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E2" w:rsidRDefault="009138E2" w:rsidP="009138E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занятия по Санкт-Петербургу для дошкольников «Необыкновенные стражи Петербурга»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Необыкновенные стражи Петербурга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Продолжать расширять знания детей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Санкт- Петербурге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 Образовательные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формировать у детей представления о достопримечательностях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Санкт- Петербурга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закрепить знания о городе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расширять и активизировать словарь детей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Развивающие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развивать логическое мышление и память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развивать речь и познавательную активность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Воспитательные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воспитывать у детей любовь к городу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воспитывать навыки взаимодействия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Интеграция образовательных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областей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Познание, музыка, социализация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Педагогические технологии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технология музыкального воздействия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игровые технологии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здоровьесберегающие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технологии.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Логопедическое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</w:t>
      </w:r>
      <w:r>
        <w:rPr>
          <w:rFonts w:ascii="Arial" w:hAnsi="Arial" w:cs="Arial"/>
          <w:color w:val="111111"/>
          <w:sz w:val="26"/>
          <w:szCs w:val="26"/>
        </w:rPr>
        <w:t> для подготовительной группы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входят под музыку в зал, здороваются с гостями и садятся на места)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-Логопед - Хочу спросить я вас, ребята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не забыли вы?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же за праздник в мае будет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берегах Невы?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Чей день рождения мы отмечаем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27 мая.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Дети – Нет, День рождения нашего города.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Конечно, это знаем мы, ведь любим город свой,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каждой новой встречи с ним мы с нетерпеньем ждем.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Над Россией небо синее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Небо синее над Невой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целом мире нет красивее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Петербурга моего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Логопед – Тогда, отправимся тотчас, и время не теряя,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 в городе опять мы с вами побываем.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</w:t>
      </w:r>
      <w:r>
        <w:rPr>
          <w:rFonts w:ascii="Arial" w:hAnsi="Arial" w:cs="Arial"/>
          <w:color w:val="111111"/>
          <w:sz w:val="26"/>
          <w:szCs w:val="26"/>
        </w:rPr>
        <w:t xml:space="preserve"> у нас сегодня будет не простое, а волшебное. К нам с минуты на минуту должны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придти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гости.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(раздается стук в дверь и под музыку входят кот и кошка)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Здравствуйте ребята, Меня зовут кот Елисей.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А меня - кошка Василиса.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 - Мы любим по городу гулять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на крышах любим спать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 дворцы во все заходим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Очень часто ночью бродим.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- Город знаем лучше Вас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И, пришли спросить сейчас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Может вам что показать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Может что-то рассказать?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Елисей - ребята, а вы знаете, что в нашем городе много памятников животным.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 какие памятники вы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знаете?.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 слайдов памятники животным)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(кошка и кот на малой садовой, кот ученый, чижик – пыжик, собака, медведь).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Логопед – Давайте вспомнить, что в нашем городе связано с этими животными? слайд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Заяц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Зайчий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остров. Петропавловская крепость.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3. Царь остров в устье указал, и поднялись за валом вал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Пускай враги смирят свирепость, узнав, что встала на века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 Петропавловская крепость.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Петропавловка не спит, Ангел город наш хранит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Пушка в полдень возвещает. День 12 каждый знает.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Слайд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Лось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(лосиный остров. Раньше так назывался Васильевский остров)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Слайд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Лебедь Лебяжья канавка (канал, соединяющий реки Неву и мойку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Рядом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 Летним садом. Раньше там плавали лебеди)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Слайд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Лебяжья канавка, Лебяжья канавка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Где много людей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Лебяжья канавка, Лебяжья канавка,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Где нет лебедей.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Они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улутели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куда же, куда?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нам не сказала об этом вода.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Кони (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нашем городе много коней. На Аничков мосту, на арке главного штаба, на Александринском театре, около манежа – выставочного зала). Показ слайдов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Красивый мост, любимый нами,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Известен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четырьми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конями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Василиса - А еще вы не назвали памятники нашим большим родственникам, охраняющим наш город? Что это за памятники. Показ слайдов львов у адмиралтейской набережной. На свердловской набережной 22 льва, львиный мостик.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Львы, как живые стоят у фасадов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Гости им рады и жители рады.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Львы у ступенек, львы у дверей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Только не бойтесь вы этих зверей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Логопед – В нашем городе есть зоопарк, где можно увидеть много разных животных, но за зиму названия на клетках стерлись. Помогите, пожалуйста, восстановить названия.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Л…В ЕН…Т ЗЕБ…А Ж…РАФ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Е О Р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Логопед – Какая схема к какому слову подходит?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Тигр Лиса Волк Белка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Схемы слов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2. 3. 4.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физминутка</w:t>
      </w:r>
      <w:proofErr w:type="spellEnd"/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Логопед _ Что может объединять эти картинки? Слайд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Утка, волк, таракан, глухарь, карп, лебедь.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Дети- Названия рек созвучны названиям этих животных.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Доскажи словечко…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Волка след весь день искал, я вдоль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Волковки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 гулял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Тараканов не пугайся, в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Таракановке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 купайся.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Много карпов принесет кто на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Карповку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 пойдет.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Глухарей ведь не нашел, хоть на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Глухарку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 пошел.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Солнце светит ясненько, течет речка красненькая.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Долго камни собирал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вдоль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(каменки)</w:t>
      </w:r>
      <w:r>
        <w:rPr>
          <w:rFonts w:ascii="Arial" w:hAnsi="Arial" w:cs="Arial"/>
          <w:color w:val="111111"/>
          <w:sz w:val="26"/>
          <w:szCs w:val="26"/>
        </w:rPr>
        <w:t> гулял.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Крестик золотой нашел, когда на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(крестовку)</w:t>
      </w:r>
      <w:r>
        <w:rPr>
          <w:rFonts w:ascii="Arial" w:hAnsi="Arial" w:cs="Arial"/>
          <w:color w:val="111111"/>
          <w:sz w:val="26"/>
          <w:szCs w:val="26"/>
        </w:rPr>
        <w:t> я пошел.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видать от грязи дна потому что речка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(черная)</w:t>
      </w:r>
      <w:r>
        <w:rPr>
          <w:rFonts w:ascii="Arial" w:hAnsi="Arial" w:cs="Arial"/>
          <w:color w:val="111111"/>
          <w:sz w:val="26"/>
          <w:szCs w:val="26"/>
        </w:rPr>
        <w:t> черна.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Логопед – Названия каких рек вы еще знаете? Слайд отгадай ребус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(Мойка, Нева, Фонтанка, Пряжка)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Логопед –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 набережных рек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на мостах нашего города можно увидеть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необыкновенных животных</w:t>
      </w:r>
      <w:r>
        <w:rPr>
          <w:rFonts w:ascii="Arial" w:hAnsi="Arial" w:cs="Arial"/>
          <w:color w:val="111111"/>
          <w:sz w:val="26"/>
          <w:szCs w:val="26"/>
        </w:rPr>
        <w:t>. Отгадайте что это за животные.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Слайд с буквами и цифрами.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2 5 3 1 4 6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 к и с н с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6 3 1 5 4 2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 и г о ф г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Логопед- Правильно ребята. Это фантастические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необычные</w:t>
      </w:r>
      <w:r>
        <w:rPr>
          <w:rFonts w:ascii="Arial" w:hAnsi="Arial" w:cs="Arial"/>
          <w:color w:val="111111"/>
          <w:sz w:val="26"/>
          <w:szCs w:val="26"/>
        </w:rPr>
        <w:t> животные сфинксы и грифоны. Слайд. А где их можно увидеть.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Угрюмо сфинксы у воды застыли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 чем они таинственно молчат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Мечтают, может быть о Родине, Ниле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И, на Неву загадочно глядят.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На мосту на банковском их найдете вы.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львы из сказки, крылатые они.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мосту их всех 4, лучше нету в целом мире.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Грифоны – сказочные львы.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Охраняют наши сны.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Кот Елисей. Молодцы ребята. Вы столько знаете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необычных памятниках в городе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Василиса. – Нам пора домой. До свидания.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Логопед – Вы вырастите скоро и будете учиться,</w:t>
      </w:r>
    </w:p>
    <w:p w:rsidR="009138E2" w:rsidRDefault="009138E2" w:rsidP="009138E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Научитесь верить творить и мечтать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мало еще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Петербурге родится</w:t>
      </w:r>
    </w:p>
    <w:p w:rsidR="009138E2" w:rsidRDefault="009138E2" w:rsidP="00913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Вам надо еще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Петербуржцами стать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75EFE" w:rsidRDefault="009138E2">
      <w:bookmarkStart w:id="0" w:name="_GoBack"/>
      <w:bookmarkEnd w:id="0"/>
    </w:p>
    <w:sectPr w:rsidR="00D7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2"/>
    <w:rsid w:val="00206122"/>
    <w:rsid w:val="009138E2"/>
    <w:rsid w:val="00E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2C898-CBCE-45F8-8CBF-D316E775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1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</cp:revision>
  <dcterms:created xsi:type="dcterms:W3CDTF">2018-07-10T17:23:00Z</dcterms:created>
  <dcterms:modified xsi:type="dcterms:W3CDTF">2018-07-10T17:24:00Z</dcterms:modified>
</cp:coreProperties>
</file>