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44" w:rsidRPr="00E53220" w:rsidRDefault="00651444" w:rsidP="0065144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53220">
        <w:rPr>
          <w:rFonts w:ascii="Times New Roman" w:hAnsi="Times New Roman" w:cs="Times New Roman"/>
          <w:b/>
          <w:bCs/>
          <w:sz w:val="32"/>
          <w:szCs w:val="32"/>
        </w:rPr>
        <w:t xml:space="preserve">Развивающие игры </w:t>
      </w:r>
      <w:r w:rsidR="00F06855">
        <w:rPr>
          <w:rFonts w:ascii="Times New Roman" w:hAnsi="Times New Roman" w:cs="Times New Roman"/>
          <w:b/>
          <w:bCs/>
          <w:sz w:val="32"/>
          <w:szCs w:val="32"/>
        </w:rPr>
        <w:t>– головоломки «Сложи круг»,</w:t>
      </w:r>
      <w:r w:rsidR="00E53220" w:rsidRPr="00E53220">
        <w:rPr>
          <w:rFonts w:ascii="Times New Roman" w:hAnsi="Times New Roman" w:cs="Times New Roman"/>
          <w:b/>
          <w:bCs/>
          <w:sz w:val="32"/>
          <w:szCs w:val="32"/>
        </w:rPr>
        <w:t xml:space="preserve"> «Дроби» как средство развития аналитического мышления, конструктивных способностей, пространственного восприятия у детей дошкольного возраста.</w:t>
      </w:r>
    </w:p>
    <w:p w:rsidR="00651444" w:rsidRPr="00071392" w:rsidRDefault="00C32D03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A13">
        <w:rPr>
          <w:sz w:val="28"/>
          <w:szCs w:val="28"/>
        </w:rPr>
        <w:t xml:space="preserve"> </w:t>
      </w:r>
      <w:r w:rsidR="00651444" w:rsidRPr="00071392">
        <w:rPr>
          <w:rFonts w:ascii="Times New Roman" w:hAnsi="Times New Roman" w:cs="Times New Roman"/>
          <w:sz w:val="28"/>
          <w:szCs w:val="28"/>
        </w:rPr>
        <w:t xml:space="preserve">«Без </w:t>
      </w:r>
      <w:r w:rsidR="00651444" w:rsidRPr="00071392">
        <w:rPr>
          <w:rFonts w:ascii="Times New Roman" w:hAnsi="Times New Roman" w:cs="Times New Roman"/>
          <w:b/>
          <w:bCs/>
          <w:sz w:val="28"/>
          <w:szCs w:val="28"/>
        </w:rPr>
        <w:t>игры нет</w:t>
      </w:r>
      <w:r w:rsidR="00651444" w:rsidRPr="00071392">
        <w:rPr>
          <w:rFonts w:ascii="Times New Roman" w:hAnsi="Times New Roman" w:cs="Times New Roman"/>
          <w:sz w:val="28"/>
          <w:szCs w:val="28"/>
        </w:rPr>
        <w:t xml:space="preserve">, не может быть полноценного умственного </w:t>
      </w:r>
      <w:r w:rsidR="00651444" w:rsidRPr="0007139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651444" w:rsidRPr="00071392">
        <w:rPr>
          <w:rFonts w:ascii="Times New Roman" w:hAnsi="Times New Roman" w:cs="Times New Roman"/>
          <w:sz w:val="28"/>
          <w:szCs w:val="28"/>
        </w:rPr>
        <w:t>.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>Игра – это искра, зажигающая огонек пытливости и любознательности».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>Современный педагог ставит своей целью воспитание ребёнка-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дошкольника – творчески развитого</w:t>
      </w:r>
      <w:r w:rsidRPr="00071392">
        <w:rPr>
          <w:rFonts w:ascii="Times New Roman" w:hAnsi="Times New Roman" w:cs="Times New Roman"/>
          <w:sz w:val="28"/>
          <w:szCs w:val="28"/>
        </w:rPr>
        <w:t xml:space="preserve">, инициативного, раскрепощенного, с высоким уровнем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71392">
        <w:rPr>
          <w:rFonts w:ascii="Times New Roman" w:hAnsi="Times New Roman" w:cs="Times New Roman"/>
          <w:sz w:val="28"/>
          <w:szCs w:val="28"/>
        </w:rPr>
        <w:t xml:space="preserve"> познавательных процессов, умеющего самостоятельно искать знания. Этому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способствует</w:t>
      </w:r>
      <w:r w:rsidRPr="00071392">
        <w:rPr>
          <w:rFonts w:ascii="Times New Roman" w:hAnsi="Times New Roman" w:cs="Times New Roman"/>
          <w:sz w:val="28"/>
          <w:szCs w:val="28"/>
        </w:rPr>
        <w:t xml:space="preserve"> игра – один из основных видов детской деятельности. </w:t>
      </w:r>
    </w:p>
    <w:p w:rsidR="00887A05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развивающих</w:t>
      </w:r>
      <w:r w:rsidRPr="00071392">
        <w:rPr>
          <w:rFonts w:ascii="Times New Roman" w:hAnsi="Times New Roman" w:cs="Times New Roman"/>
          <w:sz w:val="28"/>
          <w:szCs w:val="28"/>
        </w:rPr>
        <w:t xml:space="preserve"> игр ведет к ускорению познания окружающего мира, а значит и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интеллектуального развития</w:t>
      </w:r>
      <w:r w:rsidRPr="00071392">
        <w:rPr>
          <w:rFonts w:ascii="Times New Roman" w:hAnsi="Times New Roman" w:cs="Times New Roman"/>
          <w:sz w:val="28"/>
          <w:szCs w:val="28"/>
        </w:rPr>
        <w:t xml:space="preserve">, а также к устранению проблем, имеющихся в умственном, психическом, речевом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 w:rsidRPr="00071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A05" w:rsidRDefault="00887A05" w:rsidP="00887A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 высказывание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Бориса </w:t>
      </w:r>
      <w:r w:rsidRPr="00071392">
        <w:rPr>
          <w:rFonts w:ascii="Times New Roman" w:hAnsi="Times New Roman" w:cs="Times New Roman"/>
          <w:i/>
          <w:iCs/>
          <w:sz w:val="28"/>
          <w:szCs w:val="28"/>
        </w:rPr>
        <w:t>Павлович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071392">
        <w:rPr>
          <w:rFonts w:ascii="Times New Roman" w:hAnsi="Times New Roman" w:cs="Times New Roman"/>
          <w:i/>
          <w:iCs/>
          <w:sz w:val="28"/>
          <w:szCs w:val="28"/>
        </w:rPr>
        <w:t xml:space="preserve"> Никити</w:t>
      </w:r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1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>«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Развивающие игры – это игры</w:t>
      </w:r>
      <w:r w:rsidRPr="00071392">
        <w:rPr>
          <w:rFonts w:ascii="Times New Roman" w:hAnsi="Times New Roman" w:cs="Times New Roman"/>
          <w:sz w:val="28"/>
          <w:szCs w:val="28"/>
        </w:rPr>
        <w:t xml:space="preserve">, моделирующие сам творческий процесс и создающие свой микроклимат, где появляются возможности для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развития творческой стороны интеллекта</w:t>
      </w:r>
      <w:r w:rsidRPr="00071392">
        <w:rPr>
          <w:rFonts w:ascii="Times New Roman" w:hAnsi="Times New Roman" w:cs="Times New Roman"/>
          <w:sz w:val="28"/>
          <w:szCs w:val="28"/>
        </w:rPr>
        <w:t xml:space="preserve">, познавательных процессов» Почти каждая игра может быть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развивающей</w:t>
      </w:r>
      <w:r w:rsidRPr="00071392">
        <w:rPr>
          <w:rFonts w:ascii="Times New Roman" w:hAnsi="Times New Roman" w:cs="Times New Roman"/>
          <w:sz w:val="28"/>
          <w:szCs w:val="28"/>
        </w:rPr>
        <w:t xml:space="preserve">, если не делать за ребенка то, что он сам может сделать, не думать за него, если он сам может додуматься. </w:t>
      </w:r>
    </w:p>
    <w:p w:rsidR="00651444" w:rsidRPr="00071392" w:rsidRDefault="00887A05" w:rsidP="00192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развивающие игры способствуют развитию у детей познавательного интереса, внимания, памяти, воображения, развитие мелкой моторики,</w:t>
      </w:r>
      <w:r w:rsidR="001920FC" w:rsidRPr="001920FC">
        <w:rPr>
          <w:rFonts w:ascii="Times New Roman" w:hAnsi="Times New Roman" w:cs="Times New Roman"/>
          <w:sz w:val="28"/>
          <w:szCs w:val="28"/>
        </w:rPr>
        <w:t xml:space="preserve"> </w:t>
      </w:r>
      <w:r w:rsidR="001920FC" w:rsidRPr="00071392">
        <w:rPr>
          <w:rFonts w:ascii="Times New Roman" w:hAnsi="Times New Roman" w:cs="Times New Roman"/>
          <w:sz w:val="28"/>
          <w:szCs w:val="28"/>
        </w:rPr>
        <w:t>умения находить зависимости и закономерности, ошиб</w:t>
      </w:r>
      <w:r w:rsidR="001920FC">
        <w:rPr>
          <w:rFonts w:ascii="Times New Roman" w:hAnsi="Times New Roman" w:cs="Times New Roman"/>
          <w:sz w:val="28"/>
          <w:szCs w:val="28"/>
        </w:rPr>
        <w:t xml:space="preserve">ки </w:t>
      </w:r>
      <w:r w:rsidR="001920F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51444" w:rsidRPr="00071392">
        <w:rPr>
          <w:rFonts w:ascii="Times New Roman" w:hAnsi="Times New Roman" w:cs="Times New Roman"/>
          <w:sz w:val="28"/>
          <w:szCs w:val="28"/>
        </w:rPr>
        <w:t xml:space="preserve"> и недостатки, классифицировать и систематизировать материал, создавать новые комбинации из имеющихся элементов, букв, деталей, предметов</w:t>
      </w:r>
      <w:r w:rsidR="00E53220">
        <w:rPr>
          <w:rFonts w:ascii="Times New Roman" w:hAnsi="Times New Roman" w:cs="Times New Roman"/>
          <w:sz w:val="28"/>
          <w:szCs w:val="28"/>
        </w:rPr>
        <w:t>;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-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развивать способность</w:t>
      </w:r>
      <w:r w:rsidRPr="00071392">
        <w:rPr>
          <w:rFonts w:ascii="Times New Roman" w:hAnsi="Times New Roman" w:cs="Times New Roman"/>
          <w:sz w:val="28"/>
          <w:szCs w:val="28"/>
        </w:rPr>
        <w:t xml:space="preserve"> предвидеть результат своих действий</w:t>
      </w:r>
      <w:r w:rsidR="00E53220">
        <w:rPr>
          <w:rFonts w:ascii="Times New Roman" w:hAnsi="Times New Roman" w:cs="Times New Roman"/>
          <w:sz w:val="28"/>
          <w:szCs w:val="28"/>
        </w:rPr>
        <w:t>;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071392">
        <w:rPr>
          <w:rFonts w:ascii="Times New Roman" w:hAnsi="Times New Roman" w:cs="Times New Roman"/>
          <w:sz w:val="28"/>
          <w:szCs w:val="28"/>
        </w:rPr>
        <w:t xml:space="preserve"> через игру представления об окружающем мире</w:t>
      </w:r>
      <w:r w:rsidR="00E53220">
        <w:rPr>
          <w:rFonts w:ascii="Times New Roman" w:hAnsi="Times New Roman" w:cs="Times New Roman"/>
          <w:sz w:val="28"/>
          <w:szCs w:val="28"/>
        </w:rPr>
        <w:t>;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-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развивать у детей способность соблюдать правила игры</w:t>
      </w:r>
      <w:r w:rsidRPr="00071392">
        <w:rPr>
          <w:rFonts w:ascii="Times New Roman" w:hAnsi="Times New Roman" w:cs="Times New Roman"/>
          <w:sz w:val="28"/>
          <w:szCs w:val="28"/>
        </w:rPr>
        <w:t>, аккуратность при обращении с игрой</w:t>
      </w:r>
      <w:r w:rsidR="00E53220">
        <w:rPr>
          <w:rFonts w:ascii="Times New Roman" w:hAnsi="Times New Roman" w:cs="Times New Roman"/>
          <w:sz w:val="28"/>
          <w:szCs w:val="28"/>
        </w:rPr>
        <w:t>;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-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развивать у детей</w:t>
      </w:r>
      <w:r w:rsidRPr="00071392">
        <w:rPr>
          <w:rFonts w:ascii="Times New Roman" w:hAnsi="Times New Roman" w:cs="Times New Roman"/>
          <w:sz w:val="28"/>
          <w:szCs w:val="28"/>
        </w:rPr>
        <w:t xml:space="preserve"> чувство доброжелательности, взаимопомощи</w:t>
      </w:r>
      <w:r w:rsidR="00E53220">
        <w:rPr>
          <w:rFonts w:ascii="Times New Roman" w:hAnsi="Times New Roman" w:cs="Times New Roman"/>
          <w:sz w:val="28"/>
          <w:szCs w:val="28"/>
        </w:rPr>
        <w:t>;</w:t>
      </w:r>
    </w:p>
    <w:p w:rsidR="00651444" w:rsidRPr="00071392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-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071392">
        <w:rPr>
          <w:rFonts w:ascii="Times New Roman" w:hAnsi="Times New Roman" w:cs="Times New Roman"/>
          <w:sz w:val="28"/>
          <w:szCs w:val="28"/>
        </w:rPr>
        <w:t xml:space="preserve"> мелкую моторику при работе с материалом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развивающих игр</w:t>
      </w:r>
      <w:r w:rsidR="00E532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3220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071392">
        <w:rPr>
          <w:rFonts w:ascii="Times New Roman" w:hAnsi="Times New Roman" w:cs="Times New Roman"/>
          <w:b/>
          <w:bCs/>
          <w:sz w:val="28"/>
          <w:szCs w:val="28"/>
        </w:rPr>
        <w:t>развивающих</w:t>
      </w:r>
      <w:r w:rsidRPr="00071392">
        <w:rPr>
          <w:rFonts w:ascii="Times New Roman" w:hAnsi="Times New Roman" w:cs="Times New Roman"/>
          <w:sz w:val="28"/>
          <w:szCs w:val="28"/>
        </w:rPr>
        <w:t xml:space="preserve"> игр положены три принципа обучения - это </w:t>
      </w:r>
    </w:p>
    <w:p w:rsidR="00E53220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i/>
          <w:iCs/>
          <w:sz w:val="28"/>
          <w:szCs w:val="28"/>
        </w:rPr>
        <w:t>«от простого к сложному»</w:t>
      </w:r>
      <w:r w:rsidRPr="000713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220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i/>
          <w:iCs/>
          <w:sz w:val="28"/>
          <w:szCs w:val="28"/>
        </w:rPr>
        <w:t xml:space="preserve">«самостоятельно по </w:t>
      </w:r>
      <w:r w:rsidRPr="00934E65">
        <w:rPr>
          <w:rFonts w:ascii="Times New Roman" w:hAnsi="Times New Roman" w:cs="Times New Roman"/>
          <w:bCs/>
          <w:i/>
          <w:iCs/>
          <w:sz w:val="28"/>
          <w:szCs w:val="28"/>
        </w:rPr>
        <w:t>способностям</w:t>
      </w:r>
      <w:r w:rsidRPr="00934E6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34E65">
        <w:rPr>
          <w:rFonts w:ascii="Times New Roman" w:hAnsi="Times New Roman" w:cs="Times New Roman"/>
          <w:sz w:val="28"/>
          <w:szCs w:val="28"/>
        </w:rPr>
        <w:t>,</w:t>
      </w:r>
      <w:r w:rsidRPr="00071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220" w:rsidRDefault="00651444" w:rsidP="0007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392">
        <w:rPr>
          <w:rFonts w:ascii="Times New Roman" w:hAnsi="Times New Roman" w:cs="Times New Roman"/>
          <w:i/>
          <w:iCs/>
          <w:sz w:val="28"/>
          <w:szCs w:val="28"/>
        </w:rPr>
        <w:t>«постепенность и систематичность»</w:t>
      </w:r>
      <w:r w:rsidRPr="00071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60B" w:rsidRPr="00C059ED" w:rsidRDefault="0051360B" w:rsidP="00C059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>Педагогам желательно формировать работу от простого уровня к сложному</w:t>
      </w:r>
      <w:proofErr w:type="gramStart"/>
      <w:r w:rsidR="00F06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059ED">
        <w:rPr>
          <w:rFonts w:ascii="Times New Roman" w:hAnsi="Times New Roman" w:cs="Times New Roman"/>
          <w:bCs/>
          <w:sz w:val="28"/>
          <w:szCs w:val="28"/>
        </w:rPr>
        <w:t xml:space="preserve"> так детям будет постоянно интересно. Сначала можно просто составлять в </w:t>
      </w:r>
      <w:r w:rsidRPr="00C059ED">
        <w:rPr>
          <w:rFonts w:ascii="Times New Roman" w:hAnsi="Times New Roman" w:cs="Times New Roman"/>
          <w:bCs/>
          <w:sz w:val="28"/>
          <w:szCs w:val="28"/>
        </w:rPr>
        <w:lastRenderedPageBreak/>
        <w:t>отдельные ряды предметы по цветам или форме, а затем переходить к наименованиям с большим и разнообразным количеством составляющих</w:t>
      </w:r>
    </w:p>
    <w:p w:rsidR="001920FC" w:rsidRDefault="001920FC" w:rsidP="008D70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Сегодня вашему вниманию будет представлен спектр развивающих игр.</w:t>
      </w:r>
    </w:p>
    <w:p w:rsidR="001920FC" w:rsidRPr="001920FC" w:rsidRDefault="001920FC" w:rsidP="001920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Хочется остановиться на развивающейся головоломке </w:t>
      </w:r>
      <w:r w:rsidRPr="00C059ED">
        <w:rPr>
          <w:rFonts w:ascii="Times New Roman" w:hAnsi="Times New Roman" w:cs="Times New Roman"/>
          <w:b/>
          <w:bCs/>
          <w:sz w:val="28"/>
          <w:szCs w:val="28"/>
        </w:rPr>
        <w:t xml:space="preserve"> «Сложи круг»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 игра </w:t>
      </w:r>
      <w:r w:rsidRPr="00C059ED">
        <w:rPr>
          <w:rFonts w:ascii="Times New Roman" w:hAnsi="Times New Roman" w:cs="Times New Roman"/>
          <w:bCs/>
          <w:sz w:val="28"/>
          <w:szCs w:val="28"/>
        </w:rPr>
        <w:t>формирует у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59ED">
        <w:rPr>
          <w:rFonts w:ascii="Times New Roman" w:hAnsi="Times New Roman" w:cs="Times New Roman"/>
          <w:bCs/>
          <w:sz w:val="28"/>
          <w:szCs w:val="28"/>
        </w:rPr>
        <w:t>пространственные представления и</w:t>
      </w:r>
      <w:r w:rsidRPr="0019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>конструктивные</w:t>
      </w:r>
      <w:r w:rsidRPr="0019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>способности, тренирует его аналитическое мышление, знакомит с основными цветами, учит разграничивать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понятия часть/целое.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>Головоломка представляет собой рамку формата А</w:t>
      </w:r>
      <w:proofErr w:type="gramStart"/>
      <w:r w:rsidRPr="00C059ED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C059ED">
        <w:rPr>
          <w:rFonts w:ascii="Times New Roman" w:hAnsi="Times New Roman" w:cs="Times New Roman"/>
          <w:bCs/>
          <w:sz w:val="28"/>
          <w:szCs w:val="28"/>
        </w:rPr>
        <w:t xml:space="preserve"> с 6 углублениями. </w:t>
      </w:r>
      <w:r w:rsidRPr="00C059ED">
        <w:rPr>
          <w:rFonts w:ascii="Times New Roman" w:hAnsi="Times New Roman" w:cs="Times New Roman"/>
          <w:bCs/>
          <w:i/>
          <w:iCs/>
          <w:sz w:val="28"/>
          <w:szCs w:val="28"/>
        </w:rPr>
        <w:t>Задача ребенка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 та же, что и в игре «Сложи квадрат»: собрать целые фигуры из нескольких элементов различной формы. Круги окрашены в базовые цвета солнечного спектра: красный, оранжевый, желтый, зеленый, синий, голубой. 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i/>
          <w:iCs/>
          <w:sz w:val="28"/>
          <w:szCs w:val="28"/>
        </w:rPr>
        <w:t>2 уровень сложности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: для детей от 2,5 до 5 лет, круги составлены из 3-8 деталей. </w:t>
      </w:r>
    </w:p>
    <w:p w:rsidR="008D7098" w:rsidRPr="00C059ED" w:rsidRDefault="001920FC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Головоломка </w:t>
      </w:r>
      <w:r w:rsidR="008D7098" w:rsidRPr="00C059ED">
        <w:rPr>
          <w:rFonts w:ascii="Times New Roman" w:hAnsi="Times New Roman" w:cs="Times New Roman"/>
          <w:b/>
          <w:bCs/>
          <w:sz w:val="28"/>
          <w:szCs w:val="28"/>
        </w:rPr>
        <w:t xml:space="preserve"> «Сложи круг»:</w:t>
      </w:r>
      <w:r w:rsidR="008D7098" w:rsidRPr="00C059ED">
        <w:rPr>
          <w:rFonts w:ascii="Times New Roman" w:hAnsi="Times New Roman" w:cs="Times New Roman"/>
          <w:bCs/>
          <w:sz w:val="28"/>
          <w:szCs w:val="28"/>
        </w:rPr>
        <w:t xml:space="preserve"> как играть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 xml:space="preserve">Автор предлагает познакомить ребенка с пособием в увлекательной игровой форме. Все круги – это разноцветное печенье, которое мама-медведица испекла своему сынишке Мишутке. Только вот неуклюжий медвежонок все вкусности переломал и перепутал. Помогите ему вернуть маминой выпечке первоначальный вид! 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 xml:space="preserve">В любом возрасте игру следует начинать с 1 уровня, так как задания выстроены в порядке возрастания сложности. Пусть ребенок начала потренируется собирать отдельные «печенья», а когда поймет принцип, можно постепенно увеличивать количество кругов. Наиболее сложные варианты игры – когда вы перемешиваете элементы из разных уровней или предлагаете ребенку собрать круги без рамки. 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 xml:space="preserve">Любая развивающая игра предполагает взаимодействие ребенка и взрослого. Какую же роль вы исполняете в этой игре? Покажите ребенку лишь то, как ее начать: вместе рассортируйте детали по цветам. А вот помогать ему в самой сборке не стоит. Ребенку гораздо интереснее и полезнее решать задачу самому – испытать восторг от собственной интеллектуальной победы, захотеть шагнуть еще на ступеньку выше по лестнице знаний. Именно в этом и заключается развивающий эффект игр, созданных по методике Никитина. 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 xml:space="preserve">Что развивает решение </w:t>
      </w:r>
      <w:r w:rsidR="00E04908">
        <w:rPr>
          <w:rFonts w:ascii="Times New Roman" w:hAnsi="Times New Roman" w:cs="Times New Roman"/>
          <w:bCs/>
          <w:sz w:val="28"/>
          <w:szCs w:val="28"/>
        </w:rPr>
        <w:t xml:space="preserve">головоломки «Сложи круг» </w:t>
      </w:r>
      <w:bookmarkStart w:id="0" w:name="_GoBack"/>
      <w:bookmarkEnd w:id="0"/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>Прежде всего, ребенок осваивает понятия «часть» и «целое». На основании этого он делает простое, но важное открытие из области логики: в одинаковые по размеру рамки может поместиться разное число деталей, и чем этих деталей больше, тем они мельче.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59ED">
        <w:rPr>
          <w:rFonts w:ascii="Times New Roman" w:hAnsi="Times New Roman" w:cs="Times New Roman"/>
          <w:bCs/>
          <w:sz w:val="28"/>
          <w:szCs w:val="28"/>
        </w:rPr>
        <w:t>Подбирая</w:t>
      </w:r>
      <w:proofErr w:type="gramEnd"/>
      <w:r w:rsidRPr="00C059ED">
        <w:rPr>
          <w:rFonts w:ascii="Times New Roman" w:hAnsi="Times New Roman" w:cs="Times New Roman"/>
          <w:bCs/>
          <w:sz w:val="28"/>
          <w:szCs w:val="28"/>
        </w:rPr>
        <w:t xml:space="preserve"> друг к другу элементы кругов, ребенок приобретает навыки аналитического, пространственного и комбинаторного мышления. Кроме </w:t>
      </w:r>
      <w:r w:rsidRPr="00C059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того, во время игры происходит активное развитие мелкой моторики пальцев, то есть опосредованно – речи и интеллекта. </w:t>
      </w:r>
      <w:r w:rsidRPr="00C059ED">
        <w:rPr>
          <w:rFonts w:ascii="Times New Roman" w:hAnsi="Times New Roman" w:cs="Times New Roman"/>
          <w:sz w:val="28"/>
          <w:szCs w:val="28"/>
        </w:rPr>
        <w:t xml:space="preserve">Развивающая игра "Сложи круг" способствует развитию аналитического мышления, конструктивных способностей, пространственного восприятия, устойчивости внимания. В процессе игры ребёнок знакомится с эталонами цвета и формы, соотношением части и целого. Каждый уровень игры состоит из шести кругов - головоломок, которые нужно собрать. </w:t>
      </w:r>
    </w:p>
    <w:p w:rsidR="008D7098" w:rsidRPr="00C059ED" w:rsidRDefault="008D7098" w:rsidP="008D7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 xml:space="preserve">Набор лишь формально помещен в раздел «Игры Никитина». На самом деле это авторская разработка другого педагога, Наталии Семеновой, сделанная на основе методики Никитина. </w:t>
      </w:r>
    </w:p>
    <w:p w:rsidR="0051360B" w:rsidRPr="00C059ED" w:rsidRDefault="0051360B" w:rsidP="00C059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360B" w:rsidRPr="00C059ED" w:rsidRDefault="0051360B" w:rsidP="00C059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Cs/>
          <w:sz w:val="28"/>
          <w:szCs w:val="28"/>
        </w:rPr>
        <w:t>Игры Никитина "Сложи узор", "Сложи квадрат", "Дроби", "Кубики для всех"</w:t>
      </w:r>
      <w:r w:rsidR="00C05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>создают своеобразный микроклимат для развития творческих сторон интеллекта. При этом разные игры Никитина развивают разные интеллектуальные качества: внимание, память, особенно зрительную, умение находить зависимости и закономерности, классифицировать и систематизировать материал, способность к комбинированию, т.е. умение создавать новые комбинации из имеющихся элементов, деталей, предметов,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качества, видимо, и составляют то, что называется сообразительностью, изобретательностью, творческим складом мышления.</w:t>
      </w:r>
    </w:p>
    <w:p w:rsidR="0051360B" w:rsidRPr="00C059ED" w:rsidRDefault="0051360B" w:rsidP="00C059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59ED">
        <w:rPr>
          <w:rFonts w:ascii="Times New Roman" w:hAnsi="Times New Roman" w:cs="Times New Roman"/>
          <w:b/>
          <w:bCs/>
          <w:sz w:val="28"/>
          <w:szCs w:val="28"/>
        </w:rPr>
        <w:t>«Дроби» Никитина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 – это одна из лучших математических игр, закрепляющая у ребенка понятие о дроби как части целого.</w:t>
      </w:r>
      <w:r w:rsidRPr="00C059ED">
        <w:rPr>
          <w:rFonts w:ascii="Times New Roman" w:hAnsi="Times New Roman" w:cs="Times New Roman"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 В этой игре нет четкого чередования заданий, как в других играх; и каждый раз все 78 частей надо высыпать из коробки на стол или пол, а потом, в конце, снова укладывать их кружками в коробку". Фактически "Дроби" - это увлекательная "</w:t>
      </w:r>
      <w:proofErr w:type="spellStart"/>
      <w:r w:rsidRPr="00C059ED">
        <w:rPr>
          <w:rFonts w:ascii="Times New Roman" w:hAnsi="Times New Roman" w:cs="Times New Roman"/>
          <w:bCs/>
          <w:sz w:val="28"/>
          <w:szCs w:val="28"/>
        </w:rPr>
        <w:t>собиралочка</w:t>
      </w:r>
      <w:proofErr w:type="spellEnd"/>
      <w:r w:rsidRPr="00C059ED">
        <w:rPr>
          <w:rFonts w:ascii="Times New Roman" w:hAnsi="Times New Roman" w:cs="Times New Roman"/>
          <w:bCs/>
          <w:sz w:val="28"/>
          <w:szCs w:val="28"/>
        </w:rPr>
        <w:t xml:space="preserve">", складывая которую ребенок невольно усваивает, тактильно ощущает "дробные" понятия </w:t>
      </w:r>
      <w:r w:rsidR="00F06855">
        <w:rPr>
          <w:rFonts w:ascii="Times New Roman" w:hAnsi="Times New Roman" w:cs="Times New Roman"/>
          <w:bCs/>
          <w:sz w:val="28"/>
          <w:szCs w:val="28"/>
        </w:rPr>
        <w:t>–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 половина</w:t>
      </w:r>
      <w:proofErr w:type="gramStart"/>
      <w:r w:rsidR="00F06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059ED">
        <w:rPr>
          <w:rFonts w:ascii="Times New Roman" w:hAnsi="Times New Roman" w:cs="Times New Roman"/>
          <w:bCs/>
          <w:sz w:val="28"/>
          <w:szCs w:val="28"/>
        </w:rPr>
        <w:t xml:space="preserve"> четверть, восьмая.</w:t>
      </w:r>
      <w:r w:rsidR="00F06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9ED">
        <w:rPr>
          <w:rFonts w:ascii="Times New Roman" w:hAnsi="Times New Roman" w:cs="Times New Roman"/>
          <w:bCs/>
          <w:sz w:val="28"/>
          <w:szCs w:val="28"/>
        </w:rPr>
        <w:t xml:space="preserve">Эта игра состоит из 12 разноцветных кругов. Первый круг – целый, остальные же разделены на 2, 3. 4, части и так до12. Как играть? Все 78 частей высыпаются на стол, дроби собираются на столе по цветам, потом из каждой кучки нужно сложить круг определенного цвета. Таким образом, дети приобретают представление о дробях и их соотношениях, знакомятся с названиями, например – одна пята, две трети, усваивают принцип дроби: чем частей больше, тем части меньше. Кроме того, пособие поможет выучить цвета и порядковый счет. Даже совсем маленьким деткам интересно находить сходные по цвету части и составлять из них фигуру. </w:t>
      </w:r>
    </w:p>
    <w:p w:rsidR="00651444" w:rsidRPr="00F76A13" w:rsidRDefault="00651444">
      <w:pPr>
        <w:rPr>
          <w:sz w:val="28"/>
          <w:szCs w:val="28"/>
        </w:rPr>
      </w:pPr>
    </w:p>
    <w:p w:rsidR="00651444" w:rsidRPr="00651444" w:rsidRDefault="00651444" w:rsidP="00651444">
      <w:r w:rsidRPr="00651444">
        <w:lastRenderedPageBreak/>
        <w:t> </w:t>
      </w:r>
    </w:p>
    <w:p w:rsidR="00651444" w:rsidRPr="00651444" w:rsidRDefault="00651444" w:rsidP="00651444">
      <w:r w:rsidRPr="00651444">
        <w:t> </w:t>
      </w:r>
    </w:p>
    <w:p w:rsidR="0013042D" w:rsidRDefault="00177BB2" w:rsidP="00177BB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</w:p>
    <w:p w:rsidR="00651444" w:rsidRPr="0013042D" w:rsidRDefault="0013042D" w:rsidP="00177BB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177B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7BB2" w:rsidRPr="0013042D">
        <w:rPr>
          <w:rFonts w:ascii="Times New Roman" w:hAnsi="Times New Roman" w:cs="Times New Roman"/>
          <w:b/>
          <w:sz w:val="48"/>
          <w:szCs w:val="48"/>
        </w:rPr>
        <w:t>Семинар – практикум</w:t>
      </w:r>
    </w:p>
    <w:p w:rsidR="00177BB2" w:rsidRPr="0013042D" w:rsidRDefault="00177BB2" w:rsidP="00177BB2">
      <w:pPr>
        <w:rPr>
          <w:rFonts w:ascii="Times New Roman" w:hAnsi="Times New Roman" w:cs="Times New Roman"/>
          <w:b/>
          <w:sz w:val="48"/>
          <w:szCs w:val="48"/>
        </w:rPr>
      </w:pPr>
      <w:r w:rsidRPr="0013042D">
        <w:rPr>
          <w:rFonts w:ascii="Times New Roman" w:hAnsi="Times New Roman" w:cs="Times New Roman"/>
          <w:b/>
          <w:sz w:val="48"/>
          <w:szCs w:val="48"/>
        </w:rPr>
        <w:t xml:space="preserve">         «Познаем математику, играя»</w:t>
      </w:r>
    </w:p>
    <w:p w:rsidR="0013042D" w:rsidRDefault="0013042D" w:rsidP="0013042D">
      <w:pPr>
        <w:rPr>
          <w:rFonts w:ascii="Times New Roman" w:hAnsi="Times New Roman" w:cs="Times New Roman"/>
          <w:b/>
          <w:sz w:val="52"/>
          <w:szCs w:val="52"/>
        </w:rPr>
      </w:pPr>
    </w:p>
    <w:p w:rsidR="0013042D" w:rsidRDefault="0013042D" w:rsidP="0013042D">
      <w:pPr>
        <w:rPr>
          <w:rFonts w:ascii="Times New Roman" w:hAnsi="Times New Roman" w:cs="Times New Roman"/>
          <w:b/>
          <w:sz w:val="52"/>
          <w:szCs w:val="52"/>
        </w:rPr>
      </w:pPr>
    </w:p>
    <w:p w:rsidR="00177BB2" w:rsidRDefault="00177BB2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3042D">
        <w:rPr>
          <w:rFonts w:ascii="Times New Roman" w:hAnsi="Times New Roman" w:cs="Times New Roman"/>
          <w:b/>
          <w:sz w:val="52"/>
          <w:szCs w:val="52"/>
        </w:rPr>
        <w:t>Тема «</w:t>
      </w:r>
      <w:r w:rsidR="0013042D" w:rsidRPr="0013042D">
        <w:rPr>
          <w:rFonts w:ascii="Times New Roman" w:hAnsi="Times New Roman" w:cs="Times New Roman"/>
          <w:b/>
          <w:bCs/>
          <w:sz w:val="40"/>
          <w:szCs w:val="40"/>
        </w:rPr>
        <w:t>Развивающие игры – головоломки «Сложи круг»,  «Дроби» как средство развития аналитического мышления, конструктивных способностей, пространственного восприят</w:t>
      </w:r>
      <w:r w:rsidR="0013042D">
        <w:rPr>
          <w:rFonts w:ascii="Times New Roman" w:hAnsi="Times New Roman" w:cs="Times New Roman"/>
          <w:b/>
          <w:bCs/>
          <w:sz w:val="40"/>
          <w:szCs w:val="40"/>
        </w:rPr>
        <w:t xml:space="preserve">ия у детей дошкольного возраста»     </w:t>
      </w: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Default="0013042D" w:rsidP="00177BB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3042D" w:rsidRPr="0013042D" w:rsidRDefault="0013042D" w:rsidP="00177BB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</w:t>
      </w:r>
      <w:r w:rsidRPr="0013042D">
        <w:rPr>
          <w:rFonts w:ascii="Times New Roman" w:hAnsi="Times New Roman" w:cs="Times New Roman"/>
          <w:b/>
          <w:bCs/>
          <w:sz w:val="36"/>
          <w:szCs w:val="36"/>
        </w:rPr>
        <w:t xml:space="preserve">Подготовила воспитатель : </w:t>
      </w:r>
      <w:proofErr w:type="spellStart"/>
      <w:r w:rsidRPr="0013042D">
        <w:rPr>
          <w:rFonts w:ascii="Times New Roman" w:hAnsi="Times New Roman" w:cs="Times New Roman"/>
          <w:b/>
          <w:bCs/>
          <w:sz w:val="36"/>
          <w:szCs w:val="36"/>
        </w:rPr>
        <w:t>Азябина</w:t>
      </w:r>
      <w:proofErr w:type="spellEnd"/>
      <w:r w:rsidRPr="0013042D">
        <w:rPr>
          <w:rFonts w:ascii="Times New Roman" w:hAnsi="Times New Roman" w:cs="Times New Roman"/>
          <w:b/>
          <w:bCs/>
          <w:sz w:val="36"/>
          <w:szCs w:val="36"/>
        </w:rPr>
        <w:t xml:space="preserve"> Л.В.</w:t>
      </w:r>
    </w:p>
    <w:sectPr w:rsidR="0013042D" w:rsidRPr="0013042D" w:rsidSect="00BE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321"/>
    <w:multiLevelType w:val="multilevel"/>
    <w:tmpl w:val="122A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13EFB"/>
    <w:multiLevelType w:val="multilevel"/>
    <w:tmpl w:val="EE70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239D0"/>
    <w:multiLevelType w:val="multilevel"/>
    <w:tmpl w:val="3AEC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67F8"/>
    <w:multiLevelType w:val="multilevel"/>
    <w:tmpl w:val="B91E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42E14"/>
    <w:multiLevelType w:val="multilevel"/>
    <w:tmpl w:val="E0C6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62"/>
    <w:rsid w:val="00071392"/>
    <w:rsid w:val="0013042D"/>
    <w:rsid w:val="00177BB2"/>
    <w:rsid w:val="001920FC"/>
    <w:rsid w:val="002B0111"/>
    <w:rsid w:val="00316CD5"/>
    <w:rsid w:val="004A2BE4"/>
    <w:rsid w:val="0051360B"/>
    <w:rsid w:val="00613962"/>
    <w:rsid w:val="00651444"/>
    <w:rsid w:val="00814B12"/>
    <w:rsid w:val="00887A05"/>
    <w:rsid w:val="008D7098"/>
    <w:rsid w:val="00934E65"/>
    <w:rsid w:val="00BE5345"/>
    <w:rsid w:val="00C059ED"/>
    <w:rsid w:val="00C32D03"/>
    <w:rsid w:val="00DE4147"/>
    <w:rsid w:val="00E02AF2"/>
    <w:rsid w:val="00E04908"/>
    <w:rsid w:val="00E53220"/>
    <w:rsid w:val="00F06855"/>
    <w:rsid w:val="00F50860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4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15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03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96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34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12</cp:revision>
  <cp:lastPrinted>2016-12-17T16:53:00Z</cp:lastPrinted>
  <dcterms:created xsi:type="dcterms:W3CDTF">2016-12-03T15:04:00Z</dcterms:created>
  <dcterms:modified xsi:type="dcterms:W3CDTF">2016-12-17T16:54:00Z</dcterms:modified>
</cp:coreProperties>
</file>