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1B" w:rsidRDefault="006A0291" w:rsidP="006A0291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МИНИСТЕРСТВО ОБРАЗОВАНИЯ И НАУКИ ХАБАРОВСКОГО КРАЯ</w:t>
      </w:r>
    </w:p>
    <w:p w:rsidR="006A0291" w:rsidRDefault="006A0291" w:rsidP="006A0291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КРАЕВОЕ ГОСУДАРСТВЕННОЕ БЮДЖЕТНОЕ УЧРЕЖДЕНИЕ СРЕДНЕГО ПРОФЕССИОНАЛЬНОГО ОБРАЗОВАНИЯ</w:t>
      </w:r>
    </w:p>
    <w:p w:rsidR="006A0291" w:rsidRDefault="006A0291" w:rsidP="006A0291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«ХАБАРОВСКИЙ ТЕХНИКУМ ВОДНОГО ТРАНСПОРТА»</w:t>
      </w: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</w:p>
    <w:p w:rsidR="006A0291" w:rsidRDefault="0067296E" w:rsidP="006A029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444352</wp:posOffset>
            </wp:positionH>
            <wp:positionV relativeFrom="paragraph">
              <wp:posOffset>262521</wp:posOffset>
            </wp:positionV>
            <wp:extent cx="5945815" cy="3370521"/>
            <wp:effectExtent l="19050" t="0" r="0" b="0"/>
            <wp:wrapNone/>
            <wp:docPr id="1" name="Рисунок 1" descr="C:\Users\Новый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вый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5" cy="337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  <w:r w:rsidRPr="006A0291">
        <w:rPr>
          <w:rFonts w:ascii="Times New Roman" w:hAnsi="Times New Roman" w:cs="Times New Roman"/>
          <w:b/>
          <w:sz w:val="24"/>
        </w:rPr>
        <w:t>УИРС по теме:</w:t>
      </w:r>
      <w:r>
        <w:rPr>
          <w:rFonts w:ascii="Times New Roman" w:hAnsi="Times New Roman" w:cs="Times New Roman"/>
          <w:sz w:val="24"/>
        </w:rPr>
        <w:t xml:space="preserve"> «</w:t>
      </w:r>
      <w:r w:rsidRPr="006A0291">
        <w:rPr>
          <w:rFonts w:ascii="Times New Roman" w:hAnsi="Times New Roman" w:cs="Times New Roman"/>
          <w:b/>
          <w:i/>
          <w:sz w:val="24"/>
        </w:rPr>
        <w:t>Михаил Лермонтов и Варвара Лопухина</w:t>
      </w:r>
      <w:r>
        <w:rPr>
          <w:rFonts w:ascii="Times New Roman" w:hAnsi="Times New Roman" w:cs="Times New Roman"/>
          <w:sz w:val="24"/>
        </w:rPr>
        <w:t>»</w:t>
      </w:r>
    </w:p>
    <w:p w:rsidR="006A0291" w:rsidRDefault="006A0291" w:rsidP="006A0291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67296E">
        <w:rPr>
          <w:rFonts w:ascii="Times New Roman" w:hAnsi="Times New Roman" w:cs="Times New Roman"/>
          <w:b/>
          <w:i/>
          <w:sz w:val="24"/>
        </w:rPr>
        <w:t>|</w:t>
      </w:r>
      <w:r>
        <w:rPr>
          <w:rFonts w:ascii="Times New Roman" w:hAnsi="Times New Roman" w:cs="Times New Roman"/>
          <w:b/>
          <w:i/>
          <w:sz w:val="24"/>
        </w:rPr>
        <w:t>и</w:t>
      </w:r>
      <w:r w:rsidRPr="006A0291">
        <w:rPr>
          <w:rFonts w:ascii="Times New Roman" w:hAnsi="Times New Roman" w:cs="Times New Roman"/>
          <w:b/>
          <w:i/>
          <w:sz w:val="24"/>
        </w:rPr>
        <w:t>стория любви</w:t>
      </w:r>
      <w:r w:rsidRPr="0067296E">
        <w:rPr>
          <w:rFonts w:ascii="Times New Roman" w:hAnsi="Times New Roman" w:cs="Times New Roman"/>
          <w:b/>
          <w:i/>
          <w:sz w:val="24"/>
        </w:rPr>
        <w:t>|</w:t>
      </w: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Выполнил: </w:t>
      </w:r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студентка группы ОЛ-11</w:t>
      </w:r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Барыкина Татьяна</w:t>
      </w:r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 группы ТС-21</w:t>
      </w:r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Дятлов Александр</w:t>
      </w:r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 группы ТС-21</w:t>
      </w:r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Букреев</w:t>
      </w:r>
      <w:proofErr w:type="spellEnd"/>
      <w:r>
        <w:rPr>
          <w:rFonts w:ascii="Times New Roman" w:hAnsi="Times New Roman" w:cs="Times New Roman"/>
          <w:sz w:val="24"/>
        </w:rPr>
        <w:t xml:space="preserve"> Влад</w:t>
      </w:r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Руководитель</w:t>
      </w:r>
      <w:proofErr w:type="gramStart"/>
      <w:r>
        <w:rPr>
          <w:rFonts w:ascii="Times New Roman" w:hAnsi="Times New Roman" w:cs="Times New Roman"/>
          <w:sz w:val="24"/>
        </w:rPr>
        <w:t>:п</w:t>
      </w:r>
      <w:proofErr w:type="gramEnd"/>
      <w:r>
        <w:rPr>
          <w:rFonts w:ascii="Times New Roman" w:hAnsi="Times New Roman" w:cs="Times New Roman"/>
          <w:sz w:val="24"/>
        </w:rPr>
        <w:t>реподаватель</w:t>
      </w:r>
      <w:proofErr w:type="spellEnd"/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социально-</w:t>
      </w:r>
      <w:proofErr w:type="spellStart"/>
      <w:r>
        <w:rPr>
          <w:rFonts w:ascii="Times New Roman" w:hAnsi="Times New Roman" w:cs="Times New Roman"/>
          <w:sz w:val="24"/>
        </w:rPr>
        <w:t>гуманитраных</w:t>
      </w:r>
      <w:proofErr w:type="spellEnd"/>
      <w:r>
        <w:rPr>
          <w:rFonts w:ascii="Times New Roman" w:hAnsi="Times New Roman" w:cs="Times New Roman"/>
          <w:sz w:val="24"/>
        </w:rPr>
        <w:t xml:space="preserve"> дисциплин </w:t>
      </w:r>
    </w:p>
    <w:p w:rsidR="006A0291" w:rsidRDefault="006A0291" w:rsidP="006A0291">
      <w:pPr>
        <w:spacing w:after="6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Смирнова Наталья Александровна</w:t>
      </w:r>
    </w:p>
    <w:p w:rsidR="006A0291" w:rsidRDefault="006A0291" w:rsidP="006A0291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Хабаровск</w:t>
      </w:r>
    </w:p>
    <w:p w:rsidR="003B7195" w:rsidRDefault="006A0291" w:rsidP="003B719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2014</w:t>
      </w:r>
    </w:p>
    <w:p w:rsidR="003B7195" w:rsidRDefault="003B7195" w:rsidP="003B7195">
      <w:pPr>
        <w:rPr>
          <w:rFonts w:ascii="Times New Roman" w:hAnsi="Times New Roman" w:cs="Times New Roman"/>
          <w:sz w:val="24"/>
        </w:rPr>
      </w:pPr>
    </w:p>
    <w:p w:rsidR="006A0291" w:rsidRDefault="006A0291" w:rsidP="006A029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A0291">
        <w:rPr>
          <w:rFonts w:ascii="Times New Roman" w:hAnsi="Times New Roman" w:cs="Times New Roman"/>
          <w:b/>
          <w:sz w:val="24"/>
          <w:u w:val="single"/>
        </w:rPr>
        <w:t>Содержание:</w:t>
      </w:r>
    </w:p>
    <w:p w:rsidR="006A0291" w:rsidRPr="00CF3808" w:rsidRDefault="006A0291" w:rsidP="006A0291">
      <w:pPr>
        <w:rPr>
          <w:rFonts w:ascii="Times New Roman" w:hAnsi="Times New Roman" w:cs="Times New Roman"/>
          <w:sz w:val="24"/>
          <w:u w:val="single"/>
        </w:rPr>
      </w:pPr>
      <w:r w:rsidRPr="00CF3808">
        <w:rPr>
          <w:rFonts w:ascii="Times New Roman" w:hAnsi="Times New Roman" w:cs="Times New Roman"/>
          <w:sz w:val="24"/>
          <w:u w:val="single"/>
        </w:rPr>
        <w:t>Введение</w:t>
      </w:r>
      <w:r w:rsidR="00CF3808" w:rsidRPr="00CF3808">
        <w:rPr>
          <w:rFonts w:ascii="Times New Roman" w:hAnsi="Times New Roman" w:cs="Times New Roman"/>
          <w:sz w:val="24"/>
          <w:u w:val="single"/>
        </w:rPr>
        <w:t>……………………………………………………………………………………</w:t>
      </w:r>
      <w:r w:rsidR="003B7195">
        <w:rPr>
          <w:rFonts w:ascii="Times New Roman" w:hAnsi="Times New Roman" w:cs="Times New Roman"/>
          <w:sz w:val="24"/>
          <w:u w:val="single"/>
        </w:rPr>
        <w:t>3</w:t>
      </w:r>
    </w:p>
    <w:p w:rsidR="006A0291" w:rsidRPr="00CF3808" w:rsidRDefault="00956F5D" w:rsidP="006A0291">
      <w:pPr>
        <w:rPr>
          <w:rFonts w:ascii="Times New Roman" w:hAnsi="Times New Roman" w:cs="Times New Roman"/>
          <w:sz w:val="24"/>
          <w:u w:val="single"/>
        </w:rPr>
      </w:pPr>
      <w:r w:rsidRPr="00CF3808">
        <w:rPr>
          <w:rFonts w:ascii="Times New Roman" w:hAnsi="Times New Roman" w:cs="Times New Roman"/>
          <w:sz w:val="24"/>
          <w:u w:val="single"/>
        </w:rPr>
        <w:t>Самая глубокая и сердечная из привязанностей М.Ю. Лермонтова</w:t>
      </w:r>
      <w:r w:rsidR="000C5D80">
        <w:rPr>
          <w:rFonts w:ascii="Times New Roman" w:hAnsi="Times New Roman" w:cs="Times New Roman"/>
          <w:sz w:val="24"/>
          <w:u w:val="single"/>
        </w:rPr>
        <w:t>:</w:t>
      </w:r>
      <w:r w:rsidR="00CF3808" w:rsidRPr="00CF3808">
        <w:rPr>
          <w:rFonts w:ascii="Times New Roman" w:hAnsi="Times New Roman" w:cs="Times New Roman"/>
          <w:sz w:val="24"/>
          <w:u w:val="single"/>
        </w:rPr>
        <w:t>…………………..</w:t>
      </w:r>
      <w:r w:rsidR="003B7195">
        <w:rPr>
          <w:rFonts w:ascii="Times New Roman" w:hAnsi="Times New Roman" w:cs="Times New Roman"/>
          <w:sz w:val="24"/>
          <w:u w:val="single"/>
        </w:rPr>
        <w:t>4</w:t>
      </w:r>
    </w:p>
    <w:p w:rsidR="00956F5D" w:rsidRPr="00CF3808" w:rsidRDefault="00956F5D" w:rsidP="006A0291">
      <w:pPr>
        <w:rPr>
          <w:rFonts w:ascii="Times New Roman" w:hAnsi="Times New Roman" w:cs="Times New Roman"/>
          <w:sz w:val="24"/>
          <w:u w:val="single"/>
        </w:rPr>
      </w:pPr>
      <w:r w:rsidRPr="00CF3808">
        <w:rPr>
          <w:rFonts w:ascii="Times New Roman" w:hAnsi="Times New Roman" w:cs="Times New Roman"/>
          <w:sz w:val="24"/>
          <w:u w:val="single"/>
        </w:rPr>
        <w:t>«…Не думал, что она может быть причиной страдания…»</w:t>
      </w:r>
      <w:r w:rsidR="00CF3808" w:rsidRPr="00CF3808">
        <w:rPr>
          <w:rFonts w:ascii="Times New Roman" w:hAnsi="Times New Roman" w:cs="Times New Roman"/>
          <w:sz w:val="24"/>
          <w:u w:val="single"/>
        </w:rPr>
        <w:t>……………………………</w:t>
      </w:r>
    </w:p>
    <w:p w:rsidR="00956F5D" w:rsidRPr="00CF3808" w:rsidRDefault="00956F5D" w:rsidP="006A0291">
      <w:pPr>
        <w:rPr>
          <w:rFonts w:ascii="Times New Roman" w:hAnsi="Times New Roman" w:cs="Times New Roman"/>
          <w:sz w:val="24"/>
          <w:u w:val="single"/>
        </w:rPr>
      </w:pPr>
      <w:r w:rsidRPr="00CF3808">
        <w:rPr>
          <w:rFonts w:ascii="Times New Roman" w:hAnsi="Times New Roman" w:cs="Times New Roman"/>
          <w:sz w:val="24"/>
          <w:u w:val="single"/>
        </w:rPr>
        <w:t>«…Я не унижусь пред тобою…»</w:t>
      </w:r>
      <w:r w:rsidR="00CF3808" w:rsidRPr="00CF3808">
        <w:rPr>
          <w:rFonts w:ascii="Times New Roman" w:hAnsi="Times New Roman" w:cs="Times New Roman"/>
          <w:sz w:val="24"/>
          <w:u w:val="single"/>
        </w:rPr>
        <w:t>…………………………………………………………</w:t>
      </w:r>
    </w:p>
    <w:p w:rsidR="00956F5D" w:rsidRPr="00CF3808" w:rsidRDefault="00956F5D" w:rsidP="006A0291">
      <w:pPr>
        <w:rPr>
          <w:rFonts w:ascii="Times New Roman" w:hAnsi="Times New Roman" w:cs="Times New Roman"/>
          <w:sz w:val="24"/>
          <w:u w:val="single"/>
        </w:rPr>
      </w:pPr>
      <w:r w:rsidRPr="00CF3808">
        <w:rPr>
          <w:rFonts w:ascii="Times New Roman" w:hAnsi="Times New Roman" w:cs="Times New Roman"/>
          <w:sz w:val="24"/>
          <w:u w:val="single"/>
        </w:rPr>
        <w:t>«…О, вымоли ее прощенье!..»</w:t>
      </w:r>
      <w:r w:rsidR="00CF3808" w:rsidRPr="00CF3808">
        <w:rPr>
          <w:rFonts w:ascii="Times New Roman" w:hAnsi="Times New Roman" w:cs="Times New Roman"/>
          <w:sz w:val="24"/>
          <w:u w:val="single"/>
        </w:rPr>
        <w:t>……………………………………………………………</w:t>
      </w:r>
    </w:p>
    <w:p w:rsidR="00956F5D" w:rsidRPr="00CF3808" w:rsidRDefault="00515570" w:rsidP="006A0291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«,У ног твоих не забывал я взор твоих очей…»………………………………………... </w:t>
      </w:r>
    </w:p>
    <w:p w:rsidR="00956F5D" w:rsidRPr="00CF3808" w:rsidRDefault="00956F5D" w:rsidP="006A0291">
      <w:pPr>
        <w:rPr>
          <w:rFonts w:ascii="Times New Roman" w:hAnsi="Times New Roman" w:cs="Times New Roman"/>
          <w:sz w:val="24"/>
          <w:u w:val="single"/>
        </w:rPr>
      </w:pPr>
      <w:r w:rsidRPr="00CF3808">
        <w:rPr>
          <w:rFonts w:ascii="Times New Roman" w:hAnsi="Times New Roman" w:cs="Times New Roman"/>
          <w:sz w:val="24"/>
          <w:u w:val="single"/>
        </w:rPr>
        <w:t>«…О грезах юности томим воспоминаньем</w:t>
      </w:r>
      <w:proofErr w:type="gramStart"/>
      <w:r w:rsidR="00515570">
        <w:rPr>
          <w:rFonts w:ascii="Times New Roman" w:hAnsi="Times New Roman" w:cs="Times New Roman"/>
          <w:sz w:val="24"/>
          <w:u w:val="single"/>
        </w:rPr>
        <w:t>.</w:t>
      </w:r>
      <w:r w:rsidR="00CF3808" w:rsidRPr="00CF3808">
        <w:rPr>
          <w:rFonts w:ascii="Times New Roman" w:hAnsi="Times New Roman" w:cs="Times New Roman"/>
          <w:sz w:val="24"/>
          <w:u w:val="single"/>
        </w:rPr>
        <w:t>…</w:t>
      </w:r>
      <w:r w:rsidR="00515570">
        <w:rPr>
          <w:rFonts w:ascii="Times New Roman" w:hAnsi="Times New Roman" w:cs="Times New Roman"/>
          <w:sz w:val="24"/>
          <w:u w:val="single"/>
        </w:rPr>
        <w:t>»…………………………………………</w:t>
      </w:r>
      <w:proofErr w:type="gramEnd"/>
    </w:p>
    <w:p w:rsidR="00956F5D" w:rsidRPr="00CF3808" w:rsidRDefault="00956F5D" w:rsidP="006A0291">
      <w:pPr>
        <w:rPr>
          <w:rFonts w:ascii="Times New Roman" w:hAnsi="Times New Roman" w:cs="Times New Roman"/>
          <w:sz w:val="24"/>
          <w:u w:val="single"/>
        </w:rPr>
      </w:pPr>
      <w:r w:rsidRPr="00CF3808">
        <w:rPr>
          <w:rFonts w:ascii="Times New Roman" w:hAnsi="Times New Roman" w:cs="Times New Roman"/>
          <w:sz w:val="24"/>
          <w:u w:val="single"/>
        </w:rPr>
        <w:t>«…Я говорю с подругой юных дней,</w:t>
      </w:r>
      <w:r w:rsidR="00515570">
        <w:rPr>
          <w:rFonts w:ascii="Times New Roman" w:hAnsi="Times New Roman" w:cs="Times New Roman"/>
          <w:sz w:val="24"/>
          <w:u w:val="single"/>
        </w:rPr>
        <w:t xml:space="preserve"> в твоих чертах ищу черты другие…»………….</w:t>
      </w:r>
    </w:p>
    <w:p w:rsidR="00CF3808" w:rsidRPr="00CF3808" w:rsidRDefault="00CF3808" w:rsidP="006A0291">
      <w:pPr>
        <w:rPr>
          <w:rFonts w:ascii="Times New Roman" w:hAnsi="Times New Roman" w:cs="Times New Roman"/>
          <w:sz w:val="24"/>
          <w:u w:val="single"/>
        </w:rPr>
      </w:pPr>
      <w:r w:rsidRPr="00CF3808">
        <w:rPr>
          <w:rFonts w:ascii="Times New Roman" w:hAnsi="Times New Roman" w:cs="Times New Roman"/>
          <w:sz w:val="24"/>
          <w:u w:val="single"/>
        </w:rPr>
        <w:t>Заключение…………………………………………………………………………………</w:t>
      </w:r>
      <w:r w:rsidR="00F6483B">
        <w:rPr>
          <w:rFonts w:ascii="Times New Roman" w:hAnsi="Times New Roman" w:cs="Times New Roman"/>
          <w:sz w:val="24"/>
          <w:u w:val="single"/>
        </w:rPr>
        <w:t>11</w:t>
      </w:r>
    </w:p>
    <w:p w:rsidR="00BB25BC" w:rsidRDefault="00BB25BC" w:rsidP="00BB25BC">
      <w:pPr>
        <w:rPr>
          <w:rFonts w:ascii="Times New Roman" w:hAnsi="Times New Roman" w:cs="Times New Roman"/>
          <w:sz w:val="24"/>
          <w:u w:val="single"/>
        </w:rPr>
      </w:pPr>
      <w:r w:rsidRPr="00BB25BC">
        <w:rPr>
          <w:rFonts w:ascii="Times New Roman" w:hAnsi="Times New Roman" w:cs="Times New Roman"/>
          <w:sz w:val="24"/>
          <w:u w:val="single"/>
        </w:rPr>
        <w:t>Список литературы………………………………………………………………………...</w:t>
      </w:r>
      <w:r w:rsidR="00F6483B">
        <w:rPr>
          <w:rFonts w:ascii="Times New Roman" w:hAnsi="Times New Roman" w:cs="Times New Roman"/>
          <w:sz w:val="24"/>
          <w:u w:val="single"/>
        </w:rPr>
        <w:t>12</w:t>
      </w:r>
    </w:p>
    <w:p w:rsidR="00F6483B" w:rsidRPr="00CF3808" w:rsidRDefault="00F6483B" w:rsidP="00F6483B">
      <w:pPr>
        <w:rPr>
          <w:rFonts w:ascii="Times New Roman" w:hAnsi="Times New Roman" w:cs="Times New Roman"/>
          <w:sz w:val="24"/>
          <w:u w:val="single"/>
        </w:rPr>
      </w:pPr>
      <w:r w:rsidRPr="00CF3808">
        <w:rPr>
          <w:rFonts w:ascii="Times New Roman" w:hAnsi="Times New Roman" w:cs="Times New Roman"/>
          <w:sz w:val="24"/>
          <w:u w:val="single"/>
        </w:rPr>
        <w:t>Приложение………………………………………………………………………………...</w:t>
      </w:r>
    </w:p>
    <w:p w:rsidR="00F6483B" w:rsidRPr="00BB25BC" w:rsidRDefault="00F6483B" w:rsidP="00BB25BC">
      <w:pPr>
        <w:rPr>
          <w:rFonts w:ascii="Times New Roman" w:hAnsi="Times New Roman" w:cs="Times New Roman"/>
          <w:sz w:val="24"/>
          <w:u w:val="single"/>
        </w:rPr>
      </w:pPr>
      <w:bookmarkStart w:id="0" w:name="_GoBack"/>
      <w:r>
        <w:rPr>
          <w:rFonts w:ascii="Times New Roman" w:hAnsi="Times New Roman" w:cs="Times New Roman"/>
          <w:noProof/>
          <w:sz w:val="24"/>
          <w:u w:val="single"/>
        </w:rPr>
        <w:drawing>
          <wp:anchor distT="0" distB="0" distL="114300" distR="114300" simplePos="0" relativeHeight="251659264" behindDoc="1" locked="0" layoutInCell="1" allowOverlap="1" wp14:anchorId="299480C2" wp14:editId="411C5922">
            <wp:simplePos x="0" y="0"/>
            <wp:positionH relativeFrom="column">
              <wp:posOffset>-33655</wp:posOffset>
            </wp:positionH>
            <wp:positionV relativeFrom="paragraph">
              <wp:posOffset>324485</wp:posOffset>
            </wp:positionV>
            <wp:extent cx="6742430" cy="4295140"/>
            <wp:effectExtent l="0" t="0" r="0" b="0"/>
            <wp:wrapNone/>
            <wp:docPr id="4" name="Рисунок 3" descr="C:\Users\Новый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овый\Desktop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429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3B7195" w:rsidRDefault="00BB25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A0291" w:rsidRPr="00137087" w:rsidRDefault="00BB25BC" w:rsidP="006A029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708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Введение</w:t>
      </w:r>
    </w:p>
    <w:p w:rsidR="00BB25BC" w:rsidRPr="00BB25BC" w:rsidRDefault="00BB25BC" w:rsidP="00BB25BC">
      <w:pPr>
        <w:rPr>
          <w:rFonts w:ascii="Times New Roman" w:hAnsi="Times New Roman" w:cs="Times New Roman"/>
          <w:i/>
          <w:sz w:val="28"/>
        </w:rPr>
      </w:pPr>
      <w:r w:rsidRPr="00BB25BC">
        <w:rPr>
          <w:rFonts w:ascii="Times New Roman" w:hAnsi="Times New Roman" w:cs="Times New Roman"/>
          <w:i/>
          <w:sz w:val="28"/>
        </w:rPr>
        <w:t>Она не гордой красотою</w:t>
      </w:r>
    </w:p>
    <w:p w:rsidR="00BB25BC" w:rsidRPr="00BB25BC" w:rsidRDefault="00BB25BC" w:rsidP="00BB25BC">
      <w:pPr>
        <w:rPr>
          <w:rFonts w:ascii="Times New Roman" w:hAnsi="Times New Roman" w:cs="Times New Roman"/>
          <w:i/>
          <w:sz w:val="28"/>
        </w:rPr>
      </w:pPr>
      <w:r w:rsidRPr="00BB25BC">
        <w:rPr>
          <w:rFonts w:ascii="Times New Roman" w:hAnsi="Times New Roman" w:cs="Times New Roman"/>
          <w:i/>
          <w:sz w:val="28"/>
        </w:rPr>
        <w:t>Прельщает юношей живых,</w:t>
      </w:r>
    </w:p>
    <w:p w:rsidR="00BB25BC" w:rsidRPr="00BB25BC" w:rsidRDefault="00BB25BC" w:rsidP="00BB25BC">
      <w:pPr>
        <w:rPr>
          <w:rFonts w:ascii="Times New Roman" w:hAnsi="Times New Roman" w:cs="Times New Roman"/>
          <w:i/>
          <w:sz w:val="28"/>
        </w:rPr>
      </w:pPr>
      <w:r w:rsidRPr="00BB25BC">
        <w:rPr>
          <w:rFonts w:ascii="Times New Roman" w:hAnsi="Times New Roman" w:cs="Times New Roman"/>
          <w:i/>
          <w:sz w:val="28"/>
        </w:rPr>
        <w:t>Она не водит за собой</w:t>
      </w:r>
    </w:p>
    <w:p w:rsidR="00BB25BC" w:rsidRPr="00BB25BC" w:rsidRDefault="00BB25BC" w:rsidP="00BB25BC">
      <w:pPr>
        <w:rPr>
          <w:rFonts w:ascii="Times New Roman" w:hAnsi="Times New Roman" w:cs="Times New Roman"/>
          <w:i/>
          <w:sz w:val="28"/>
        </w:rPr>
      </w:pPr>
      <w:r w:rsidRPr="00BB25BC">
        <w:rPr>
          <w:rFonts w:ascii="Times New Roman" w:hAnsi="Times New Roman" w:cs="Times New Roman"/>
          <w:i/>
          <w:sz w:val="28"/>
        </w:rPr>
        <w:t>Толпу вздыхателей…</w:t>
      </w:r>
    </w:p>
    <w:p w:rsidR="00BB25BC" w:rsidRPr="00BB25BC" w:rsidRDefault="00BB25BC" w:rsidP="00BB25BC">
      <w:pPr>
        <w:rPr>
          <w:rFonts w:ascii="Times New Roman" w:hAnsi="Times New Roman" w:cs="Times New Roman"/>
          <w:i/>
          <w:sz w:val="28"/>
        </w:rPr>
      </w:pPr>
    </w:p>
    <w:p w:rsidR="00BB25BC" w:rsidRPr="00BB25BC" w:rsidRDefault="00BB25BC" w:rsidP="00BB25BC">
      <w:pPr>
        <w:rPr>
          <w:rFonts w:ascii="Times New Roman" w:hAnsi="Times New Roman" w:cs="Times New Roman"/>
          <w:i/>
          <w:sz w:val="28"/>
        </w:rPr>
      </w:pPr>
      <w:r w:rsidRPr="00BB25BC">
        <w:rPr>
          <w:rFonts w:ascii="Times New Roman" w:hAnsi="Times New Roman" w:cs="Times New Roman"/>
          <w:i/>
          <w:sz w:val="28"/>
        </w:rPr>
        <w:t>Однако все ее движенья,</w:t>
      </w:r>
    </w:p>
    <w:p w:rsidR="00BB25BC" w:rsidRPr="00BB25BC" w:rsidRDefault="00BB25BC" w:rsidP="00BB25BC">
      <w:pPr>
        <w:rPr>
          <w:rFonts w:ascii="Times New Roman" w:hAnsi="Times New Roman" w:cs="Times New Roman"/>
          <w:i/>
          <w:sz w:val="28"/>
        </w:rPr>
      </w:pPr>
      <w:r w:rsidRPr="00BB25BC">
        <w:rPr>
          <w:rFonts w:ascii="Times New Roman" w:hAnsi="Times New Roman" w:cs="Times New Roman"/>
          <w:i/>
          <w:sz w:val="28"/>
        </w:rPr>
        <w:t xml:space="preserve">Улыбки, речи и черты </w:t>
      </w:r>
    </w:p>
    <w:p w:rsidR="00BB25BC" w:rsidRPr="00BB25BC" w:rsidRDefault="00BB25BC" w:rsidP="00BB25BC">
      <w:pPr>
        <w:rPr>
          <w:rFonts w:ascii="Times New Roman" w:hAnsi="Times New Roman" w:cs="Times New Roman"/>
          <w:i/>
          <w:sz w:val="28"/>
        </w:rPr>
      </w:pPr>
      <w:r w:rsidRPr="00BB25BC">
        <w:rPr>
          <w:rFonts w:ascii="Times New Roman" w:hAnsi="Times New Roman" w:cs="Times New Roman"/>
          <w:i/>
          <w:sz w:val="28"/>
        </w:rPr>
        <w:t>Так полны жизни вдохновенья</w:t>
      </w:r>
    </w:p>
    <w:p w:rsidR="00BB25BC" w:rsidRDefault="00BB25BC" w:rsidP="00BB25BC">
      <w:pPr>
        <w:rPr>
          <w:rFonts w:ascii="Times New Roman" w:hAnsi="Times New Roman" w:cs="Times New Roman"/>
          <w:i/>
          <w:sz w:val="28"/>
        </w:rPr>
      </w:pPr>
      <w:r w:rsidRPr="00BB25BC">
        <w:rPr>
          <w:rFonts w:ascii="Times New Roman" w:hAnsi="Times New Roman" w:cs="Times New Roman"/>
          <w:i/>
          <w:sz w:val="28"/>
        </w:rPr>
        <w:t xml:space="preserve">Так </w:t>
      </w:r>
      <w:proofErr w:type="gramStart"/>
      <w:r w:rsidRPr="00BB25BC">
        <w:rPr>
          <w:rFonts w:ascii="Times New Roman" w:hAnsi="Times New Roman" w:cs="Times New Roman"/>
          <w:i/>
          <w:sz w:val="28"/>
        </w:rPr>
        <w:t>полны</w:t>
      </w:r>
      <w:proofErr w:type="gramEnd"/>
      <w:r w:rsidRPr="00BB25BC">
        <w:rPr>
          <w:rFonts w:ascii="Times New Roman" w:hAnsi="Times New Roman" w:cs="Times New Roman"/>
          <w:i/>
          <w:sz w:val="28"/>
        </w:rPr>
        <w:t xml:space="preserve"> чудной простоты.</w:t>
      </w:r>
    </w:p>
    <w:p w:rsidR="00BB25BC" w:rsidRDefault="00BB25BC" w:rsidP="00BB25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1828 году бабушка поэта, Елизавета Арсеньева, привезла своего ненаглядного внука Мишеля, подающего большие надежды, в Москву – чтобы подготовить к поступлению в университетский пансионат. Они поселились на Малой </w:t>
      </w:r>
      <w:proofErr w:type="spellStart"/>
      <w:r>
        <w:rPr>
          <w:rFonts w:ascii="Times New Roman" w:hAnsi="Times New Roman" w:cs="Times New Roman"/>
          <w:sz w:val="28"/>
        </w:rPr>
        <w:t>Молчановке</w:t>
      </w:r>
      <w:proofErr w:type="spellEnd"/>
      <w:r>
        <w:rPr>
          <w:rFonts w:ascii="Times New Roman" w:hAnsi="Times New Roman" w:cs="Times New Roman"/>
          <w:sz w:val="28"/>
        </w:rPr>
        <w:t>. Поблизости жила семья Лопухиных: отец с сыном Алексеем и тремя миловидными дочерьми – Марией, Варварой, Елизаветой. Все они вместе дружили, виделись практически каждый день. Особенно дружен был Лермонтов с Машей и Варенькой. Первая навсегда останется его хорошим другом, а вторая станет впоследствии объектом пылкой любви.</w:t>
      </w:r>
    </w:p>
    <w:p w:rsidR="00BB25BC" w:rsidRDefault="00BB25BC" w:rsidP="00BB25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писал в своих воспоминаниях близкий родственник и друг Лермонтова Аким Павлович </w:t>
      </w:r>
      <w:proofErr w:type="spellStart"/>
      <w:r>
        <w:rPr>
          <w:rFonts w:ascii="Times New Roman" w:hAnsi="Times New Roman" w:cs="Times New Roman"/>
          <w:sz w:val="28"/>
        </w:rPr>
        <w:t>Шан</w:t>
      </w:r>
      <w:proofErr w:type="spellEnd"/>
      <w:r>
        <w:rPr>
          <w:rFonts w:ascii="Times New Roman" w:hAnsi="Times New Roman" w:cs="Times New Roman"/>
          <w:sz w:val="28"/>
        </w:rPr>
        <w:t xml:space="preserve">-Гирей, Варенька была «натура пылкая, восторженная, поэтическая и в высшей степени симпатичная». Она нравилась многим: тонкие черты лица, большие задумчивые глаза, в омуте которых можно было утонуть, и красоты. И во многих произведений он, вольно или невольно, описывают его. </w:t>
      </w:r>
    </w:p>
    <w:p w:rsidR="003B7195" w:rsidRDefault="003B7195" w:rsidP="00BB25BC">
      <w:pPr>
        <w:rPr>
          <w:rFonts w:ascii="Times New Roman" w:hAnsi="Times New Roman" w:cs="Times New Roman"/>
          <w:sz w:val="28"/>
        </w:rPr>
      </w:pPr>
    </w:p>
    <w:p w:rsidR="003B7195" w:rsidRDefault="003B7195" w:rsidP="00BB25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137087" w:rsidRDefault="00137087" w:rsidP="00137087">
      <w:pPr>
        <w:jc w:val="center"/>
        <w:rPr>
          <w:rFonts w:ascii="Times New Roman" w:hAnsi="Times New Roman" w:cs="Times New Roman"/>
          <w:sz w:val="28"/>
        </w:rPr>
      </w:pPr>
    </w:p>
    <w:p w:rsidR="006F43B9" w:rsidRDefault="006F43B9" w:rsidP="00137087">
      <w:pPr>
        <w:jc w:val="center"/>
        <w:rPr>
          <w:rFonts w:ascii="Times New Roman" w:hAnsi="Times New Roman" w:cs="Times New Roman"/>
          <w:sz w:val="28"/>
        </w:rPr>
      </w:pPr>
    </w:p>
    <w:p w:rsidR="00470519" w:rsidRDefault="00470519" w:rsidP="0013708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37087" w:rsidRPr="00137087" w:rsidRDefault="00137087" w:rsidP="00137087">
      <w:pPr>
        <w:jc w:val="center"/>
        <w:rPr>
          <w:rFonts w:eastAsia="Times New Roman"/>
          <w:b/>
          <w:sz w:val="36"/>
          <w:szCs w:val="36"/>
        </w:rPr>
      </w:pPr>
      <w:r w:rsidRPr="0013708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Самая глубокая и сердечная из привязанностей М.Ю. Лермонтова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Варвара Александровна Лопухина - одна из самых глубоких сердечных привязанностей М.Ю.Лермонтова,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 xml:space="preserve">Пережив бурное увлечение Н.Ф.Ивановой, поэт в 1831 встретился в близкой ему семье Лопухиных с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младшейсестрой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своего друга Алексея - Варенькой.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Весной 1832 года компания молодежи с Поварской, Большой и Малой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Молчановки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собралась ехать в Симонов монастырь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всенощной - молиться, слушать певчих, гулять. Солнце склонялось к Воробьевым горам, и вечер был прекрасный. Уселись на длинные линейки, запряженные в шесть лошадей, и тронулись вверх по Арбату веселым караваном. Случайно во время этой поездки Лермонтов оказался рядом с Варенькой Лопухиной, кинувшей зимой шестнадцатилетнюю Вареньку привезли в Москву на "ярмарку невест". Она только одну зиму выезжала и еще не успела утратить ни свежести деревенского румянца, ни сельской естественности и простоты. Это делало ее не похожей на московских барышень, у которых все было рассчитано: каждый жест, поза, улыбка.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Варенька была пылкая, восторженная, поэтическая натура. Сельское уединение и чтение романов сделали </w:t>
      </w:r>
      <w:r w:rsidRPr="0013708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ее мечтательной. Но эта мечтательность умерялась природной живостью, веселостью и общительностью. Свою склонность помечтать она не выказывала, а, наоборот, стыдилась как слабости. Была блондинка с черными; глазами. Это придавало ей особую прелесть. Каждая перемена настроения, мимолетное чувство и мелькнувшая: мысль отражались на ее подвижном лице.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Даже родинка над бровью, по поводу которой некорректно подшучивали сверстники, казалась Лермонтову лучшей в мире. Она только подчеркивала изящество лица и всю «негордую» красоту в целом. Она гармонировала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со всем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>. Это замечал не только Мишель. У Вареньки было немало поклонников. В доме общительной и любящей веселье Арсеньевой, «всеобщей бабушки», часто собиралась и молодежь. И многие молодые люди оказывали внимание именно Вареньке.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сравнению с объектом своей любви, юный Лермонтов считал себя некрасивым, недостойным, блеклым и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неинтересным. К тому же Варенька была доброй, мягкой и отзывчивой. Ее спокойный характер являлся полной противоположностью пылкому, порывистому и временами несдержанному Лермонтову, который иногда считал, что у него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нет и не может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быть шансов...</w:t>
      </w:r>
    </w:p>
    <w:p w:rsid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Поначалу ни Лермонтов, ни Лопухина не отдавали себе отчета в своих чувствах и не подавали виду, что начинают безудержно увлекаться друг другом (хотя по горящему взору юной особы и румянцу на щеках Мишель не мог не догадываться об этом). </w:t>
      </w:r>
    </w:p>
    <w:p w:rsid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>Как нередко бывает, их любовь дремала до поры до времени, чтобы потом разгореться все сильнее и сильнее.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Что особенно было досадно Лермонтову — так это одинаковый с Варенькой возраст. Скажем, ее 1блет— </w:t>
      </w:r>
      <w:proofErr w:type="gramStart"/>
      <w:r w:rsidRPr="00137087">
        <w:rPr>
          <w:rFonts w:ascii="Times New Roman" w:eastAsia="Times New Roman" w:hAnsi="Times New Roman" w:cs="Times New Roman"/>
          <w:spacing w:val="-1"/>
          <w:sz w:val="28"/>
          <w:szCs w:val="28"/>
        </w:rPr>
        <w:t>эт</w:t>
      </w:r>
      <w:proofErr w:type="gramEnd"/>
      <w:r w:rsidRPr="001370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не его 16 лет. В эти годы за Варенькой, девушкой на выданье, уже во всю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ухлестывали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женихи, она могла блистать в салонах, покоряя мужские сердца, тогда как Мишеля все еще считали несерьезным мальчишкой-сорванцом. Возможно, он и был несерьезным, метался от одного увлечения к другому, но потом, как показали годы, настоящее чувство все выдержало. Когда другие оказывали Вареньке знаки внимания, Лермонтов вскипал, злился. Он так мучился от ревности, когда видел ее в окружении поклонников. На него то и дело сыпались слухи — то она благоволит к одному, то к другому, то выходит замуж. Как-то один такой слух о ее замужестве совсем выбил его из колеи и привел к сильной депрессии. Но потом оказалось, что Варенька по-прежнему испытывает к нему пылкую привязанность. А через несколько дней снова — </w:t>
      </w:r>
      <w:r w:rsidRPr="001370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Варенька, окруженная мужским вниманием, и Лермонтов, угрюмо наблюдающий из дальнего угла эту сцену...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Старательный биограф поэта Павел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Висковатый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приводил по этому поводу строки из его дневника: «не думал, что она может быть причиной страдания».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Страдал Лермонтов из-за этой любви немало. Даже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неоформившееся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чувство вызывало в нем весь спектр эмоций: душевные взлеты и падения, минуты счастья и целая вечность ревности.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Впрочем, Вареньке эта любовь приносила не меньше страданий. Она жила как будто в темноте, словно продвигалась на ощупь, ведь Лермонтов не давал ей никаких четких ориентиров, то и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дело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ставя в тупик Он то вдруг становился к ней холоден, то относился только как к другу, а то требовал истиной страсти. Своею холодностью он будто бы мстил за ее мнимые измены. А она воспринимала это очень тяжело.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Когда молодые люди полностью осознали свои чувства (и кто пришел к этому раньше), сказать сложно. Их любовь крепла постепенно. Ее не сломила даже бурная страсть Лермонтова к Наталье Ивановой, дочери драматурга Федора Иванова (та самая загадочная Н. Ф. И., которой влюбчивый и восприимчивый поэт посвятил немало стихотворений). Познакомились они предположительно летом 1831 года. И Лермонтов, слегка призабыв былую привязанность к Вареньке, с головой окунулся в пучину новых страстей. Ему казалось: вот это оно, это все, это счастье... А потом любовь к Ивановой как-то померкла, и на ее фоне стало расцветать прежнее, почти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lastRenderedPageBreak/>
        <w:t>утерянное чувство к Вареньке. Злые языки говорили, что Лермонтов был в то время с Варенькой в отместку отвергнувшей его Ивановой. Кто знает, может, первый порыв был действительно таков, но потом все изменилось. Давняя привязанность к Вареньке со временем затмила чувство к Ивановой и оставила о нем лишь прекрасные стихотворные воспоминания.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>Но все-таки Лермонтов и Лопухина плохо понимали друг друга. Варенька скромничала, он же воспринимал</w:t>
      </w:r>
      <w:r w:rsidRPr="00137087">
        <w:rPr>
          <w:rFonts w:ascii="Times New Roman" w:hAnsi="Times New Roman" w:cs="Times New Roman"/>
          <w:sz w:val="28"/>
          <w:szCs w:val="28"/>
        </w:rPr>
        <w:t xml:space="preserve">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как сестру, то как возлюбленную. Причем угадать направление его мыслей было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практическиневозможно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. Она терялась.  Поэт считал ее непостоянной, ветреной, он часто сам не мог дать себе отчета, как же он к ней относится. Это выразилось и в его стихотворениях, большая часть которых имеет </w:t>
      </w:r>
      <w:r w:rsidRPr="00137087">
        <w:rPr>
          <w:rFonts w:ascii="Times New Roman" w:eastAsia="Times New Roman" w:hAnsi="Times New Roman" w:cs="Times New Roman"/>
          <w:spacing w:val="-2"/>
          <w:sz w:val="28"/>
          <w:szCs w:val="28"/>
        </w:rPr>
        <w:t>автобиографический характер.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>В порыве ревности и обиды Лермонтов писал: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>Я не унижусь пред тобою: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>Ни твой привет, ни твой укор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 </w:t>
      </w:r>
      <w:proofErr w:type="gramStart"/>
      <w:r w:rsidRPr="00137087">
        <w:rPr>
          <w:rFonts w:ascii="Times New Roman" w:eastAsia="Times New Roman" w:hAnsi="Times New Roman" w:cs="Times New Roman"/>
          <w:spacing w:val="-2"/>
          <w:sz w:val="28"/>
          <w:szCs w:val="28"/>
        </w:rPr>
        <w:t>властны</w:t>
      </w:r>
      <w:proofErr w:type="gramEnd"/>
      <w:r w:rsidRPr="001370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над моей  душой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Знай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,м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чужие с этих пор.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7"/>
          <w:sz w:val="28"/>
          <w:szCs w:val="28"/>
        </w:rPr>
        <w:t>И проходило совсем немного времени, как из-под его пера появлялись строки, в которых он просил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4"/>
          <w:sz w:val="28"/>
          <w:szCs w:val="28"/>
        </w:rPr>
        <w:t>прощения у любимой: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ab/>
      </w:r>
      <w:r w:rsidRPr="0013708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О, вымоли ее прощенье. 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Пади, пади, к ее ногам. </w:t>
      </w:r>
    </w:p>
    <w:p w:rsidR="00137087" w:rsidRDefault="00137087" w:rsidP="00137087">
      <w:pPr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Не то — ты приготовишь сам. 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2"/>
          <w:sz w:val="28"/>
          <w:szCs w:val="28"/>
        </w:rPr>
        <w:t>Свой ад, отвергнув примиренье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Сильная привязанность все-таки переросла в настоящее чувство — взрослое и цельное, которое Лермонтов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наконец-то смог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распознать в своем сердце. Но это случилось немного позже. Когда поэт узнал о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замужестве Вареньки.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1832 году Лермонтов, покинув Московский университет, уехал в Петербург, С поступлением в местный университет у него не сложилось, и отчаянный Михаил пошел по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 xml:space="preserve">военной стезе, стал гусаром. Он познал все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радости столичной жизни. И любовь к Вареньке, кажется, отступила на второй план: были новые друзья,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было много развлечений (и возможно, увлечений — Лермонтов всегда был увлекающейся натурой). Кроме того, бурная литературная деятельность и пришедшая известность не оставляли времени для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сентиментальных воспоминаний. Хотя говорят, что женский профиль, который поэт часто рисовал в своих юнкерских тетрадях, отчаянно напоминал </w:t>
      </w:r>
      <w:proofErr w:type="spellStart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Варенькин</w:t>
      </w:r>
      <w:proofErr w:type="spellEnd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портрет. Кроме того, в письмах к Марии Лопухиной он </w:t>
      </w:r>
      <w:r w:rsidRPr="0013708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неизменно интересовался судьбой ее сестры. Мария Александровна писала, что Варенька бережет себя «от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всяких искушений»...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Лермонтов сберечь себя </w:t>
      </w:r>
      <w:proofErr w:type="gramStart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от</w:t>
      </w:r>
      <w:proofErr w:type="gramEnd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искушении не смог. В декабре. 1834 года он страстно увлекся Екатериной Сушковой, с которой был знаком и ранее. Но в тот месяц он ей просто не давал проходу, навещал дома, </w:t>
      </w:r>
      <w:r w:rsidRPr="0013708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танцевал с ней на балах. В конце </w:t>
      </w:r>
      <w:proofErr w:type="gramStart"/>
      <w:r w:rsidRPr="00137087">
        <w:rPr>
          <w:rFonts w:ascii="Times New Roman" w:eastAsia="Times New Roman" w:hAnsi="Times New Roman" w:cs="Times New Roman"/>
          <w:spacing w:val="-11"/>
          <w:sz w:val="28"/>
          <w:szCs w:val="28"/>
        </w:rPr>
        <w:t>концов</w:t>
      </w:r>
      <w:proofErr w:type="gramEnd"/>
      <w:r w:rsidRPr="0013708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Сушкова призналась ему в любви—и это был отчаянный поступок,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уронивший ее честь в глазах светского общества.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Вихрь столичной жизни закрутил и поглотил Лермонтова. И тут как гром среди ясного неба — известие о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>замужестве Вареньки Лопухиной. Вполне возможно, что она узнала об истории с Сушковой, и это стало</w:t>
      </w:r>
      <w:r w:rsidRPr="0013708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последней каплей (его холодность и долгое молчание она уже как-то привыкла выносить)... Сочтя ее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предательницей, Лермонтов разочаровался в женской любви и в гневе написал Сушковой анонимное </w:t>
      </w:r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>письмо, которое привело к разрыву... А может быть, причиной такого поступка был и не гнев, а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.   вспыхнувшая с новой силой давняя любовь...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одно мгновение вдруг оказалось, что любовь к Вареньке жива, ревность и негодование распалили это чувство до предела. И в один миг Мишель вспомнил, что она — самый дорогой для него человек. После </w:t>
      </w:r>
      <w:r w:rsidRPr="0013708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ошеломляющего известия о замужестве Варенька стала единственной властительницей его израненного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сердца. Лермонтов понял это всей душой, но понял, видимо, поздно.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 хотя он, казалось, почти не вспоминал о Лопухиной в Петербурге, его сердце принадлежало ей. Даже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Аким </w:t>
      </w:r>
      <w:proofErr w:type="spellStart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>Шан</w:t>
      </w:r>
      <w:proofErr w:type="spellEnd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- Гирей не раз упрекал Михаила в холодности по отношению к милой девушке. Что уж говорить о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самой Вареньке: </w:t>
      </w:r>
      <w:proofErr w:type="gramStart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она</w:t>
      </w:r>
      <w:proofErr w:type="gramEnd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скорее всего подумала, что Лермонтов совсем забыл ее в столице... И что ей было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думать: он молчал, не оказывал знаков внимания, даже в разговоре с общими друзьями не передавал ей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приветов... А тут еще красавица Сушкова...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>Правда, Лермонтов писал как бы в свое оправдание, не надеясь, впрочем, на него: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 ног других не забывал 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Я взор твоих очей; 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1"/>
          <w:sz w:val="28"/>
          <w:szCs w:val="28"/>
        </w:rPr>
        <w:lastRenderedPageBreak/>
        <w:t xml:space="preserve">Любя других, я лишь страдал 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7"/>
          <w:sz w:val="28"/>
          <w:szCs w:val="28"/>
        </w:rPr>
        <w:t>Любовью прежних дней...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Теперь он не сможет найти замену этому чувству, будет пытаться его заглушить, но все тщетно.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Итак, в 1835 году Лермонтов узнал о замужестве Вареньки. Ревности и негодованию поэта не было предела. Он тут же записал ее в изменницы и не упускал случая уколоть. Даже письма к друзьям полны язвительных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замечаний по поводу замужества «</w:t>
      </w:r>
      <w:r w:rsidRPr="0013708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  <w:lang w:val="en-US"/>
        </w:rPr>
        <w:t>elle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  <w:lang w:val="en-US"/>
        </w:rPr>
        <w:t>Barbe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Лермонтов привык скрывать свои чувства к Вареньке, но тут они, прорвав плотину, ринулись на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поверхность. С негодованием проснулась любовь и оказалась такой сильной, что затмила все на свете. Аким </w:t>
      </w:r>
      <w:proofErr w:type="spellStart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Шан</w:t>
      </w:r>
      <w:proofErr w:type="spellEnd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-Гирей, которому довелось быть свидетелем этого любовного неистовства, рассказывает, как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>Лермонтов не находил себе места, он метался из стороны в сторону, будто волк, загнанный в клетку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 этот раз слух оправдался — Варенька Лопухина стала госпожой </w:t>
      </w:r>
      <w:proofErr w:type="spellStart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>Бахметевой</w:t>
      </w:r>
      <w:proofErr w:type="spellEnd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супругой штабс-капитана </w:t>
      </w:r>
      <w:proofErr w:type="spellStart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>Бахметева</w:t>
      </w:r>
      <w:proofErr w:type="spellEnd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человека значительно старше ее. Почему? Что за предательство? Возможно, настояли родные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(ей к тому времени было уже больше двадцати лет — непозволительная роскошь в те времена в таком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возрасте сидеть в невестах, ожидая, когда у любимого поэта будет прилив хорошего настроения), возможно,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девушка считала, что она совсем стала не нужна Мишелю (ее подвигла на то показная холодность поэта).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Павел </w:t>
      </w:r>
      <w:proofErr w:type="spellStart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Висковатый</w:t>
      </w:r>
      <w:proofErr w:type="spellEnd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рассказывает, что в тот злополучный год (год замужества Вареньки) она виделась с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Лермонтовым на рождественских праздниках, он приезжал в отпуск в Москву. Свидание было кратким, при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муже — настоящая мука...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Да, Лермонтов какое-то время считал свою возлюбленную коварной, но еще более ненавидел он того, кто отнял у них возможное счастье — </w:t>
      </w:r>
      <w:proofErr w:type="spellStart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Бахметева</w:t>
      </w:r>
      <w:proofErr w:type="spellEnd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Поэт относил его к категории людей недалеких и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посредственных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>. Такие, по его мнению, были не достойны Вареньки.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 время ссылки на Кавказ Михаил Юрьевич пересмотрел свое отношение к любимой. Вернувшись оттуда,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по свидетельству очевидцев, он ста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>л другим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человеком. Это был зрелый мужчина, уже не тот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неуравновешенный и взбалмошный мальчишка. И он вновь обнаружил, что любовь жива. Она выдержала </w:t>
      </w:r>
      <w:r w:rsidRPr="0013708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испытание временем и расстоянием. Чувство стало спокойным и глубоким, он перестал обвинять любимую и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любил ее просто за то, что она есть на земле. В своих стихотворениях он стал менее злобно отзываться о </w:t>
      </w:r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>ней. Однако неприязнь к ее мужу так и не исчезла, а стала, наверное, еще крепче.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 1840 году Лермонтов послал Вареньке один из вариантов «Демона». Подписывая конверт, он начертал </w:t>
      </w:r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«В.А.Б.», а потом в ярости резко перечеркнул инициал Б. и поставил близкое и знакомое почти с детства Л.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(то есть Лопухина). Нет, он не хотел признавать права </w:t>
      </w:r>
      <w:proofErr w:type="spellStart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>Бахметева</w:t>
      </w:r>
      <w:proofErr w:type="spellEnd"/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 xml:space="preserve">на нее. Но ничего поделать не мог. «Но я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другому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отдана.  И буду век ему верна», — это как раз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Вареньке.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Надо ли говорить, что </w:t>
      </w:r>
      <w:proofErr w:type="spellStart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>Бахметев</w:t>
      </w:r>
      <w:proofErr w:type="spellEnd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тоже очень не любил Лермонтова? О привязанности поэта к его жене знали многие. Кроме того, в «Герое нашего времени» и других произведениях </w:t>
      </w:r>
      <w:proofErr w:type="spellStart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>Бахметев</w:t>
      </w:r>
      <w:proofErr w:type="spellEnd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находил сходство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некоторых персонажей с собой, считал, что Лермонтов регулярно выставлял его на посмешище. «Герой...» вообще выводил его из себя. В «Княжне Мери» Лермонтов показал своего злейшего врага в образе мужа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Веры — незначительного хромого старичка.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Бахметев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был взбешен.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За литературную месть возлюбленного пришлось поплатиться Вареньке. Муж запретил ей общаться с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поэтом, да к тому же в приказном порядке «предложил» уничтожить все его письма (и все остальное, что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имело отношение к Лермонтову, — а это также были рукописи, рисунки). Варенька все-таки успела во время отдыха на курорте передать часть этих милых сердцу вещей Александре Верещагиной, благодаря которой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многое уцелело.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Репутацию Вареньки Михаил Лермонтов всегда берег. Он практически никогда не называл ее имени в своих произведениях, даже явно посвященных ей. В некоторых произведениях он пытался «замаскировать» </w:t>
      </w:r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имя любимой. Так, он переименовал свою героиню, которую сначала хотел назвать Варварой, в Веру— </w:t>
      </w:r>
      <w:proofErr w:type="gramStart"/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 </w:t>
      </w:r>
      <w:proofErr w:type="gramEnd"/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драме «Два брата», неоконченном романе «Княгиня Литовская» и в своем самом известном романе «Герой нашего времени». Более того, в последнем Лермонтов изменил и первоначальный портрет героини: родинку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над бровью он «перенес» на щеку.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Свою возлюбленную Лермонтов видел крайне редко. Скорее всего, последняя их встреча состоялась, в 1838 </w:t>
      </w:r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году. Тогда Варвара с мужем была проездом в Петербурге. </w:t>
      </w:r>
      <w:proofErr w:type="spellStart"/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>Шан</w:t>
      </w:r>
      <w:proofErr w:type="spellEnd"/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-Гирей был поражён переменой,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произошедшей в ней: «Бледная, худая, и тени не было прежней Вареньки... только глаза сохранили свой </w:t>
      </w:r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блеск и были такие же ласковые, как и прежде. Как рассказывает Павел </w:t>
      </w:r>
      <w:proofErr w:type="spellStart"/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>Висковатый</w:t>
      </w:r>
      <w:proofErr w:type="spellEnd"/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через некоторое </w:t>
      </w: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время Лермонтову выпал случай увидеть дочь Варвары Александровны. Этому событию он посвятил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трогательное стихотворение «Ребенку»: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 грезах юности томим воспоминаньем, </w:t>
      </w:r>
      <w:r w:rsidRPr="0013708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С отрадой тайною и тайным содроганьем, </w:t>
      </w:r>
      <w:r w:rsidRPr="0013708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Прекрасное дитя, я на тебя смотрю, </w:t>
      </w:r>
      <w:r w:rsidRPr="00137087">
        <w:rPr>
          <w:rFonts w:ascii="Times New Roman" w:eastAsia="Times New Roman" w:hAnsi="Times New Roman" w:cs="Times New Roman"/>
          <w:spacing w:val="-8"/>
          <w:sz w:val="28"/>
          <w:szCs w:val="28"/>
        </w:rPr>
        <w:t>о, если б знала ты, как я тебя люблю!</w:t>
      </w:r>
    </w:p>
    <w:p w:rsidR="00137087" w:rsidRPr="00137087" w:rsidRDefault="00137087" w:rsidP="00137087">
      <w:pPr>
        <w:shd w:val="clear" w:color="auto" w:fill="FFFFFF"/>
        <w:spacing w:before="206"/>
        <w:ind w:left="10"/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>Далее в строках стихотворения слышится мягкое извинение перед любимой женщиной, Лермонтов терзается, тем, что был холоден к ней, тем, что своей язвительностью причинил возлюбленной немало горя. «Смотри ж, не говори ни про мою печаль, ни вовсе обо мне», — просил он у маленького человечка... Но Варваре вовсе не обязательно было напоминать о Лермонтове, она его и так помнила до самой своей смерти.</w:t>
      </w:r>
    </w:p>
    <w:p w:rsidR="00137087" w:rsidRPr="00137087" w:rsidRDefault="00137087" w:rsidP="00137087">
      <w:pPr>
        <w:shd w:val="clear" w:color="auto" w:fill="FFFFFF"/>
        <w:spacing w:before="230"/>
        <w:rPr>
          <w:rFonts w:ascii="Times New Roman" w:eastAsia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shd w:val="clear" w:color="auto" w:fill="FFFFFF"/>
        <w:spacing w:before="230"/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lastRenderedPageBreak/>
        <w:t>То же самое было и с Лермонтовым. В стихотворении, обращенном к своей дальней родственнице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"/>
          <w:sz w:val="28"/>
          <w:szCs w:val="28"/>
        </w:rPr>
        <w:t>Екатерине Быховец, он написал: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Когда порой я на тебя смотрю, 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В твои глаза, вникая долгим взором: 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Таинственным я занят разговором, 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>Но не с тобой я сердцем говорю.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>Я говорю с подругой юных дней,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В твоих чертах ищу черты другие...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eastAsia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Он действительно искал в ней милые черты Вареньки Лопухиной. И находил, его радовало даже самое </w:t>
      </w:r>
      <w:r w:rsidRPr="001370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отдаленное сходство. Екатерина Григорьевна впоследствии рассказывала, будто Лермонтов утверждал, что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она напоминает ему Вареньку Лопухину.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>Это стихотворение было написано в 1841 году, когда Лермонтову оставалось только искать знакомые черты, ведь больше Вареньки он не видел. В этом же году послал он ей последнее письмо — хотя муж и запрещал это — даже не письмо, а творческое напоминание о себе, последнюю редакцию поэмы «Демон». И в этом же году он был убит на дуэли, так и не обретя счастья в любви. Хотя счастливого поэта вообще трудно представить.</w:t>
      </w: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pacing w:val="-1"/>
          <w:sz w:val="28"/>
          <w:szCs w:val="28"/>
        </w:rPr>
        <w:t>Варвара Александровна не смогла даже попрощаться с любимым — он упал замертво на далекой кавказской</w:t>
      </w:r>
      <w:r w:rsidRPr="0013708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земле. И она не смогла закрыть навсегда его глаза — загадочные глаза, которые поражали многих " портретистов. Когда его хоронили в Пятигорске, она находилась в далеком северном Петербурге, до которого еще не долетела эта печальная весть.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</w:rPr>
      </w:pPr>
    </w:p>
    <w:p w:rsidR="00137087" w:rsidRPr="00137087" w:rsidRDefault="00137087" w:rsidP="00137087">
      <w:pPr>
        <w:rPr>
          <w:rFonts w:ascii="Times New Roman" w:hAnsi="Times New Roman" w:cs="Times New Roman"/>
          <w:sz w:val="28"/>
          <w:szCs w:val="28"/>
        </w:rPr>
        <w:sectPr w:rsidR="00137087" w:rsidRPr="00137087" w:rsidSect="00470519">
          <w:footerReference w:type="default" r:id="rId10"/>
          <w:footerReference w:type="first" r:id="rId11"/>
          <w:pgSz w:w="11909" w:h="16834"/>
          <w:pgMar w:top="720" w:right="720" w:bottom="720" w:left="720" w:header="720" w:footer="720" w:gutter="0"/>
          <w:cols w:space="60"/>
          <w:noEndnote/>
          <w:titlePg/>
          <w:docGrid w:linePitch="299"/>
        </w:sectPr>
      </w:pPr>
    </w:p>
    <w:p w:rsidR="00137087" w:rsidRPr="00137087" w:rsidRDefault="00137087" w:rsidP="0013708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13708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>Заключение.</w:t>
      </w:r>
    </w:p>
    <w:p w:rsidR="00137087" w:rsidRPr="00137087" w:rsidRDefault="00137087" w:rsidP="006F43B9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Варвара пережила мятежного поэта на десять лет. Для нее это были непростые годы. Узнав о его трагической смерти, она стала постепенно угасать, без всякой видимой на то причины, без всякой болезни. Просто ей незачем было жить. Как написал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Шан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>-Гирей, «она... томилась долго и скончалась, говорят, покойно»!</w:t>
      </w:r>
      <w:r w:rsidR="006F4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Имя Вареньки Лопухиной появилось в работах о Лермонтове только в конце </w:t>
      </w:r>
      <w:r w:rsidRPr="00137087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века, после смерти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Бахметева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. Павел </w:t>
      </w:r>
      <w:proofErr w:type="spellStart"/>
      <w:r w:rsidRPr="00137087">
        <w:rPr>
          <w:rFonts w:ascii="Times New Roman" w:eastAsia="Times New Roman" w:hAnsi="Times New Roman" w:cs="Times New Roman"/>
          <w:sz w:val="28"/>
          <w:szCs w:val="28"/>
        </w:rPr>
        <w:t>Висковатый</w:t>
      </w:r>
      <w:proofErr w:type="spell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признавался, что долгое время не мог упоминать о ней, поскольку дал такое обещание ее родственникам. Но все же потом он решился на это, объяснив свой поступок так: «Ввиду большого количества собранного от разных лиц материала, я не считаю обязанным все еще хранить в секрете отношения Лермонтова к Варваре Алекс. Лопухиной, тем более что они самого идеального характера». Такой «идеальный характер», правда, не привел их к алтарю и не дал насладиться взаимными чувствами, однако эта любовь была, наверное, самым ярким переживанием, как в бурной жизни мятежного поэта; так и в размеренном жизненном русле очаровательной Вареньки</w:t>
      </w:r>
      <w:r w:rsidR="006F4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В стремительно-короткой жизни Лермонтова было множеств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любовных увлечений — как мимолетных</w:t>
      </w:r>
      <w:r w:rsidR="006F43B9">
        <w:rPr>
          <w:rFonts w:ascii="Times New Roman" w:eastAsia="Times New Roman" w:hAnsi="Times New Roman" w:cs="Times New Roman"/>
          <w:sz w:val="28"/>
          <w:szCs w:val="28"/>
        </w:rPr>
        <w:t>, так и сильных</w:t>
      </w:r>
      <w:r w:rsidR="006F43B9">
        <w:rPr>
          <w:rFonts w:ascii="Times New Roman" w:eastAsia="Times New Roman" w:hAnsi="Times New Roman" w:cs="Times New Roman"/>
          <w:sz w:val="28"/>
          <w:szCs w:val="28"/>
        </w:rPr>
        <w:br/>
        <w:t xml:space="preserve">привязанностей.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Показная холодность и постоянные светские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ухаживания составляли часть его жизни. Он был вулканом — то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спящим и молчаливым, то огненным и страстным. И от этого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страдали все его женщины. Возможно, именно такая холодность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и привела Вареньку Лопухину к алтарю, где она стояла в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подвенечном платье, бледная и красивая, как все невесты, и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 xml:space="preserve">необычайно грустная... Рука об руку с другим,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она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сказала «да». Потому что Лермонтов не расслышал и не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разгадал ее «да»... Или не смог сказать ей своего «да»,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спрятавшись в вихре утех и развлечений. Как пушкинская Татьяна, Варенька повиновалась судьбе и вышла замуж за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другого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>. Но оказалось, что для любви все это не может быть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существенным препятствием. Лермонтов и Лопухина просто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 xml:space="preserve">продолжали друг друга любить — не видя, мало </w:t>
      </w:r>
      <w:proofErr w:type="gramStart"/>
      <w:r w:rsidRPr="00137087">
        <w:rPr>
          <w:rFonts w:ascii="Times New Roman" w:eastAsia="Times New Roman" w:hAnsi="Times New Roman" w:cs="Times New Roman"/>
          <w:sz w:val="28"/>
          <w:szCs w:val="28"/>
        </w:rPr>
        <w:t>зная</w:t>
      </w:r>
      <w:proofErr w:type="gramEnd"/>
      <w:r w:rsidRPr="00137087">
        <w:rPr>
          <w:rFonts w:ascii="Times New Roman" w:eastAsia="Times New Roman" w:hAnsi="Times New Roman" w:cs="Times New Roman"/>
          <w:sz w:val="28"/>
          <w:szCs w:val="28"/>
        </w:rPr>
        <w:t xml:space="preserve"> друг о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  <w:t>друге. Видимо, любовь может существовать и так, независимо от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br/>
      </w:r>
      <w:r w:rsidRPr="00137087">
        <w:rPr>
          <w:rFonts w:ascii="Times New Roman" w:eastAsia="Times New Roman" w:hAnsi="Times New Roman" w:cs="Times New Roman"/>
          <w:spacing w:val="-4"/>
          <w:sz w:val="28"/>
          <w:szCs w:val="28"/>
        </w:rPr>
        <w:t>присутствия любимых людей.</w:t>
      </w:r>
      <w:r w:rsidR="006F43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37087">
        <w:rPr>
          <w:rFonts w:ascii="Times New Roman" w:eastAsia="Times New Roman" w:hAnsi="Times New Roman" w:cs="Times New Roman"/>
          <w:spacing w:val="-2"/>
          <w:sz w:val="28"/>
          <w:szCs w:val="28"/>
        </w:rPr>
        <w:t>Михаил Лермонтов, несмотря на все свои иные увлечения, так</w:t>
      </w:r>
      <w:proofErr w:type="gramStart"/>
      <w:r w:rsidRPr="00137087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proofErr w:type="gramEnd"/>
      <w:r w:rsidRPr="001370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не смог смириться с тем, что Варенька дала обет верности другому, что Она вдруг стала Варварой </w:t>
      </w:r>
      <w:proofErr w:type="spellStart"/>
      <w:r w:rsidRPr="00137087">
        <w:rPr>
          <w:rFonts w:ascii="Times New Roman" w:eastAsia="Times New Roman" w:hAnsi="Times New Roman" w:cs="Times New Roman"/>
          <w:spacing w:val="-2"/>
          <w:sz w:val="28"/>
          <w:szCs w:val="28"/>
        </w:rPr>
        <w:t>Бахметевой</w:t>
      </w:r>
      <w:proofErr w:type="spellEnd"/>
      <w:r w:rsidRPr="001370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Никогда он </w:t>
      </w:r>
      <w:r w:rsidRPr="00137087">
        <w:rPr>
          <w:rFonts w:ascii="Times New Roman" w:eastAsia="Times New Roman" w:hAnsi="Times New Roman" w:cs="Times New Roman"/>
          <w:sz w:val="28"/>
          <w:szCs w:val="28"/>
        </w:rPr>
        <w:t>не осмелился так назвать свою возлюбленную. Для него она и после замужества оставалась Варенькой Лопухиной. Именно Варенькой — доброй и нежной, ускользнувшей, быть может, по его вине, но не забытой...</w:t>
      </w:r>
    </w:p>
    <w:p w:rsidR="00137087" w:rsidRPr="00137087" w:rsidRDefault="00137087" w:rsidP="00137087">
      <w:pPr>
        <w:rPr>
          <w:rFonts w:ascii="Times New Roman" w:eastAsia="Times New Roman" w:hAnsi="Times New Roman" w:cs="Times New Roman"/>
        </w:rPr>
        <w:sectPr w:rsidR="00137087" w:rsidRPr="00137087" w:rsidSect="002923F0">
          <w:type w:val="nextColumn"/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5C3A15" w:rsidRPr="005C3A15" w:rsidRDefault="005C3A15" w:rsidP="005C3A15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C3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</w:rPr>
        <w:lastRenderedPageBreak/>
        <w:t>СПИСОК ИСПОЛЬЗОВАННОЙ ЛИТЕРАТУРЫ</w:t>
      </w:r>
    </w:p>
    <w:p w:rsidR="005C3A15" w:rsidRPr="005C3A15" w:rsidRDefault="005C3A15" w:rsidP="005C3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C3A15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</w:p>
    <w:p w:rsidR="005C3A15" w:rsidRPr="005C3A15" w:rsidRDefault="005C3A15" w:rsidP="005C3A15">
      <w:pPr>
        <w:pStyle w:val="a9"/>
        <w:shd w:val="clear" w:color="auto" w:fill="FFFFFF"/>
        <w:spacing w:line="270" w:lineRule="atLeast"/>
        <w:rPr>
          <w:color w:val="000000"/>
          <w:sz w:val="28"/>
          <w:szCs w:val="28"/>
        </w:rPr>
      </w:pPr>
      <w:r w:rsidRPr="005C3A15">
        <w:rPr>
          <w:color w:val="000000"/>
          <w:sz w:val="28"/>
          <w:szCs w:val="28"/>
        </w:rPr>
        <w:t xml:space="preserve">1.     М. А. </w:t>
      </w:r>
      <w:proofErr w:type="spellStart"/>
      <w:r w:rsidRPr="005C3A15">
        <w:rPr>
          <w:color w:val="000000"/>
          <w:sz w:val="28"/>
          <w:szCs w:val="28"/>
        </w:rPr>
        <w:t>Снежевская</w:t>
      </w:r>
      <w:proofErr w:type="spellEnd"/>
      <w:r w:rsidRPr="005C3A15">
        <w:rPr>
          <w:color w:val="000000"/>
          <w:sz w:val="28"/>
          <w:szCs w:val="28"/>
        </w:rPr>
        <w:t xml:space="preserve"> – “Хрестоматия </w:t>
      </w:r>
      <w:proofErr w:type="spellStart"/>
      <w:r w:rsidRPr="005C3A15">
        <w:rPr>
          <w:color w:val="000000"/>
          <w:sz w:val="28"/>
          <w:szCs w:val="28"/>
        </w:rPr>
        <w:t>политературе</w:t>
      </w:r>
      <w:proofErr w:type="spellEnd"/>
      <w:r w:rsidRPr="005C3A15">
        <w:rPr>
          <w:color w:val="000000"/>
          <w:sz w:val="28"/>
          <w:szCs w:val="28"/>
        </w:rPr>
        <w:t>”.</w:t>
      </w:r>
    </w:p>
    <w:p w:rsidR="005C3A15" w:rsidRPr="005C3A15" w:rsidRDefault="005C3A15" w:rsidP="005C3A15">
      <w:pPr>
        <w:pStyle w:val="a9"/>
        <w:shd w:val="clear" w:color="auto" w:fill="FFFFFF"/>
        <w:spacing w:line="270" w:lineRule="atLeast"/>
        <w:rPr>
          <w:color w:val="000000"/>
          <w:sz w:val="28"/>
          <w:szCs w:val="28"/>
        </w:rPr>
      </w:pPr>
      <w:r w:rsidRPr="005C3A15">
        <w:rPr>
          <w:color w:val="000000"/>
          <w:sz w:val="28"/>
          <w:szCs w:val="28"/>
        </w:rPr>
        <w:t>2.     Г. И. Беленький – “</w:t>
      </w:r>
      <w:proofErr w:type="spellStart"/>
      <w:r w:rsidRPr="005C3A15">
        <w:rPr>
          <w:color w:val="000000"/>
          <w:sz w:val="28"/>
          <w:szCs w:val="28"/>
        </w:rPr>
        <w:t>Справочныйматериал</w:t>
      </w:r>
      <w:proofErr w:type="spellEnd"/>
      <w:r w:rsidRPr="005C3A15">
        <w:rPr>
          <w:color w:val="000000"/>
          <w:sz w:val="28"/>
          <w:szCs w:val="28"/>
        </w:rPr>
        <w:t xml:space="preserve"> по литературе”.</w:t>
      </w:r>
    </w:p>
    <w:p w:rsidR="005C3A15" w:rsidRPr="005C3A15" w:rsidRDefault="005C3A15" w:rsidP="005C3A15">
      <w:pPr>
        <w:pStyle w:val="a9"/>
        <w:shd w:val="clear" w:color="auto" w:fill="FFFFFF"/>
        <w:spacing w:line="270" w:lineRule="atLeast"/>
        <w:rPr>
          <w:color w:val="000000"/>
          <w:sz w:val="28"/>
          <w:szCs w:val="28"/>
        </w:rPr>
      </w:pPr>
      <w:r w:rsidRPr="005C3A15">
        <w:rPr>
          <w:color w:val="000000"/>
          <w:sz w:val="28"/>
          <w:szCs w:val="28"/>
        </w:rPr>
        <w:t>3.     В. Г. Белинский – “</w:t>
      </w:r>
      <w:proofErr w:type="spellStart"/>
      <w:r w:rsidRPr="005C3A15">
        <w:rPr>
          <w:color w:val="000000"/>
          <w:sz w:val="28"/>
          <w:szCs w:val="28"/>
        </w:rPr>
        <w:t>Избранныестатьи</w:t>
      </w:r>
      <w:proofErr w:type="spellEnd"/>
      <w:r w:rsidRPr="005C3A15">
        <w:rPr>
          <w:color w:val="000000"/>
          <w:sz w:val="28"/>
          <w:szCs w:val="28"/>
        </w:rPr>
        <w:t>”.</w:t>
      </w:r>
    </w:p>
    <w:p w:rsidR="005C3A15" w:rsidRPr="005C3A15" w:rsidRDefault="005C3A15" w:rsidP="005C3A15">
      <w:pPr>
        <w:pStyle w:val="a9"/>
        <w:shd w:val="clear" w:color="auto" w:fill="FFFFFF"/>
        <w:spacing w:line="270" w:lineRule="atLeast"/>
        <w:rPr>
          <w:color w:val="000000"/>
          <w:sz w:val="28"/>
          <w:szCs w:val="28"/>
        </w:rPr>
      </w:pPr>
      <w:r w:rsidRPr="005C3A15">
        <w:rPr>
          <w:color w:val="000000"/>
          <w:sz w:val="28"/>
          <w:szCs w:val="28"/>
        </w:rPr>
        <w:t xml:space="preserve">4.     В. Г. </w:t>
      </w:r>
      <w:proofErr w:type="spellStart"/>
      <w:r w:rsidRPr="005C3A15">
        <w:rPr>
          <w:color w:val="000000"/>
          <w:sz w:val="28"/>
          <w:szCs w:val="28"/>
        </w:rPr>
        <w:t>Маранцман</w:t>
      </w:r>
      <w:proofErr w:type="spellEnd"/>
      <w:r w:rsidRPr="005C3A15">
        <w:rPr>
          <w:color w:val="000000"/>
          <w:sz w:val="28"/>
          <w:szCs w:val="28"/>
        </w:rPr>
        <w:t xml:space="preserve"> – “Литература”.</w:t>
      </w:r>
    </w:p>
    <w:p w:rsidR="005C3A15" w:rsidRPr="005C3A15" w:rsidRDefault="005C3A15" w:rsidP="005C3A15">
      <w:pPr>
        <w:pStyle w:val="a9"/>
        <w:shd w:val="clear" w:color="auto" w:fill="FFFFFF"/>
        <w:spacing w:line="270" w:lineRule="atLeast"/>
        <w:rPr>
          <w:color w:val="000000"/>
          <w:sz w:val="28"/>
          <w:szCs w:val="28"/>
        </w:rPr>
      </w:pPr>
      <w:r w:rsidRPr="005C3A15">
        <w:rPr>
          <w:color w:val="000000"/>
          <w:sz w:val="28"/>
          <w:szCs w:val="28"/>
        </w:rPr>
        <w:t>5.     В. Б. Дружинин “Избранные статьи”</w:t>
      </w:r>
    </w:p>
    <w:p w:rsidR="003B7195" w:rsidRPr="00137087" w:rsidRDefault="003B7195" w:rsidP="00BB25BC">
      <w:pPr>
        <w:rPr>
          <w:rFonts w:ascii="Times New Roman" w:hAnsi="Times New Roman" w:cs="Times New Roman"/>
          <w:sz w:val="28"/>
        </w:rPr>
      </w:pPr>
    </w:p>
    <w:sectPr w:rsidR="003B7195" w:rsidRPr="00137087" w:rsidSect="003B719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91" w:rsidRDefault="006A0291" w:rsidP="006A0291">
      <w:pPr>
        <w:spacing w:after="0" w:line="240" w:lineRule="auto"/>
      </w:pPr>
      <w:r>
        <w:separator/>
      </w:r>
    </w:p>
  </w:endnote>
  <w:endnote w:type="continuationSeparator" w:id="0">
    <w:p w:rsidR="006A0291" w:rsidRDefault="006A0291" w:rsidP="006A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4637"/>
    </w:sdtPr>
    <w:sdtEndPr/>
    <w:sdtContent>
      <w:p w:rsidR="00470519" w:rsidRDefault="005C3A1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8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0519" w:rsidRDefault="004705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B9" w:rsidRDefault="006F43B9">
    <w:pPr>
      <w:pStyle w:val="a5"/>
      <w:jc w:val="right"/>
    </w:pPr>
  </w:p>
  <w:p w:rsidR="006F43B9" w:rsidRDefault="006F43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6167"/>
      <w:docPartObj>
        <w:docPartGallery w:val="Page Numbers (Bottom of Page)"/>
        <w:docPartUnique/>
      </w:docPartObj>
    </w:sdtPr>
    <w:sdtContent>
      <w:p w:rsidR="00F6483B" w:rsidRDefault="00F6483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3B7195" w:rsidRDefault="003B7195" w:rsidP="003B719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91" w:rsidRDefault="006A0291" w:rsidP="006A0291">
      <w:pPr>
        <w:spacing w:after="0" w:line="240" w:lineRule="auto"/>
      </w:pPr>
      <w:r>
        <w:separator/>
      </w:r>
    </w:p>
  </w:footnote>
  <w:footnote w:type="continuationSeparator" w:id="0">
    <w:p w:rsidR="006A0291" w:rsidRDefault="006A0291" w:rsidP="006A0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0291"/>
    <w:rsid w:val="000C5D80"/>
    <w:rsid w:val="00137087"/>
    <w:rsid w:val="0014321B"/>
    <w:rsid w:val="002923F0"/>
    <w:rsid w:val="00373128"/>
    <w:rsid w:val="003A01A1"/>
    <w:rsid w:val="003B7195"/>
    <w:rsid w:val="0045276F"/>
    <w:rsid w:val="00470519"/>
    <w:rsid w:val="00515570"/>
    <w:rsid w:val="005C3A15"/>
    <w:rsid w:val="0067296E"/>
    <w:rsid w:val="006A0291"/>
    <w:rsid w:val="006F43B9"/>
    <w:rsid w:val="00956F5D"/>
    <w:rsid w:val="00B95721"/>
    <w:rsid w:val="00BB25BC"/>
    <w:rsid w:val="00BD2D6C"/>
    <w:rsid w:val="00C462B1"/>
    <w:rsid w:val="00CF3808"/>
    <w:rsid w:val="00F6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291"/>
  </w:style>
  <w:style w:type="paragraph" w:styleId="a5">
    <w:name w:val="footer"/>
    <w:basedOn w:val="a"/>
    <w:link w:val="a6"/>
    <w:uiPriority w:val="99"/>
    <w:unhideWhenUsed/>
    <w:rsid w:val="006A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291"/>
  </w:style>
  <w:style w:type="paragraph" w:styleId="a7">
    <w:name w:val="Balloon Text"/>
    <w:basedOn w:val="a"/>
    <w:link w:val="a8"/>
    <w:uiPriority w:val="99"/>
    <w:semiHidden/>
    <w:unhideWhenUsed/>
    <w:rsid w:val="0067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96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C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C402-E16B-4F0B-9ADE-0C475860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Диана</cp:lastModifiedBy>
  <cp:revision>10</cp:revision>
  <dcterms:created xsi:type="dcterms:W3CDTF">2015-03-10T04:06:00Z</dcterms:created>
  <dcterms:modified xsi:type="dcterms:W3CDTF">2015-03-30T12:53:00Z</dcterms:modified>
</cp:coreProperties>
</file>