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06C" w:rsidRDefault="00CA7A4F" w:rsidP="00CA7A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7A4F">
        <w:rPr>
          <w:rFonts w:ascii="Times New Roman" w:hAnsi="Times New Roman" w:cs="Times New Roman"/>
          <w:b/>
          <w:sz w:val="28"/>
          <w:szCs w:val="28"/>
        </w:rPr>
        <w:t>Детский дом – территория радости</w:t>
      </w:r>
    </w:p>
    <w:p w:rsidR="00CA7A4F" w:rsidRDefault="00CA7A4F" w:rsidP="00CA7A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66063" cy="3800475"/>
            <wp:effectExtent l="0" t="0" r="1270" b="0"/>
            <wp:docPr id="1" name="Рисунок 1" descr="C:\Users\User\Desktop\Приложения\с рабочего стола\цветы 2018\DSCF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ложения\с рабочего стола\цветы 2018\DSCF2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94" cy="379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A4F" w:rsidRDefault="00CA7A4F" w:rsidP="00CA7A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23151" cy="4143375"/>
            <wp:effectExtent l="0" t="0" r="1905" b="0"/>
            <wp:docPr id="2" name="Рисунок 2" descr="C:\Users\User\Desktop\Приложения\с рабочего стола\цветы 2018\DSCF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ложения\с рабочего стола\цветы 2018\DSCF2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49" cy="414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A4F" w:rsidRDefault="00CA7A4F" w:rsidP="00CA7A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7A4F" w:rsidRDefault="00CA7A4F" w:rsidP="00CA7A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2725" cy="4120550"/>
            <wp:effectExtent l="0" t="0" r="0" b="0"/>
            <wp:docPr id="3" name="Рисунок 3" descr="C:\Users\User\Desktop\Приложения\с рабочего стола\цветы 2018\DSCF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иложения\с рабочего стола\цветы 2018\DSCF2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257" cy="41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A4F" w:rsidRPr="00CA7A4F" w:rsidRDefault="00CA7A4F" w:rsidP="00CA7A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75516" cy="4257675"/>
            <wp:effectExtent l="0" t="0" r="1905" b="0"/>
            <wp:docPr id="4" name="Рисунок 4" descr="C:\Users\User\Desktop\Приложения\с рабочего стола\цветы 2018\DSCF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иложения\с рабочего стола\цветы 2018\DSCF2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69" cy="425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7A4F" w:rsidRPr="00CA7A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815"/>
    <w:rsid w:val="00500815"/>
    <w:rsid w:val="00C2406C"/>
    <w:rsid w:val="00CA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A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A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2018-09-23T16:38:00Z</dcterms:created>
  <dcterms:modified xsi:type="dcterms:W3CDTF">2018-09-23T16:42:00Z</dcterms:modified>
</cp:coreProperties>
</file>