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8F" w:rsidRPr="0044378F" w:rsidRDefault="0044378F" w:rsidP="0044378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4378F">
        <w:rPr>
          <w:rFonts w:ascii="Times New Roman" w:hAnsi="Times New Roman"/>
          <w:b/>
          <w:sz w:val="28"/>
          <w:szCs w:val="28"/>
        </w:rPr>
        <w:t>Обучение детей к письму с помощью пластилина</w:t>
      </w:r>
    </w:p>
    <w:p w:rsidR="00411D8A" w:rsidRDefault="00411D8A" w:rsidP="0041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</w:t>
      </w:r>
      <w:r w:rsidRPr="00E7253D">
        <w:rPr>
          <w:rFonts w:ascii="Times New Roman" w:hAnsi="Times New Roman"/>
          <w:sz w:val="28"/>
          <w:szCs w:val="28"/>
          <w:u w:val="single"/>
        </w:rPr>
        <w:t>развития мелкой моторики рук</w:t>
      </w:r>
      <w:r>
        <w:rPr>
          <w:rFonts w:ascii="Times New Roman" w:hAnsi="Times New Roman"/>
          <w:sz w:val="28"/>
          <w:szCs w:val="28"/>
        </w:rPr>
        <w:t xml:space="preserve"> дошкольников является одной из </w:t>
      </w:r>
      <w:r w:rsidRPr="008262C2">
        <w:rPr>
          <w:rFonts w:ascii="Times New Roman" w:hAnsi="Times New Roman"/>
          <w:sz w:val="28"/>
          <w:szCs w:val="28"/>
          <w:u w:val="single"/>
        </w:rPr>
        <w:t>актуальных проблем</w:t>
      </w:r>
      <w:r>
        <w:rPr>
          <w:rFonts w:ascii="Times New Roman" w:hAnsi="Times New Roman"/>
          <w:sz w:val="28"/>
          <w:szCs w:val="28"/>
        </w:rPr>
        <w:t xml:space="preserve"> в дошкольной педагогике. Р</w:t>
      </w:r>
      <w:r w:rsidRPr="00A441E4">
        <w:rPr>
          <w:rFonts w:ascii="Times New Roman" w:hAnsi="Times New Roman"/>
          <w:sz w:val="28"/>
          <w:szCs w:val="28"/>
        </w:rPr>
        <w:t xml:space="preserve">азвитие тонкой моторики является важным показателем готовности ребенка к школьному обучению и играет </w:t>
      </w:r>
      <w:r>
        <w:rPr>
          <w:rFonts w:ascii="Times New Roman" w:hAnsi="Times New Roman"/>
          <w:sz w:val="28"/>
          <w:szCs w:val="28"/>
        </w:rPr>
        <w:t xml:space="preserve">большую </w:t>
      </w:r>
      <w:r w:rsidRPr="008262C2">
        <w:rPr>
          <w:rFonts w:ascii="Times New Roman" w:hAnsi="Times New Roman"/>
          <w:sz w:val="28"/>
          <w:szCs w:val="28"/>
        </w:rPr>
        <w:t>роль в овладении учебными навыками.</w:t>
      </w:r>
      <w:r>
        <w:rPr>
          <w:rFonts w:ascii="Times New Roman" w:hAnsi="Times New Roman"/>
          <w:sz w:val="28"/>
          <w:szCs w:val="28"/>
        </w:rPr>
        <w:t xml:space="preserve">Большинство первоклассников испытывают трудности от школьных нагрузок из-за неполного развития костно-мышечной мускулатуры рук.  Слабую, </w:t>
      </w:r>
      <w:r w:rsidRPr="00870C07">
        <w:rPr>
          <w:rFonts w:ascii="Times New Roman" w:hAnsi="Times New Roman"/>
          <w:sz w:val="28"/>
          <w:szCs w:val="28"/>
        </w:rPr>
        <w:t>неокрепшую руку ребёнка необходимо развивать</w:t>
      </w:r>
      <w:r>
        <w:rPr>
          <w:rFonts w:ascii="Times New Roman" w:hAnsi="Times New Roman"/>
          <w:sz w:val="28"/>
          <w:szCs w:val="28"/>
        </w:rPr>
        <w:t>. Существует большое количество подходов к решению проблемы развития мелкой моторики рук детей дошкольного возраста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207AD2">
        <w:rPr>
          <w:rFonts w:ascii="Times New Roman" w:hAnsi="Times New Roman"/>
          <w:sz w:val="28"/>
          <w:szCs w:val="28"/>
        </w:rPr>
        <w:t>П</w:t>
      </w:r>
      <w:proofErr w:type="gramEnd"/>
      <w:r w:rsidRPr="00207AD2">
        <w:rPr>
          <w:rFonts w:ascii="Times New Roman" w:hAnsi="Times New Roman"/>
          <w:sz w:val="28"/>
          <w:szCs w:val="28"/>
        </w:rPr>
        <w:t>одготовку для пре</w:t>
      </w:r>
      <w:r>
        <w:rPr>
          <w:rFonts w:ascii="Times New Roman" w:hAnsi="Times New Roman"/>
          <w:sz w:val="28"/>
          <w:szCs w:val="28"/>
        </w:rPr>
        <w:t>одо</w:t>
      </w:r>
      <w:r w:rsidRPr="00207AD2">
        <w:rPr>
          <w:rFonts w:ascii="Times New Roman" w:hAnsi="Times New Roman"/>
          <w:sz w:val="28"/>
          <w:szCs w:val="28"/>
        </w:rPr>
        <w:t>ления трудности письма надо н</w:t>
      </w:r>
      <w:r>
        <w:rPr>
          <w:rFonts w:ascii="Times New Roman" w:hAnsi="Times New Roman"/>
          <w:sz w:val="28"/>
          <w:szCs w:val="28"/>
        </w:rPr>
        <w:t>ачинать за</w:t>
      </w:r>
      <w:r w:rsidRPr="00207AD2">
        <w:rPr>
          <w:rFonts w:ascii="Times New Roman" w:hAnsi="Times New Roman"/>
          <w:sz w:val="28"/>
          <w:szCs w:val="28"/>
        </w:rPr>
        <w:t>долго до поступления в школу.В своей группе</w:t>
      </w:r>
      <w:r>
        <w:rPr>
          <w:rFonts w:ascii="Times New Roman" w:hAnsi="Times New Roman"/>
          <w:sz w:val="28"/>
          <w:szCs w:val="28"/>
        </w:rPr>
        <w:t>, в работе поподготовки</w:t>
      </w:r>
      <w:r w:rsidRPr="00207AD2">
        <w:rPr>
          <w:rFonts w:ascii="Times New Roman" w:hAnsi="Times New Roman"/>
          <w:sz w:val="28"/>
          <w:szCs w:val="28"/>
        </w:rPr>
        <w:t xml:space="preserve"> руки дет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207AD2">
        <w:rPr>
          <w:rFonts w:ascii="Times New Roman" w:hAnsi="Times New Roman"/>
          <w:sz w:val="28"/>
          <w:szCs w:val="28"/>
        </w:rPr>
        <w:t xml:space="preserve">к письму использую различные приемы </w:t>
      </w:r>
      <w:proofErr w:type="spellStart"/>
      <w:r w:rsidRPr="00207AD2">
        <w:rPr>
          <w:rFonts w:ascii="Times New Roman" w:hAnsi="Times New Roman"/>
          <w:sz w:val="28"/>
          <w:szCs w:val="28"/>
        </w:rPr>
        <w:t>шнуровки</w:t>
      </w:r>
      <w:r>
        <w:rPr>
          <w:rFonts w:ascii="Times New Roman" w:hAnsi="Times New Roman"/>
          <w:sz w:val="28"/>
          <w:szCs w:val="28"/>
        </w:rPr>
        <w:t>,элементы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педагогики </w:t>
      </w:r>
      <w:proofErr w:type="spellStart"/>
      <w:r>
        <w:rPr>
          <w:rFonts w:ascii="Times New Roman" w:hAnsi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/>
          <w:sz w:val="28"/>
          <w:szCs w:val="28"/>
        </w:rPr>
        <w:t xml:space="preserve">, работу в индивидуальных тетрадях. Особое </w:t>
      </w:r>
      <w:r w:rsidRPr="00207AD2">
        <w:rPr>
          <w:rFonts w:ascii="Times New Roman" w:hAnsi="Times New Roman"/>
          <w:sz w:val="28"/>
          <w:szCs w:val="28"/>
        </w:rPr>
        <w:t>внимание уделяю лепке</w:t>
      </w:r>
      <w:r>
        <w:rPr>
          <w:rFonts w:ascii="Times New Roman" w:hAnsi="Times New Roman"/>
          <w:sz w:val="28"/>
          <w:szCs w:val="28"/>
        </w:rPr>
        <w:t>,</w:t>
      </w:r>
      <w:r w:rsidRPr="00207AD2">
        <w:rPr>
          <w:rFonts w:ascii="Times New Roman" w:hAnsi="Times New Roman"/>
          <w:sz w:val="28"/>
          <w:szCs w:val="28"/>
        </w:rPr>
        <w:t xml:space="preserve"> так как дети</w:t>
      </w:r>
      <w:r>
        <w:rPr>
          <w:rFonts w:ascii="Times New Roman" w:hAnsi="Times New Roman"/>
          <w:sz w:val="28"/>
          <w:szCs w:val="28"/>
        </w:rPr>
        <w:t>,</w:t>
      </w:r>
      <w:r w:rsidRPr="00207AD2">
        <w:rPr>
          <w:rFonts w:ascii="Times New Roman" w:hAnsi="Times New Roman"/>
          <w:sz w:val="28"/>
          <w:szCs w:val="28"/>
        </w:rPr>
        <w:t xml:space="preserve"> работая кончиками пальцев</w:t>
      </w:r>
      <w:r>
        <w:rPr>
          <w:rFonts w:ascii="Times New Roman" w:hAnsi="Times New Roman"/>
          <w:sz w:val="28"/>
          <w:szCs w:val="28"/>
        </w:rPr>
        <w:t xml:space="preserve">,  развивают творческую  стихию. </w:t>
      </w:r>
      <w:r w:rsidRPr="00207AD2">
        <w:rPr>
          <w:rFonts w:ascii="Times New Roman" w:hAnsi="Times New Roman"/>
          <w:sz w:val="28"/>
          <w:szCs w:val="28"/>
        </w:rPr>
        <w:t>Чем больше мастерства в руке</w:t>
      </w:r>
      <w:r>
        <w:rPr>
          <w:rFonts w:ascii="Times New Roman" w:hAnsi="Times New Roman"/>
          <w:sz w:val="28"/>
          <w:szCs w:val="28"/>
        </w:rPr>
        <w:t>,</w:t>
      </w:r>
      <w:r w:rsidRPr="00207AD2">
        <w:rPr>
          <w:rFonts w:ascii="Times New Roman" w:hAnsi="Times New Roman"/>
          <w:sz w:val="28"/>
          <w:szCs w:val="28"/>
        </w:rPr>
        <w:t xml:space="preserve"> тем ребенок становится умней.</w:t>
      </w:r>
    </w:p>
    <w:p w:rsidR="00BA454C" w:rsidRPr="00F56B64" w:rsidRDefault="00BA454C" w:rsidP="00BA4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Обратившись к  </w:t>
      </w:r>
      <w:proofErr w:type="spellStart"/>
      <w:r w:rsidRPr="00E7253D">
        <w:rPr>
          <w:rFonts w:ascii="Times New Roman" w:hAnsi="Times New Roman"/>
          <w:b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, я объясняю это её большими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образовательными возможностями. </w:t>
      </w:r>
      <w:proofErr w:type="spellStart"/>
      <w:r w:rsidRPr="00817632">
        <w:rPr>
          <w:rFonts w:ascii="Times New Roman" w:hAnsi="Times New Roman"/>
          <w:sz w:val="28"/>
          <w:szCs w:val="28"/>
          <w:u w:val="single"/>
        </w:rPr>
        <w:t>Пластилинография</w:t>
      </w:r>
      <w:proofErr w:type="spellEnd"/>
      <w:r w:rsidRPr="00F56B64">
        <w:rPr>
          <w:rFonts w:ascii="Times New Roman" w:hAnsi="Times New Roman"/>
          <w:sz w:val="28"/>
          <w:szCs w:val="28"/>
        </w:rPr>
        <w:t>, как синтез рисования, лепки и аппликации, способствует развитию творческих способностей, воображения, развивает усидчивость, терпение, прилежание, аккуратность</w:t>
      </w:r>
      <w:r>
        <w:rPr>
          <w:rFonts w:ascii="Times New Roman" w:hAnsi="Times New Roman"/>
          <w:sz w:val="28"/>
          <w:szCs w:val="28"/>
        </w:rPr>
        <w:t>, внимание, выступает одним из эффективных средств развития мелкой моторики рук.</w:t>
      </w:r>
    </w:p>
    <w:p w:rsidR="00BA454C" w:rsidRPr="00907A74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C95">
        <w:rPr>
          <w:rFonts w:ascii="Times New Roman" w:hAnsi="Times New Roman" w:cs="Times New Roman"/>
          <w:b/>
          <w:sz w:val="28"/>
          <w:szCs w:val="28"/>
          <w:u w:val="single"/>
        </w:rPr>
        <w:t>Пластилинография</w:t>
      </w:r>
      <w:proofErr w:type="spellEnd"/>
      <w:r w:rsidRPr="00477C3F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нетрадиционный вид изобразительной деятельности (создание лепных картин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полуобъёмных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предметов на горизонтальной  поверхности).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можно использовать для развития творческих способностей у детей любого возраста, поскольку развитие воображения и эстетического вкуса  является очень важным. Но особую ценность эта методика приобретает при использовании её для развития мелкой моторики у детей </w:t>
      </w:r>
      <w:r w:rsidRPr="00DE57A7">
        <w:rPr>
          <w:rFonts w:ascii="Times New Roman" w:hAnsi="Times New Roman" w:cs="Times New Roman"/>
          <w:sz w:val="28"/>
          <w:szCs w:val="28"/>
          <w:u w:val="single"/>
        </w:rPr>
        <w:t>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,ведь и</w:t>
      </w:r>
      <w:r w:rsidRPr="00AF0F04">
        <w:rPr>
          <w:rFonts w:ascii="Times New Roman" w:hAnsi="Times New Roman" w:cs="Times New Roman"/>
          <w:sz w:val="28"/>
          <w:szCs w:val="28"/>
        </w:rPr>
        <w:t>менно к 6 - 7 годам в основном заканчивается созревание соответствующих зон головного мозга, развитие мелких мышц кисти.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7216">
        <w:rPr>
          <w:rFonts w:ascii="Times New Roman" w:hAnsi="Times New Roman" w:cs="Times New Roman"/>
          <w:sz w:val="28"/>
          <w:szCs w:val="28"/>
        </w:rPr>
        <w:t xml:space="preserve"> детей 6-7 лет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847216">
        <w:rPr>
          <w:rFonts w:ascii="Times New Roman" w:hAnsi="Times New Roman" w:cs="Times New Roman"/>
          <w:sz w:val="28"/>
          <w:szCs w:val="28"/>
        </w:rPr>
        <w:t>имеются необходимые данные для создания выразительного образа в лепке.</w:t>
      </w:r>
      <w:r>
        <w:rPr>
          <w:rFonts w:ascii="Times New Roman" w:hAnsi="Times New Roman" w:cs="Times New Roman"/>
          <w:sz w:val="28"/>
          <w:szCs w:val="28"/>
        </w:rPr>
        <w:t xml:space="preserve"> Пластилин используется в виде  «краски», как изобразительный материал, а инструментом для работы с этим материалом служат ладошки и пальчики ребёнка.При работе с пластилином </w:t>
      </w:r>
      <w:r>
        <w:rPr>
          <w:rFonts w:ascii="Times New Roman" w:hAnsi="Times New Roman" w:cs="Times New Roman"/>
          <w:sz w:val="28"/>
          <w:szCs w:val="28"/>
        </w:rPr>
        <w:lastRenderedPageBreak/>
        <w:t>руки должны быть тёплыми, пальчики во время работы находятся в постоянном движении, в результате усиливается кровообращение и увеличивается особая тонкая чувствительность пальцев.</w:t>
      </w:r>
      <w:r w:rsidRPr="00870C07">
        <w:rPr>
          <w:rFonts w:ascii="Times New Roman" w:hAnsi="Times New Roman" w:cs="Times New Roman"/>
          <w:sz w:val="28"/>
          <w:szCs w:val="28"/>
        </w:rPr>
        <w:t xml:space="preserve">Существует много </w:t>
      </w:r>
      <w:r w:rsidRPr="00870C07">
        <w:rPr>
          <w:rFonts w:ascii="Times New Roman" w:hAnsi="Times New Roman" w:cs="Times New Roman"/>
          <w:sz w:val="28"/>
          <w:szCs w:val="28"/>
          <w:u w:val="single"/>
        </w:rPr>
        <w:t>форм работы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развитию мелкой моторики, </w:t>
      </w:r>
      <w:r>
        <w:rPr>
          <w:rFonts w:ascii="Times New Roman" w:hAnsi="Times New Roman" w:cs="Times New Roman"/>
          <w:sz w:val="28"/>
          <w:szCs w:val="28"/>
        </w:rPr>
        <w:t xml:space="preserve">которая проводитсямною </w:t>
      </w:r>
      <w:r w:rsidRPr="00907A74">
        <w:rPr>
          <w:rFonts w:ascii="Times New Roman" w:hAnsi="Times New Roman" w:cs="Times New Roman"/>
          <w:sz w:val="28"/>
          <w:szCs w:val="28"/>
        </w:rPr>
        <w:t>с детьми: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пальчиками: п</w:t>
      </w:r>
      <w:r w:rsidRPr="008E376F">
        <w:rPr>
          <w:rFonts w:ascii="Times New Roman" w:hAnsi="Times New Roman" w:cs="Times New Roman"/>
          <w:sz w:val="28"/>
          <w:szCs w:val="28"/>
        </w:rPr>
        <w:t>альчиковые игры со стихами</w:t>
      </w:r>
      <w:r>
        <w:rPr>
          <w:rFonts w:ascii="Times New Roman" w:hAnsi="Times New Roman" w:cs="Times New Roman"/>
          <w:sz w:val="28"/>
          <w:szCs w:val="28"/>
        </w:rPr>
        <w:t>, с палочками, со скороговорками, ф</w:t>
      </w:r>
      <w:r w:rsidRPr="008E376F">
        <w:rPr>
          <w:rFonts w:ascii="Times New Roman" w:hAnsi="Times New Roman" w:cs="Times New Roman"/>
          <w:sz w:val="28"/>
          <w:szCs w:val="28"/>
        </w:rPr>
        <w:t xml:space="preserve">изкультминутки, пальчиковая гимнастика, </w:t>
      </w:r>
      <w:r>
        <w:rPr>
          <w:rFonts w:ascii="Times New Roman" w:hAnsi="Times New Roman" w:cs="Times New Roman"/>
          <w:sz w:val="28"/>
          <w:szCs w:val="28"/>
        </w:rPr>
        <w:t>пальчиковый театр;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-рисование красками нетрадиционными </w:t>
      </w:r>
      <w:r w:rsidRPr="008E376F">
        <w:rPr>
          <w:rFonts w:ascii="Times New Roman" w:hAnsi="Times New Roman" w:cs="Times New Roman"/>
          <w:sz w:val="28"/>
          <w:szCs w:val="28"/>
        </w:rPr>
        <w:t xml:space="preserve"> способами: ки</w:t>
      </w:r>
      <w:r>
        <w:rPr>
          <w:rFonts w:ascii="Times New Roman" w:hAnsi="Times New Roman" w:cs="Times New Roman"/>
          <w:sz w:val="28"/>
          <w:szCs w:val="28"/>
        </w:rPr>
        <w:t>стью, пальцем, свечей, зубной щёткой и т. д;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-аппликация (мозаичная, обрывная, из палочек);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8E376F">
        <w:rPr>
          <w:rFonts w:ascii="Times New Roman" w:hAnsi="Times New Roman" w:cs="Times New Roman"/>
          <w:sz w:val="28"/>
          <w:szCs w:val="28"/>
        </w:rPr>
        <w:t>онст</w:t>
      </w:r>
      <w:r>
        <w:rPr>
          <w:rFonts w:ascii="Times New Roman" w:hAnsi="Times New Roman" w:cs="Times New Roman"/>
          <w:sz w:val="28"/>
          <w:szCs w:val="28"/>
        </w:rPr>
        <w:t>руирование из бумаги – оригами;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E376F">
        <w:rPr>
          <w:rFonts w:ascii="Times New Roman" w:hAnsi="Times New Roman" w:cs="Times New Roman"/>
          <w:sz w:val="28"/>
          <w:szCs w:val="28"/>
        </w:rPr>
        <w:t>учной труд</w:t>
      </w:r>
      <w:r>
        <w:rPr>
          <w:rFonts w:ascii="Times New Roman" w:hAnsi="Times New Roman" w:cs="Times New Roman"/>
          <w:sz w:val="28"/>
          <w:szCs w:val="28"/>
        </w:rPr>
        <w:t xml:space="preserve"> (плетение,н</w:t>
      </w:r>
      <w:r w:rsidRPr="008E376F">
        <w:rPr>
          <w:rFonts w:ascii="Times New Roman" w:hAnsi="Times New Roman" w:cs="Times New Roman"/>
          <w:sz w:val="28"/>
          <w:szCs w:val="28"/>
        </w:rPr>
        <w:t>анизывание бус из бисера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графической моторики: р</w:t>
      </w:r>
      <w:r w:rsidRPr="008E376F">
        <w:rPr>
          <w:rFonts w:ascii="Times New Roman" w:hAnsi="Times New Roman" w:cs="Times New Roman"/>
          <w:sz w:val="28"/>
          <w:szCs w:val="28"/>
        </w:rPr>
        <w:t>исование по трафаретам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E376F">
        <w:rPr>
          <w:rFonts w:ascii="Times New Roman" w:hAnsi="Times New Roman" w:cs="Times New Roman"/>
          <w:sz w:val="28"/>
          <w:szCs w:val="28"/>
        </w:rPr>
        <w:t>исование по фигурным линейкам</w:t>
      </w:r>
      <w:r>
        <w:rPr>
          <w:rFonts w:ascii="Times New Roman" w:hAnsi="Times New Roman" w:cs="Times New Roman"/>
          <w:sz w:val="28"/>
          <w:szCs w:val="28"/>
        </w:rPr>
        <w:t>, ш</w:t>
      </w:r>
      <w:r w:rsidRPr="008E376F">
        <w:rPr>
          <w:rFonts w:ascii="Times New Roman" w:hAnsi="Times New Roman" w:cs="Times New Roman"/>
          <w:sz w:val="28"/>
          <w:szCs w:val="28"/>
        </w:rPr>
        <w:t>триховка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E376F">
        <w:rPr>
          <w:rFonts w:ascii="Times New Roman" w:hAnsi="Times New Roman" w:cs="Times New Roman"/>
          <w:sz w:val="28"/>
          <w:szCs w:val="28"/>
        </w:rPr>
        <w:t>абота в тетрадях, выполнение графических упражнений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E376F">
        <w:rPr>
          <w:rFonts w:ascii="Times New Roman" w:hAnsi="Times New Roman" w:cs="Times New Roman"/>
          <w:sz w:val="28"/>
          <w:szCs w:val="28"/>
        </w:rPr>
        <w:t>абота в занимательных прописях для дошкольников.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72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>
        <w:rPr>
          <w:rFonts w:ascii="Times New Roman" w:hAnsi="Times New Roman" w:cs="Times New Roman"/>
          <w:sz w:val="28"/>
          <w:szCs w:val="28"/>
        </w:rPr>
        <w:t xml:space="preserve"> проходила в </w:t>
      </w:r>
      <w:r w:rsidRPr="00814ECE">
        <w:rPr>
          <w:rFonts w:ascii="Times New Roman" w:hAnsi="Times New Roman" w:cs="Times New Roman"/>
          <w:sz w:val="28"/>
          <w:szCs w:val="28"/>
          <w:u w:val="single"/>
        </w:rPr>
        <w:t>несколько этапов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54C" w:rsidRPr="0069269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CE">
        <w:rPr>
          <w:rFonts w:ascii="Times New Roman" w:hAnsi="Times New Roman" w:cs="Times New Roman"/>
          <w:sz w:val="28"/>
          <w:szCs w:val="28"/>
          <w:u w:val="single"/>
        </w:rPr>
        <w:t>Подготовительный.</w:t>
      </w:r>
      <w:r w:rsidRPr="00692697">
        <w:rPr>
          <w:rFonts w:ascii="Times New Roman" w:hAnsi="Times New Roman" w:cs="Times New Roman"/>
          <w:sz w:val="28"/>
          <w:szCs w:val="28"/>
        </w:rPr>
        <w:t xml:space="preserve"> Изучение авторских подходов к </w:t>
      </w:r>
      <w:proofErr w:type="spellStart"/>
      <w:r w:rsidRPr="00692697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692697">
        <w:rPr>
          <w:rFonts w:ascii="Times New Roman" w:hAnsi="Times New Roman" w:cs="Times New Roman"/>
          <w:sz w:val="28"/>
          <w:szCs w:val="28"/>
        </w:rPr>
        <w:t>. Проведение начальной диагностики детей. Подготовка технических средств. Написание рабочей программы.</w:t>
      </w:r>
    </w:p>
    <w:p w:rsidR="00BA454C" w:rsidRPr="0069269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CE">
        <w:rPr>
          <w:rFonts w:ascii="Times New Roman" w:hAnsi="Times New Roman" w:cs="Times New Roman"/>
          <w:sz w:val="28"/>
          <w:szCs w:val="28"/>
          <w:u w:val="single"/>
        </w:rPr>
        <w:t>Практический.</w:t>
      </w:r>
      <w:r w:rsidRPr="00692697">
        <w:rPr>
          <w:rFonts w:ascii="Times New Roman" w:hAnsi="Times New Roman" w:cs="Times New Roman"/>
          <w:sz w:val="28"/>
          <w:szCs w:val="28"/>
        </w:rPr>
        <w:t xml:space="preserve"> Организация и проведения занятий. Консультации для родителей. Обогащение развивающей среды в группе.</w:t>
      </w:r>
    </w:p>
    <w:p w:rsidR="00BA454C" w:rsidRPr="0069269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ECE">
        <w:rPr>
          <w:rFonts w:ascii="Times New Roman" w:hAnsi="Times New Roman" w:cs="Times New Roman"/>
          <w:sz w:val="28"/>
          <w:szCs w:val="28"/>
          <w:u w:val="single"/>
        </w:rPr>
        <w:t>Итоговый</w:t>
      </w:r>
      <w:r w:rsidRPr="00692697">
        <w:rPr>
          <w:rFonts w:ascii="Times New Roman" w:hAnsi="Times New Roman" w:cs="Times New Roman"/>
          <w:sz w:val="28"/>
          <w:szCs w:val="28"/>
        </w:rPr>
        <w:t>. Оф</w:t>
      </w:r>
      <w:r>
        <w:rPr>
          <w:rFonts w:ascii="Times New Roman" w:hAnsi="Times New Roman" w:cs="Times New Roman"/>
          <w:sz w:val="28"/>
          <w:szCs w:val="28"/>
        </w:rPr>
        <w:t>ормление выставок детских работ</w:t>
      </w:r>
      <w:r w:rsidRPr="00692697">
        <w:rPr>
          <w:rFonts w:ascii="Times New Roman" w:hAnsi="Times New Roman" w:cs="Times New Roman"/>
          <w:sz w:val="28"/>
          <w:szCs w:val="28"/>
        </w:rPr>
        <w:t xml:space="preserve">. Итоговая диагностика детей. </w:t>
      </w:r>
    </w:p>
    <w:p w:rsidR="00BA454C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697">
        <w:rPr>
          <w:rFonts w:ascii="Times New Roman" w:hAnsi="Times New Roman" w:cs="Times New Roman"/>
          <w:sz w:val="28"/>
          <w:szCs w:val="28"/>
        </w:rPr>
        <w:t>Занятия проводились на втором, практическом этапе. Они проходили 1 раз в неде</w:t>
      </w:r>
      <w:r>
        <w:rPr>
          <w:rFonts w:ascii="Times New Roman" w:hAnsi="Times New Roman" w:cs="Times New Roman"/>
          <w:sz w:val="28"/>
          <w:szCs w:val="28"/>
        </w:rPr>
        <w:t>лю по 3</w:t>
      </w:r>
      <w:r w:rsidRPr="0069269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во второй половине дня. </w:t>
      </w:r>
    </w:p>
    <w:p w:rsidR="00BA454C" w:rsidRPr="00814ECE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72">
        <w:rPr>
          <w:rFonts w:ascii="Times New Roman" w:hAnsi="Times New Roman" w:cs="Times New Roman"/>
          <w:b/>
          <w:sz w:val="28"/>
          <w:szCs w:val="28"/>
        </w:rPr>
        <w:t>Работа по формированию навыков</w:t>
      </w:r>
      <w:r w:rsidRPr="00814EC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14ECE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814ECE">
        <w:rPr>
          <w:rFonts w:ascii="Times New Roman" w:hAnsi="Times New Roman" w:cs="Times New Roman"/>
          <w:sz w:val="28"/>
          <w:szCs w:val="28"/>
        </w:rPr>
        <w:t xml:space="preserve"> проводилась в </w:t>
      </w:r>
      <w:r w:rsidRPr="000D6172">
        <w:rPr>
          <w:rFonts w:ascii="Times New Roman" w:hAnsi="Times New Roman" w:cs="Times New Roman"/>
          <w:sz w:val="28"/>
          <w:szCs w:val="28"/>
          <w:u w:val="single"/>
        </w:rPr>
        <w:t>несколько этапов</w:t>
      </w:r>
      <w:r w:rsidRPr="00814ECE">
        <w:rPr>
          <w:rFonts w:ascii="Times New Roman" w:hAnsi="Times New Roman" w:cs="Times New Roman"/>
          <w:sz w:val="28"/>
          <w:szCs w:val="28"/>
        </w:rPr>
        <w:t xml:space="preserve">, на каждом из которых перед ребенком ставились определенные </w:t>
      </w:r>
      <w:r w:rsidRPr="00507CD7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814ECE">
        <w:rPr>
          <w:rFonts w:ascii="Times New Roman" w:hAnsi="Times New Roman" w:cs="Times New Roman"/>
          <w:sz w:val="28"/>
          <w:szCs w:val="28"/>
        </w:rPr>
        <w:t>.</w:t>
      </w:r>
    </w:p>
    <w:p w:rsidR="00BA454C" w:rsidRPr="00F912D9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72">
        <w:rPr>
          <w:rFonts w:ascii="Times New Roman" w:hAnsi="Times New Roman" w:cs="Times New Roman"/>
          <w:sz w:val="28"/>
          <w:szCs w:val="28"/>
        </w:rPr>
        <w:lastRenderedPageBreak/>
        <w:t xml:space="preserve">Для успешного освоения детьми техники </w:t>
      </w:r>
      <w:proofErr w:type="spellStart"/>
      <w:r w:rsidRPr="000D6172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0D6172">
        <w:rPr>
          <w:rFonts w:ascii="Times New Roman" w:hAnsi="Times New Roman" w:cs="Times New Roman"/>
          <w:sz w:val="28"/>
          <w:szCs w:val="28"/>
        </w:rPr>
        <w:t xml:space="preserve"> очень важен </w:t>
      </w:r>
      <w:r w:rsidRPr="000D6172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  <w:r w:rsidRPr="000D6172">
        <w:rPr>
          <w:rFonts w:ascii="Times New Roman" w:hAnsi="Times New Roman" w:cs="Times New Roman"/>
          <w:sz w:val="28"/>
          <w:szCs w:val="28"/>
        </w:rPr>
        <w:t xml:space="preserve">, когда дети </w:t>
      </w:r>
      <w:r>
        <w:rPr>
          <w:rFonts w:ascii="Times New Roman" w:hAnsi="Times New Roman" w:cs="Times New Roman"/>
          <w:sz w:val="28"/>
          <w:szCs w:val="28"/>
        </w:rPr>
        <w:t>учатся простым приё</w:t>
      </w:r>
      <w:r w:rsidRPr="000D6172">
        <w:rPr>
          <w:rFonts w:ascii="Times New Roman" w:hAnsi="Times New Roman" w:cs="Times New Roman"/>
          <w:sz w:val="28"/>
          <w:szCs w:val="28"/>
        </w:rPr>
        <w:t xml:space="preserve">мам </w:t>
      </w:r>
      <w:proofErr w:type="spellStart"/>
      <w:r w:rsidRPr="000D6172">
        <w:rPr>
          <w:rFonts w:ascii="Times New Roman" w:hAnsi="Times New Roman" w:cs="Times New Roman"/>
          <w:sz w:val="28"/>
          <w:szCs w:val="28"/>
        </w:rPr>
        <w:t>пластилинографии.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D617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D6172">
        <w:rPr>
          <w:rFonts w:ascii="Times New Roman" w:hAnsi="Times New Roman" w:cs="Times New Roman"/>
          <w:sz w:val="28"/>
          <w:szCs w:val="28"/>
        </w:rPr>
        <w:t xml:space="preserve"> первых занятиях </w:t>
      </w:r>
      <w:r>
        <w:rPr>
          <w:rFonts w:ascii="Times New Roman" w:hAnsi="Times New Roman" w:cs="Times New Roman"/>
          <w:sz w:val="28"/>
          <w:szCs w:val="28"/>
        </w:rPr>
        <w:t xml:space="preserve">все дети </w:t>
      </w:r>
      <w:r w:rsidRPr="000D6172">
        <w:rPr>
          <w:rFonts w:ascii="Times New Roman" w:hAnsi="Times New Roman" w:cs="Times New Roman"/>
          <w:sz w:val="28"/>
          <w:szCs w:val="28"/>
        </w:rPr>
        <w:t>учатся приёму размазывания пластилина кончиком (подушечкой) пальца</w:t>
      </w:r>
      <w:r w:rsidRPr="00F912D9">
        <w:rPr>
          <w:rFonts w:ascii="Times New Roman" w:hAnsi="Times New Roman" w:cs="Times New Roman"/>
          <w:sz w:val="28"/>
          <w:szCs w:val="28"/>
        </w:rPr>
        <w:t>. Дети приступают к рисованию, т.е. размазывают пластилин по всему рисунку, как будто закрашивая его.  Параллельно они учатся работать на ограниченном пространстве и с пластилином нескольких цветов.</w:t>
      </w:r>
      <w:r>
        <w:rPr>
          <w:rFonts w:ascii="Times New Roman" w:hAnsi="Times New Roman" w:cs="Times New Roman"/>
          <w:sz w:val="28"/>
          <w:szCs w:val="28"/>
        </w:rPr>
        <w:t xml:space="preserve"> Этому этапу отведены первые 4 занятия.</w:t>
      </w:r>
    </w:p>
    <w:p w:rsidR="00BA454C" w:rsidRDefault="00BA454C" w:rsidP="00BA454C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D9">
        <w:rPr>
          <w:rFonts w:ascii="Times New Roman" w:hAnsi="Times New Roman" w:cs="Times New Roman"/>
          <w:sz w:val="28"/>
          <w:szCs w:val="28"/>
        </w:rPr>
        <w:t xml:space="preserve"> На </w:t>
      </w:r>
      <w:r w:rsidRPr="005E54AD">
        <w:rPr>
          <w:rFonts w:ascii="Times New Roman" w:hAnsi="Times New Roman" w:cs="Times New Roman"/>
          <w:sz w:val="28"/>
          <w:szCs w:val="28"/>
          <w:u w:val="single"/>
        </w:rPr>
        <w:t>основном этапе</w:t>
      </w:r>
      <w:r w:rsidRPr="00F912D9">
        <w:rPr>
          <w:rFonts w:ascii="Times New Roman" w:hAnsi="Times New Roman" w:cs="Times New Roman"/>
          <w:sz w:val="28"/>
          <w:szCs w:val="28"/>
        </w:rPr>
        <w:t xml:space="preserve"> обучения дети совершенствуют технику рисования пластилином.  Д</w:t>
      </w:r>
      <w:r>
        <w:rPr>
          <w:rFonts w:ascii="Times New Roman" w:hAnsi="Times New Roman" w:cs="Times New Roman"/>
          <w:sz w:val="28"/>
          <w:szCs w:val="28"/>
        </w:rPr>
        <w:t>ети учатся создавать композиции.Учитывая разные возможности детей одной возрастной группы, в конспектах занятий мной предусмотрены усложнения. Усложнения могут быть использованы как индивидуально, так и для всего коллектива детей.</w:t>
      </w:r>
    </w:p>
    <w:p w:rsidR="00BA454C" w:rsidRPr="00DD7E6B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AD">
        <w:rPr>
          <w:rFonts w:ascii="Times New Roman" w:hAnsi="Times New Roman" w:cs="Times New Roman"/>
          <w:sz w:val="28"/>
          <w:szCs w:val="28"/>
        </w:rPr>
        <w:t xml:space="preserve">На третьем, </w:t>
      </w:r>
      <w:r w:rsidRPr="003B20D3">
        <w:rPr>
          <w:rFonts w:ascii="Times New Roman" w:hAnsi="Times New Roman" w:cs="Times New Roman"/>
          <w:sz w:val="28"/>
          <w:szCs w:val="28"/>
          <w:u w:val="single"/>
        </w:rPr>
        <w:t>итоговом этапе</w:t>
      </w:r>
      <w:r w:rsidRPr="005E54AD">
        <w:rPr>
          <w:rFonts w:ascii="Times New Roman" w:hAnsi="Times New Roman" w:cs="Times New Roman"/>
          <w:sz w:val="28"/>
          <w:szCs w:val="28"/>
        </w:rPr>
        <w:t xml:space="preserve"> дети самостоятельно выполняют задания,  опираясь на имеющийся опыт и свое отношение к изображаемому</w:t>
      </w:r>
      <w:r>
        <w:rPr>
          <w:rFonts w:ascii="Times New Roman" w:hAnsi="Times New Roman" w:cs="Times New Roman"/>
          <w:sz w:val="28"/>
          <w:szCs w:val="28"/>
        </w:rPr>
        <w:t xml:space="preserve"> объекту. На данном этапе (а это заключительные 3 занятия), как правило, преобладают такие задания, как «придумай волшебный цветок», «птица счастья» и другие. Все они предполагают личностное отношение  ребёнка.</w:t>
      </w:r>
      <w:r w:rsidRPr="005E54AD">
        <w:rPr>
          <w:rFonts w:ascii="Times New Roman" w:hAnsi="Times New Roman" w:cs="Times New Roman"/>
          <w:sz w:val="28"/>
          <w:szCs w:val="28"/>
        </w:rPr>
        <w:t xml:space="preserve">Создание образа в воображении – наиболее трудный путь, требующий большого объема знаний и впечатлений, богатой эмоциональной гаммы душевных переживаний, умения удивляться, наблюдать. Поэтому важно пополнять внутренний потенциал детской фантазии, обогащая ее новыми впечатлениями до тех пор, пока не появится ощущение избытка эмоций и желание поделиться своим состоянием с окружающими. </w:t>
      </w:r>
      <w:r w:rsidRPr="00157195">
        <w:rPr>
          <w:rFonts w:ascii="Times New Roman" w:hAnsi="Times New Roman" w:cs="Times New Roman"/>
          <w:sz w:val="28"/>
          <w:szCs w:val="28"/>
        </w:rPr>
        <w:t>Данная форма</w:t>
      </w:r>
      <w:r>
        <w:rPr>
          <w:rFonts w:ascii="Times New Roman" w:hAnsi="Times New Roman" w:cs="Times New Roman"/>
          <w:sz w:val="28"/>
          <w:szCs w:val="28"/>
        </w:rPr>
        <w:t xml:space="preserve"> работы с детьми позволяе</w:t>
      </w:r>
      <w:r w:rsidRPr="00157195">
        <w:rPr>
          <w:rFonts w:ascii="Times New Roman" w:hAnsi="Times New Roman" w:cs="Times New Roman"/>
          <w:sz w:val="28"/>
          <w:szCs w:val="28"/>
        </w:rPr>
        <w:t xml:space="preserve">т заложить хорошую </w:t>
      </w:r>
      <w:r w:rsidRPr="00DD7E6B">
        <w:rPr>
          <w:rFonts w:ascii="Times New Roman" w:hAnsi="Times New Roman" w:cs="Times New Roman"/>
          <w:sz w:val="28"/>
          <w:szCs w:val="28"/>
        </w:rPr>
        <w:t xml:space="preserve">основу для их гармоничного развития. </w:t>
      </w:r>
    </w:p>
    <w:p w:rsidR="00BA454C" w:rsidRPr="00C11BF6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52B7">
        <w:rPr>
          <w:rFonts w:ascii="Times New Roman" w:hAnsi="Times New Roman" w:cs="Times New Roman"/>
          <w:sz w:val="28"/>
          <w:szCs w:val="28"/>
        </w:rPr>
        <w:t xml:space="preserve">Для занятий с детьми по развитию мелкой моторики рук я </w:t>
      </w:r>
      <w:r w:rsidRPr="00DD7E6B">
        <w:rPr>
          <w:rFonts w:ascii="Times New Roman" w:hAnsi="Times New Roman" w:cs="Times New Roman"/>
          <w:sz w:val="28"/>
          <w:szCs w:val="28"/>
        </w:rPr>
        <w:t>использовала 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С.Е. Большаковой:</w:t>
      </w:r>
    </w:p>
    <w:p w:rsidR="00BA454C" w:rsidRPr="00AF287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77">
        <w:rPr>
          <w:rFonts w:ascii="Times New Roman" w:hAnsi="Times New Roman" w:cs="Times New Roman"/>
          <w:sz w:val="28"/>
          <w:szCs w:val="28"/>
        </w:rPr>
        <w:t xml:space="preserve">- Поскольку развитие ручной умелости предполагает определённую степень зрелости мозговых структур, заставлять ребёнка заниматься «через </w:t>
      </w:r>
      <w:r w:rsidRPr="00AF2877">
        <w:rPr>
          <w:rFonts w:ascii="Times New Roman" w:hAnsi="Times New Roman" w:cs="Times New Roman"/>
          <w:sz w:val="28"/>
          <w:szCs w:val="28"/>
        </w:rPr>
        <w:lastRenderedPageBreak/>
        <w:t>силу» неэффективно. Нужно начать с  того уровня упражнений, который будет получаться  и доставлять удовольствие.</w:t>
      </w:r>
    </w:p>
    <w:p w:rsidR="00BA454C" w:rsidRPr="00AF287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77">
        <w:rPr>
          <w:rFonts w:ascii="Times New Roman" w:hAnsi="Times New Roman" w:cs="Times New Roman"/>
          <w:sz w:val="28"/>
          <w:szCs w:val="28"/>
        </w:rPr>
        <w:t>- Выполнение упражнений должно быть регулярным.</w:t>
      </w:r>
    </w:p>
    <w:p w:rsidR="00BA454C" w:rsidRPr="00AF287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77">
        <w:rPr>
          <w:rFonts w:ascii="Times New Roman" w:hAnsi="Times New Roman" w:cs="Times New Roman"/>
          <w:sz w:val="28"/>
          <w:szCs w:val="28"/>
        </w:rPr>
        <w:t>- Нужно соблюдать комфортный  для ребёнка  темп выполнения.</w:t>
      </w:r>
    </w:p>
    <w:p w:rsidR="00BA454C" w:rsidRPr="00AF2877" w:rsidRDefault="00BA454C" w:rsidP="00BA454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877">
        <w:rPr>
          <w:rFonts w:ascii="Times New Roman" w:hAnsi="Times New Roman" w:cs="Times New Roman"/>
          <w:sz w:val="28"/>
          <w:szCs w:val="28"/>
        </w:rPr>
        <w:t>- Очень  важно ободряющее поведение взрослого.</w:t>
      </w:r>
    </w:p>
    <w:p w:rsidR="000E0C93" w:rsidRDefault="0044378F">
      <w:bookmarkStart w:id="0" w:name="_GoBack"/>
      <w:bookmarkEnd w:id="0"/>
    </w:p>
    <w:sectPr w:rsidR="000E0C93" w:rsidSect="003C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D8A"/>
    <w:rsid w:val="00140CD5"/>
    <w:rsid w:val="003C5638"/>
    <w:rsid w:val="00411D8A"/>
    <w:rsid w:val="0044378F"/>
    <w:rsid w:val="00B840EB"/>
    <w:rsid w:val="00BA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454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A454C"/>
  </w:style>
  <w:style w:type="paragraph" w:styleId="a5">
    <w:name w:val="List Paragraph"/>
    <w:basedOn w:val="a"/>
    <w:uiPriority w:val="34"/>
    <w:qFormat/>
    <w:rsid w:val="00BA454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454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A454C"/>
  </w:style>
  <w:style w:type="paragraph" w:styleId="a5">
    <w:name w:val="List Paragraph"/>
    <w:basedOn w:val="a"/>
    <w:uiPriority w:val="34"/>
    <w:qFormat/>
    <w:rsid w:val="00BA454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Vildan1</dc:creator>
  <cp:lastModifiedBy>Гульшат</cp:lastModifiedBy>
  <cp:revision>3</cp:revision>
  <cp:lastPrinted>2016-02-24T14:27:00Z</cp:lastPrinted>
  <dcterms:created xsi:type="dcterms:W3CDTF">2016-02-24T14:08:00Z</dcterms:created>
  <dcterms:modified xsi:type="dcterms:W3CDTF">2018-09-30T04:01:00Z</dcterms:modified>
</cp:coreProperties>
</file>