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D80" w:rsidRDefault="002D3D80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D80" w:rsidRDefault="002D3D80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D80" w:rsidRDefault="002D3D80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5A505B" w:rsidP="00667BD6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Танграм</w:t>
      </w:r>
      <w:proofErr w:type="spellEnd"/>
      <w:r w:rsidR="00667BD6">
        <w:rPr>
          <w:rFonts w:ascii="Times New Roman" w:hAnsi="Times New Roman" w:cs="Times New Roman"/>
          <w:sz w:val="40"/>
          <w:szCs w:val="40"/>
        </w:rPr>
        <w:t xml:space="preserve"> - бесконечные превращения</w:t>
      </w:r>
    </w:p>
    <w:p w:rsidR="00667BD6" w:rsidRDefault="00667BD6" w:rsidP="00667B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7BD6" w:rsidRDefault="00667BD6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Патимат                                                   </w:t>
      </w:r>
    </w:p>
    <w:p w:rsidR="00667BD6" w:rsidRDefault="00667BD6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Бейбутова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Снежана</w:t>
      </w:r>
    </w:p>
    <w:p w:rsidR="00667BD6" w:rsidRDefault="00667BD6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Муратбакиева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Маргарита</w:t>
      </w:r>
    </w:p>
    <w:p w:rsidR="00667BD6" w:rsidRDefault="00667BD6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2142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14691">
        <w:rPr>
          <w:rFonts w:ascii="Times New Roman" w:hAnsi="Times New Roman" w:cs="Times New Roman"/>
          <w:sz w:val="28"/>
          <w:szCs w:val="28"/>
        </w:rPr>
        <w:t>Учащиеся 5</w:t>
      </w:r>
      <w:r>
        <w:rPr>
          <w:rFonts w:ascii="Times New Roman" w:hAnsi="Times New Roman" w:cs="Times New Roman"/>
          <w:sz w:val="28"/>
          <w:szCs w:val="28"/>
        </w:rPr>
        <w:t>г класса</w:t>
      </w:r>
    </w:p>
    <w:p w:rsidR="0032142D" w:rsidRPr="0032142D" w:rsidRDefault="0032142D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32142D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32142D" w:rsidRPr="0032142D" w:rsidRDefault="0032142D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4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Учитель математики</w:t>
      </w:r>
    </w:p>
    <w:p w:rsidR="0032142D" w:rsidRPr="0032142D" w:rsidRDefault="0032142D" w:rsidP="0032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4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Мир-мехтиева Т.В.</w:t>
      </w: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16FF" w:rsidRDefault="000216FF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BD6" w:rsidRDefault="00667BD6" w:rsidP="00667B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Мегион   2018г.</w:t>
      </w:r>
    </w:p>
    <w:p w:rsidR="008B70ED" w:rsidRDefault="008B70ED" w:rsidP="00667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DBF" w:rsidRPr="0032142D" w:rsidRDefault="0032142D" w:rsidP="00D76DBF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42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76DBF" w:rsidRPr="00D76DBF" w:rsidRDefault="00D76DBF" w:rsidP="00D76DB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76DB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proofErr w:type="gramStart"/>
      <w:r w:rsidRPr="00D76DB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D76DBF">
        <w:rPr>
          <w:rFonts w:ascii="Times New Roman" w:hAnsi="Times New Roman" w:cs="Times New Roman"/>
          <w:sz w:val="28"/>
          <w:szCs w:val="28"/>
        </w:rPr>
        <w:t xml:space="preserve">.3  </w:t>
      </w:r>
    </w:p>
    <w:p w:rsidR="00D76DBF" w:rsidRPr="00D76DBF" w:rsidRDefault="00D76DBF" w:rsidP="00D76DB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D76D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76DBF">
        <w:rPr>
          <w:rFonts w:ascii="Times New Roman" w:hAnsi="Times New Roman" w:cs="Times New Roman"/>
          <w:sz w:val="28"/>
          <w:szCs w:val="28"/>
        </w:rPr>
        <w:t xml:space="preserve">  КРАТКИЙ</w:t>
      </w:r>
      <w:proofErr w:type="gramEnd"/>
      <w:r w:rsidRPr="00D76DBF">
        <w:rPr>
          <w:rFonts w:ascii="Times New Roman" w:hAnsi="Times New Roman" w:cs="Times New Roman"/>
          <w:sz w:val="28"/>
          <w:szCs w:val="28"/>
        </w:rPr>
        <w:t xml:space="preserve"> ОБЗОР ЛИТЕРАТУРНЫХ ИСТОЧНИКОВ…………..…</w:t>
      </w:r>
      <w:r w:rsidR="0032142D">
        <w:rPr>
          <w:rFonts w:ascii="Times New Roman" w:hAnsi="Times New Roman" w:cs="Times New Roman"/>
          <w:sz w:val="28"/>
          <w:szCs w:val="28"/>
        </w:rPr>
        <w:t>4</w:t>
      </w:r>
      <w:r w:rsidRPr="00D76D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D76DBF" w:rsidRPr="00D76DBF" w:rsidRDefault="00D76DBF" w:rsidP="00D76DBF">
      <w:pPr>
        <w:pStyle w:val="1"/>
        <w:spacing w:before="0" w:beforeAutospacing="0" w:after="0" w:afterAutospacing="0" w:line="360" w:lineRule="auto"/>
        <w:ind w:firstLine="426"/>
        <w:rPr>
          <w:b w:val="0"/>
          <w:sz w:val="28"/>
          <w:szCs w:val="28"/>
        </w:rPr>
      </w:pPr>
      <w:r w:rsidRPr="00D76DBF">
        <w:rPr>
          <w:b w:val="0"/>
          <w:sz w:val="28"/>
          <w:szCs w:val="28"/>
        </w:rPr>
        <w:t xml:space="preserve">1.1 </w:t>
      </w:r>
      <w:r w:rsidR="0032142D">
        <w:rPr>
          <w:b w:val="0"/>
          <w:sz w:val="28"/>
          <w:szCs w:val="28"/>
        </w:rPr>
        <w:t xml:space="preserve">История происхождения </w:t>
      </w:r>
      <w:proofErr w:type="spellStart"/>
      <w:r w:rsidR="0032142D">
        <w:rPr>
          <w:b w:val="0"/>
          <w:sz w:val="28"/>
          <w:szCs w:val="28"/>
        </w:rPr>
        <w:t>танграма</w:t>
      </w:r>
      <w:proofErr w:type="spellEnd"/>
      <w:r w:rsidR="0032142D">
        <w:rPr>
          <w:b w:val="0"/>
          <w:sz w:val="28"/>
          <w:szCs w:val="28"/>
        </w:rPr>
        <w:t>………………………</w:t>
      </w:r>
      <w:proofErr w:type="gramStart"/>
      <w:r w:rsidR="0032142D">
        <w:rPr>
          <w:b w:val="0"/>
          <w:sz w:val="28"/>
          <w:szCs w:val="28"/>
        </w:rPr>
        <w:t>…….</w:t>
      </w:r>
      <w:proofErr w:type="gramEnd"/>
      <w:r w:rsidR="0032142D">
        <w:rPr>
          <w:b w:val="0"/>
          <w:sz w:val="28"/>
          <w:szCs w:val="28"/>
        </w:rPr>
        <w:t>.</w:t>
      </w:r>
      <w:r w:rsidRPr="00D76DBF">
        <w:rPr>
          <w:b w:val="0"/>
          <w:sz w:val="28"/>
          <w:szCs w:val="28"/>
        </w:rPr>
        <w:t>……</w:t>
      </w:r>
      <w:r w:rsidR="0032142D">
        <w:rPr>
          <w:b w:val="0"/>
          <w:sz w:val="28"/>
          <w:szCs w:val="28"/>
        </w:rPr>
        <w:t>4</w:t>
      </w:r>
    </w:p>
    <w:p w:rsidR="00D76DBF" w:rsidRPr="00D76DBF" w:rsidRDefault="00D76DBF" w:rsidP="0032142D">
      <w:pPr>
        <w:pStyle w:val="1"/>
        <w:spacing w:before="0" w:beforeAutospacing="0" w:after="0" w:afterAutospacing="0" w:line="360" w:lineRule="auto"/>
        <w:ind w:firstLine="426"/>
        <w:rPr>
          <w:b w:val="0"/>
          <w:sz w:val="28"/>
          <w:szCs w:val="28"/>
        </w:rPr>
      </w:pPr>
      <w:r w:rsidRPr="00D76DBF">
        <w:rPr>
          <w:b w:val="0"/>
          <w:sz w:val="28"/>
          <w:szCs w:val="28"/>
        </w:rPr>
        <w:t xml:space="preserve">1.2 </w:t>
      </w:r>
      <w:r w:rsidR="0032142D">
        <w:rPr>
          <w:b w:val="0"/>
          <w:sz w:val="28"/>
          <w:szCs w:val="28"/>
        </w:rPr>
        <w:t>Правила игры………</w:t>
      </w:r>
      <w:r w:rsidRPr="00D76DBF">
        <w:rPr>
          <w:b w:val="0"/>
          <w:sz w:val="28"/>
          <w:szCs w:val="28"/>
        </w:rPr>
        <w:t>……………………………………………</w:t>
      </w:r>
      <w:proofErr w:type="gramStart"/>
      <w:r w:rsidRPr="00D76DBF">
        <w:rPr>
          <w:b w:val="0"/>
          <w:sz w:val="28"/>
          <w:szCs w:val="28"/>
        </w:rPr>
        <w:t>…….</w:t>
      </w:r>
      <w:proofErr w:type="gramEnd"/>
      <w:r w:rsidR="0032142D">
        <w:rPr>
          <w:b w:val="0"/>
          <w:sz w:val="28"/>
          <w:szCs w:val="28"/>
        </w:rPr>
        <w:t>6</w:t>
      </w:r>
      <w:r w:rsidRPr="00D76DBF">
        <w:rPr>
          <w:b w:val="0"/>
          <w:sz w:val="28"/>
          <w:szCs w:val="28"/>
        </w:rPr>
        <w:t xml:space="preserve">       </w:t>
      </w:r>
    </w:p>
    <w:p w:rsidR="00D76DBF" w:rsidRPr="00D76DBF" w:rsidRDefault="00D76DBF" w:rsidP="00D76DBF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D76DBF">
        <w:rPr>
          <w:rFonts w:ascii="Times New Roman" w:hAnsi="Times New Roman" w:cs="Times New Roman"/>
          <w:sz w:val="28"/>
          <w:szCs w:val="28"/>
        </w:rPr>
        <w:t xml:space="preserve">1.3 </w:t>
      </w:r>
      <w:r w:rsidR="0032142D">
        <w:rPr>
          <w:rFonts w:ascii="Times New Roman" w:hAnsi="Times New Roman" w:cs="Times New Roman"/>
          <w:bCs/>
          <w:sz w:val="28"/>
          <w:szCs w:val="28"/>
        </w:rPr>
        <w:t xml:space="preserve">Применение </w:t>
      </w:r>
      <w:proofErr w:type="spellStart"/>
      <w:r w:rsidR="0032142D">
        <w:rPr>
          <w:rFonts w:ascii="Times New Roman" w:hAnsi="Times New Roman" w:cs="Times New Roman"/>
          <w:bCs/>
          <w:sz w:val="28"/>
          <w:szCs w:val="28"/>
        </w:rPr>
        <w:t>танграма</w:t>
      </w:r>
      <w:proofErr w:type="spellEnd"/>
      <w:r w:rsidR="0032142D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 w:rsidR="0032142D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32142D">
        <w:rPr>
          <w:rFonts w:ascii="Times New Roman" w:hAnsi="Times New Roman" w:cs="Times New Roman"/>
          <w:bCs/>
          <w:sz w:val="28"/>
          <w:szCs w:val="28"/>
        </w:rPr>
        <w:t>.7</w:t>
      </w:r>
    </w:p>
    <w:p w:rsidR="00D76DBF" w:rsidRPr="00D76DBF" w:rsidRDefault="00D76DBF" w:rsidP="00D76DBF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6DBF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D76DBF">
        <w:rPr>
          <w:rFonts w:ascii="Times New Roman" w:hAnsi="Times New Roman" w:cs="Times New Roman"/>
          <w:bCs/>
          <w:sz w:val="28"/>
          <w:szCs w:val="28"/>
        </w:rPr>
        <w:t xml:space="preserve">  МЕТОДКА</w:t>
      </w:r>
      <w:proofErr w:type="gramEnd"/>
      <w:r w:rsidRPr="00D76DBF">
        <w:rPr>
          <w:rFonts w:ascii="Times New Roman" w:hAnsi="Times New Roman" w:cs="Times New Roman"/>
          <w:bCs/>
          <w:sz w:val="28"/>
          <w:szCs w:val="28"/>
        </w:rPr>
        <w:t xml:space="preserve"> ИССЛЕДОВАНИЯ……………………………………..1</w:t>
      </w:r>
      <w:r w:rsidR="0032142D">
        <w:rPr>
          <w:rFonts w:ascii="Times New Roman" w:hAnsi="Times New Roman" w:cs="Times New Roman"/>
          <w:bCs/>
          <w:sz w:val="28"/>
          <w:szCs w:val="28"/>
        </w:rPr>
        <w:t>1</w:t>
      </w:r>
    </w:p>
    <w:p w:rsidR="00D76DBF" w:rsidRPr="00D76DBF" w:rsidRDefault="00D76DBF" w:rsidP="0032142D">
      <w:pPr>
        <w:spacing w:line="360" w:lineRule="auto"/>
        <w:ind w:right="-5" w:firstLine="426"/>
        <w:outlineLvl w:val="0"/>
        <w:rPr>
          <w:rFonts w:ascii="Times New Roman" w:hAnsi="Times New Roman" w:cs="Times New Roman"/>
          <w:sz w:val="28"/>
          <w:szCs w:val="28"/>
        </w:rPr>
      </w:pPr>
      <w:r w:rsidRPr="00D76DBF">
        <w:rPr>
          <w:rFonts w:ascii="Times New Roman" w:hAnsi="Times New Roman" w:cs="Times New Roman"/>
          <w:sz w:val="28"/>
          <w:szCs w:val="28"/>
        </w:rPr>
        <w:t xml:space="preserve">2.1 </w:t>
      </w:r>
      <w:r w:rsidR="0032142D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proofErr w:type="spellStart"/>
      <w:r w:rsidR="0032142D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="0032142D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32142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2142D">
        <w:rPr>
          <w:rFonts w:ascii="Times New Roman" w:hAnsi="Times New Roman" w:cs="Times New Roman"/>
          <w:sz w:val="28"/>
          <w:szCs w:val="28"/>
        </w:rPr>
        <w:t>.</w:t>
      </w:r>
      <w:r w:rsidRPr="00D76DBF">
        <w:rPr>
          <w:rFonts w:ascii="Times New Roman" w:hAnsi="Times New Roman" w:cs="Times New Roman"/>
          <w:sz w:val="28"/>
          <w:szCs w:val="28"/>
        </w:rPr>
        <w:t>……………………………1</w:t>
      </w:r>
      <w:r w:rsidR="0032142D">
        <w:rPr>
          <w:rFonts w:ascii="Times New Roman" w:hAnsi="Times New Roman" w:cs="Times New Roman"/>
          <w:sz w:val="28"/>
          <w:szCs w:val="28"/>
        </w:rPr>
        <w:t>1</w:t>
      </w:r>
    </w:p>
    <w:p w:rsidR="00D76DBF" w:rsidRPr="00D76DBF" w:rsidRDefault="0032142D" w:rsidP="00D76DBF">
      <w:pPr>
        <w:spacing w:line="360" w:lineRule="auto"/>
        <w:ind w:right="-5" w:firstLine="42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ЗАКЛЮЧЕНИЕ…………………………………………………………13</w:t>
      </w:r>
    </w:p>
    <w:p w:rsidR="00D76DBF" w:rsidRPr="00D76DBF" w:rsidRDefault="00D76DBF" w:rsidP="00D76DBF">
      <w:pPr>
        <w:spacing w:line="360" w:lineRule="auto"/>
        <w:ind w:right="-5" w:firstLine="426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D76DBF">
        <w:rPr>
          <w:rFonts w:ascii="Times New Roman" w:hAnsi="Times New Roman" w:cs="Times New Roman"/>
          <w:sz w:val="28"/>
          <w:szCs w:val="28"/>
        </w:rPr>
        <w:t xml:space="preserve"> </w:t>
      </w:r>
      <w:r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СПИСОК </w:t>
      </w:r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ЛИТЕРАТУРЫ</w:t>
      </w:r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……………</w:t>
      </w:r>
      <w:proofErr w:type="gramStart"/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…….</w:t>
      </w:r>
      <w:proofErr w:type="gramEnd"/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.</w:t>
      </w:r>
      <w:r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………………………..</w:t>
      </w:r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14</w:t>
      </w:r>
    </w:p>
    <w:p w:rsidR="00D76DBF" w:rsidRPr="00D76DBF" w:rsidRDefault="00D76DBF" w:rsidP="00D76DBF">
      <w:pPr>
        <w:spacing w:line="360" w:lineRule="auto"/>
        <w:ind w:right="-5" w:firstLine="426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Приложение 1……………………………………………………………</w:t>
      </w:r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15</w:t>
      </w:r>
    </w:p>
    <w:p w:rsidR="00D76DBF" w:rsidRPr="00D76DBF" w:rsidRDefault="00D76DBF" w:rsidP="00D76DBF">
      <w:pPr>
        <w:spacing w:line="360" w:lineRule="auto"/>
        <w:ind w:right="-5" w:firstLine="426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Приложение 2……………………………………………………………</w:t>
      </w:r>
      <w:r w:rsidR="0032142D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16</w:t>
      </w:r>
    </w:p>
    <w:p w:rsidR="00D76DBF" w:rsidRDefault="0032142D" w:rsidP="00D76DBF">
      <w:pP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</w:t>
      </w:r>
      <w:r w:rsidR="00D76DBF" w:rsidRPr="00D76DBF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Приложение 3……………………………………………………………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17</w:t>
      </w:r>
    </w:p>
    <w:p w:rsidR="0032142D" w:rsidRDefault="0032142D" w:rsidP="00D76DBF">
      <w:pP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Приложение 4……………………………………………………………</w:t>
      </w:r>
      <w:r w:rsidR="00CA32B2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18</w:t>
      </w:r>
    </w:p>
    <w:p w:rsidR="00D76DBF" w:rsidRDefault="00D76DBF">
      <w:pP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br w:type="page"/>
      </w:r>
    </w:p>
    <w:p w:rsidR="00C31FB0" w:rsidRDefault="00F1262C" w:rsidP="00F1262C">
      <w:pPr>
        <w:tabs>
          <w:tab w:val="center" w:pos="4819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D76DBF" w:rsidRPr="00D76DB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D34C9" w:rsidRDefault="00F1262C" w:rsidP="00CA3E1E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Каждый из нас с детства знает, что такое игра. Порой в самой простой игре можно найти необычное и увлекательное. В игре мы обучаемся, уходим от проблем, стремимся к результату (пусть даже маленькому, заметным только для нас). Игры не только занимают досуг, но и обучают.</w:t>
      </w:r>
      <w:r w:rsidRPr="00CA3E1E">
        <w:rPr>
          <w:rFonts w:ascii="Times New Roman" w:eastAsiaTheme="majorEastAsia" w:hAnsi="Times New Roman" w:cs="Times New Roman"/>
          <w:sz w:val="28"/>
          <w:szCs w:val="28"/>
        </w:rPr>
        <w:t xml:space="preserve"> Головоломки – игрушки на все времена. До появления компьютерных и бурного развития настольных игр, одним из основных развлечений для большинства людей была игра - головоломка. Они любимы не только детьми, но и взрослыми. Игра помогает развивать логическое мышление, геометрическую интуицию. 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3E1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A3E1E">
        <w:rPr>
          <w:rFonts w:ascii="Times New Roman" w:hAnsi="Times New Roman" w:cs="Times New Roman"/>
          <w:sz w:val="28"/>
          <w:szCs w:val="28"/>
        </w:rPr>
        <w:t>, пожалуй, самая популярная игра из серии так называемых «геометрических конструкторов».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 – головоломка, состоящая из семи плоских фигур, которые складывают определённым образом для получения другой, более сложной, фигуры (изображающей человека, животное, предмет домашнего обихода, букву или цифру и т. д.). Фигура, которую необходимо получить, при этом обычно задаётся в виде силуэта или внешнего контура. При решении головоломки требуется соблюдать два условия: первое – необходимо использовать все семь фигур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>, и второе – фигуры не должны перекрываться между собой.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 xml:space="preserve">В процессе знакомства и овладения техникой складывания фигурки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 у нас возникли вопросы: Какими качествами нужно обладать, чтобы складывать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? Развитию каких качеств способствует умение складывать фигуры из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>?</w:t>
      </w:r>
    </w:p>
    <w:p w:rsidR="005A505B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A505B" w:rsidRPr="00CA3E1E">
        <w:rPr>
          <w:rFonts w:ascii="Times New Roman" w:hAnsi="Times New Roman" w:cs="Times New Roman"/>
          <w:b/>
          <w:sz w:val="28"/>
          <w:szCs w:val="28"/>
        </w:rPr>
        <w:t>Цель  работы</w:t>
      </w:r>
      <w:proofErr w:type="gramEnd"/>
      <w:r w:rsidR="005A505B" w:rsidRPr="00CA3E1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A505B" w:rsidRPr="00CA3E1E">
        <w:rPr>
          <w:rFonts w:ascii="Times New Roman" w:hAnsi="Times New Roman" w:cs="Times New Roman"/>
          <w:sz w:val="28"/>
          <w:szCs w:val="28"/>
        </w:rPr>
        <w:t xml:space="preserve">  изучить особенности игры </w:t>
      </w:r>
      <w:proofErr w:type="spellStart"/>
      <w:r w:rsidR="005A505B"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</w:p>
    <w:p w:rsidR="005A505B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05B" w:rsidRPr="00CA3E1E">
        <w:rPr>
          <w:rFonts w:ascii="Times New Roman" w:hAnsi="Times New Roman" w:cs="Times New Roman"/>
          <w:b/>
          <w:sz w:val="28"/>
          <w:szCs w:val="28"/>
        </w:rPr>
        <w:t>Предметом своего исследования</w:t>
      </w:r>
      <w:r w:rsidR="005A505B" w:rsidRPr="00CA3E1E">
        <w:rPr>
          <w:rFonts w:ascii="Times New Roman" w:hAnsi="Times New Roman" w:cs="Times New Roman"/>
          <w:sz w:val="28"/>
          <w:szCs w:val="28"/>
        </w:rPr>
        <w:t xml:space="preserve"> мы взяли </w:t>
      </w:r>
      <w:proofErr w:type="spellStart"/>
      <w:r w:rsidR="005A505B"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5A505B" w:rsidRPr="00CA3E1E">
        <w:rPr>
          <w:rFonts w:ascii="Times New Roman" w:hAnsi="Times New Roman" w:cs="Times New Roman"/>
          <w:sz w:val="28"/>
          <w:szCs w:val="28"/>
        </w:rPr>
        <w:t xml:space="preserve">, состоящий </w:t>
      </w:r>
      <w:proofErr w:type="gramStart"/>
      <w:r w:rsidR="005A505B" w:rsidRPr="00CA3E1E">
        <w:rPr>
          <w:rFonts w:ascii="Times New Roman" w:hAnsi="Times New Roman" w:cs="Times New Roman"/>
          <w:sz w:val="28"/>
          <w:szCs w:val="28"/>
        </w:rPr>
        <w:t>из  семи</w:t>
      </w:r>
      <w:proofErr w:type="gramEnd"/>
      <w:r w:rsidR="005A505B" w:rsidRPr="00CA3E1E">
        <w:rPr>
          <w:rFonts w:ascii="Times New Roman" w:hAnsi="Times New Roman" w:cs="Times New Roman"/>
          <w:sz w:val="28"/>
          <w:szCs w:val="28"/>
        </w:rPr>
        <w:t xml:space="preserve"> частей.</w:t>
      </w:r>
    </w:p>
    <w:p w:rsidR="005A505B" w:rsidRPr="00CA3E1E" w:rsidRDefault="005A505B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 xml:space="preserve"> Объектом </w:t>
      </w:r>
      <w:r w:rsidRPr="00CA3E1E">
        <w:rPr>
          <w:rFonts w:ascii="Times New Roman" w:hAnsi="Times New Roman" w:cs="Times New Roman"/>
          <w:sz w:val="28"/>
          <w:szCs w:val="28"/>
        </w:rPr>
        <w:t>же нашего</w:t>
      </w:r>
      <w:r w:rsidRPr="00CA3E1E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CA3E1E">
        <w:rPr>
          <w:rFonts w:ascii="Times New Roman" w:hAnsi="Times New Roman" w:cs="Times New Roman"/>
          <w:sz w:val="28"/>
          <w:szCs w:val="28"/>
        </w:rPr>
        <w:t xml:space="preserve"> стали фигуры, сконструированные из фрагментов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>.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A3E1E">
        <w:rPr>
          <w:rFonts w:ascii="Times New Roman" w:hAnsi="Times New Roman" w:cs="Times New Roman"/>
          <w:sz w:val="28"/>
          <w:szCs w:val="28"/>
        </w:rPr>
        <w:t>: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найти, изучить и отобрать информацию по теме;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изучить историю происхождения традиционной китайской игры-головоломки;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 xml:space="preserve">- пробудить у одноклассников интерес к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танграму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 и занимательной математике;</w:t>
      </w:r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 xml:space="preserve">- научиться изготавливать и собирать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</w:p>
    <w:p w:rsidR="00F1262C" w:rsidRPr="00CA3E1E" w:rsidRDefault="00F1262C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исследовать ее применение.</w:t>
      </w:r>
    </w:p>
    <w:p w:rsidR="005A505B" w:rsidRPr="00CA3E1E" w:rsidRDefault="005A505B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CA3E1E">
        <w:rPr>
          <w:rFonts w:ascii="Times New Roman" w:hAnsi="Times New Roman" w:cs="Times New Roman"/>
          <w:sz w:val="28"/>
          <w:szCs w:val="28"/>
        </w:rPr>
        <w:t xml:space="preserve">: если человек увлекается волшебной игрой </w:t>
      </w:r>
      <w:proofErr w:type="spellStart"/>
      <w:r w:rsidRPr="00CA3E1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3E1E">
        <w:rPr>
          <w:rFonts w:ascii="Times New Roman" w:hAnsi="Times New Roman" w:cs="Times New Roman"/>
          <w:sz w:val="28"/>
          <w:szCs w:val="28"/>
        </w:rPr>
        <w:t xml:space="preserve">, то он не только расширяет свой интеллектуальный кругозор, </w:t>
      </w:r>
      <w:proofErr w:type="gramStart"/>
      <w:r w:rsidRPr="00CA3E1E">
        <w:rPr>
          <w:rFonts w:ascii="Times New Roman" w:hAnsi="Times New Roman" w:cs="Times New Roman"/>
          <w:sz w:val="28"/>
          <w:szCs w:val="28"/>
        </w:rPr>
        <w:t>но  и</w:t>
      </w:r>
      <w:proofErr w:type="gramEnd"/>
      <w:r w:rsidRPr="00CA3E1E">
        <w:rPr>
          <w:rFonts w:ascii="Times New Roman" w:hAnsi="Times New Roman" w:cs="Times New Roman"/>
          <w:sz w:val="28"/>
          <w:szCs w:val="28"/>
        </w:rPr>
        <w:t xml:space="preserve"> развивает мышление, воображение, зрительную память.</w:t>
      </w:r>
    </w:p>
    <w:p w:rsidR="005A505B" w:rsidRPr="00CA3E1E" w:rsidRDefault="005A505B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CA3E1E">
        <w:rPr>
          <w:rFonts w:ascii="Times New Roman" w:hAnsi="Times New Roman" w:cs="Times New Roman"/>
          <w:sz w:val="28"/>
          <w:szCs w:val="28"/>
        </w:rPr>
        <w:t>:</w:t>
      </w:r>
    </w:p>
    <w:p w:rsidR="005A505B" w:rsidRPr="00CA3E1E" w:rsidRDefault="005A505B" w:rsidP="00CA3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изучение литературы;</w:t>
      </w:r>
    </w:p>
    <w:p w:rsidR="005A505B" w:rsidRPr="00CA3E1E" w:rsidRDefault="005A505B" w:rsidP="00CA3E1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наблюдение;</w:t>
      </w:r>
    </w:p>
    <w:p w:rsidR="005A505B" w:rsidRPr="00CA3E1E" w:rsidRDefault="005A505B" w:rsidP="00CA3E1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обработка полученных данных;</w:t>
      </w:r>
    </w:p>
    <w:p w:rsidR="005A505B" w:rsidRPr="00CA3E1E" w:rsidRDefault="005A505B" w:rsidP="00CA3E1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E1E">
        <w:rPr>
          <w:rFonts w:ascii="Times New Roman" w:hAnsi="Times New Roman" w:cs="Times New Roman"/>
          <w:sz w:val="28"/>
          <w:szCs w:val="28"/>
        </w:rPr>
        <w:t>- анализ и обобщение информации по теме.</w:t>
      </w:r>
    </w:p>
    <w:p w:rsidR="00D76DBF" w:rsidRPr="00CA3E1E" w:rsidRDefault="00D76DBF" w:rsidP="00F126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1262C" w:rsidRPr="00AD34C9" w:rsidRDefault="00CA3E1E" w:rsidP="00AD34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4691">
        <w:rPr>
          <w:sz w:val="28"/>
          <w:szCs w:val="28"/>
        </w:rPr>
        <w:br w:type="page"/>
      </w:r>
      <w:proofErr w:type="gramStart"/>
      <w:r w:rsidR="00542932" w:rsidRPr="00AD34C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542932" w:rsidRPr="00AD34C9">
        <w:rPr>
          <w:rFonts w:ascii="Times New Roman" w:hAnsi="Times New Roman" w:cs="Times New Roman"/>
          <w:b/>
          <w:sz w:val="28"/>
          <w:szCs w:val="28"/>
        </w:rPr>
        <w:t xml:space="preserve">  КРАТКИЙ</w:t>
      </w:r>
      <w:proofErr w:type="gramEnd"/>
      <w:r w:rsidR="00542932" w:rsidRPr="00AD34C9">
        <w:rPr>
          <w:rFonts w:ascii="Times New Roman" w:hAnsi="Times New Roman" w:cs="Times New Roman"/>
          <w:b/>
          <w:sz w:val="28"/>
          <w:szCs w:val="28"/>
        </w:rPr>
        <w:t xml:space="preserve"> ОБЗОР ЛИТЕРАТУРНЫХ ИСТОЧНИКОВ</w:t>
      </w:r>
    </w:p>
    <w:p w:rsidR="00F1262C" w:rsidRDefault="00F1262C" w:rsidP="00542932">
      <w:pPr>
        <w:pStyle w:val="1"/>
        <w:numPr>
          <w:ilvl w:val="1"/>
          <w:numId w:val="1"/>
        </w:numPr>
        <w:ind w:left="0" w:firstLine="426"/>
        <w:rPr>
          <w:sz w:val="28"/>
          <w:szCs w:val="28"/>
        </w:rPr>
      </w:pPr>
      <w:r w:rsidRPr="00542932">
        <w:rPr>
          <w:sz w:val="28"/>
          <w:szCs w:val="28"/>
        </w:rPr>
        <w:t>История происхождения</w:t>
      </w:r>
    </w:p>
    <w:p w:rsidR="00542932" w:rsidRPr="006C0C3F" w:rsidRDefault="00542932" w:rsidP="0054293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Происхождение слова «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» доподлинно не известно. Вот какие версии о значении этого слова мы смогли найти. </w:t>
      </w:r>
    </w:p>
    <w:p w:rsidR="00542932" w:rsidRPr="006C0C3F" w:rsidRDefault="00542932" w:rsidP="0054293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 - </w:t>
      </w:r>
      <w:hyperlink r:id="rId7" w:history="1">
        <w:r w:rsidRPr="00CA3E1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кит.</w:t>
        </w:r>
      </w:hyperlink>
      <w:r w:rsidRPr="00CA3E1E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CA3E1E">
        <w:rPr>
          <w:rFonts w:ascii="Times New Roman" w:hAnsi="Times New Roman" w:cs="Times New Roman"/>
          <w:sz w:val="28"/>
          <w:szCs w:val="28"/>
        </w:rPr>
        <w:t> </w:t>
      </w:r>
      <w:hyperlink r:id="rId8" w:history="1">
        <w:r w:rsidRPr="00CA3E1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пиньинь</w:t>
        </w:r>
      </w:hyperlink>
      <w:r w:rsidRPr="006C0C3F">
        <w:rPr>
          <w:rFonts w:ascii="Times New Roman" w:hAnsi="Times New Roman" w:cs="Times New Roman"/>
          <w:sz w:val="28"/>
          <w:szCs w:val="28"/>
        </w:rPr>
        <w:t>  «семь дощечек мастерства» </w:t>
      </w:r>
    </w:p>
    <w:p w:rsidR="00542932" w:rsidRPr="006C0C3F" w:rsidRDefault="00542932" w:rsidP="0054293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В Китае название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неизвестно, а игра имеет название Ши-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Чао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Тю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(семь хитроумных фигур).</w:t>
      </w:r>
    </w:p>
    <w:p w:rsidR="00542932" w:rsidRPr="006C0C3F" w:rsidRDefault="00542932" w:rsidP="0054293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В книге «Китайский философский и математический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транграм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» (1817 г.) слово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транграм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трактуется, как старинное английское слово, обозначающие - игрушка головоломка. На первых порах головоломкой пользовались не для развлечения, а для обучения геометрии. Первое изображение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(1780) обнаружено на ксилографии японского художника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Утомаро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>, где две девушки складывают фигурки.</w:t>
      </w:r>
    </w:p>
    <w:p w:rsidR="00542932" w:rsidRPr="006C0C3F" w:rsidRDefault="00542932" w:rsidP="00EF4C6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Как и значение слова, история появления этой игры дошла до нас лишь в легендах.</w:t>
      </w:r>
    </w:p>
    <w:p w:rsidR="00542932" w:rsidRPr="006C0C3F" w:rsidRDefault="00542932" w:rsidP="00EF4C6B">
      <w:pPr>
        <w:pStyle w:val="2"/>
        <w:spacing w:before="0" w:line="240" w:lineRule="auto"/>
        <w:ind w:firstLine="567"/>
        <w:rPr>
          <w:rStyle w:val="c6"/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Легенда первая:</w:t>
      </w:r>
      <w:r w:rsidRPr="006C0C3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 версия про разбитую плитку</w:t>
      </w:r>
      <w:r w:rsidRPr="006C0C3F">
        <w:rPr>
          <w:rStyle w:val="c6"/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</w:p>
    <w:p w:rsidR="00542932" w:rsidRPr="006C0C3F" w:rsidRDefault="00542932" w:rsidP="00EF4C6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Более 4000 тысяч лет назад у одного человека из рук выпала фарфоровая плитка и разбилась на семь частей. Расстроенный, он в спешке старался ее сложить, но каждый раз получал все новые интересные изображения. Это занятие оказалось настолько увлекательным, что впоследствии квадрат, составленный из семи геометрических фигур, назвали Доской Мудрости. </w:t>
      </w:r>
    </w:p>
    <w:p w:rsidR="00542932" w:rsidRPr="006C0C3F" w:rsidRDefault="00542932" w:rsidP="00EF4C6B">
      <w:pPr>
        <w:pStyle w:val="2"/>
        <w:spacing w:before="0" w:line="240" w:lineRule="auto"/>
        <w:ind w:firstLine="567"/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Легенда вторая: три мудреца придумали «Ши-</w:t>
      </w:r>
      <w:proofErr w:type="spellStart"/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Чао</w:t>
      </w:r>
      <w:proofErr w:type="spellEnd"/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-</w:t>
      </w:r>
      <w:proofErr w:type="spellStart"/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Тю</w:t>
      </w:r>
      <w:proofErr w:type="spellEnd"/>
      <w:r w:rsidRPr="006C0C3F">
        <w:rPr>
          <w:rStyle w:val="c0"/>
          <w:rFonts w:ascii="Times New Roman" w:hAnsi="Times New Roman" w:cs="Times New Roman"/>
          <w:b w:val="0"/>
          <w:i/>
          <w:color w:val="auto"/>
          <w:sz w:val="28"/>
          <w:szCs w:val="28"/>
        </w:rPr>
        <w:t>»</w:t>
      </w:r>
    </w:p>
    <w:p w:rsidR="00542932" w:rsidRPr="006C0C3F" w:rsidRDefault="00542932" w:rsidP="00EF4C6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Почти две с половиной тысячи лет тому назад у немолодого императора Китая родился долгожданный сын и наследник. Шли годы. Мальчик рос здоровым и сообразительным не по летам. Одно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 Император призвал к себе трех мудрецов, один из которых был известен как математик, другой прославился как художник, а третий был знаменитым философом, 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 Три мудреца придумали "Ши-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Чао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Тю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>"- квадрат, разрезанный на семь частей</w:t>
      </w:r>
      <w:r w:rsidR="009247FE" w:rsidRPr="006C0C3F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6C0C3F">
        <w:rPr>
          <w:rFonts w:ascii="Times New Roman" w:hAnsi="Times New Roman" w:cs="Times New Roman"/>
          <w:sz w:val="28"/>
          <w:szCs w:val="28"/>
        </w:rPr>
        <w:t>.</w:t>
      </w:r>
    </w:p>
    <w:p w:rsidR="00542932" w:rsidRPr="006C0C3F" w:rsidRDefault="00542932" w:rsidP="00EF4C6B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14305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рамм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117" cy="14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6B" w:rsidRPr="006C0C3F" w:rsidRDefault="00EF4C6B" w:rsidP="00EF4C6B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Рисунок 1</w:t>
      </w:r>
    </w:p>
    <w:p w:rsidR="009247FE" w:rsidRPr="006C0C3F" w:rsidRDefault="009247FE" w:rsidP="00924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время династии Мин (1368–1644) в 1617 году Джи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описал расположение на банкете столов треугольной формы. Со временем, в середине династии Цин (1644–1911) столы на банкетах имели форму известных нам ныне семи частей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2). </w:t>
      </w:r>
    </w:p>
    <w:p w:rsidR="009247FE" w:rsidRPr="006C0C3F" w:rsidRDefault="009247FE" w:rsidP="00924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070" cy="1924093"/>
            <wp:effectExtent l="19050" t="0" r="0" b="0"/>
            <wp:docPr id="25" name="Рисунок 3" descr="http://yun.moluch.ru/archive/2/119/imag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yun.moluch.ru/archive/2/119/images/image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9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FE" w:rsidRPr="006C0C3F" w:rsidRDefault="009247FE" w:rsidP="00924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Столы формы семи частей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</w:p>
    <w:p w:rsidR="009247FE" w:rsidRPr="006C0C3F" w:rsidRDefault="009247FE" w:rsidP="00924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же время появляется и головоломка «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Она пользовались большой популярностью во всех социальных слоях населения, в том числе и у императорской семьи.</w:t>
      </w:r>
      <w:r w:rsidR="00CA7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Головоломку начали производить и для продажи иностранным купцам. Хотя головоломка в Америке и Европе известна с 1802, самые ранние силуэты для сборки были опубликованы в 1813 в книге Би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Ву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Юши и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Кэ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Bi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Wu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Jushi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Sang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Xia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Ke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«Сборник диаграмм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Compilation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Tangram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Diagrams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период с 1817 по 1818 год, книги о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танграме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опубликованы в Англии, Франции, Швейцарии, Италии, Нидерландах, Дании, Г</w:t>
      </w:r>
      <w:r w:rsidR="00CA3E1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ермании и США (рисунок 3)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47FE" w:rsidRPr="006C0C3F" w:rsidRDefault="009247FE" w:rsidP="00924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019" cy="2331720"/>
            <wp:effectExtent l="19050" t="0" r="0" b="0"/>
            <wp:docPr id="3" name="Рисунок 6" descr="http://yun.moluch.ru/archive/2/119/imag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yun.moluch.ru/archive/2/119/images/image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87" cy="23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FE" w:rsidRPr="006C0C3F" w:rsidRDefault="00130304" w:rsidP="00130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Книга Би </w:t>
      </w:r>
      <w:proofErr w:type="spellStart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Ву</w:t>
      </w:r>
      <w:proofErr w:type="spellEnd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Юши и </w:t>
      </w:r>
      <w:proofErr w:type="spellStart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</w:t>
      </w:r>
      <w:proofErr w:type="spellEnd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Кэ</w:t>
      </w:r>
      <w:proofErr w:type="spellEnd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«Сборник диаграмм </w:t>
      </w:r>
      <w:proofErr w:type="spellStart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="009247FE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247FE" w:rsidRPr="006C0C3F" w:rsidRDefault="009247FE" w:rsidP="009247FE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42932" w:rsidRPr="006C0C3F" w:rsidRDefault="00542932" w:rsidP="00EF4C6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Яков Исидорович Перельман — российский учёный, популяризатор физики, математики и астрономии, посвятил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танграму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одну из своих книг «Фигурки-головоломки из 7 кусочков» изданную в 1927 году. Вот, что он </w:t>
      </w:r>
      <w:proofErr w:type="gramStart"/>
      <w:r w:rsidRPr="006C0C3F">
        <w:rPr>
          <w:rFonts w:ascii="Times New Roman" w:hAnsi="Times New Roman" w:cs="Times New Roman"/>
          <w:sz w:val="28"/>
          <w:szCs w:val="28"/>
        </w:rPr>
        <w:t>пишет :</w:t>
      </w:r>
      <w:proofErr w:type="gramEnd"/>
      <w:r w:rsidRPr="006C0C3F">
        <w:rPr>
          <w:rFonts w:ascii="Times New Roman" w:hAnsi="Times New Roman" w:cs="Times New Roman"/>
          <w:sz w:val="28"/>
          <w:szCs w:val="28"/>
        </w:rPr>
        <w:t xml:space="preserve"> «Из 7 кусочков разрезанного квадрата можно не только складывать забавные фигурки. Но и почерпнуть некоторые сведения из геометрии». Например, что такое квадрат, четырехугольник, пятиугольник, дать определение равновеликих фигур. </w:t>
      </w:r>
    </w:p>
    <w:p w:rsidR="006C0C3F" w:rsidRDefault="006C0C3F" w:rsidP="009247FE">
      <w:pPr>
        <w:pStyle w:val="1"/>
        <w:rPr>
          <w:sz w:val="28"/>
          <w:szCs w:val="28"/>
        </w:rPr>
      </w:pPr>
    </w:p>
    <w:p w:rsidR="009247FE" w:rsidRPr="006C0C3F" w:rsidRDefault="009247FE" w:rsidP="009247FE">
      <w:pPr>
        <w:pStyle w:val="1"/>
        <w:rPr>
          <w:sz w:val="28"/>
          <w:szCs w:val="28"/>
        </w:rPr>
      </w:pPr>
      <w:r w:rsidRPr="006C0C3F">
        <w:rPr>
          <w:sz w:val="28"/>
          <w:szCs w:val="28"/>
        </w:rPr>
        <w:lastRenderedPageBreak/>
        <w:t>1.2 Правила игры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– одна из удивительных головоломок, которой может увлечься абсолютно любой человек. Для математиков это неиссякаемый источник геометрических соотношений. Учителя не редко используют его, как наглядное пособие.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можно сделать самому, для этого нужны лишь ножницы, бумага и линейка.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Суть игры заключается в конструировании на плоскости разнообразных предметных силуэтов. Многообразие и различная степень сложности геометрических конструкторов позволяет учитывать возрастные особенности, склонности, возможности, уровень подготовки играющего.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Все собираемые фигуры должны иметь одну площадь т.к. собираются из одинаковых элементов. Отсюда следует: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Правила игры</w:t>
      </w:r>
      <w:r w:rsidR="00CA3E1E">
        <w:rPr>
          <w:rFonts w:ascii="Times New Roman" w:hAnsi="Times New Roman" w:cs="Times New Roman"/>
          <w:sz w:val="28"/>
          <w:szCs w:val="28"/>
        </w:rPr>
        <w:t>.</w:t>
      </w:r>
    </w:p>
    <w:p w:rsidR="009247FE" w:rsidRPr="006C0C3F" w:rsidRDefault="00CA3E1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47FE" w:rsidRPr="006C0C3F">
        <w:rPr>
          <w:rFonts w:ascii="Times New Roman" w:hAnsi="Times New Roman" w:cs="Times New Roman"/>
          <w:sz w:val="28"/>
          <w:szCs w:val="28"/>
        </w:rPr>
        <w:t>В каждую собранную фигуру должны входить все семь элементов.</w:t>
      </w:r>
    </w:p>
    <w:p w:rsidR="009247FE" w:rsidRPr="006C0C3F" w:rsidRDefault="00CA3E1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47FE" w:rsidRPr="006C0C3F">
        <w:rPr>
          <w:rFonts w:ascii="Times New Roman" w:hAnsi="Times New Roman" w:cs="Times New Roman"/>
          <w:sz w:val="28"/>
          <w:szCs w:val="28"/>
        </w:rPr>
        <w:t>При составлении фигур элементы не должны налегать друг на друга.</w:t>
      </w:r>
    </w:p>
    <w:p w:rsidR="009247FE" w:rsidRPr="006C0C3F" w:rsidRDefault="00CA3E1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47FE" w:rsidRPr="006C0C3F">
        <w:rPr>
          <w:rFonts w:ascii="Times New Roman" w:hAnsi="Times New Roman" w:cs="Times New Roman"/>
          <w:sz w:val="28"/>
          <w:szCs w:val="28"/>
        </w:rPr>
        <w:t>Элементы фигур должны примыкать один к другому.</w:t>
      </w:r>
    </w:p>
    <w:p w:rsidR="009247FE" w:rsidRPr="006C0C3F" w:rsidRDefault="00CA3E1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47FE" w:rsidRPr="006C0C3F">
        <w:rPr>
          <w:rFonts w:ascii="Times New Roman" w:hAnsi="Times New Roman" w:cs="Times New Roman"/>
          <w:sz w:val="28"/>
          <w:szCs w:val="28"/>
        </w:rPr>
        <w:t>Начинать нужно с того, чтобы найти место самого большого треугольника.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В результате игры получается плоскостное силуэтное изображение. Оно условно, схематично, но образ легко угадывается по основным характерным признакам предмета: его строению, пропорциональному соотношению частей и форме.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Затем можно попрактиковаться самостоятельно, создавая свои - простейшие изображения. Тем самым развивается собственная фантазия. Можно не останавливаться лишь на конструктивной части игры. Увлекает перенесение получившихся силуэтов на бумагу. Можно сделать подрисовку, создать и проработать фон, придумать сюжет. А удачные композиции вполне можно использовать для украшения интерьера комнаты или игрового уголка.</w:t>
      </w:r>
    </w:p>
    <w:p w:rsidR="009247FE" w:rsidRPr="006C0C3F" w:rsidRDefault="009247FE" w:rsidP="00924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Можно составить более сложный двойной или тройной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(для этого используются два или три комплекта из семи "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танов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>")</w:t>
      </w:r>
      <w:r w:rsidR="00130304" w:rsidRPr="006C0C3F">
        <w:rPr>
          <w:rFonts w:ascii="Times New Roman" w:hAnsi="Times New Roman" w:cs="Times New Roman"/>
          <w:sz w:val="28"/>
          <w:szCs w:val="28"/>
        </w:rPr>
        <w:t xml:space="preserve"> (рисунок 4</w:t>
      </w:r>
      <w:r w:rsidR="000D5CC4" w:rsidRPr="006C0C3F">
        <w:rPr>
          <w:rFonts w:ascii="Times New Roman" w:hAnsi="Times New Roman" w:cs="Times New Roman"/>
          <w:sz w:val="28"/>
          <w:szCs w:val="28"/>
        </w:rPr>
        <w:t xml:space="preserve"> и приложение 1</w:t>
      </w:r>
      <w:r w:rsidR="00130304" w:rsidRPr="006C0C3F">
        <w:rPr>
          <w:rFonts w:ascii="Times New Roman" w:hAnsi="Times New Roman" w:cs="Times New Roman"/>
          <w:sz w:val="28"/>
          <w:szCs w:val="28"/>
        </w:rPr>
        <w:t>)</w:t>
      </w:r>
      <w:r w:rsidRPr="006C0C3F">
        <w:rPr>
          <w:rFonts w:ascii="Times New Roman" w:hAnsi="Times New Roman" w:cs="Times New Roman"/>
          <w:sz w:val="28"/>
          <w:szCs w:val="28"/>
        </w:rPr>
        <w:t>. </w:t>
      </w:r>
    </w:p>
    <w:p w:rsidR="009247FE" w:rsidRPr="006C0C3F" w:rsidRDefault="009247FE" w:rsidP="00130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803" cy="2301240"/>
            <wp:effectExtent l="19050" t="0" r="894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рам для дошкольников с 5 до 7 ле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03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04" w:rsidRDefault="00130304" w:rsidP="00130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Рисунок 4</w:t>
      </w:r>
    </w:p>
    <w:p w:rsidR="00614691" w:rsidRPr="006C0C3F" w:rsidRDefault="00614691" w:rsidP="001303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9C8" w:rsidRPr="006C0C3F" w:rsidRDefault="00CA3E1E" w:rsidP="00A449C8">
      <w:pPr>
        <w:pStyle w:val="1"/>
        <w:rPr>
          <w:sz w:val="28"/>
          <w:szCs w:val="28"/>
        </w:rPr>
      </w:pPr>
      <w:r>
        <w:rPr>
          <w:sz w:val="28"/>
          <w:szCs w:val="28"/>
        </w:rPr>
        <w:lastRenderedPageBreak/>
        <w:t>1.3</w:t>
      </w:r>
      <w:r w:rsidR="00A449C8" w:rsidRPr="006C0C3F">
        <w:rPr>
          <w:sz w:val="28"/>
          <w:szCs w:val="28"/>
        </w:rPr>
        <w:t xml:space="preserve"> Применение </w:t>
      </w:r>
      <w:proofErr w:type="spellStart"/>
      <w:r w:rsidR="00A449C8" w:rsidRPr="006C0C3F">
        <w:rPr>
          <w:sz w:val="28"/>
          <w:szCs w:val="28"/>
        </w:rPr>
        <w:t>танграма</w:t>
      </w:r>
      <w:proofErr w:type="spellEnd"/>
    </w:p>
    <w:p w:rsidR="00A449C8" w:rsidRPr="006C0C3F" w:rsidRDefault="00A449C8" w:rsidP="003C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может применяться на уроках математики для получения начальных сведений о геометрии. Знакомство с простейшими геометрическими фигурами: квадрат, треугольник, ромб, знакомство с углами. Сравнение фигур по форме, размеру, площади.</w:t>
      </w:r>
    </w:p>
    <w:p w:rsidR="00A449C8" w:rsidRPr="006C0C3F" w:rsidRDefault="00A449C8" w:rsidP="003C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Составление из нескольких фигур новой геометрической фигуры: из двух треугольников – ромб, большой треугольник, квадрат, из трёх – треугольник, трапецию, </w:t>
      </w:r>
      <w:proofErr w:type="gramStart"/>
      <w:r w:rsidRPr="006C0C3F">
        <w:rPr>
          <w:rFonts w:ascii="Times New Roman" w:hAnsi="Times New Roman" w:cs="Times New Roman"/>
          <w:sz w:val="28"/>
          <w:szCs w:val="28"/>
        </w:rPr>
        <w:t>параллелограмм  и</w:t>
      </w:r>
      <w:proofErr w:type="gramEnd"/>
      <w:r w:rsidRPr="006C0C3F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A449C8" w:rsidRPr="006C0C3F" w:rsidRDefault="00A449C8" w:rsidP="003C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Играя, мы запоминаем названия геометрических фигур, их свойства, отличительные признаки, обследуем формы зрительным и осязательно-двигательным путем, свободно перемещаем их с целью получения новой фигуры. У нас развивается умение анализировать простые изображения, выделять в них и в окружающих предметах геометрические формы, практически видоизменять фигуры путем разрезания и составлять их из частей.</w:t>
      </w:r>
    </w:p>
    <w:p w:rsidR="00A449C8" w:rsidRPr="006C0C3F" w:rsidRDefault="00A449C8" w:rsidP="003C60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Также развивается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усидчивость (как и любая другая головоломка,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времени); внимание, умение концентрироваться на деталях; воображение – мы представляем себе конечный результат и способы его достижения; логическое мышление, поскольку </w:t>
      </w:r>
      <w:r w:rsidR="00CA3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создаем из частей целое, анализируем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варианты; умение действовать по правилам.</w:t>
      </w:r>
    </w:p>
    <w:p w:rsidR="00D067E2" w:rsidRPr="006C0C3F" w:rsidRDefault="00D067E2" w:rsidP="003C60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качества и навыки являются важными не только для обучения, но и для жизни в целом.</w:t>
      </w:r>
    </w:p>
    <w:p w:rsidR="00D067E2" w:rsidRPr="006C0C3F" w:rsidRDefault="00A449C8" w:rsidP="003C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Использовать "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" можно на уроках математики, а также информатики. </w:t>
      </w:r>
      <w:r w:rsidR="00D067E2" w:rsidRPr="006C0C3F">
        <w:rPr>
          <w:rFonts w:ascii="Times New Roman" w:hAnsi="Times New Roman" w:cs="Times New Roman"/>
          <w:sz w:val="28"/>
          <w:szCs w:val="28"/>
        </w:rPr>
        <w:t xml:space="preserve"> </w:t>
      </w:r>
      <w:r w:rsidRPr="006C0C3F">
        <w:rPr>
          <w:rFonts w:ascii="Times New Roman" w:hAnsi="Times New Roman" w:cs="Times New Roman"/>
          <w:sz w:val="28"/>
          <w:szCs w:val="28"/>
        </w:rPr>
        <w:t xml:space="preserve">В ходе уроков учащиеся закрепляют свои знания по знакомству с геометрическими фигурами, развивая при этом пространственное воображение, фантазию и творчество. </w:t>
      </w:r>
    </w:p>
    <w:p w:rsidR="00D067E2" w:rsidRPr="006C0C3F" w:rsidRDefault="00D067E2" w:rsidP="003C602F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0C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Применение </w:t>
      </w:r>
      <w:proofErr w:type="spellStart"/>
      <w:r w:rsidRPr="006C0C3F">
        <w:rPr>
          <w:rFonts w:ascii="Times New Roman" w:hAnsi="Times New Roman" w:cs="Times New Roman"/>
          <w:i/>
          <w:color w:val="auto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 </w:t>
      </w:r>
      <w:proofErr w:type="spellStart"/>
      <w:proofErr w:type="gramStart"/>
      <w:r w:rsidRPr="006C0C3F">
        <w:rPr>
          <w:rFonts w:ascii="Times New Roman" w:hAnsi="Times New Roman" w:cs="Times New Roman"/>
          <w:i/>
          <w:color w:val="auto"/>
          <w:sz w:val="28"/>
          <w:szCs w:val="28"/>
        </w:rPr>
        <w:t>жизни.</w:t>
      </w:r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Танграм</w:t>
      </w:r>
      <w:proofErr w:type="spellEnd"/>
      <w:proofErr w:type="gramEnd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во всех его проявлениях можно встретить и в жизни, начиная от дизайна одежды, заканчивая архитектурой и ландшафтным дизайном. Самое удачное применение </w:t>
      </w:r>
      <w:proofErr w:type="spellStart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пожалуй, в качестве мебели. Есть и </w:t>
      </w:r>
      <w:proofErr w:type="gramStart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столы-</w:t>
      </w:r>
      <w:proofErr w:type="spellStart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танграмы</w:t>
      </w:r>
      <w:proofErr w:type="spellEnd"/>
      <w:proofErr w:type="gramEnd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трансформируемая мягкая мебель и знаменитые настенные полки. Самая известная коллекция мебели в стиле </w:t>
      </w:r>
      <w:proofErr w:type="spellStart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танграм</w:t>
      </w:r>
      <w:proofErr w:type="spellEnd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 дизайнеров по интерьерам, конечно, </w:t>
      </w:r>
      <w:proofErr w:type="spellStart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Lago</w:t>
      </w:r>
      <w:proofErr w:type="spellEnd"/>
      <w:r w:rsidRPr="006C0C3F">
        <w:rPr>
          <w:rFonts w:ascii="Times New Roman" w:hAnsi="Times New Roman" w:cs="Times New Roman"/>
          <w:b w:val="0"/>
          <w:color w:val="auto"/>
          <w:sz w:val="28"/>
          <w:szCs w:val="28"/>
        </w:rPr>
        <w:t>. Сколько всевозможных вариантов и комбинаций можно составить из этих симпатичных полочек. Сами производители выпустили вместе с инструкцией по сборке несколько страниц с идеями для библиотеки, гостиной, спальни и детской.</w:t>
      </w:r>
    </w:p>
    <w:p w:rsidR="00D067E2" w:rsidRPr="006C0C3F" w:rsidRDefault="00D067E2" w:rsidP="003C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Мебель молодого дизайнера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Санджин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C0C3F">
        <w:rPr>
          <w:rFonts w:ascii="Times New Roman" w:hAnsi="Times New Roman" w:cs="Times New Roman"/>
          <w:sz w:val="28"/>
          <w:szCs w:val="28"/>
        </w:rPr>
        <w:t>Халилович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0C3F">
        <w:rPr>
          <w:rFonts w:ascii="Times New Roman" w:hAnsi="Times New Roman" w:cs="Times New Roman"/>
          <w:sz w:val="28"/>
          <w:szCs w:val="28"/>
        </w:rPr>
        <w:t xml:space="preserve"> один из мно</w:t>
      </w:r>
      <w:r w:rsidR="00CA3E1E">
        <w:rPr>
          <w:rFonts w:ascii="Times New Roman" w:hAnsi="Times New Roman" w:cs="Times New Roman"/>
          <w:sz w:val="28"/>
          <w:szCs w:val="28"/>
        </w:rPr>
        <w:t>гих так называемых проектов-</w:t>
      </w:r>
      <w:proofErr w:type="spellStart"/>
      <w:r w:rsidR="00CA3E1E">
        <w:rPr>
          <w:rFonts w:ascii="Times New Roman" w:hAnsi="Times New Roman" w:cs="Times New Roman"/>
          <w:sz w:val="28"/>
          <w:szCs w:val="28"/>
        </w:rPr>
        <w:t>паз</w:t>
      </w:r>
      <w:r w:rsidRPr="006C0C3F"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, можно превратить и в стол, и в скамейку, и в систему полок, а то и в кушетку или даже диван. Правда, если устроиться на таком диване, вам будет не до отдыха (рисунок 5). </w:t>
      </w:r>
    </w:p>
    <w:p w:rsidR="00D067E2" w:rsidRPr="006C0C3F" w:rsidRDefault="00D067E2" w:rsidP="00D06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9820" cy="1976207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86" cy="197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90" cy="1963137"/>
            <wp:effectExtent l="1905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4" cy="196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0C3F">
        <w:rPr>
          <w:rFonts w:ascii="Times New Roman" w:hAnsi="Times New Roman" w:cs="Times New Roman"/>
          <w:sz w:val="28"/>
          <w:szCs w:val="28"/>
        </w:rPr>
        <w:br/>
        <w:t>Рисунок 5</w:t>
      </w:r>
    </w:p>
    <w:p w:rsidR="00D067E2" w:rsidRPr="006C0C3F" w:rsidRDefault="00D067E2" w:rsidP="00D067E2">
      <w:pPr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820" cy="3322320"/>
            <wp:effectExtent l="19050" t="0" r="0" b="0"/>
            <wp:docPr id="19" name="Рисунок 4" descr="http://yun.moluch.ru/archive/2/119/imag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yun.moluch.ru/archive/2/119/images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81200"/>
            <wp:effectExtent l="19050" t="0" r="0" b="0"/>
            <wp:docPr id="34" name="Рисунок 34" descr="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6. Применение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мебели</w:t>
      </w:r>
    </w:p>
    <w:p w:rsidR="00D067E2" w:rsidRPr="006C0C3F" w:rsidRDefault="00D067E2" w:rsidP="00D067E2">
      <w:pPr>
        <w:rPr>
          <w:rFonts w:ascii="Times New Roman" w:hAnsi="Times New Roman" w:cs="Times New Roman"/>
          <w:sz w:val="28"/>
          <w:szCs w:val="28"/>
        </w:rPr>
      </w:pPr>
    </w:p>
    <w:p w:rsidR="00D067E2" w:rsidRPr="006C0C3F" w:rsidRDefault="00D067E2" w:rsidP="003C602F">
      <w:pPr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390" cy="2341703"/>
            <wp:effectExtent l="19050" t="0" r="3810" b="0"/>
            <wp:docPr id="16" name="Рисунок 8" descr="http://yun.moluch.ru/archive/2/119/imag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yun.moluch.ru/archive/2/119/images/image0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0" cy="23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02F"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29149"/>
            <wp:effectExtent l="19050" t="0" r="0" b="0"/>
            <wp:docPr id="15" name="Рисунок 4" descr="http://artto.ua/images/stories/img/article/tangram/tangra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to.ua/images/stories/img/article/tangram/tangram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400" b="2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82" cy="17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Рисунок 7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Трансформируемая </w:t>
      </w:r>
      <w:r w:rsidR="003C602F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мебель на основе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</w:p>
    <w:p w:rsidR="00D067E2" w:rsidRPr="006C0C3F" w:rsidRDefault="00D067E2" w:rsidP="00D067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7E2" w:rsidRPr="006C0C3F" w:rsidRDefault="00D067E2" w:rsidP="00AD34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и столы-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танграмы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трансформируемая мягкая мебель, и корпусная мебель. Вся мебель, построенная по принципу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довольно удобна и функциональна. Она может видоизменятся в зависимости от настроения и желания человека</w:t>
      </w:r>
      <w:r w:rsidR="00AD3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6)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всевозможных вариантов и комбинаций можно составить из треугольных, квадратных и четырехугольных полок. При покупке такой мебели вместе с инструкцией покупателю выдаются несколько листов с картинками на разные темы, которые можно сложить из этих полок. В гостиной можно повесить полки в виде людей, в детской из этих же полок можно сложить котов, зайцев и птиц, а в столовой или библиотеке — рисунок может быть на строительную тему — дома, замки, храмы (рисунок </w:t>
      </w:r>
      <w:r w:rsidR="003C602F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602F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8,9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D067E2" w:rsidRPr="006C0C3F" w:rsidRDefault="00D067E2" w:rsidP="00D067E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170" cy="1515836"/>
            <wp:effectExtent l="19050" t="0" r="0" b="0"/>
            <wp:docPr id="10" name="Рисунок 1" descr="танграм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нграм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7340" cy="1577340"/>
            <wp:effectExtent l="19050" t="0" r="3810" b="0"/>
            <wp:docPr id="31" name="Рисунок 31" descr="http://www.printplay.ru/wp-content/uploads/2010/04/_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intplay.ru/wp-content/uploads/2010/04/_12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295400"/>
            <wp:effectExtent l="19050" t="0" r="0" b="0"/>
            <wp:docPr id="13" name="Рисунок 1" descr="http://yun.moluch.ru/archive/2/119/imag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yun.moluch.ru/archive/2/119/images/image0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8</w:t>
      </w:r>
    </w:p>
    <w:p w:rsidR="00D067E2" w:rsidRPr="006C0C3F" w:rsidRDefault="00D067E2" w:rsidP="00D067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7E2" w:rsidRPr="006C0C3F" w:rsidRDefault="00D067E2" w:rsidP="00D06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1463031"/>
            <wp:effectExtent l="19050" t="0" r="0" b="0"/>
            <wp:docPr id="8" name="Рисунок 1" descr="http://www.pepecabrera.com/rs/2181/c80aaa37-6883-49a7-911a-9b49429933e3/22e/filename/lago-tangram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pecabrera.com/rs/2181/c80aaa37-6883-49a7-911a-9b49429933e3/22e/filename/lago-tangram1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40" cy="14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Рисунок 9</w:t>
      </w:r>
    </w:p>
    <w:p w:rsidR="00D067E2" w:rsidRPr="006C0C3F" w:rsidRDefault="00D067E2" w:rsidP="00D067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Другое направление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примения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 мы находим в современных конструкциях зданий, в которых располагаются различные жилые объекты, офисы и т. д. (рисунок 10)</w:t>
      </w:r>
    </w:p>
    <w:p w:rsidR="00D067E2" w:rsidRPr="006C0C3F" w:rsidRDefault="00D067E2" w:rsidP="00D06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6785" cy="2331720"/>
            <wp:effectExtent l="19050" t="0" r="0" b="0"/>
            <wp:docPr id="9" name="Рисунок 9" descr="http://yun.moluch.ru/archive/2/119/imag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yun.moluch.ru/archive/2/119/images/image0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25" cy="233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sz w:val="28"/>
          <w:szCs w:val="28"/>
        </w:rPr>
        <w:t>Рисунок 10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 зданий на основе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</w:p>
    <w:p w:rsidR="00D067E2" w:rsidRPr="006C0C3F" w:rsidRDefault="00D067E2" w:rsidP="00AD34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на основе идеи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различные инновационные проекты, одним из которых является проект города на воде, защищенного от землетрясений, кот</w:t>
      </w:r>
      <w:r w:rsidR="003C602F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рый создали в дизайнерском бюро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3ДС после сокрушительных землетрясений в Чили и на Гаити (рисунок 11). Этому городу не страшны такие стихийные бедствия, при этом он защищен волнорезами от океанских волн и на его территории может произрастать достаточное для обеспечения жителей количество пищи. </w:t>
      </w:r>
    </w:p>
    <w:p w:rsidR="00D067E2" w:rsidRPr="006C0C3F" w:rsidRDefault="00D067E2" w:rsidP="00D0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9990" cy="2507848"/>
            <wp:effectExtent l="19050" t="0" r="3810" b="0"/>
            <wp:docPr id="14" name="Рисунок 10" descr="http://yun.moluch.ru/archive/2/119/imag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yun.moluch.ru/archive/2/119/images/image0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80" cy="25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2" w:rsidRPr="006C0C3F" w:rsidRDefault="00D067E2" w:rsidP="00D0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proofErr w:type="gram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11  Проект</w:t>
      </w:r>
      <w:proofErr w:type="gram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на воде на основе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</w:p>
    <w:p w:rsidR="003C602F" w:rsidRPr="006C0C3F" w:rsidRDefault="003C602F" w:rsidP="003C602F">
      <w:pPr>
        <w:jc w:val="both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 xml:space="preserve">Сладкое угощение в виде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C3F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C0C3F">
        <w:rPr>
          <w:rFonts w:ascii="Times New Roman" w:hAnsi="Times New Roman" w:cs="Times New Roman"/>
          <w:sz w:val="28"/>
          <w:szCs w:val="28"/>
        </w:rPr>
        <w:t xml:space="preserve"> возможно. Шоколадная плитка повторяет форму </w:t>
      </w:r>
      <w:proofErr w:type="spellStart"/>
      <w:r w:rsidRPr="006C0C3F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6C0C3F">
        <w:rPr>
          <w:rFonts w:ascii="Times New Roman" w:hAnsi="Times New Roman" w:cs="Times New Roman"/>
          <w:sz w:val="28"/>
          <w:szCs w:val="28"/>
        </w:rPr>
        <w:t xml:space="preserve"> (рисунок 12).</w:t>
      </w:r>
    </w:p>
    <w:p w:rsidR="003C602F" w:rsidRPr="006C0C3F" w:rsidRDefault="003C602F" w:rsidP="003C6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.</w:t>
      </w:r>
      <w:r w:rsidRPr="006C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840" cy="1325880"/>
            <wp:effectExtent l="19050" t="0" r="381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62" cy="132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02F" w:rsidRPr="006C0C3F" w:rsidRDefault="003C602F" w:rsidP="003C6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C3F">
        <w:rPr>
          <w:rFonts w:ascii="Times New Roman" w:hAnsi="Times New Roman" w:cs="Times New Roman"/>
          <w:sz w:val="28"/>
          <w:szCs w:val="28"/>
        </w:rPr>
        <w:t>Рисунок 12</w:t>
      </w:r>
    </w:p>
    <w:p w:rsidR="00A449C8" w:rsidRPr="006C0C3F" w:rsidRDefault="00D067E2" w:rsidP="00D067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C0C3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6C0C3F">
        <w:rPr>
          <w:rFonts w:ascii="Times New Roman" w:hAnsi="Times New Roman" w:cs="Times New Roman"/>
          <w:b/>
          <w:bCs/>
          <w:sz w:val="28"/>
          <w:szCs w:val="28"/>
        </w:rPr>
        <w:t xml:space="preserve">  МЕТОДКА</w:t>
      </w:r>
      <w:proofErr w:type="gramEnd"/>
      <w:r w:rsidRPr="006C0C3F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:rsidR="003C602F" w:rsidRPr="006C0C3F" w:rsidRDefault="003C602F" w:rsidP="00D067E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67E2" w:rsidRPr="006C0C3F" w:rsidRDefault="003C602F" w:rsidP="00D067E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0C3F">
        <w:rPr>
          <w:rFonts w:ascii="Times New Roman" w:hAnsi="Times New Roman" w:cs="Times New Roman"/>
          <w:b/>
          <w:sz w:val="28"/>
          <w:szCs w:val="28"/>
        </w:rPr>
        <w:t xml:space="preserve">2.1 Изготовление </w:t>
      </w:r>
      <w:proofErr w:type="spellStart"/>
      <w:r w:rsidRPr="006C0C3F"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</w:p>
    <w:p w:rsidR="00272A39" w:rsidRDefault="00272A39" w:rsidP="00AD34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исследования был проведен опрос учащихся пятых классов. </w:t>
      </w:r>
      <w:r w:rsidRPr="00272A39">
        <w:rPr>
          <w:rFonts w:ascii="Times New Roman" w:hAnsi="Times New Roman" w:cs="Times New Roman"/>
          <w:sz w:val="28"/>
          <w:szCs w:val="28"/>
        </w:rPr>
        <w:t xml:space="preserve">В опросе участвовало 58 учащихся 5-ых классов из которых не знают </w:t>
      </w:r>
      <w:proofErr w:type="gramStart"/>
      <w:r w:rsidRPr="00272A39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A39">
        <w:rPr>
          <w:rFonts w:ascii="Times New Roman" w:hAnsi="Times New Roman" w:cs="Times New Roman"/>
          <w:sz w:val="28"/>
          <w:szCs w:val="28"/>
        </w:rPr>
        <w:t>такое</w:t>
      </w:r>
      <w:proofErr w:type="gramEnd"/>
      <w:r w:rsidRPr="00272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танграмм</w:t>
      </w:r>
      <w:r w:rsidRPr="00272A39">
        <w:rPr>
          <w:rFonts w:ascii="Times New Roman" w:hAnsi="Times New Roman" w:cs="Times New Roman"/>
          <w:sz w:val="28"/>
          <w:szCs w:val="28"/>
        </w:rPr>
        <w:t>-32 человека</w:t>
      </w:r>
      <w:r>
        <w:rPr>
          <w:rFonts w:ascii="Times New Roman" w:hAnsi="Times New Roman" w:cs="Times New Roman"/>
          <w:sz w:val="28"/>
          <w:szCs w:val="28"/>
        </w:rPr>
        <w:t xml:space="preserve"> (55%)</w:t>
      </w:r>
      <w:r w:rsidRPr="00272A39">
        <w:rPr>
          <w:rFonts w:ascii="Times New Roman" w:hAnsi="Times New Roman" w:cs="Times New Roman"/>
          <w:sz w:val="28"/>
          <w:szCs w:val="28"/>
        </w:rPr>
        <w:t xml:space="preserve">, что это головоломка – 11 человек </w:t>
      </w:r>
      <w:r w:rsidR="005C243B">
        <w:rPr>
          <w:rFonts w:ascii="Times New Roman" w:hAnsi="Times New Roman" w:cs="Times New Roman"/>
          <w:sz w:val="28"/>
          <w:szCs w:val="28"/>
        </w:rPr>
        <w:t>(19</w:t>
      </w:r>
      <w:r>
        <w:rPr>
          <w:rFonts w:ascii="Times New Roman" w:hAnsi="Times New Roman" w:cs="Times New Roman"/>
          <w:sz w:val="28"/>
          <w:szCs w:val="28"/>
        </w:rPr>
        <w:t>%)</w:t>
      </w:r>
      <w:r w:rsidRPr="00272A39">
        <w:rPr>
          <w:rFonts w:ascii="Times New Roman" w:hAnsi="Times New Roman" w:cs="Times New Roman"/>
          <w:sz w:val="28"/>
          <w:szCs w:val="28"/>
        </w:rPr>
        <w:t xml:space="preserve">и что это головоломка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72A39">
        <w:rPr>
          <w:rFonts w:ascii="Times New Roman" w:hAnsi="Times New Roman" w:cs="Times New Roman"/>
          <w:sz w:val="28"/>
          <w:szCs w:val="28"/>
        </w:rPr>
        <w:t>виде квадрата в котором изображены 7 плоских фигур – 15 человек</w:t>
      </w:r>
      <w:r w:rsidR="005C243B">
        <w:rPr>
          <w:rFonts w:ascii="Times New Roman" w:hAnsi="Times New Roman" w:cs="Times New Roman"/>
          <w:sz w:val="28"/>
          <w:szCs w:val="28"/>
        </w:rPr>
        <w:t xml:space="preserve"> (26</w:t>
      </w:r>
      <w:r>
        <w:rPr>
          <w:rFonts w:ascii="Times New Roman" w:hAnsi="Times New Roman" w:cs="Times New Roman"/>
          <w:sz w:val="28"/>
          <w:szCs w:val="28"/>
        </w:rPr>
        <w:t>%)</w:t>
      </w:r>
      <w:r w:rsidR="00A95C19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Pr="00272A39">
        <w:rPr>
          <w:rFonts w:ascii="Times New Roman" w:hAnsi="Times New Roman" w:cs="Times New Roman"/>
          <w:sz w:val="28"/>
          <w:szCs w:val="28"/>
        </w:rPr>
        <w:t>.</w:t>
      </w:r>
    </w:p>
    <w:p w:rsidR="00272A39" w:rsidRDefault="00272A39" w:rsidP="00272A3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72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070" cy="2148840"/>
            <wp:effectExtent l="19050" t="0" r="11430" b="381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95C19" w:rsidRDefault="00A95C19" w:rsidP="00272A3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95C19" w:rsidRDefault="00A95C19" w:rsidP="00A95C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272A39" w:rsidRPr="00272A39" w:rsidRDefault="00272A39" w:rsidP="00AD34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мы решили помочь одноклассникам ближе познакомиться с этой удивительной головоломкой. Предложили учащимся изготовить елочные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2A39" w:rsidRPr="006C0C3F" w:rsidRDefault="000D5CC4" w:rsidP="00AD34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выполнен из разных материалов. Самый простой вариант, который легко сделать в   условиях школы – это картонный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Но, как вы понимаете, он является и самым непрочным.</w:t>
      </w:r>
      <w:r w:rsidR="0027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материал был использован при изготовлении елочных игрушек.</w:t>
      </w:r>
      <w:r w:rsidR="00272A39" w:rsidRPr="0027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A39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цветного картона и бумаги мы украсили новогоднюю елку и подготовили новог</w:t>
      </w:r>
      <w:r w:rsidR="00272A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однее поздравление (приложение 3</w:t>
      </w:r>
      <w:r w:rsidR="00272A39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72A39" w:rsidRPr="006C0C3F" w:rsidRDefault="00272A39" w:rsidP="00AD34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урок изготовления фигурок в нашем 5г классе (приложение 3) и тем самым наши одноклассники, которые не имели представления о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танграме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сами попробовали изготовить животных и птиц из элементов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5CC4" w:rsidRPr="006C0C3F" w:rsidRDefault="000D5CC4" w:rsidP="00AD34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Отличным решением </w:t>
      </w:r>
      <w:r w:rsidR="00AD34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07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деревянного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="00A9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14</w:t>
      </w:r>
      <w:r w:rsidR="008F440B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наши мальчики по нашей </w:t>
      </w:r>
      <w:proofErr w:type="gram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просьбе  изготовили</w:t>
      </w:r>
      <w:proofErr w:type="gram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деревянный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учителем технологии</w:t>
      </w:r>
      <w:r w:rsid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440B" w:rsidRPr="006C0C3F" w:rsidRDefault="008F440B" w:rsidP="008F44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591" cy="1485900"/>
            <wp:effectExtent l="19050" t="0" r="0" b="0"/>
            <wp:docPr id="21" name="Рисунок 3" descr="http://lovingmama.ru/files/imce/tangra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vingmama.ru/files/imce/tangram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23" cy="14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6390" cy="1527426"/>
            <wp:effectExtent l="19050" t="0" r="3810" b="0"/>
            <wp:docPr id="26" name="Рисунок 5" descr="http://lovingmama.ru/files/imce/tangr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vingmama.ru/files/imce/tangram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6390" cy="1586173"/>
            <wp:effectExtent l="19050" t="0" r="3810" b="0"/>
            <wp:docPr id="27" name="Рисунок 1" descr="http://lovingmama.ru/files/imce/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vingmama.ru/files/imce/tangr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68" cy="15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0B" w:rsidRPr="006C0C3F" w:rsidRDefault="00A95C19" w:rsidP="008F440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14</w:t>
      </w:r>
      <w:r w:rsidR="008F440B"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8F440B" w:rsidRPr="006C0C3F" w:rsidRDefault="008F440B" w:rsidP="006C0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изготовления деревянного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 тонкую</w:t>
      </w:r>
      <w:proofErr w:type="gram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фанеру. Заготовку   расчертили </w:t>
      </w:r>
      <w:r w:rsidR="0027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разрезали по схеме</w:t>
      </w:r>
      <w:r w:rsidR="00A9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15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получившиеся детали можно раскрасить.</w:t>
      </w:r>
    </w:p>
    <w:p w:rsidR="008F440B" w:rsidRPr="006C0C3F" w:rsidRDefault="008F440B" w:rsidP="00272A3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магнитным </w:t>
      </w:r>
      <w:proofErr w:type="spellStart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танграмом</w:t>
      </w:r>
      <w:proofErr w:type="spellEnd"/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очень удобно: можно составлять фигуры на специальном поле, где они не будут никуда съезжать или перекрывать друг друга. Его довольно просто сделать в домашних условиях из специальной пенки и магнитов или специальной магнитной ленты (мягкого магнита</w:t>
      </w:r>
      <w:r w:rsidR="00A9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 16</w:t>
      </w: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440B" w:rsidRPr="006C0C3F" w:rsidRDefault="008F440B" w:rsidP="008F440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080" cy="1574034"/>
            <wp:effectExtent l="19050" t="0" r="7620" b="0"/>
            <wp:docPr id="22" name="Рисунок 4" descr="http://lovingmama.ru/files/imce/tangr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vingmama.ru/files/imce/tangram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0B" w:rsidRPr="006C0C3F" w:rsidRDefault="008F440B" w:rsidP="008F440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A95C19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6C0C3F" w:rsidRPr="006C0C3F" w:rsidRDefault="008F440B" w:rsidP="00272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0C3F" w:rsidRPr="000737C5" w:rsidRDefault="006C0C3F" w:rsidP="00B35BC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0C3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737C5" w:rsidRPr="00073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Заключение.</w:t>
      </w:r>
    </w:p>
    <w:p w:rsidR="000737C5" w:rsidRPr="000737C5" w:rsidRDefault="000737C5" w:rsidP="000737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7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принимать во внимание легенду о разбитой плитке на семь частей как основу зарождения игры «</w:t>
      </w:r>
      <w:proofErr w:type="spellStart"/>
      <w:r w:rsidRPr="0007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0737C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то мы все равно в этом вопросе уходим корнями в Китай, где именно в этой стране мудрецами (согласно легендам) была придумана эта игра-головоломка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В ходе проведенного нами исследования </w:t>
      </w:r>
      <w:r w:rsidRPr="00C86CC4">
        <w:rPr>
          <w:rFonts w:ascii="Times New Roman" w:hAnsi="Times New Roman" w:cs="Times New Roman"/>
          <w:i/>
          <w:sz w:val="28"/>
          <w:szCs w:val="28"/>
        </w:rPr>
        <w:t>было установлено</w:t>
      </w:r>
      <w:r w:rsidRPr="000737C5">
        <w:rPr>
          <w:rFonts w:ascii="Times New Roman" w:hAnsi="Times New Roman" w:cs="Times New Roman"/>
          <w:sz w:val="28"/>
          <w:szCs w:val="28"/>
        </w:rPr>
        <w:t xml:space="preserve">, что нет конечного числа фигур, составленных из семи частей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Значит, наша гипотеза подтвердилась.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Исследовав практическое применение «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», мы пришли к выводу, </w:t>
      </w:r>
      <w:proofErr w:type="gramStart"/>
      <w:r w:rsidRPr="000737C5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737C5">
        <w:rPr>
          <w:rFonts w:ascii="Times New Roman" w:hAnsi="Times New Roman" w:cs="Times New Roman"/>
          <w:sz w:val="28"/>
          <w:szCs w:val="28"/>
        </w:rPr>
        <w:t xml:space="preserve"> комбинируя на плоскости элементы разрезанного на части квадрата, можно создавать множество новых фигур, как геометрических, так и жанровых - очертания животных, людей, бытовых предметов и т.д. Эта головоломка     развивает умственные и творческие способности, пространственное воображение, комбинаторные способности, логическое мышление, сообразительность, смекалку, а также усидчивость и мелкую моторику, формирует внимательность, упорство в достижении цели, способствует творческому поиску чего – то нового, учится терпению и последовательности.</w:t>
      </w:r>
    </w:p>
    <w:p w:rsidR="000737C5" w:rsidRPr="000737C5" w:rsidRDefault="000737C5" w:rsidP="000737C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Мы изучили геометрические свойства фигур, составляющих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>.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Головоломка-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– это не только развлечение. Ее </w:t>
      </w:r>
      <w:r w:rsidRPr="00C86CC4">
        <w:rPr>
          <w:rFonts w:ascii="Times New Roman" w:hAnsi="Times New Roman" w:cs="Times New Roman"/>
          <w:i/>
          <w:sz w:val="28"/>
          <w:szCs w:val="28"/>
        </w:rPr>
        <w:t>можно использовать на уроках геометрии</w:t>
      </w:r>
      <w:r w:rsidRPr="000737C5">
        <w:rPr>
          <w:rFonts w:ascii="Times New Roman" w:hAnsi="Times New Roman" w:cs="Times New Roman"/>
          <w:sz w:val="28"/>
          <w:szCs w:val="28"/>
        </w:rPr>
        <w:t xml:space="preserve"> при решении задач на построение фигур, на определение площади фигур. 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Вообще, игры - головоломки – это хорошая разрядка </w:t>
      </w:r>
      <w:proofErr w:type="gramStart"/>
      <w:r w:rsidRPr="000737C5">
        <w:rPr>
          <w:rFonts w:ascii="Times New Roman" w:hAnsi="Times New Roman" w:cs="Times New Roman"/>
          <w:sz w:val="28"/>
          <w:szCs w:val="28"/>
        </w:rPr>
        <w:t>от трудных ежедневных проблем</w:t>
      </w:r>
      <w:proofErr w:type="gramEnd"/>
      <w:r w:rsidRPr="000737C5">
        <w:rPr>
          <w:rFonts w:ascii="Times New Roman" w:hAnsi="Times New Roman" w:cs="Times New Roman"/>
          <w:sz w:val="28"/>
          <w:szCs w:val="28"/>
        </w:rPr>
        <w:t xml:space="preserve"> и они просто интересны!</w:t>
      </w:r>
    </w:p>
    <w:p w:rsidR="000737C5" w:rsidRPr="000737C5" w:rsidRDefault="000737C5" w:rsidP="00073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Закончить о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танграмах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можно словами М. Гарднера: "Очарование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состоит в простоте материала и в кажущейся его непригодности для создания фигурок, обладающих эстетической привлекательностью»</w:t>
      </w:r>
    </w:p>
    <w:p w:rsidR="000737C5" w:rsidRDefault="000737C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737C5" w:rsidRDefault="000737C5" w:rsidP="000737C5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737C5">
        <w:rPr>
          <w:sz w:val="28"/>
          <w:szCs w:val="28"/>
        </w:rPr>
        <w:lastRenderedPageBreak/>
        <w:t>Список литературы</w:t>
      </w:r>
    </w:p>
    <w:p w:rsidR="000737C5" w:rsidRPr="000737C5" w:rsidRDefault="000737C5" w:rsidP="000737C5">
      <w:pPr>
        <w:pStyle w:val="1"/>
        <w:spacing w:before="0" w:beforeAutospacing="0" w:after="0" w:afterAutospacing="0"/>
        <w:rPr>
          <w:sz w:val="28"/>
          <w:szCs w:val="28"/>
        </w:rPr>
      </w:pP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1. И.Ф. Шарыгин, Л.Н.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Ерганжиева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>: «Наглядная геометрия, 5-6 класс».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2. Г. К.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Муравин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, О. В.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Муравина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>: «Математика, 5 класс».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3. Л. Кэрролл: «Алиса в стране чудес».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Кордемский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Б.А.,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Русалев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Н.В. «Удивительный квадрат», Москва, 1994, «Столетие»;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737C5">
        <w:rPr>
          <w:rFonts w:ascii="Times New Roman" w:hAnsi="Times New Roman" w:cs="Times New Roman"/>
          <w:sz w:val="28"/>
          <w:szCs w:val="28"/>
        </w:rPr>
        <w:t>Кордемский</w:t>
      </w:r>
      <w:proofErr w:type="spellEnd"/>
      <w:r w:rsidRPr="000737C5">
        <w:rPr>
          <w:rFonts w:ascii="Times New Roman" w:hAnsi="Times New Roman" w:cs="Times New Roman"/>
          <w:sz w:val="28"/>
          <w:szCs w:val="28"/>
        </w:rPr>
        <w:t xml:space="preserve"> Б.А., «Математическая смекалка», «Манускрипт», Санкт-Петербург, 1994.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6. Перельман Я.И., «Занимательная геометрия», издательство «АСТ», Москва 2003.</w:t>
      </w:r>
    </w:p>
    <w:p w:rsidR="000737C5" w:rsidRPr="000737C5" w:rsidRDefault="000737C5" w:rsidP="00073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7C5">
        <w:rPr>
          <w:rFonts w:ascii="Times New Roman" w:hAnsi="Times New Roman" w:cs="Times New Roman"/>
          <w:sz w:val="28"/>
          <w:szCs w:val="28"/>
        </w:rPr>
        <w:t>7. Гарднер М. Математические головоломки и развлечения. - М.: Оникс, 1994.</w:t>
      </w:r>
    </w:p>
    <w:p w:rsidR="000737C5" w:rsidRDefault="000737C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737C5" w:rsidRPr="00C86CC4" w:rsidRDefault="000737C5" w:rsidP="000737C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737C5" w:rsidRDefault="000737C5" w:rsidP="000737C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7C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3020" cy="5113020"/>
            <wp:effectExtent l="19050" t="0" r="0" b="0"/>
            <wp:docPr id="29" name="Рисунок 6" descr="http://lovingmama.ru/files/imce/tangr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vingmama.ru/files/imce/tangram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C5" w:rsidRPr="000737C5" w:rsidRDefault="000737C5" w:rsidP="000737C5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C3F" w:rsidRDefault="000737C5" w:rsidP="00073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7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547" cy="2769058"/>
            <wp:effectExtent l="19050" t="0" r="3453" b="0"/>
            <wp:docPr id="32" name="Рисунок 9" descr="http://lovingmama.ru/files/imce/tangra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vingmama.ru/files/imce/tangram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76" cy="27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C5" w:rsidRDefault="000737C5" w:rsidP="00073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7C5" w:rsidRDefault="000737C5" w:rsidP="00073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7C5" w:rsidRDefault="000737C5" w:rsidP="00073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7C5" w:rsidRPr="006C0C3F" w:rsidRDefault="000737C5" w:rsidP="0007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3C602F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6394" cy="3543597"/>
            <wp:effectExtent l="114300" t="57150" r="99106" b="37803"/>
            <wp:docPr id="36" name="Рисунок 3" descr="C:\Users\Татьяна\Desktop\Работы НОУ 2017-18\работа танграмм бесконечные превращени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аботы НОУ 2017-18\работа танграмм бесконечные превращения\DSC_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86153">
                      <a:off x="0" y="0"/>
                      <a:ext cx="1990889" cy="35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742" cy="3634740"/>
            <wp:effectExtent l="114300" t="57150" r="104908" b="41910"/>
            <wp:docPr id="35" name="Рисунок 1" descr="C:\Users\Татьяна\Desktop\Работы НОУ 2017-18\работа танграмм бесконечные превращени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ы НОУ 2017-18\работа танграмм бесконечные превращения\DSC_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1400411">
                      <a:off x="0" y="0"/>
                      <a:ext cx="2048901" cy="363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D067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4288" w:rsidRDefault="000B4288" w:rsidP="000B42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B4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1555" cy="2716369"/>
            <wp:effectExtent l="19050" t="0" r="0" b="0"/>
            <wp:docPr id="39" name="Рисунок 5" descr="C:\Users\Татьяна\Desktop\Работы НОУ 2017-18\работа танграмм бесконечные превращени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аботы НОУ 2017-18\работа танграмм бесконечные превращения\DSC_0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65" cy="2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88" w:rsidRDefault="000B4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4288" w:rsidRPr="00C86CC4" w:rsidRDefault="000B4288" w:rsidP="000B428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86CC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B4288" w:rsidRDefault="000B4288" w:rsidP="000B42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6568" cy="3130461"/>
            <wp:effectExtent l="19050" t="0" r="6032" b="0"/>
            <wp:docPr id="41" name="Рисунок 6" descr="C:\Users\Татьяна\Desktop\Работы НОУ 2017-18\работа танграмм бесконечные превращения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аботы НОУ 2017-18\работа танграмм бесконечные превращения\DSC_05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68" cy="313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88" w:rsidRDefault="000B4288" w:rsidP="000B42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0752" cy="4492087"/>
            <wp:effectExtent l="19050" t="0" r="2898" b="0"/>
            <wp:docPr id="42" name="Рисунок 7" descr="C:\Users\Татьяна\Desktop\Работы НОУ 2017-18\работа танграмм бесконечные превращения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Работы НОУ 2017-18\работа танграмм бесконечные превращения\DSC_05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17" cy="450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1503" cy="4493419"/>
            <wp:effectExtent l="19050" t="0" r="2147" b="0"/>
            <wp:docPr id="43" name="Рисунок 8" descr="C:\Users\Татьяна\Desktop\Работы НОУ 2017-18\работа танграмм бесконечные превращения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аботы НОУ 2017-18\работа танграмм бесконечные превращения\DSC_05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17" cy="44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B4288" w:rsidRDefault="000B4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4288" w:rsidRDefault="000B4288" w:rsidP="000B428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A4AE5" w:rsidRDefault="00DA4AE5" w:rsidP="00DA4A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Урок знакомства 5г класса с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танграмом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DA4AE5" w:rsidRDefault="00DA4AE5" w:rsidP="00DA4AE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241" cy="1728023"/>
            <wp:effectExtent l="19050" t="0" r="0" b="0"/>
            <wp:docPr id="49" name="Рисунок 11" descr="C:\Users\Татьяна\Desktop\Работы НОУ 2017-18\работа танграмм бесконечные превращен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Работы НОУ 2017-18\работа танграмм бесконечные превращения\DSC_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63" cy="17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88" w:rsidRDefault="000B4288" w:rsidP="00DA4AE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7676" cy="1576156"/>
            <wp:effectExtent l="19050" t="0" r="2674" b="0"/>
            <wp:docPr id="45" name="Рисунок 10" descr="C:\Users\Татьяна\Desktop\Работы НОУ 2017-18\работа танграмм бесконечные превращени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аботы НОУ 2017-18\работа танграмм бесконечные превращения\DSC_0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69" cy="15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88" w:rsidRDefault="000B4288" w:rsidP="000B42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288" w:rsidRDefault="000B4288" w:rsidP="00DA4AE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9433" cy="1881370"/>
            <wp:effectExtent l="19050" t="0" r="0" b="0"/>
            <wp:docPr id="47" name="Рисунок 12" descr="C:\Users\Татьяна\Desktop\Работы НОУ 2017-18\работа танграмм бесконечные превращения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Работы НОУ 2017-18\работа танграмм бесконечные превращения\DSC_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78" cy="18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E5" w:rsidRDefault="00DA4AE5" w:rsidP="00DA4AE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B4288" w:rsidRPr="000B4288" w:rsidRDefault="000B4288" w:rsidP="000B42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0010" cy="2191556"/>
            <wp:effectExtent l="19050" t="0" r="0" b="0"/>
            <wp:docPr id="48" name="Рисунок 13" descr="C:\Users\Татьяна\Desktop\Работы НОУ 2017-18\работа танграмм бесконечные превращения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Работы НОУ 2017-18\работа танграмм бесконечные превращения\DSC_0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98" cy="21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288" w:rsidRPr="000B4288" w:rsidSect="005C243B">
      <w:footerReference w:type="default" r:id="rId43"/>
      <w:pgSz w:w="11906" w:h="16838"/>
      <w:pgMar w:top="851" w:right="566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401" w:rsidRDefault="00227401" w:rsidP="00AD34C9">
      <w:pPr>
        <w:spacing w:after="0" w:line="240" w:lineRule="auto"/>
      </w:pPr>
      <w:r>
        <w:separator/>
      </w:r>
    </w:p>
  </w:endnote>
  <w:endnote w:type="continuationSeparator" w:id="0">
    <w:p w:rsidR="00227401" w:rsidRDefault="00227401" w:rsidP="00AD3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2271"/>
      <w:docPartObj>
        <w:docPartGallery w:val="Page Numbers (Bottom of Page)"/>
        <w:docPartUnique/>
      </w:docPartObj>
    </w:sdtPr>
    <w:sdtEndPr/>
    <w:sdtContent>
      <w:p w:rsidR="00AD34C9" w:rsidRDefault="00C46348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A32B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D34C9" w:rsidRDefault="00AD34C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401" w:rsidRDefault="00227401" w:rsidP="00AD34C9">
      <w:pPr>
        <w:spacing w:after="0" w:line="240" w:lineRule="auto"/>
      </w:pPr>
      <w:r>
        <w:separator/>
      </w:r>
    </w:p>
  </w:footnote>
  <w:footnote w:type="continuationSeparator" w:id="0">
    <w:p w:rsidR="00227401" w:rsidRDefault="00227401" w:rsidP="00AD3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92C0B"/>
    <w:multiLevelType w:val="multilevel"/>
    <w:tmpl w:val="D3EE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0F2761"/>
    <w:multiLevelType w:val="multilevel"/>
    <w:tmpl w:val="7CEC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0C732A"/>
    <w:multiLevelType w:val="multilevel"/>
    <w:tmpl w:val="A6A207B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BD6"/>
    <w:rsid w:val="000216FF"/>
    <w:rsid w:val="000737C5"/>
    <w:rsid w:val="000B4288"/>
    <w:rsid w:val="000D5CC4"/>
    <w:rsid w:val="000E4397"/>
    <w:rsid w:val="00130304"/>
    <w:rsid w:val="00227401"/>
    <w:rsid w:val="00272A39"/>
    <w:rsid w:val="002D3D80"/>
    <w:rsid w:val="0032142D"/>
    <w:rsid w:val="003C602F"/>
    <w:rsid w:val="003E482C"/>
    <w:rsid w:val="00434C16"/>
    <w:rsid w:val="00542932"/>
    <w:rsid w:val="005A505B"/>
    <w:rsid w:val="005C243B"/>
    <w:rsid w:val="00614691"/>
    <w:rsid w:val="00667BD6"/>
    <w:rsid w:val="006C0C3F"/>
    <w:rsid w:val="008B70ED"/>
    <w:rsid w:val="008F440B"/>
    <w:rsid w:val="009247FE"/>
    <w:rsid w:val="00A449C8"/>
    <w:rsid w:val="00A95C19"/>
    <w:rsid w:val="00AD34C9"/>
    <w:rsid w:val="00B35BC3"/>
    <w:rsid w:val="00C31FB0"/>
    <w:rsid w:val="00C46348"/>
    <w:rsid w:val="00C761BF"/>
    <w:rsid w:val="00C86CC4"/>
    <w:rsid w:val="00CA32B2"/>
    <w:rsid w:val="00CA3E1E"/>
    <w:rsid w:val="00CA705B"/>
    <w:rsid w:val="00D067E2"/>
    <w:rsid w:val="00D76DBF"/>
    <w:rsid w:val="00DA4AE5"/>
    <w:rsid w:val="00E00A70"/>
    <w:rsid w:val="00EF4C6B"/>
    <w:rsid w:val="00F1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FF83"/>
  <w15:docId w15:val="{8CE9F4E6-8D18-4589-8646-B8D26A397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7BD6"/>
  </w:style>
  <w:style w:type="paragraph" w:styleId="1">
    <w:name w:val="heading 1"/>
    <w:basedOn w:val="a"/>
    <w:link w:val="10"/>
    <w:uiPriority w:val="9"/>
    <w:qFormat/>
    <w:rsid w:val="00D76D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429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D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42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6">
    <w:name w:val="c6"/>
    <w:basedOn w:val="a0"/>
    <w:rsid w:val="00542932"/>
  </w:style>
  <w:style w:type="character" w:styleId="a3">
    <w:name w:val="Hyperlink"/>
    <w:basedOn w:val="a0"/>
    <w:uiPriority w:val="99"/>
    <w:unhideWhenUsed/>
    <w:rsid w:val="00542932"/>
    <w:rPr>
      <w:color w:val="0000FF" w:themeColor="hyperlink"/>
      <w:u w:val="single"/>
    </w:rPr>
  </w:style>
  <w:style w:type="character" w:customStyle="1" w:styleId="c0">
    <w:name w:val="c0"/>
    <w:basedOn w:val="a0"/>
    <w:rsid w:val="00542932"/>
  </w:style>
  <w:style w:type="paragraph" w:styleId="a4">
    <w:name w:val="List Paragraph"/>
    <w:basedOn w:val="a"/>
    <w:uiPriority w:val="34"/>
    <w:qFormat/>
    <w:rsid w:val="005429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D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34C9"/>
  </w:style>
  <w:style w:type="paragraph" w:styleId="a9">
    <w:name w:val="footer"/>
    <w:basedOn w:val="a"/>
    <w:link w:val="aa"/>
    <w:uiPriority w:val="99"/>
    <w:unhideWhenUsed/>
    <w:rsid w:val="00AD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wiki%2F%25D0%259F%25D0%25B8%25D0%25BD%25D1%258C%25D0%25B8%25D0%25BD%25D1%258C&amp;sa=D&amp;sntz=1&amp;usg=AFQjCNGamiapfv7anMLeqaTv0PUcJ-5g8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://www.google.com/url?q=http%3A%2F%2Fru.wikipedia.org%2Fwiki%2F%25D0%259A%25D0%25B8%25D1%2582%25D0%25B0%25D0%25B9%25D1%2581%25D0%25BA%25D0%25B8%25D0%25B9_%25D1%258F%25D0%25B7%25D1%258B%25D0%25BA&amp;sa=D&amp;sntz=1&amp;usg=AFQjCNHvsZSIjbApq3THYE-QJObnMxbf2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1"/>
          <c:order val="1"/>
          <c:tx>
            <c:strRef>
              <c:f>Лист1!$B$1</c:f>
              <c:strCache>
                <c:ptCount val="1"/>
                <c:pt idx="0">
                  <c:v>Процентное соотношение ответов учащихся 5 классов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Не знают</c:v>
                </c:pt>
                <c:pt idx="1">
                  <c:v>Головоломка</c:v>
                </c:pt>
                <c:pt idx="2">
                  <c:v>Головоломка состоящая их 7 плоских фигур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19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8-490E-BC50-479D2475C06E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ответов учащихся 5 классов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Не знают</c:v>
                </c:pt>
                <c:pt idx="1">
                  <c:v>Головоломка</c:v>
                </c:pt>
                <c:pt idx="2">
                  <c:v>Головоломка состоящая их 7 плоских фигур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19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18-490E-BC50-479D2475C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2606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 Мир-мехтиева</cp:lastModifiedBy>
  <cp:revision>19</cp:revision>
  <cp:lastPrinted>2018-10-21T09:08:00Z</cp:lastPrinted>
  <dcterms:created xsi:type="dcterms:W3CDTF">2018-03-16T15:44:00Z</dcterms:created>
  <dcterms:modified xsi:type="dcterms:W3CDTF">2018-10-21T09:08:00Z</dcterms:modified>
</cp:coreProperties>
</file>