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58" w:rsidRPr="002437CF" w:rsidRDefault="00A07B58" w:rsidP="00C51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CF">
        <w:rPr>
          <w:rFonts w:ascii="Times New Roman" w:hAnsi="Times New Roman" w:cs="Times New Roman"/>
          <w:sz w:val="28"/>
          <w:szCs w:val="28"/>
        </w:rPr>
        <w:t>Слово «коммуникация» – одно из многих ино</w:t>
      </w:r>
      <w:r w:rsidR="00C518CE" w:rsidRPr="002437CF">
        <w:rPr>
          <w:rFonts w:ascii="Times New Roman" w:hAnsi="Times New Roman" w:cs="Times New Roman"/>
          <w:sz w:val="28"/>
          <w:szCs w:val="28"/>
        </w:rPr>
        <w:t>странных слов, которые в настоя</w:t>
      </w:r>
      <w:r w:rsidRPr="002437CF">
        <w:rPr>
          <w:rFonts w:ascii="Times New Roman" w:hAnsi="Times New Roman" w:cs="Times New Roman"/>
          <w:sz w:val="28"/>
          <w:szCs w:val="28"/>
        </w:rPr>
        <w:t>щее время широко употребляются в русском языке. Оно происходит от латинского слова</w:t>
      </w:r>
      <w:r w:rsidR="00C518CE" w:rsidRPr="00243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7CF">
        <w:rPr>
          <w:rFonts w:ascii="Times New Roman" w:hAnsi="Times New Roman" w:cs="Times New Roman"/>
          <w:sz w:val="28"/>
          <w:szCs w:val="28"/>
        </w:rPr>
        <w:t>communico</w:t>
      </w:r>
      <w:proofErr w:type="spellEnd"/>
      <w:r w:rsidRPr="002437CF">
        <w:rPr>
          <w:rFonts w:ascii="Times New Roman" w:hAnsi="Times New Roman" w:cs="Times New Roman"/>
          <w:sz w:val="28"/>
          <w:szCs w:val="28"/>
        </w:rPr>
        <w:t>, что означает «делаю общим, связываю, общаюсь», поэтому наиболее близким</w:t>
      </w:r>
      <w:r w:rsidR="00C518CE" w:rsidRPr="002437CF">
        <w:rPr>
          <w:rFonts w:ascii="Times New Roman" w:hAnsi="Times New Roman" w:cs="Times New Roman"/>
          <w:sz w:val="28"/>
          <w:szCs w:val="28"/>
        </w:rPr>
        <w:t xml:space="preserve"> </w:t>
      </w:r>
      <w:r w:rsidRPr="002437CF">
        <w:rPr>
          <w:rFonts w:ascii="Times New Roman" w:hAnsi="Times New Roman" w:cs="Times New Roman"/>
          <w:sz w:val="28"/>
          <w:szCs w:val="28"/>
        </w:rPr>
        <w:t>к нему по значению является русское слово «общение»</w:t>
      </w:r>
      <w:r w:rsidR="00C518CE" w:rsidRPr="002437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18CE" w:rsidRPr="002437CF">
        <w:rPr>
          <w:rFonts w:ascii="Times New Roman" w:hAnsi="Times New Roman" w:cs="Times New Roman"/>
          <w:sz w:val="28"/>
          <w:szCs w:val="28"/>
        </w:rPr>
        <w:t>От слова «коммуникация» проис</w:t>
      </w:r>
      <w:r w:rsidRPr="002437CF">
        <w:rPr>
          <w:rFonts w:ascii="Times New Roman" w:hAnsi="Times New Roman" w:cs="Times New Roman"/>
          <w:sz w:val="28"/>
          <w:szCs w:val="28"/>
        </w:rPr>
        <w:t>ходят такие слова, как «коммуникабельность» (способность к общению, общительность),</w:t>
      </w:r>
      <w:r w:rsidR="00C518CE" w:rsidRPr="002437CF">
        <w:rPr>
          <w:rFonts w:ascii="Times New Roman" w:hAnsi="Times New Roman" w:cs="Times New Roman"/>
          <w:sz w:val="28"/>
          <w:szCs w:val="28"/>
        </w:rPr>
        <w:t xml:space="preserve"> </w:t>
      </w:r>
      <w:r w:rsidRPr="002437CF">
        <w:rPr>
          <w:rFonts w:ascii="Times New Roman" w:hAnsi="Times New Roman" w:cs="Times New Roman"/>
          <w:sz w:val="28"/>
          <w:szCs w:val="28"/>
        </w:rPr>
        <w:t>«коммуника</w:t>
      </w:r>
      <w:r w:rsidR="00351244">
        <w:rPr>
          <w:rFonts w:ascii="Times New Roman" w:hAnsi="Times New Roman" w:cs="Times New Roman"/>
          <w:sz w:val="28"/>
          <w:szCs w:val="28"/>
        </w:rPr>
        <w:t xml:space="preserve">бельный» (общительный) человек. </w:t>
      </w:r>
      <w:proofErr w:type="gramEnd"/>
    </w:p>
    <w:p w:rsidR="00593CC7" w:rsidRDefault="008D0DC3" w:rsidP="00593C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C518CE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рождается с готовыми речевыми навыками. Все коммуникативные компоненты формируются в течение жизни, а наиболее </w:t>
      </w:r>
      <w:proofErr w:type="spellStart"/>
      <w:r w:rsidR="00C518CE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синзетивным</w:t>
      </w:r>
      <w:proofErr w:type="spellEnd"/>
      <w:r w:rsidR="00C518CE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является период обучения в начальной школе.</w:t>
      </w:r>
    </w:p>
    <w:p w:rsidR="008D0DC3" w:rsidRDefault="00C518CE" w:rsidP="008D0D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3CC7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компетентность младшего школьника во многом определяется развитием речи. </w:t>
      </w:r>
      <w:r w:rsidR="008D0DC3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– одна из важнейших психических функций, “зеркало” протекания мыслительных операций, эмоциональных состояний, она играет большую роль в регуляции поведения и деятельности ребёнка. Особенно остро вопрос формирования коммуникативных навыков стоит применительно к детям с тяжелыми нарушениями речи (ТНР), так как опыт работы показывает, что овладение техникой общения, у данной категории детей, происходит в </w:t>
      </w:r>
      <w:proofErr w:type="gramStart"/>
      <w:r w:rsidR="008D0DC3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поздние</w:t>
      </w:r>
      <w:proofErr w:type="gramEnd"/>
      <w:r w:rsidR="008D0DC3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сроки, по сравнению со сверстниками. </w:t>
      </w:r>
    </w:p>
    <w:p w:rsidR="00593CC7" w:rsidRPr="002437CF" w:rsidRDefault="00593CC7" w:rsidP="008D0D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CF" w:rsidRPr="00527F5C" w:rsidRDefault="002437CF" w:rsidP="00527F5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27F5C">
        <w:rPr>
          <w:color w:val="000000"/>
          <w:sz w:val="28"/>
          <w:szCs w:val="28"/>
        </w:rPr>
        <w:t xml:space="preserve">У детей с ТНР, было выявлено </w:t>
      </w:r>
      <w:r w:rsidR="00C41D21" w:rsidRPr="00527F5C">
        <w:rPr>
          <w:color w:val="000000"/>
          <w:sz w:val="28"/>
          <w:szCs w:val="28"/>
        </w:rPr>
        <w:t xml:space="preserve">несколько </w:t>
      </w:r>
      <w:r w:rsidRPr="00527F5C">
        <w:rPr>
          <w:i/>
          <w:iCs/>
          <w:color w:val="000000"/>
          <w:sz w:val="28"/>
          <w:szCs w:val="28"/>
        </w:rPr>
        <w:t>общих з</w:t>
      </w:r>
      <w:r w:rsidR="00351244">
        <w:rPr>
          <w:i/>
          <w:iCs/>
          <w:color w:val="000000"/>
          <w:sz w:val="28"/>
          <w:szCs w:val="28"/>
        </w:rPr>
        <w:t>акономерностей речевого развития:</w:t>
      </w:r>
      <w:r w:rsidRPr="00527F5C">
        <w:rPr>
          <w:i/>
          <w:iCs/>
          <w:color w:val="000000"/>
          <w:sz w:val="28"/>
          <w:szCs w:val="28"/>
        </w:rPr>
        <w:t> </w:t>
      </w:r>
    </w:p>
    <w:p w:rsidR="002437CF" w:rsidRPr="00527F5C" w:rsidRDefault="00351244" w:rsidP="00527F5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</w:t>
      </w:r>
      <w:r w:rsidR="002437CF" w:rsidRPr="00527F5C">
        <w:rPr>
          <w:color w:val="000000"/>
          <w:sz w:val="28"/>
          <w:szCs w:val="28"/>
        </w:rPr>
        <w:t xml:space="preserve"> не умеют </w:t>
      </w:r>
      <w:r w:rsidR="00A355CE">
        <w:rPr>
          <w:color w:val="000000"/>
          <w:sz w:val="28"/>
          <w:szCs w:val="28"/>
        </w:rPr>
        <w:t xml:space="preserve">общаться, </w:t>
      </w:r>
      <w:r w:rsidR="002437CF" w:rsidRPr="00527F5C">
        <w:rPr>
          <w:color w:val="000000"/>
          <w:sz w:val="28"/>
          <w:szCs w:val="28"/>
        </w:rPr>
        <w:t>обращаться с просьбами;</w:t>
      </w:r>
    </w:p>
    <w:p w:rsidR="002437CF" w:rsidRPr="00527F5C" w:rsidRDefault="007A253C" w:rsidP="00527F5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никогда не  </w:t>
      </w:r>
      <w:r w:rsidR="002437CF" w:rsidRPr="00527F5C">
        <w:rPr>
          <w:color w:val="000000"/>
          <w:sz w:val="28"/>
          <w:szCs w:val="28"/>
        </w:rPr>
        <w:t>задают уточняющих вопросов по ходу объяснения материала или задания (если не считать просьбу повторить задание целиком);</w:t>
      </w:r>
    </w:p>
    <w:p w:rsidR="002437CF" w:rsidRDefault="002437CF" w:rsidP="00527F5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27F5C">
        <w:rPr>
          <w:color w:val="000000"/>
          <w:sz w:val="28"/>
          <w:szCs w:val="28"/>
        </w:rPr>
        <w:t xml:space="preserve">учащиеся </w:t>
      </w:r>
      <w:r w:rsidR="00C41D21" w:rsidRPr="00527F5C">
        <w:rPr>
          <w:color w:val="000000"/>
          <w:sz w:val="28"/>
          <w:szCs w:val="28"/>
        </w:rPr>
        <w:t xml:space="preserve">не </w:t>
      </w:r>
      <w:r w:rsidRPr="00527F5C">
        <w:rPr>
          <w:color w:val="000000"/>
          <w:sz w:val="28"/>
          <w:szCs w:val="28"/>
        </w:rPr>
        <w:t xml:space="preserve">ориентируются в инструкциях, </w:t>
      </w:r>
      <w:r w:rsidR="00C41D21" w:rsidRPr="00527F5C">
        <w:rPr>
          <w:color w:val="000000"/>
          <w:sz w:val="28"/>
          <w:szCs w:val="28"/>
        </w:rPr>
        <w:t xml:space="preserve">особенно многоступенчатых, </w:t>
      </w:r>
      <w:r w:rsidRPr="00527F5C">
        <w:rPr>
          <w:color w:val="000000"/>
          <w:sz w:val="28"/>
          <w:szCs w:val="28"/>
        </w:rPr>
        <w:t>на</w:t>
      </w:r>
      <w:r w:rsidRPr="00527F5C">
        <w:rPr>
          <w:color w:val="000000"/>
          <w:sz w:val="28"/>
          <w:szCs w:val="28"/>
        </w:rPr>
        <w:softHyphen/>
        <w:t>правленных на познавательную</w:t>
      </w:r>
      <w:r w:rsidR="00C41D21" w:rsidRPr="00527F5C">
        <w:rPr>
          <w:color w:val="000000"/>
          <w:sz w:val="28"/>
          <w:szCs w:val="28"/>
        </w:rPr>
        <w:t xml:space="preserve"> деятельность</w:t>
      </w:r>
      <w:r w:rsidRPr="00527F5C">
        <w:rPr>
          <w:color w:val="000000"/>
          <w:sz w:val="28"/>
          <w:szCs w:val="28"/>
        </w:rPr>
        <w:t>;</w:t>
      </w:r>
    </w:p>
    <w:p w:rsidR="00A355CE" w:rsidRPr="00527F5C" w:rsidRDefault="00A355CE" w:rsidP="00527F5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</w:t>
      </w:r>
      <w:proofErr w:type="gramStart"/>
      <w:r>
        <w:rPr>
          <w:color w:val="000000"/>
          <w:sz w:val="28"/>
          <w:szCs w:val="28"/>
        </w:rPr>
        <w:t>способны</w:t>
      </w:r>
      <w:proofErr w:type="gramEnd"/>
      <w:r>
        <w:rPr>
          <w:color w:val="000000"/>
          <w:sz w:val="28"/>
          <w:szCs w:val="28"/>
        </w:rPr>
        <w:t xml:space="preserve"> пересказать текст или составить текст по сюжетной картинке;</w:t>
      </w:r>
    </w:p>
    <w:p w:rsidR="002437CF" w:rsidRPr="00527F5C" w:rsidRDefault="002437CF" w:rsidP="00527F5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27F5C">
        <w:rPr>
          <w:color w:val="000000"/>
          <w:sz w:val="28"/>
          <w:szCs w:val="28"/>
        </w:rPr>
        <w:t>зачастую воспроизводят реплики своих товарищей</w:t>
      </w:r>
      <w:r w:rsidR="00C41D21" w:rsidRPr="00527F5C">
        <w:rPr>
          <w:color w:val="000000"/>
          <w:sz w:val="28"/>
          <w:szCs w:val="28"/>
        </w:rPr>
        <w:t xml:space="preserve"> и учителя </w:t>
      </w:r>
      <w:r w:rsidRPr="00527F5C">
        <w:rPr>
          <w:color w:val="000000"/>
          <w:sz w:val="28"/>
          <w:szCs w:val="28"/>
        </w:rPr>
        <w:t xml:space="preserve"> без дополнительной умствен</w:t>
      </w:r>
      <w:r w:rsidR="00A355CE">
        <w:rPr>
          <w:color w:val="000000"/>
          <w:sz w:val="28"/>
          <w:szCs w:val="28"/>
        </w:rPr>
        <w:t>ной пе</w:t>
      </w:r>
      <w:r w:rsidR="00A355CE">
        <w:rPr>
          <w:color w:val="000000"/>
          <w:sz w:val="28"/>
          <w:szCs w:val="28"/>
        </w:rPr>
        <w:softHyphen/>
        <w:t>реработки («эффект эха»).</w:t>
      </w:r>
    </w:p>
    <w:p w:rsidR="0072782F" w:rsidRDefault="00105047" w:rsidP="007278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18CE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ограничен рамками обиходно-бытовой тематики, качественно не полноценен. Поэтому, дети часто не понимают друг друга, конфликтуют</w:t>
      </w:r>
      <w:r w:rsidR="00351244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стремятся к сотрудничеству. </w:t>
      </w:r>
      <w:r w:rsidR="00C518CE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047" w:rsidRDefault="00C518CE" w:rsidP="007278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взаимоотношений с окружающими огромно, и их нарушение – тонкий показатель отклонений психического развития. </w:t>
      </w:r>
    </w:p>
    <w:p w:rsidR="002437CF" w:rsidRPr="0072782F" w:rsidRDefault="00105047" w:rsidP="007278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37CF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</w:t>
      </w:r>
      <w:r w:rsidR="00351244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коммуникации</w:t>
      </w:r>
      <w:r w:rsidR="002437CF" w:rsidRPr="007278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определённой степени, регулирует его поведение, помогает спланировать адекватное участие в разных формах коллективной деятельности.</w:t>
      </w:r>
    </w:p>
    <w:p w:rsidR="00C518CE" w:rsidRPr="002437CF" w:rsidRDefault="002437CF" w:rsidP="00C518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18CE" w:rsidRPr="0024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оличественно (по числу социальных контактов) общение детей с нарушениями речи не отличается от общения детей с речевой нормой, но качественно (по содержанию) оно значительно проигрывает. </w:t>
      </w:r>
    </w:p>
    <w:p w:rsidR="002437CF" w:rsidRPr="00B57FC3" w:rsidRDefault="002437CF" w:rsidP="00243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C3">
        <w:rPr>
          <w:rFonts w:ascii="Times New Roman" w:hAnsi="Times New Roman" w:cs="Times New Roman"/>
          <w:color w:val="111111"/>
          <w:sz w:val="28"/>
          <w:szCs w:val="28"/>
        </w:rPr>
        <w:t xml:space="preserve">Сегодня много говориться о формировании жизненных компетенций.  </w:t>
      </w:r>
      <w:proofErr w:type="gramStart"/>
      <w:r w:rsidRPr="00B57FC3">
        <w:rPr>
          <w:rFonts w:ascii="Times New Roman" w:hAnsi="Times New Roman" w:cs="Times New Roman"/>
          <w:color w:val="111111"/>
          <w:sz w:val="28"/>
          <w:szCs w:val="28"/>
        </w:rPr>
        <w:t xml:space="preserve">Согласно ФГОС для детей </w:t>
      </w: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B57FC3">
        <w:rPr>
          <w:rFonts w:ascii="Times New Roman" w:hAnsi="Times New Roman" w:cs="Times New Roman"/>
          <w:color w:val="111111"/>
          <w:sz w:val="28"/>
          <w:szCs w:val="28"/>
        </w:rPr>
        <w:t xml:space="preserve"> ОВЗ </w:t>
      </w:r>
      <w:r w:rsidRPr="00B57FC3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</w:t>
      </w:r>
      <w:r w:rsidRPr="00B57FC3">
        <w:rPr>
          <w:rFonts w:ascii="Times New Roman" w:hAnsi="Times New Roman" w:cs="Times New Roman"/>
          <w:sz w:val="28"/>
          <w:szCs w:val="28"/>
        </w:rPr>
        <w:lastRenderedPageBreak/>
        <w:t>характерным для обучающихся с ТНР относятся овладение навыками коммуникации: умение поддерживать продуктивное взаимодействие в процессе коммуникации; умение получать информацию от собеседника и уточнять ее; умение ориентироваться в целях, задачах, средствах и условиях коммуникации в соответствии с коммуникативной установкой; умение активно  использовать все  разнообразие  арсенала средств коммуникации, вариативных речевых конструкций;</w:t>
      </w:r>
      <w:proofErr w:type="gramEnd"/>
      <w:r w:rsidRPr="00B57FC3">
        <w:rPr>
          <w:rFonts w:ascii="Times New Roman" w:hAnsi="Times New Roman" w:cs="Times New Roman"/>
          <w:sz w:val="28"/>
          <w:szCs w:val="28"/>
        </w:rPr>
        <w:t xml:space="preserve"> умение использовать коммуникацию как средство достижения цели в различных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2ECD">
        <w:rPr>
          <w:rFonts w:ascii="Times New Roman" w:hAnsi="Times New Roman" w:cs="Times New Roman"/>
          <w:i/>
          <w:sz w:val="28"/>
          <w:szCs w:val="28"/>
        </w:rPr>
        <w:t>(ФГОС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62E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2ECD">
        <w:rPr>
          <w:rFonts w:ascii="Times New Roman" w:hAnsi="Times New Roman" w:cs="Times New Roman"/>
          <w:i/>
          <w:sz w:val="28"/>
          <w:szCs w:val="28"/>
        </w:rPr>
        <w:t>Примерная адаптированная основная общеобразовательная программа начального общего образования обучающихся с тяжелыми нарушениями речи).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437CF" w:rsidRDefault="002437CF" w:rsidP="0024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FC3">
        <w:rPr>
          <w:rFonts w:ascii="Times New Roman" w:hAnsi="Times New Roman" w:cs="Times New Roman"/>
          <w:color w:val="111111"/>
          <w:sz w:val="28"/>
          <w:szCs w:val="28"/>
        </w:rPr>
        <w:t>Общение, письмо, чтение – это жизненная необходимость. Следовательно, формирование коммуникативной компетенции – это важнейшая  миссия нашей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6B53" w:rsidRDefault="005F6B53" w:rsidP="00243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с ТНР возможно при соблюдении следующих условий:</w:t>
      </w:r>
    </w:p>
    <w:p w:rsidR="005F6B53" w:rsidRDefault="005F6B53" w:rsidP="005F6B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высказываний, т.е.</w:t>
      </w:r>
      <w:r w:rsidR="00593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вызывающих у  ученика желание и необходимость что – то высказать устно или письменно.</w:t>
      </w:r>
    </w:p>
    <w:p w:rsidR="005F6B53" w:rsidRDefault="005F6B53" w:rsidP="005F6B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содержания материала, то есть того, о чем нужно сказать. </w:t>
      </w:r>
    </w:p>
    <w:p w:rsidR="005F6B53" w:rsidRPr="005F6B53" w:rsidRDefault="005F6B53" w:rsidP="005F6B53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Вооружение средствами языка. Детям нужно дать образцы языка, создать для них хорошую речевую среду.</w:t>
      </w:r>
    </w:p>
    <w:p w:rsidR="00527F5C" w:rsidRDefault="00A355CE" w:rsidP="00C41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4F8B">
        <w:rPr>
          <w:rFonts w:ascii="Times New Roman" w:hAnsi="Times New Roman" w:cs="Times New Roman"/>
          <w:sz w:val="28"/>
          <w:szCs w:val="28"/>
        </w:rPr>
        <w:t xml:space="preserve">На  сегодняшний 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0F4F8B">
        <w:rPr>
          <w:rFonts w:ascii="Times New Roman" w:hAnsi="Times New Roman" w:cs="Times New Roman"/>
          <w:sz w:val="28"/>
          <w:szCs w:val="28"/>
        </w:rPr>
        <w:t xml:space="preserve">  педагогами  и   специалистами  накоплен  достаточный  опыт  по   организации   коррекционного  сопровождения  таких  детей,  но с каждым  новым  днем  мы  все  равно  продолжаем  экспериментировать  и  искать  новые,  более  действенные  методики  и  подходы  в  коррекции  и  обучении  детей  или  реанимировать  старые,  давно  забытые  эффективные  методы.</w:t>
      </w:r>
    </w:p>
    <w:p w:rsidR="00347B0B" w:rsidRPr="00347B0B" w:rsidRDefault="00347B0B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7B0B">
        <w:rPr>
          <w:rFonts w:ascii="Times New Roman" w:hAnsi="Times New Roman" w:cs="Times New Roman"/>
          <w:sz w:val="28"/>
          <w:szCs w:val="28"/>
        </w:rPr>
        <w:t xml:space="preserve">Речевая компетентность </w:t>
      </w:r>
      <w:r w:rsidR="00356B6F" w:rsidRPr="00347B0B">
        <w:rPr>
          <w:rFonts w:ascii="Times New Roman" w:hAnsi="Times New Roman" w:cs="Times New Roman"/>
          <w:sz w:val="28"/>
          <w:szCs w:val="28"/>
        </w:rPr>
        <w:t>формируется,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56B6F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через обучение содержанию предметов, то есть на уроках.  Именно на уроках они получают начальный опыт овладения навыками коммуникативной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47B0B">
        <w:rPr>
          <w:rFonts w:ascii="Times New Roman" w:hAnsi="Times New Roman" w:cs="Times New Roman"/>
          <w:sz w:val="28"/>
          <w:szCs w:val="28"/>
        </w:rPr>
        <w:t>ассуждать</w:t>
      </w:r>
      <w:r>
        <w:rPr>
          <w:rFonts w:ascii="Times New Roman" w:hAnsi="Times New Roman" w:cs="Times New Roman"/>
          <w:sz w:val="28"/>
          <w:szCs w:val="28"/>
        </w:rPr>
        <w:t>, придумывать, аргументировать, выражать отношение к высказываемому, выделять главное и второстепенное, сравнивать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7B0B" w:rsidRPr="00347B0B" w:rsidRDefault="00347B0B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B0B">
        <w:rPr>
          <w:rFonts w:ascii="Times New Roman" w:hAnsi="Times New Roman" w:cs="Times New Roman"/>
          <w:sz w:val="28"/>
          <w:szCs w:val="28"/>
        </w:rPr>
        <w:t>Из форм раб</w:t>
      </w:r>
      <w:r w:rsidR="00B01C49">
        <w:rPr>
          <w:rFonts w:ascii="Times New Roman" w:hAnsi="Times New Roman" w:cs="Times New Roman"/>
          <w:sz w:val="28"/>
          <w:szCs w:val="28"/>
        </w:rPr>
        <w:t>оты, стимулирующих совершенство</w:t>
      </w:r>
      <w:r w:rsidRPr="00347B0B">
        <w:rPr>
          <w:rFonts w:ascii="Times New Roman" w:hAnsi="Times New Roman" w:cs="Times New Roman"/>
          <w:sz w:val="28"/>
          <w:szCs w:val="28"/>
        </w:rPr>
        <w:t>вание коммуникативной компетенции учащихся на</w:t>
      </w:r>
      <w:r w:rsidR="00B01C49">
        <w:rPr>
          <w:rFonts w:ascii="Times New Roman" w:hAnsi="Times New Roman" w:cs="Times New Roman"/>
          <w:sz w:val="28"/>
          <w:szCs w:val="28"/>
        </w:rPr>
        <w:t xml:space="preserve"> </w:t>
      </w:r>
      <w:r w:rsidRPr="00347B0B">
        <w:rPr>
          <w:rFonts w:ascii="Times New Roman" w:hAnsi="Times New Roman" w:cs="Times New Roman"/>
          <w:sz w:val="28"/>
          <w:szCs w:val="28"/>
        </w:rPr>
        <w:t>уроках, можно назвать следующие:</w:t>
      </w:r>
      <w:r w:rsidR="00B01C4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47B0B">
        <w:rPr>
          <w:rFonts w:ascii="Times New Roman" w:hAnsi="Times New Roman" w:cs="Times New Roman"/>
          <w:sz w:val="28"/>
          <w:szCs w:val="28"/>
        </w:rPr>
        <w:t xml:space="preserve">•  </w:t>
      </w:r>
      <w:r w:rsidR="00B01C49" w:rsidRPr="00132813">
        <w:rPr>
          <w:rFonts w:ascii="Times New Roman" w:hAnsi="Times New Roman" w:cs="Times New Roman"/>
          <w:b/>
          <w:sz w:val="28"/>
          <w:szCs w:val="28"/>
        </w:rPr>
        <w:t>ролев</w:t>
      </w:r>
      <w:r w:rsidR="00132813" w:rsidRPr="00132813">
        <w:rPr>
          <w:rFonts w:ascii="Times New Roman" w:hAnsi="Times New Roman" w:cs="Times New Roman"/>
          <w:b/>
          <w:sz w:val="28"/>
          <w:szCs w:val="28"/>
        </w:rPr>
        <w:t>ые  игры</w:t>
      </w:r>
      <w:r w:rsidRPr="00132813">
        <w:rPr>
          <w:rFonts w:ascii="Times New Roman" w:hAnsi="Times New Roman" w:cs="Times New Roman"/>
          <w:b/>
          <w:sz w:val="28"/>
          <w:szCs w:val="28"/>
        </w:rPr>
        <w:t>,</w:t>
      </w:r>
      <w:r w:rsidRPr="00347B0B">
        <w:rPr>
          <w:rFonts w:ascii="Times New Roman" w:hAnsi="Times New Roman" w:cs="Times New Roman"/>
          <w:sz w:val="28"/>
          <w:szCs w:val="28"/>
        </w:rPr>
        <w:t xml:space="preserve"> </w:t>
      </w:r>
      <w:r w:rsidR="00132813">
        <w:rPr>
          <w:rFonts w:ascii="Times New Roman" w:hAnsi="Times New Roman" w:cs="Times New Roman"/>
          <w:sz w:val="28"/>
          <w:szCs w:val="28"/>
        </w:rPr>
        <w:t xml:space="preserve"> (например, «Редакция», </w:t>
      </w:r>
      <w:r w:rsidRPr="00347B0B">
        <w:rPr>
          <w:rFonts w:ascii="Times New Roman" w:hAnsi="Times New Roman" w:cs="Times New Roman"/>
          <w:sz w:val="28"/>
          <w:szCs w:val="28"/>
        </w:rPr>
        <w:t xml:space="preserve">где </w:t>
      </w:r>
      <w:r w:rsidR="00132813">
        <w:rPr>
          <w:rFonts w:ascii="Times New Roman" w:hAnsi="Times New Roman" w:cs="Times New Roman"/>
          <w:sz w:val="28"/>
          <w:szCs w:val="28"/>
        </w:rPr>
        <w:t>группы – это разные отделы «Отдел происшествий», «Детский отдел» и т.д.)</w:t>
      </w:r>
      <w:proofErr w:type="gramEnd"/>
      <w:r w:rsidR="00132813">
        <w:rPr>
          <w:rFonts w:ascii="Times New Roman" w:hAnsi="Times New Roman" w:cs="Times New Roman"/>
          <w:sz w:val="28"/>
          <w:szCs w:val="28"/>
        </w:rPr>
        <w:t xml:space="preserve"> Ребят обмениваются статьями (тестами), исправляют ошибки, совместно продумывают и составляют материал в газету.</w:t>
      </w:r>
    </w:p>
    <w:p w:rsidR="00347B0B" w:rsidRDefault="00347B0B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813">
        <w:rPr>
          <w:rFonts w:ascii="Times New Roman" w:hAnsi="Times New Roman" w:cs="Times New Roman"/>
          <w:b/>
          <w:sz w:val="28"/>
          <w:szCs w:val="28"/>
        </w:rPr>
        <w:t xml:space="preserve">•  </w:t>
      </w:r>
      <w:r w:rsidR="00132813" w:rsidRPr="00132813">
        <w:rPr>
          <w:rFonts w:ascii="Times New Roman" w:hAnsi="Times New Roman" w:cs="Times New Roman"/>
          <w:b/>
          <w:sz w:val="28"/>
          <w:szCs w:val="28"/>
        </w:rPr>
        <w:t>заочное путешествие</w:t>
      </w:r>
      <w:r w:rsidR="00132813">
        <w:rPr>
          <w:rFonts w:ascii="Times New Roman" w:hAnsi="Times New Roman" w:cs="Times New Roman"/>
          <w:sz w:val="28"/>
          <w:szCs w:val="28"/>
        </w:rPr>
        <w:t xml:space="preserve"> в природу на уроках окружающего мира, где часть детей – туристы, а остальные экскурсоводы. Задача «туристов» - придумывать как можно больше вопросов по теме, а «экскурсоводы» обязаны на них отвечать.</w:t>
      </w:r>
    </w:p>
    <w:p w:rsidR="00132813" w:rsidRPr="00347B0B" w:rsidRDefault="00132813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B0B" w:rsidRDefault="00347B0B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="00132813" w:rsidRPr="0092479E">
        <w:rPr>
          <w:rFonts w:ascii="Times New Roman" w:hAnsi="Times New Roman" w:cs="Times New Roman"/>
          <w:b/>
          <w:sz w:val="28"/>
          <w:szCs w:val="28"/>
        </w:rPr>
        <w:t>метод «закрытой картинки».</w:t>
      </w:r>
      <w:r w:rsidR="00132813">
        <w:rPr>
          <w:rFonts w:ascii="Times New Roman" w:hAnsi="Times New Roman" w:cs="Times New Roman"/>
          <w:sz w:val="28"/>
          <w:szCs w:val="28"/>
        </w:rPr>
        <w:t xml:space="preserve"> Этот метод можно использовать на любом уроке. </w:t>
      </w:r>
      <w:proofErr w:type="gramStart"/>
      <w:r w:rsidR="00132813">
        <w:rPr>
          <w:rFonts w:ascii="Times New Roman" w:hAnsi="Times New Roman" w:cs="Times New Roman"/>
          <w:sz w:val="28"/>
          <w:szCs w:val="28"/>
        </w:rPr>
        <w:t>Обучающиеся,  при помощи наводящих вопросов учителю,  пытаются отгадать тему урока.</w:t>
      </w:r>
      <w:proofErr w:type="gramEnd"/>
    </w:p>
    <w:p w:rsidR="001473C5" w:rsidRPr="001473C5" w:rsidRDefault="001473C5" w:rsidP="0072782F">
      <w:pPr>
        <w:pStyle w:val="a5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479E">
        <w:rPr>
          <w:rFonts w:ascii="Times New Roman" w:hAnsi="Times New Roman" w:cs="Times New Roman"/>
          <w:b/>
          <w:sz w:val="28"/>
          <w:szCs w:val="28"/>
        </w:rPr>
        <w:t>«обмен ролями».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FC">
        <w:rPr>
          <w:rFonts w:ascii="Times New Roman" w:hAnsi="Times New Roman" w:cs="Times New Roman"/>
          <w:sz w:val="28"/>
          <w:szCs w:val="28"/>
        </w:rPr>
        <w:t xml:space="preserve">Учитель заранее озвучивает тему следующего урока и просит, чтобы дети сами подготовили и объяснили ему новый материал. Предварительно педагог нацеливает детей, где можно найти необходимую информацию (библиотека, Интернет, учебник, опрос взрослых и т.д.) </w:t>
      </w:r>
      <w:proofErr w:type="gramStart"/>
      <w:r w:rsidR="00774AFC">
        <w:rPr>
          <w:rFonts w:ascii="Times New Roman" w:hAnsi="Times New Roman" w:cs="Times New Roman"/>
          <w:sz w:val="28"/>
          <w:szCs w:val="28"/>
        </w:rPr>
        <w:t>Таким образом, обучающиеся самостоятельно осуществляют поиск необходимой информации из разных источников.</w:t>
      </w:r>
      <w:proofErr w:type="gramEnd"/>
    </w:p>
    <w:p w:rsidR="00347B0B" w:rsidRPr="00347B0B" w:rsidRDefault="00132813" w:rsidP="00DB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7B0B" w:rsidRPr="00347B0B">
        <w:rPr>
          <w:rFonts w:ascii="Times New Roman" w:hAnsi="Times New Roman" w:cs="Times New Roman"/>
          <w:sz w:val="28"/>
          <w:szCs w:val="28"/>
        </w:rPr>
        <w:t>Эти упражнения</w:t>
      </w:r>
      <w:r w:rsidR="00B01C49">
        <w:rPr>
          <w:rFonts w:ascii="Times New Roman" w:hAnsi="Times New Roman" w:cs="Times New Roman"/>
          <w:sz w:val="28"/>
          <w:szCs w:val="28"/>
        </w:rPr>
        <w:t xml:space="preserve"> развивают у учащихся умение со</w:t>
      </w:r>
      <w:r w:rsidR="00347B0B" w:rsidRPr="00347B0B">
        <w:rPr>
          <w:rFonts w:ascii="Times New Roman" w:hAnsi="Times New Roman" w:cs="Times New Roman"/>
          <w:sz w:val="28"/>
          <w:szCs w:val="28"/>
        </w:rPr>
        <w:t>относить содержание и форму высказываний с речевой</w:t>
      </w:r>
      <w:r w:rsidR="00B01C49">
        <w:rPr>
          <w:rFonts w:ascii="Times New Roman" w:hAnsi="Times New Roman" w:cs="Times New Roman"/>
          <w:sz w:val="28"/>
          <w:szCs w:val="28"/>
        </w:rPr>
        <w:t xml:space="preserve"> </w:t>
      </w:r>
      <w:r w:rsidR="00347B0B" w:rsidRPr="00347B0B">
        <w:rPr>
          <w:rFonts w:ascii="Times New Roman" w:hAnsi="Times New Roman" w:cs="Times New Roman"/>
          <w:sz w:val="28"/>
          <w:szCs w:val="28"/>
        </w:rPr>
        <w:t>ситуацией, дисциплинируют мышление, имеют большое</w:t>
      </w:r>
      <w:r w:rsidR="00B01C49">
        <w:rPr>
          <w:rFonts w:ascii="Times New Roman" w:hAnsi="Times New Roman" w:cs="Times New Roman"/>
          <w:sz w:val="28"/>
          <w:szCs w:val="28"/>
        </w:rPr>
        <w:t xml:space="preserve"> </w:t>
      </w:r>
      <w:r w:rsidR="00347B0B" w:rsidRPr="00347B0B">
        <w:rPr>
          <w:rFonts w:ascii="Times New Roman" w:hAnsi="Times New Roman" w:cs="Times New Roman"/>
          <w:sz w:val="28"/>
          <w:szCs w:val="28"/>
        </w:rPr>
        <w:t>воспитательное значение, так как повышают речевую</w:t>
      </w:r>
    </w:p>
    <w:p w:rsidR="003C1B87" w:rsidRPr="003C1B87" w:rsidRDefault="00347B0B" w:rsidP="003C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t>культуру и культуру поведения в целом.</w:t>
      </w:r>
      <w:r w:rsidR="003C1B87">
        <w:rPr>
          <w:rFonts w:ascii="Times New Roman" w:hAnsi="Times New Roman" w:cs="Times New Roman"/>
          <w:sz w:val="28"/>
          <w:szCs w:val="28"/>
        </w:rPr>
        <w:t xml:space="preserve"> Очень часто на уроках и занятиях мы используем работу в парах и  группах. Такая организация учебного процесса </w:t>
      </w:r>
      <w:r w:rsidR="003C1B87" w:rsidRPr="003C1B87">
        <w:t xml:space="preserve"> </w:t>
      </w:r>
      <w:r w:rsidR="003C1B87" w:rsidRPr="003C1B87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C1B87">
        <w:rPr>
          <w:rFonts w:ascii="Times New Roman" w:hAnsi="Times New Roman" w:cs="Times New Roman"/>
          <w:sz w:val="28"/>
          <w:szCs w:val="28"/>
        </w:rPr>
        <w:t>активизации общения</w:t>
      </w:r>
      <w:r w:rsidR="003C1B87" w:rsidRPr="003C1B87">
        <w:rPr>
          <w:rFonts w:ascii="Times New Roman" w:hAnsi="Times New Roman" w:cs="Times New Roman"/>
          <w:sz w:val="28"/>
          <w:szCs w:val="28"/>
        </w:rPr>
        <w:t>, т. к. каждый ребёнок имеет возможность говорить с заинтересованным собеседником.</w:t>
      </w:r>
      <w:r w:rsidR="003C1B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1B87" w:rsidRDefault="003C1B87" w:rsidP="003C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B87">
        <w:rPr>
          <w:rFonts w:ascii="Times New Roman" w:hAnsi="Times New Roman" w:cs="Times New Roman"/>
          <w:sz w:val="28"/>
          <w:szCs w:val="28"/>
        </w:rPr>
        <w:t xml:space="preserve">Один из главных моментов в 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групповой работы </w:t>
      </w:r>
      <w:r w:rsidRPr="003C1B8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87">
        <w:rPr>
          <w:rFonts w:ascii="Times New Roman" w:hAnsi="Times New Roman" w:cs="Times New Roman"/>
          <w:sz w:val="28"/>
          <w:szCs w:val="28"/>
        </w:rPr>
        <w:t>это создание атмосферы доверия и доброжелательности,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87">
        <w:rPr>
          <w:rFonts w:ascii="Times New Roman" w:hAnsi="Times New Roman" w:cs="Times New Roman"/>
          <w:sz w:val="28"/>
          <w:szCs w:val="28"/>
        </w:rPr>
        <w:t>свободы и взаимопонимания, сотворчества равных и </w:t>
      </w:r>
      <w:r>
        <w:rPr>
          <w:rFonts w:ascii="Times New Roman" w:hAnsi="Times New Roman" w:cs="Times New Roman"/>
          <w:sz w:val="28"/>
          <w:szCs w:val="28"/>
        </w:rPr>
        <w:t xml:space="preserve"> в то же время </w:t>
      </w:r>
      <w:r w:rsidRPr="003C1B87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ных, а </w:t>
      </w:r>
      <w:r w:rsidRPr="003C1B87">
        <w:rPr>
          <w:rFonts w:ascii="Times New Roman" w:hAnsi="Times New Roman" w:cs="Times New Roman"/>
          <w:sz w:val="28"/>
          <w:szCs w:val="28"/>
        </w:rPr>
        <w:t xml:space="preserve">  групповая </w:t>
      </w:r>
      <w:r>
        <w:rPr>
          <w:rFonts w:ascii="Times New Roman" w:hAnsi="Times New Roman" w:cs="Times New Roman"/>
          <w:sz w:val="28"/>
          <w:szCs w:val="28"/>
        </w:rPr>
        <w:t>поддержка вызывает чувство защи</w:t>
      </w:r>
      <w:r w:rsidRPr="003C1B87">
        <w:rPr>
          <w:rFonts w:ascii="Times New Roman" w:hAnsi="Times New Roman" w:cs="Times New Roman"/>
          <w:sz w:val="28"/>
          <w:szCs w:val="28"/>
        </w:rPr>
        <w:t>щённости, и даже самые робкие и тревожные дети преодолевают страх.</w:t>
      </w:r>
    </w:p>
    <w:p w:rsidR="00B01C49" w:rsidRDefault="003C1B87" w:rsidP="003C1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30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7F5C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 образовательная среда не может развиваться без использования </w:t>
      </w:r>
      <w:r w:rsidR="00527F5C" w:rsidRPr="007A0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информационно-коммуникативных </w:t>
      </w:r>
      <w:r w:rsidR="00B0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527F5C" w:rsidRPr="007A0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ехнологий.</w:t>
      </w:r>
    </w:p>
    <w:p w:rsidR="00527F5C" w:rsidRPr="007A02BA" w:rsidRDefault="00527F5C" w:rsidP="00B83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Информационные технологии, это не только компьютеры 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программным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proofErr w:type="spellStart"/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мультимедийными</w:t>
      </w:r>
      <w:proofErr w:type="spellEnd"/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устройствами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интернет, социальные сети, сообществ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порталы.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сё это даёт широкие возможности для коммуникативной деятельности </w:t>
      </w:r>
      <w:r w:rsidR="00B830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 и родителей. Использование ИКТ позволяет проводить организованную</w:t>
      </w:r>
      <w:r w:rsidR="00B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эстетическом и эмоциональном уровне (фотографии, анимации, музыка);</w:t>
      </w:r>
      <w:r w:rsidR="00B8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создают презентации, мультфильмы, обмениваются информацией, обсуждают полученный продукт.</w:t>
      </w:r>
      <w:r w:rsid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компьютерных программ ребята имеют возможность записать и прослушать свой монолог, выявить речевые и интонационные ошибки </w:t>
      </w:r>
      <w:r w:rsidR="008673C9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59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их исправить. </w:t>
      </w:r>
      <w:r w:rsidR="00A33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общению в социальных сетях</w:t>
      </w:r>
      <w:r w:rsidR="0014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тоже нужно учить, поскольку это неизбежная реальность нашей жизни.</w:t>
      </w:r>
    </w:p>
    <w:p w:rsidR="00723612" w:rsidRPr="007A02BA" w:rsidRDefault="007A253C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много лет </w:t>
      </w:r>
      <w:r w:rsidR="00B83086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коррекционной работе с </w:t>
      </w:r>
      <w:proofErr w:type="gramStart"/>
      <w:r w:rsidR="00B83086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83086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ОНР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использую </w:t>
      </w:r>
      <w:r w:rsidR="00723612" w:rsidRPr="000A2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моделирование,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метод, способствующий</w:t>
      </w:r>
      <w:r w:rsidR="003C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речи:</w:t>
      </w:r>
      <w:r w:rsidR="003C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пересказе и составлении текста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описательного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рассказы по сюжетным картинкам. Всевозможные приемы моделирования позволяют вырабатывать умение связно излагать мысли и чувства, обогащать словарь, концентрировать внимание на существенные детали и сюжет в тексте, запоминать их. </w:t>
      </w:r>
    </w:p>
    <w:p w:rsidR="00B01C49" w:rsidRDefault="007A253C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Опорные картинно - графические планы текстов, схемы, карточки – символы, стилизованное изображение реальных предметов, </w:t>
      </w:r>
      <w:proofErr w:type="spellStart"/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пиктограммы помогают детям логично выстроить повествовательный рассказ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(особенно на начальных этапах обучения), активизируют их мыслительную деятельность. Так, при помощи </w:t>
      </w:r>
      <w:proofErr w:type="spellStart"/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смехы</w:t>
      </w:r>
      <w:proofErr w:type="spellEnd"/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алгоритма, мои первоклашки легко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подробно </w:t>
      </w:r>
      <w:r w:rsidR="00723612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описать любое животное, рассказать о его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 жизни. К тому же такая алгоритмизация помогает осмысленному запоминанию и воспроизведению целого текста.</w:t>
      </w:r>
      <w:r w:rsidR="000A2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сложного материала по предметам, мы составляем </w:t>
      </w:r>
      <w:r w:rsidR="00B01C49" w:rsidRPr="00B01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понятийную гроздь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 Данный прием помогает выделить в тексте важные моменты, запомнить основные понятия и в дальнейшем облегчает детям пересказ текста</w:t>
      </w:r>
      <w:r w:rsidR="00F6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содержания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EDE" w:rsidRDefault="007A02BA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Сказкотерапия</w:t>
      </w:r>
      <w:proofErr w:type="spellEnd"/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это метод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 творческие способности, расширяет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взаимодействию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окружающим миром. С целью овладения навыками коммуникации </w:t>
      </w:r>
      <w:r w:rsidR="00B0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 следующие приемы: проигрывание эпизодов сказки, обсуждение поведения и мотивов действий персонажей, рассказывание, переписывание и дописывание сказок, сочинение собственных. Данные приёмы позволяют осуществить </w:t>
      </w:r>
      <w:r w:rsidR="0060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сказочными событиями и поведением </w:t>
      </w:r>
      <w:r w:rsidR="0060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реальной жизни</w:t>
      </w:r>
      <w:r w:rsidR="0060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604EDE"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 другими людьми</w:t>
      </w:r>
      <w:r w:rsidR="0060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2BA" w:rsidRDefault="007A02BA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 значение в формировании речевой коммуникации </w:t>
      </w:r>
      <w:proofErr w:type="spellStart"/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театротерапии</w:t>
      </w:r>
      <w:proofErr w:type="spellEnd"/>
      <w:r w:rsidRPr="00593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Театротерапия</w:t>
      </w:r>
      <w:proofErr w:type="spellEnd"/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способ, позволяющий раскрыть свои творческие способности и приобрести необходимые в жизни навыки мастерства, ораторского искусства и работы в коллективе. Задача упражнений, игр и этюдов по </w:t>
      </w:r>
      <w:proofErr w:type="spellStart"/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театропедагогики</w:t>
      </w:r>
      <w:proofErr w:type="spellEnd"/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чтобы гармонизировать отношения ребенка с окружающим миром, овладевать навыками общения и коллективного творчества, развивать сферу чувств, соучастия, сопереживания, активизировать мыслительные процессы и познавательный интерес.</w:t>
      </w:r>
    </w:p>
    <w:p w:rsidR="00593CC7" w:rsidRPr="00593CC7" w:rsidRDefault="00B83086" w:rsidP="0059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C7">
        <w:rPr>
          <w:rFonts w:ascii="Times New Roman" w:hAnsi="Times New Roman" w:cs="Times New Roman"/>
          <w:sz w:val="28"/>
          <w:szCs w:val="28"/>
        </w:rPr>
        <w:t xml:space="preserve">Следующими средствами овладения навыками коммуникации являются </w:t>
      </w:r>
      <w:r w:rsidRPr="00593CC7">
        <w:rPr>
          <w:rFonts w:ascii="Times New Roman" w:hAnsi="Times New Roman" w:cs="Times New Roman"/>
          <w:b/>
          <w:sz w:val="28"/>
          <w:szCs w:val="28"/>
        </w:rPr>
        <w:t>ролевые и дидактические игры.</w:t>
      </w:r>
      <w:r w:rsidRPr="00593CC7">
        <w:rPr>
          <w:rFonts w:ascii="Times New Roman" w:hAnsi="Times New Roman" w:cs="Times New Roman"/>
          <w:sz w:val="28"/>
          <w:szCs w:val="28"/>
        </w:rPr>
        <w:t xml:space="preserve"> Игрой она является для обучающегося, а для нас – это способ обучения, поскольку имеет цель, характеризуется </w:t>
      </w:r>
      <w:proofErr w:type="spellStart"/>
      <w:r w:rsidRPr="00593C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93CC7">
        <w:rPr>
          <w:rFonts w:ascii="Times New Roman" w:hAnsi="Times New Roman" w:cs="Times New Roman"/>
          <w:sz w:val="28"/>
          <w:szCs w:val="28"/>
        </w:rPr>
        <w:t xml:space="preserve"> – познавательным содержанием и всегда преследует определенный результат. </w:t>
      </w:r>
      <w:r w:rsidR="00593CC7">
        <w:rPr>
          <w:rFonts w:ascii="Times New Roman" w:hAnsi="Times New Roman" w:cs="Times New Roman"/>
          <w:sz w:val="28"/>
          <w:szCs w:val="28"/>
        </w:rPr>
        <w:t xml:space="preserve">В </w:t>
      </w:r>
      <w:r w:rsidR="00593CC7" w:rsidRPr="00593CC7">
        <w:rPr>
          <w:rFonts w:ascii="Times New Roman" w:hAnsi="Times New Roman" w:cs="Times New Roman"/>
          <w:sz w:val="28"/>
          <w:szCs w:val="28"/>
        </w:rPr>
        <w:t> сюжетно-ролевых и дидактических играх </w:t>
      </w:r>
      <w:r w:rsidR="00593CC7">
        <w:rPr>
          <w:rFonts w:ascii="Times New Roman" w:hAnsi="Times New Roman" w:cs="Times New Roman"/>
          <w:sz w:val="28"/>
          <w:szCs w:val="28"/>
        </w:rPr>
        <w:t>используется метод создания проблемны</w:t>
      </w:r>
      <w:r w:rsidR="00593CC7" w:rsidRPr="00593CC7">
        <w:rPr>
          <w:rFonts w:ascii="Times New Roman" w:hAnsi="Times New Roman" w:cs="Times New Roman"/>
          <w:sz w:val="28"/>
          <w:szCs w:val="28"/>
        </w:rPr>
        <w:t xml:space="preserve">х ситуаций. Решая смысловые задачи, </w:t>
      </w:r>
      <w:r w:rsidR="00593CC7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593CC7" w:rsidRPr="00593CC7">
        <w:rPr>
          <w:rFonts w:ascii="Times New Roman" w:hAnsi="Times New Roman" w:cs="Times New Roman"/>
          <w:sz w:val="28"/>
          <w:szCs w:val="28"/>
        </w:rPr>
        <w:t xml:space="preserve"> не только обнаруживает имеющийся у него эмоциональный опыт, но и развивает его, оказываясь перед необходимостью осознания его личностного смысла, собственных мотивов и установок. Попадая в проблемные ситуации, ребенку необходимо самостоятельно организовать свое поведение, учитывая интересы и эмоциональное состояние сверстников, применять адекватное правило и проявлять волевые усилия.</w:t>
      </w:r>
      <w:r w:rsidR="00593CC7">
        <w:rPr>
          <w:rFonts w:ascii="Times New Roman" w:hAnsi="Times New Roman" w:cs="Times New Roman"/>
          <w:sz w:val="28"/>
          <w:szCs w:val="28"/>
        </w:rPr>
        <w:t xml:space="preserve"> Вот лишь некоторые игры «Магазин», «В п</w:t>
      </w:r>
      <w:r w:rsidR="00604EDE">
        <w:rPr>
          <w:rFonts w:ascii="Times New Roman" w:hAnsi="Times New Roman" w:cs="Times New Roman"/>
          <w:sz w:val="28"/>
          <w:szCs w:val="28"/>
        </w:rPr>
        <w:t>арикмахерской», «В поликлинике»</w:t>
      </w:r>
      <w:r w:rsidR="00593CC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57FC3">
        <w:rPr>
          <w:rFonts w:ascii="Times New Roman" w:hAnsi="Times New Roman" w:cs="Times New Roman"/>
          <w:color w:val="111111"/>
          <w:sz w:val="28"/>
          <w:szCs w:val="28"/>
        </w:rPr>
        <w:t>Одним  из  современных  подходов </w:t>
      </w:r>
      <w:r w:rsidR="00A33592">
        <w:rPr>
          <w:rFonts w:ascii="Times New Roman" w:hAnsi="Times New Roman" w:cs="Times New Roman"/>
          <w:color w:val="111111"/>
          <w:sz w:val="28"/>
          <w:szCs w:val="28"/>
        </w:rPr>
        <w:t xml:space="preserve">к </w:t>
      </w:r>
      <w:r w:rsidRPr="00B57FC3">
        <w:rPr>
          <w:rFonts w:ascii="Times New Roman" w:hAnsi="Times New Roman" w:cs="Times New Roman"/>
          <w:color w:val="111111"/>
          <w:sz w:val="28"/>
          <w:szCs w:val="28"/>
        </w:rPr>
        <w:t>  коррекции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коммуникативных  расстройств</w:t>
      </w:r>
      <w:r w:rsidRPr="00B57FC3">
        <w:rPr>
          <w:rFonts w:ascii="Times New Roman" w:hAnsi="Times New Roman" w:cs="Times New Roman"/>
          <w:color w:val="111111"/>
          <w:sz w:val="28"/>
          <w:szCs w:val="28"/>
        </w:rPr>
        <w:t xml:space="preserve"> является самостоятельная  проектно -  исследовательская  деятельность  детей, которая  заключается  в  интеграции  всех  образовательных  областей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и создает идеальные условия для   формирования</w:t>
      </w:r>
      <w:r w:rsidRPr="00B57FC3">
        <w:rPr>
          <w:rFonts w:ascii="Times New Roman" w:hAnsi="Times New Roman" w:cs="Times New Roman"/>
          <w:color w:val="111111"/>
          <w:sz w:val="28"/>
          <w:szCs w:val="28"/>
        </w:rPr>
        <w:t>   коммуникативных навыков.</w:t>
      </w:r>
      <w:r w:rsidRPr="008D00B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554A70" w:rsidRDefault="00554A70" w:rsidP="00554A7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7FC3">
        <w:rPr>
          <w:color w:val="131313"/>
          <w:sz w:val="28"/>
          <w:szCs w:val="28"/>
        </w:rPr>
        <w:lastRenderedPageBreak/>
        <w:t>Коммуникация – это своего рода сотрудничество.</w:t>
      </w:r>
      <w:r w:rsidRPr="00B57FC3">
        <w:rPr>
          <w:color w:val="000000"/>
          <w:sz w:val="28"/>
          <w:szCs w:val="28"/>
        </w:rPr>
        <w:t xml:space="preserve"> “То, что ребенок сегодня умеет делать в сотрудничестве и под руководством, – утверждал выдающийся психолог Л.С. </w:t>
      </w:r>
      <w:proofErr w:type="spellStart"/>
      <w:r w:rsidRPr="00B57FC3">
        <w:rPr>
          <w:color w:val="000000"/>
          <w:sz w:val="28"/>
          <w:szCs w:val="28"/>
        </w:rPr>
        <w:t>Выготский</w:t>
      </w:r>
      <w:proofErr w:type="spellEnd"/>
      <w:r w:rsidRPr="00B57FC3">
        <w:rPr>
          <w:color w:val="000000"/>
          <w:sz w:val="28"/>
          <w:szCs w:val="28"/>
        </w:rPr>
        <w:t xml:space="preserve">, – завтра он способен выполнить самостоятельно». Выполнение проектов (как индивидуальных, так и групповых)  погружает детей в </w:t>
      </w:r>
      <w:proofErr w:type="spellStart"/>
      <w:r w:rsidRPr="00B57FC3">
        <w:rPr>
          <w:color w:val="000000"/>
          <w:sz w:val="28"/>
          <w:szCs w:val="28"/>
        </w:rPr>
        <w:t>коммуникативно</w:t>
      </w:r>
      <w:proofErr w:type="spellEnd"/>
      <w:r w:rsidRPr="00B57FC3">
        <w:rPr>
          <w:color w:val="000000"/>
          <w:sz w:val="28"/>
          <w:szCs w:val="28"/>
        </w:rPr>
        <w:t xml:space="preserve"> – речевую ситуацию и ситуацию сотрудничества.           Принимая на себя роль проектантов,  они учат</w:t>
      </w:r>
      <w:r>
        <w:rPr>
          <w:color w:val="000000"/>
          <w:sz w:val="28"/>
          <w:szCs w:val="28"/>
        </w:rPr>
        <w:t>с</w:t>
      </w:r>
      <w:r w:rsidRPr="00B57FC3">
        <w:rPr>
          <w:color w:val="000000"/>
          <w:sz w:val="28"/>
          <w:szCs w:val="28"/>
        </w:rPr>
        <w:t>я работать  с книгой и другими ист</w:t>
      </w:r>
      <w:r>
        <w:rPr>
          <w:color w:val="000000"/>
          <w:sz w:val="28"/>
          <w:szCs w:val="28"/>
        </w:rPr>
        <w:t>очниками</w:t>
      </w:r>
      <w:r w:rsidRPr="00B57FC3">
        <w:rPr>
          <w:color w:val="000000"/>
          <w:sz w:val="28"/>
          <w:szCs w:val="28"/>
        </w:rPr>
        <w:t>, слушать учителя, товарища, самостоятельно обращаться к вопросам и задан</w:t>
      </w:r>
      <w:r>
        <w:rPr>
          <w:color w:val="000000"/>
          <w:sz w:val="28"/>
          <w:szCs w:val="28"/>
        </w:rPr>
        <w:t>иям учебника</w:t>
      </w:r>
      <w:r w:rsidRPr="00B57FC3">
        <w:rPr>
          <w:color w:val="000000"/>
          <w:sz w:val="28"/>
          <w:szCs w:val="28"/>
        </w:rPr>
        <w:t>. У учащихся формируются умения связно отвечать по плану, пересказывать и излагать свои учебные действия, как устно, так и письменно,  вести запи</w:t>
      </w:r>
      <w:r w:rsidR="00A33592">
        <w:rPr>
          <w:color w:val="000000"/>
          <w:sz w:val="28"/>
          <w:szCs w:val="28"/>
        </w:rPr>
        <w:t>си в дневнике наблюдений и т.д</w:t>
      </w:r>
      <w:r w:rsidR="00604EDE">
        <w:rPr>
          <w:color w:val="000000"/>
          <w:sz w:val="28"/>
          <w:szCs w:val="28"/>
        </w:rPr>
        <w:t xml:space="preserve">. </w:t>
      </w:r>
    </w:p>
    <w:p w:rsidR="00604EDE" w:rsidRDefault="00604EDE" w:rsidP="00604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FC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защиты проекта дети учатся выступать перед аудиторией, подбирать слова и строить фразы в спонтанной монологической речи, владеть различными формами публичных выступлений, уметь составлять план выступления, связно выступать по плану. Когда ребёнок видит результаты своей работы, представляет их окружающим, то он чувствует уверенность в своих силах, гордость, а это очень важно для детей с ограниченными возможностями здоровья.</w:t>
      </w:r>
    </w:p>
    <w:p w:rsidR="00BA56B4" w:rsidRPr="00B57FC3" w:rsidRDefault="00BA56B4" w:rsidP="00604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Многое зависит от учителя. Организуя работу по овладению </w:t>
      </w:r>
      <w:r w:rsidR="0072782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 коммуникативными 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педагог, прежде всего, должен сам строго контролировать свою речь, выстраивать  высказывания логично,  точно и грамматически правильно. Иными словами, должен быть образцом для своих учеников. И в заключени</w:t>
      </w:r>
      <w:r w:rsidR="0072782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несколько правил:</w:t>
      </w:r>
    </w:p>
    <w:p w:rsidR="00BA56B4" w:rsidRPr="00002A7F" w:rsidRDefault="00BA56B4" w:rsidP="00DB5D3B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учитель должен:</w:t>
      </w:r>
    </w:p>
    <w:p w:rsidR="00BA56B4" w:rsidRPr="00351244" w:rsidRDefault="00BA56B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51244">
        <w:rPr>
          <w:rFonts w:ascii="Times New Roman" w:hAnsi="Times New Roman"/>
          <w:sz w:val="28"/>
          <w:szCs w:val="28"/>
        </w:rPr>
        <w:t xml:space="preserve">Проводить уроки  </w:t>
      </w:r>
      <w:proofErr w:type="gramStart"/>
      <w:r w:rsidRPr="00351244">
        <w:rPr>
          <w:rFonts w:ascii="Times New Roman" w:hAnsi="Times New Roman"/>
          <w:sz w:val="28"/>
          <w:szCs w:val="28"/>
        </w:rPr>
        <w:t>в</w:t>
      </w:r>
      <w:proofErr w:type="gramEnd"/>
      <w:r w:rsidRPr="00351244">
        <w:rPr>
          <w:rFonts w:ascii="Times New Roman" w:hAnsi="Times New Roman"/>
          <w:sz w:val="28"/>
          <w:szCs w:val="28"/>
        </w:rPr>
        <w:t xml:space="preserve"> </w:t>
      </w:r>
      <w:r w:rsidR="00276FE0" w:rsidRPr="00351244">
        <w:rPr>
          <w:rFonts w:ascii="Times New Roman" w:hAnsi="Times New Roman"/>
          <w:sz w:val="28"/>
          <w:szCs w:val="28"/>
        </w:rPr>
        <w:fldChar w:fldCharType="begin"/>
      </w:r>
      <w:r w:rsidRPr="00351244">
        <w:rPr>
          <w:rFonts w:ascii="Times New Roman" w:hAnsi="Times New Roman"/>
          <w:sz w:val="28"/>
          <w:szCs w:val="28"/>
        </w:rPr>
        <w:instrText>eq режиме</w:instrText>
      </w:r>
      <w:r w:rsidR="00276FE0" w:rsidRPr="00351244">
        <w:rPr>
          <w:rFonts w:ascii="Times New Roman" w:hAnsi="Times New Roman"/>
          <w:sz w:val="28"/>
          <w:szCs w:val="28"/>
        </w:rPr>
        <w:fldChar w:fldCharType="end"/>
      </w:r>
      <w:r w:rsidRPr="00351244">
        <w:rPr>
          <w:rFonts w:ascii="Times New Roman" w:hAnsi="Times New Roman"/>
          <w:sz w:val="28"/>
          <w:szCs w:val="28"/>
        </w:rPr>
        <w:t xml:space="preserve"> активного диалога:  </w:t>
      </w:r>
      <w:r w:rsidR="00276FE0" w:rsidRPr="00351244">
        <w:rPr>
          <w:rFonts w:ascii="Times New Roman" w:hAnsi="Times New Roman"/>
          <w:sz w:val="28"/>
          <w:szCs w:val="28"/>
        </w:rPr>
        <w:fldChar w:fldCharType="begin"/>
      </w:r>
      <w:r w:rsidRPr="00351244">
        <w:rPr>
          <w:rFonts w:ascii="Times New Roman" w:hAnsi="Times New Roman"/>
          <w:sz w:val="28"/>
          <w:szCs w:val="28"/>
        </w:rPr>
        <w:instrText>eq учитель</w:instrText>
      </w:r>
      <w:r w:rsidR="00276FE0" w:rsidRPr="00351244">
        <w:rPr>
          <w:rFonts w:ascii="Times New Roman" w:hAnsi="Times New Roman"/>
          <w:sz w:val="28"/>
          <w:szCs w:val="28"/>
        </w:rPr>
        <w:fldChar w:fldCharType="end"/>
      </w:r>
      <w:r w:rsidRPr="00351244">
        <w:rPr>
          <w:rFonts w:ascii="Times New Roman" w:hAnsi="Times New Roman"/>
          <w:sz w:val="28"/>
          <w:szCs w:val="28"/>
        </w:rPr>
        <w:t xml:space="preserve"> – ученик, ученик – </w:t>
      </w:r>
      <w:r w:rsidR="00276FE0" w:rsidRPr="00351244">
        <w:rPr>
          <w:rFonts w:ascii="Times New Roman" w:hAnsi="Times New Roman"/>
          <w:sz w:val="28"/>
          <w:szCs w:val="28"/>
        </w:rPr>
        <w:fldChar w:fldCharType="begin"/>
      </w:r>
      <w:r w:rsidRPr="00351244">
        <w:rPr>
          <w:rFonts w:ascii="Times New Roman" w:hAnsi="Times New Roman"/>
          <w:sz w:val="28"/>
          <w:szCs w:val="28"/>
        </w:rPr>
        <w:instrText>eq ученик</w:instrText>
      </w:r>
      <w:r w:rsidR="00276FE0" w:rsidRPr="00351244">
        <w:rPr>
          <w:rFonts w:ascii="Times New Roman" w:hAnsi="Times New Roman"/>
          <w:sz w:val="28"/>
          <w:szCs w:val="28"/>
        </w:rPr>
        <w:fldChar w:fldCharType="end"/>
      </w:r>
      <w:r w:rsidRPr="00351244">
        <w:rPr>
          <w:rFonts w:ascii="Times New Roman" w:hAnsi="Times New Roman"/>
          <w:sz w:val="28"/>
          <w:szCs w:val="28"/>
        </w:rPr>
        <w:t>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Инициировать со стороны  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школьников вопросы к учителю 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81F06">
        <w:rPr>
          <w:rFonts w:ascii="Times New Roman" w:hAnsi="Times New Roman"/>
          <w:sz w:val="28"/>
          <w:szCs w:val="28"/>
        </w:rPr>
        <w:t>о поводу того или иного  языкового (речевого) материала.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Активизировать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групповую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работу </w:t>
      </w:r>
      <w:proofErr w:type="gramStart"/>
      <w:r w:rsidRPr="00781F06">
        <w:rPr>
          <w:rFonts w:ascii="Times New Roman" w:hAnsi="Times New Roman"/>
          <w:sz w:val="28"/>
          <w:szCs w:val="28"/>
        </w:rPr>
        <w:t>исследовательского</w:t>
      </w:r>
      <w:proofErr w:type="gramEnd"/>
      <w:r w:rsidRPr="00781F06">
        <w:rPr>
          <w:rFonts w:ascii="Times New Roman" w:hAnsi="Times New Roman"/>
          <w:sz w:val="28"/>
          <w:szCs w:val="28"/>
        </w:rPr>
        <w:t xml:space="preserve">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характера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 обязательным обсуждением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результата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совместной деятельности.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Приучать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детей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к аргументации своих высказываний. Воспитывать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культуру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участия в споре, дискуссии.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Организовывать на уроках взаимную 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проверку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младшими школьниками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устных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и письменных высказываний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F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1F06">
        <w:rPr>
          <w:rFonts w:ascii="Times New Roman" w:hAnsi="Times New Roman"/>
          <w:sz w:val="28"/>
          <w:szCs w:val="28"/>
        </w:rPr>
        <w:t>с</w:t>
      </w:r>
      <w:proofErr w:type="gramEnd"/>
      <w:r w:rsidRPr="00781F06">
        <w:rPr>
          <w:rFonts w:ascii="Times New Roman" w:hAnsi="Times New Roman"/>
          <w:sz w:val="28"/>
          <w:szCs w:val="28"/>
        </w:rPr>
        <w:t xml:space="preserve">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аргументацией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своей точки зрения.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Формировать </w:t>
      </w:r>
      <w:proofErr w:type="gramStart"/>
      <w:r w:rsidRPr="00781F06">
        <w:rPr>
          <w:rFonts w:ascii="Times New Roman" w:hAnsi="Times New Roman"/>
          <w:sz w:val="28"/>
          <w:szCs w:val="28"/>
        </w:rPr>
        <w:t>у</w:t>
      </w:r>
      <w:proofErr w:type="gramEnd"/>
      <w:r w:rsidRPr="00781F06">
        <w:rPr>
          <w:rFonts w:ascii="Times New Roman" w:hAnsi="Times New Roman"/>
          <w:sz w:val="28"/>
          <w:szCs w:val="28"/>
        </w:rPr>
        <w:t xml:space="preserve">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детей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умение продуцировать текст-рассуждение.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Инициировать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устный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рассказ учащихся </w:t>
      </w:r>
      <w:r>
        <w:rPr>
          <w:rFonts w:ascii="Times New Roman" w:hAnsi="Times New Roman"/>
          <w:sz w:val="28"/>
          <w:szCs w:val="28"/>
        </w:rPr>
        <w:t xml:space="preserve">о  ком,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либо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о чем-нибудь </w:t>
      </w:r>
      <w:proofErr w:type="gramStart"/>
      <w:r w:rsidRPr="00781F06">
        <w:rPr>
          <w:rFonts w:ascii="Times New Roman" w:hAnsi="Times New Roman"/>
          <w:sz w:val="28"/>
          <w:szCs w:val="28"/>
        </w:rPr>
        <w:t>из</w:t>
      </w:r>
      <w:proofErr w:type="gramEnd"/>
      <w:r w:rsidRPr="00781F06">
        <w:rPr>
          <w:rFonts w:ascii="Times New Roman" w:hAnsi="Times New Roman"/>
          <w:sz w:val="28"/>
          <w:szCs w:val="28"/>
        </w:rPr>
        <w:t xml:space="preserve">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жизни,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либо о какой-нибудь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языковой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(речевой) единице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или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языковом (речевом)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факте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по предложенному </w:t>
      </w:r>
      <w:r w:rsidR="00276FE0" w:rsidRPr="00781F06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учителем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плану или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плану,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составленному самим ребенком</w:t>
      </w:r>
      <w:r>
        <w:rPr>
          <w:rFonts w:ascii="Times New Roman" w:hAnsi="Times New Roman"/>
          <w:sz w:val="28"/>
          <w:szCs w:val="28"/>
        </w:rPr>
        <w:t xml:space="preserve"> (понятийная гроздь или кластер)</w:t>
      </w:r>
      <w:r w:rsidRPr="00781F06">
        <w:rPr>
          <w:rFonts w:ascii="Times New Roman" w:hAnsi="Times New Roman"/>
          <w:sz w:val="28"/>
          <w:szCs w:val="28"/>
        </w:rPr>
        <w:t>.</w:t>
      </w:r>
    </w:p>
    <w:p w:rsidR="00351244" w:rsidRDefault="00351244" w:rsidP="00DB5D3B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Систематически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развивать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в учащихся такое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коммуникативное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качество речи,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как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точность словоупотребления,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через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специальные упражнения </w:t>
      </w:r>
      <w:proofErr w:type="gramStart"/>
      <w:r w:rsidRPr="00781F06">
        <w:rPr>
          <w:rFonts w:ascii="Times New Roman" w:hAnsi="Times New Roman"/>
          <w:sz w:val="28"/>
          <w:szCs w:val="28"/>
        </w:rPr>
        <w:t>с</w:t>
      </w:r>
      <w:proofErr w:type="gramEnd"/>
      <w:r w:rsidRPr="00781F06">
        <w:rPr>
          <w:rFonts w:ascii="Times New Roman" w:hAnsi="Times New Roman"/>
          <w:sz w:val="28"/>
          <w:szCs w:val="28"/>
        </w:rPr>
        <w:t xml:space="preserve">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пропущенными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словами или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словами,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предложенными для выбора.</w:t>
      </w:r>
    </w:p>
    <w:p w:rsidR="00351244" w:rsidRDefault="00351244" w:rsidP="00351244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 xml:space="preserve">Активно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использовать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на уроках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русского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языка прием </w:t>
      </w:r>
      <w:r w:rsidR="00276FE0" w:rsidRPr="00781F06">
        <w:rPr>
          <w:rFonts w:ascii="Times New Roman" w:hAnsi="Times New Roman"/>
          <w:sz w:val="28"/>
          <w:szCs w:val="28"/>
        </w:rPr>
        <w:fldChar w:fldCharType="begin"/>
      </w:r>
      <w:r w:rsidRPr="00781F06">
        <w:rPr>
          <w:rFonts w:ascii="Times New Roman" w:hAnsi="Times New Roman"/>
          <w:sz w:val="28"/>
          <w:szCs w:val="28"/>
        </w:rPr>
        <w:instrText>eq театрализации;</w:instrText>
      </w:r>
      <w:r w:rsidR="00276FE0" w:rsidRPr="00781F06">
        <w:rPr>
          <w:rFonts w:ascii="Times New Roman" w:hAnsi="Times New Roman"/>
          <w:sz w:val="28"/>
          <w:szCs w:val="28"/>
        </w:rPr>
        <w:fldChar w:fldCharType="end"/>
      </w:r>
      <w:r w:rsidRPr="00781F06">
        <w:rPr>
          <w:rFonts w:ascii="Times New Roman" w:hAnsi="Times New Roman"/>
          <w:sz w:val="28"/>
          <w:szCs w:val="28"/>
        </w:rPr>
        <w:t xml:space="preserve"> проводить ролевые игры.</w:t>
      </w:r>
    </w:p>
    <w:p w:rsidR="00351244" w:rsidRPr="00351244" w:rsidRDefault="00351244" w:rsidP="00351244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81F06">
        <w:rPr>
          <w:rFonts w:ascii="Times New Roman" w:hAnsi="Times New Roman"/>
          <w:sz w:val="28"/>
          <w:szCs w:val="28"/>
        </w:rPr>
        <w:t>Чаще проводить письменные мини сочинения на заданные творческие темы.</w:t>
      </w:r>
    </w:p>
    <w:p w:rsidR="0072782F" w:rsidRPr="0072782F" w:rsidRDefault="0072782F" w:rsidP="0072782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b/>
          <w:bCs/>
          <w:color w:val="333333"/>
          <w:sz w:val="21"/>
          <w:lang w:eastAsia="ru-RU"/>
        </w:rPr>
        <w:t>Коммуникативные универсальные учебные действия</w:t>
      </w:r>
    </w:p>
    <w:p w:rsidR="0072782F" w:rsidRPr="0072782F" w:rsidRDefault="0072782F" w:rsidP="0072782F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Для диагностики и формирования коммуникативных универсальных учебных действий можно предложить следующие виды заданий: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составь задание партнеру;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отзыв на работу товарища;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групповая работа по составлению кроссворда;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«отгадай, о ком говорим»;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диалоговое слушание (формулировка вопросов для обратной связи);</w:t>
      </w:r>
    </w:p>
    <w:p w:rsidR="0072782F" w:rsidRPr="0072782F" w:rsidRDefault="0072782F" w:rsidP="0072782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72782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«подготовь рассказ...», «опиши устно...», «объясни...» и т. д.</w:t>
      </w:r>
    </w:p>
    <w:p w:rsidR="00BA56B4" w:rsidRDefault="00BA56B4" w:rsidP="00BA56B4">
      <w:pPr>
        <w:ind w:left="-709"/>
        <w:jc w:val="both"/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781F06" w:rsidRDefault="00BA56B4" w:rsidP="00351244">
      <w:pPr>
        <w:rPr>
          <w:rFonts w:ascii="Times New Roman" w:hAnsi="Times New Roman"/>
          <w:sz w:val="28"/>
          <w:szCs w:val="28"/>
        </w:rPr>
      </w:pPr>
    </w:p>
    <w:p w:rsidR="00BA56B4" w:rsidRPr="009600F9" w:rsidRDefault="00BA56B4" w:rsidP="00BA56B4">
      <w:pPr>
        <w:rPr>
          <w:rFonts w:ascii="Times New Roman" w:hAnsi="Times New Roman"/>
          <w:sz w:val="28"/>
          <w:szCs w:val="28"/>
        </w:rPr>
      </w:pPr>
    </w:p>
    <w:p w:rsidR="00BA56B4" w:rsidRDefault="00BA56B4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DB5D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ИСТОЧНИКОВ И ЛИТЕРАТУРЫ.</w:t>
      </w:r>
    </w:p>
    <w:p w:rsidR="00A33592" w:rsidRPr="0042014F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 w:rsidRPr="0042014F">
        <w:rPr>
          <w:rFonts w:ascii="Times New Roman" w:hAnsi="Times New Roman"/>
          <w:sz w:val="28"/>
          <w:szCs w:val="28"/>
        </w:rPr>
        <w:t xml:space="preserve">1. Батырева, С.Г. Коммуникативная компетенция как результат начального общего образования // Академический вестник. – 2015. – №3. </w:t>
      </w:r>
    </w:p>
    <w:p w:rsidR="00A33592" w:rsidRPr="0042014F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2014F">
        <w:rPr>
          <w:rFonts w:ascii="Times New Roman" w:hAnsi="Times New Roman"/>
          <w:sz w:val="28"/>
          <w:szCs w:val="28"/>
        </w:rPr>
        <w:t xml:space="preserve">Батырева, С. Г. </w:t>
      </w:r>
      <w:proofErr w:type="gramStart"/>
      <w:r w:rsidRPr="0042014F">
        <w:rPr>
          <w:rFonts w:ascii="Times New Roman" w:hAnsi="Times New Roman"/>
          <w:sz w:val="28"/>
          <w:szCs w:val="28"/>
        </w:rPr>
        <w:t>Коммуникативное</w:t>
      </w:r>
      <w:proofErr w:type="gramEnd"/>
      <w:r w:rsidRPr="00420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14F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 как основа </w:t>
      </w:r>
      <w:proofErr w:type="spellStart"/>
      <w:r w:rsidRPr="0042014F">
        <w:rPr>
          <w:rFonts w:ascii="Times New Roman" w:hAnsi="Times New Roman"/>
          <w:sz w:val="28"/>
          <w:szCs w:val="28"/>
        </w:rPr>
        <w:t>типологизации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 задач по формированию коммуникатив</w:t>
      </w:r>
      <w:r>
        <w:rPr>
          <w:rFonts w:ascii="Times New Roman" w:hAnsi="Times New Roman"/>
          <w:sz w:val="28"/>
          <w:szCs w:val="28"/>
        </w:rPr>
        <w:t>ных универсальных учебных действ</w:t>
      </w:r>
      <w:r w:rsidRPr="0042014F">
        <w:rPr>
          <w:rFonts w:ascii="Times New Roman" w:hAnsi="Times New Roman"/>
          <w:sz w:val="28"/>
          <w:szCs w:val="28"/>
        </w:rPr>
        <w:t xml:space="preserve">ий // Стандарты и мониторинг в образовании. № 4, 2013; с. 46-52. </w:t>
      </w:r>
    </w:p>
    <w:p w:rsidR="00A33592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2014F">
        <w:rPr>
          <w:rFonts w:ascii="Times New Roman" w:hAnsi="Times New Roman"/>
          <w:sz w:val="28"/>
          <w:szCs w:val="28"/>
        </w:rPr>
        <w:t xml:space="preserve">Батырева, С. Г. К вопросу о коммуникативной компетенции младших школьников // Начальная школа. – 2015. – №11. – с.32-35. </w:t>
      </w:r>
    </w:p>
    <w:p w:rsidR="00A33592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spellStart"/>
      <w:r w:rsidRPr="0042014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, Л.С. Педагогическая психология [Текст] / Л.С. </w:t>
      </w:r>
      <w:proofErr w:type="spellStart"/>
      <w:r w:rsidRPr="0042014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 / под ред. В.В. Давыдова. – М.: Педагогика–Пресс, 2012. – 263–269 </w:t>
      </w:r>
      <w:proofErr w:type="gramStart"/>
      <w:r w:rsidRPr="0042014F">
        <w:rPr>
          <w:rFonts w:ascii="Times New Roman" w:hAnsi="Times New Roman"/>
          <w:sz w:val="28"/>
          <w:szCs w:val="28"/>
        </w:rPr>
        <w:t>с</w:t>
      </w:r>
      <w:proofErr w:type="gramEnd"/>
      <w:r w:rsidRPr="0042014F">
        <w:rPr>
          <w:rFonts w:ascii="Times New Roman" w:hAnsi="Times New Roman"/>
          <w:sz w:val="28"/>
          <w:szCs w:val="28"/>
        </w:rPr>
        <w:t xml:space="preserve">. </w:t>
      </w:r>
    </w:p>
    <w:p w:rsidR="00A33592" w:rsidRPr="0042014F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proofErr w:type="spellStart"/>
      <w:r w:rsidRPr="0042014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, Л.С. Педагогическая психология [Текст] / Л.С. </w:t>
      </w:r>
      <w:proofErr w:type="spellStart"/>
      <w:r w:rsidRPr="0042014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 / под ред. В.В. Давыдова. – М.: Педагогика–Пресс, 2012. – 263–269 </w:t>
      </w:r>
      <w:proofErr w:type="gramStart"/>
      <w:r w:rsidRPr="0042014F">
        <w:rPr>
          <w:rFonts w:ascii="Times New Roman" w:hAnsi="Times New Roman"/>
          <w:sz w:val="28"/>
          <w:szCs w:val="28"/>
        </w:rPr>
        <w:t>с</w:t>
      </w:r>
      <w:proofErr w:type="gramEnd"/>
      <w:r w:rsidRPr="0042014F">
        <w:rPr>
          <w:rFonts w:ascii="Times New Roman" w:hAnsi="Times New Roman"/>
          <w:sz w:val="28"/>
          <w:szCs w:val="28"/>
        </w:rPr>
        <w:t xml:space="preserve">. </w:t>
      </w:r>
    </w:p>
    <w:p w:rsidR="00A33592" w:rsidRPr="0042014F" w:rsidRDefault="0092479E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33592" w:rsidRPr="0042014F">
        <w:rPr>
          <w:rFonts w:ascii="Times New Roman" w:hAnsi="Times New Roman"/>
          <w:sz w:val="28"/>
          <w:szCs w:val="28"/>
        </w:rPr>
        <w:t xml:space="preserve">Грибова, О. Е. Текстовая компетенция: лингвистический, психолингвистический и </w:t>
      </w:r>
      <w:proofErr w:type="spellStart"/>
      <w:r w:rsidR="00A33592" w:rsidRPr="0042014F">
        <w:rPr>
          <w:rFonts w:ascii="Times New Roman" w:hAnsi="Times New Roman"/>
          <w:sz w:val="28"/>
          <w:szCs w:val="28"/>
        </w:rPr>
        <w:t>онтолингвистический</w:t>
      </w:r>
      <w:proofErr w:type="spellEnd"/>
      <w:r w:rsidR="00A33592" w:rsidRPr="0042014F">
        <w:rPr>
          <w:rFonts w:ascii="Times New Roman" w:hAnsi="Times New Roman"/>
          <w:sz w:val="28"/>
          <w:szCs w:val="28"/>
        </w:rPr>
        <w:t xml:space="preserve"> анализ: Монография. / О. Е. Грибова. – М.: АПК и ППРО, 2009.-120с. </w:t>
      </w:r>
    </w:p>
    <w:p w:rsidR="00A33592" w:rsidRPr="0042014F" w:rsidRDefault="00A33592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Селевко</w:t>
      </w:r>
      <w:proofErr w:type="spellEnd"/>
      <w:r w:rsidRPr="0042014F">
        <w:rPr>
          <w:rFonts w:ascii="Times New Roman" w:hAnsi="Times New Roman"/>
          <w:sz w:val="28"/>
          <w:szCs w:val="28"/>
        </w:rPr>
        <w:t xml:space="preserve"> Г. К. Компетентности и их классификации. // Народное образование. – 2004. – № 4. – С.138-143. 1</w:t>
      </w:r>
    </w:p>
    <w:p w:rsidR="00A33592" w:rsidRPr="0042014F" w:rsidRDefault="00DB5D3B" w:rsidP="00DB5D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33592" w:rsidRPr="0042014F">
        <w:rPr>
          <w:rFonts w:ascii="Times New Roman" w:hAnsi="Times New Roman"/>
          <w:sz w:val="28"/>
          <w:szCs w:val="28"/>
        </w:rPr>
        <w:t xml:space="preserve">Мошнина Р.Ш. </w:t>
      </w:r>
      <w:proofErr w:type="spellStart"/>
      <w:r w:rsidR="00A33592" w:rsidRPr="0042014F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A33592" w:rsidRPr="0042014F">
        <w:rPr>
          <w:rFonts w:ascii="Times New Roman" w:hAnsi="Times New Roman"/>
          <w:sz w:val="28"/>
          <w:szCs w:val="28"/>
        </w:rPr>
        <w:t xml:space="preserve"> подход в образовании как основа реализации принципа непрерывного образования в соответствии с ФГОС общего образования // Сборник трудов участников IV</w:t>
      </w:r>
      <w:r w:rsidR="00A33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592">
        <w:rPr>
          <w:rFonts w:ascii="Times New Roman" w:hAnsi="Times New Roman"/>
          <w:sz w:val="28"/>
          <w:szCs w:val="28"/>
        </w:rPr>
        <w:t>Всерос</w:t>
      </w:r>
      <w:proofErr w:type="spellEnd"/>
      <w:r w:rsidR="00A335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3592">
        <w:rPr>
          <w:rFonts w:ascii="Times New Roman" w:hAnsi="Times New Roman"/>
          <w:sz w:val="28"/>
          <w:szCs w:val="28"/>
        </w:rPr>
        <w:t>науч</w:t>
      </w:r>
      <w:proofErr w:type="gramStart"/>
      <w:r w:rsidR="00A33592">
        <w:rPr>
          <w:rFonts w:ascii="Times New Roman" w:hAnsi="Times New Roman"/>
          <w:sz w:val="28"/>
          <w:szCs w:val="28"/>
        </w:rPr>
        <w:t>.п</w:t>
      </w:r>
      <w:proofErr w:type="gramEnd"/>
      <w:r w:rsidR="00A33592">
        <w:rPr>
          <w:rFonts w:ascii="Times New Roman" w:hAnsi="Times New Roman"/>
          <w:sz w:val="28"/>
          <w:szCs w:val="28"/>
        </w:rPr>
        <w:t>ракт</w:t>
      </w:r>
      <w:proofErr w:type="spellEnd"/>
      <w:r w:rsidR="00A335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3592">
        <w:rPr>
          <w:rFonts w:ascii="Times New Roman" w:hAnsi="Times New Roman"/>
          <w:sz w:val="28"/>
          <w:szCs w:val="28"/>
        </w:rPr>
        <w:t>конф</w:t>
      </w:r>
      <w:proofErr w:type="spellEnd"/>
      <w:r w:rsidR="00A33592">
        <w:rPr>
          <w:rFonts w:ascii="Times New Roman" w:hAnsi="Times New Roman"/>
          <w:sz w:val="28"/>
          <w:szCs w:val="28"/>
        </w:rPr>
        <w:t>. «Сов</w:t>
      </w:r>
      <w:r w:rsidR="00A33592" w:rsidRPr="0042014F">
        <w:rPr>
          <w:rFonts w:ascii="Times New Roman" w:hAnsi="Times New Roman"/>
          <w:sz w:val="28"/>
          <w:szCs w:val="28"/>
        </w:rPr>
        <w:t>ременное неп</w:t>
      </w:r>
      <w:r w:rsidR="00A33592">
        <w:rPr>
          <w:rFonts w:ascii="Times New Roman" w:hAnsi="Times New Roman"/>
          <w:sz w:val="28"/>
          <w:szCs w:val="28"/>
        </w:rPr>
        <w:t>рерывное образование и инноваци</w:t>
      </w:r>
      <w:r w:rsidR="00A33592" w:rsidRPr="0042014F">
        <w:rPr>
          <w:rFonts w:ascii="Times New Roman" w:hAnsi="Times New Roman"/>
          <w:sz w:val="28"/>
          <w:szCs w:val="28"/>
        </w:rPr>
        <w:t xml:space="preserve">онное развитие» / Под ред. проф. А.Н. </w:t>
      </w:r>
      <w:proofErr w:type="spellStart"/>
      <w:r w:rsidR="00A33592" w:rsidRPr="0042014F">
        <w:rPr>
          <w:rFonts w:ascii="Times New Roman" w:hAnsi="Times New Roman"/>
          <w:sz w:val="28"/>
          <w:szCs w:val="28"/>
        </w:rPr>
        <w:t>Царькова</w:t>
      </w:r>
      <w:proofErr w:type="spellEnd"/>
      <w:r w:rsidR="00A33592" w:rsidRPr="0042014F">
        <w:rPr>
          <w:rFonts w:ascii="Times New Roman" w:hAnsi="Times New Roman"/>
          <w:sz w:val="28"/>
          <w:szCs w:val="28"/>
        </w:rPr>
        <w:t xml:space="preserve"> и проф. И.А. </w:t>
      </w:r>
      <w:proofErr w:type="spellStart"/>
      <w:r w:rsidR="00A33592" w:rsidRPr="0042014F">
        <w:rPr>
          <w:rFonts w:ascii="Times New Roman" w:hAnsi="Times New Roman"/>
          <w:sz w:val="28"/>
          <w:szCs w:val="28"/>
        </w:rPr>
        <w:t>Бугакова</w:t>
      </w:r>
      <w:proofErr w:type="spellEnd"/>
      <w:r w:rsidR="00A33592" w:rsidRPr="0042014F">
        <w:rPr>
          <w:rFonts w:ascii="Times New Roman" w:hAnsi="Times New Roman"/>
          <w:sz w:val="28"/>
          <w:szCs w:val="28"/>
        </w:rPr>
        <w:t>. Серпухов, 2014</w:t>
      </w:r>
    </w:p>
    <w:p w:rsidR="00A33592" w:rsidRDefault="00DB5D3B" w:rsidP="00DB5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33592" w:rsidRPr="00A3359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 приказом Министерства образования и науки РФ от 19.12.2014г. № 1598, зарегистрирован Министерством юстиции РФ от 03.02</w:t>
      </w:r>
      <w:r>
        <w:rPr>
          <w:rFonts w:ascii="Times New Roman" w:hAnsi="Times New Roman" w:cs="Times New Roman"/>
          <w:sz w:val="28"/>
          <w:szCs w:val="28"/>
        </w:rPr>
        <w:t>.2015г. регистрационный № 35847.</w:t>
      </w:r>
      <w:proofErr w:type="gramEnd"/>
    </w:p>
    <w:p w:rsidR="0092479E" w:rsidRDefault="0092479E" w:rsidP="00DB5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Соколов Д.Ю. Сказки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2001 г.</w:t>
      </w:r>
    </w:p>
    <w:p w:rsidR="0092479E" w:rsidRPr="008E5717" w:rsidRDefault="0092479E" w:rsidP="00DB5D3B">
      <w:pPr>
        <w:jc w:val="both"/>
        <w:rPr>
          <w:rFonts w:ascii="Times New Roman" w:hAnsi="Times New Roman" w:cs="Times New Roman"/>
          <w:sz w:val="28"/>
          <w:szCs w:val="28"/>
        </w:rPr>
      </w:pPr>
      <w:r w:rsidRPr="008E5717">
        <w:rPr>
          <w:rFonts w:ascii="Times New Roman" w:hAnsi="Times New Roman" w:cs="Times New Roman"/>
          <w:sz w:val="28"/>
          <w:szCs w:val="28"/>
        </w:rPr>
        <w:t>11.</w:t>
      </w:r>
      <w:r w:rsidR="008E5717">
        <w:rPr>
          <w:rFonts w:ascii="Times New Roman" w:hAnsi="Times New Roman" w:cs="Times New Roman"/>
          <w:sz w:val="28"/>
          <w:szCs w:val="28"/>
        </w:rPr>
        <w:t xml:space="preserve"> </w:t>
      </w:r>
      <w:r w:rsidR="008E5717" w:rsidRPr="008E5717">
        <w:rPr>
          <w:rFonts w:ascii="Times New Roman" w:hAnsi="Times New Roman" w:cs="Times New Roman"/>
          <w:sz w:val="28"/>
          <w:szCs w:val="28"/>
        </w:rPr>
        <w:t xml:space="preserve">Батырева С.Г.Типовые задачи по формированию универсальных учебных действий: Литературное чтение. 1 класс. ФГОС. </w:t>
      </w: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A33592" w:rsidRPr="00781F06" w:rsidRDefault="00A33592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BA56B4" w:rsidRDefault="00BA56B4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BA56B4" w:rsidRDefault="00BA56B4" w:rsidP="00BA56B4">
      <w:pPr>
        <w:ind w:left="-709"/>
        <w:rPr>
          <w:rFonts w:ascii="Times New Roman" w:hAnsi="Times New Roman"/>
          <w:sz w:val="28"/>
          <w:szCs w:val="28"/>
        </w:rPr>
      </w:pPr>
    </w:p>
    <w:p w:rsidR="00554A70" w:rsidRDefault="00554A70" w:rsidP="00554A70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7A02BA" w:rsidRPr="007A02BA" w:rsidRDefault="007A02BA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2BA" w:rsidRDefault="007A02BA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рассмотрим, из каких </w:t>
      </w:r>
      <w:r w:rsidRPr="00C41D21">
        <w:rPr>
          <w:rFonts w:ascii="Times New Roman" w:hAnsi="Times New Roman" w:cs="Times New Roman"/>
          <w:sz w:val="28"/>
          <w:szCs w:val="28"/>
        </w:rPr>
        <w:t xml:space="preserve"> направлений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D21"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sz w:val="28"/>
          <w:szCs w:val="28"/>
        </w:rPr>
        <w:t>овладения  речевыми  коммуникациями</w:t>
      </w:r>
      <w:r w:rsidRPr="00C41D21">
        <w:rPr>
          <w:rFonts w:ascii="Times New Roman" w:hAnsi="Times New Roman" w:cs="Times New Roman"/>
          <w:sz w:val="28"/>
          <w:szCs w:val="28"/>
        </w:rPr>
        <w:t>?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D21">
        <w:rPr>
          <w:rFonts w:ascii="Times New Roman" w:hAnsi="Times New Roman" w:cs="Times New Roman"/>
          <w:b/>
          <w:sz w:val="28"/>
          <w:szCs w:val="28"/>
        </w:rPr>
        <w:t>Структурное направление: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формирование звуковой культуры речи;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развитие словаря;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формирование грамматического строя речи.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D21">
        <w:rPr>
          <w:rFonts w:ascii="Times New Roman" w:hAnsi="Times New Roman" w:cs="Times New Roman"/>
          <w:b/>
          <w:sz w:val="28"/>
          <w:szCs w:val="28"/>
        </w:rPr>
        <w:t>Функциональное (коммуникативное) направление: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развитие диалогической речи;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развитие монологической речи;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развитие качества связного высказывания.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D21">
        <w:rPr>
          <w:rFonts w:ascii="Times New Roman" w:hAnsi="Times New Roman" w:cs="Times New Roman"/>
          <w:b/>
          <w:sz w:val="28"/>
          <w:szCs w:val="28"/>
        </w:rPr>
        <w:t>Когнитивное (познавательное) направление: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развитие речевой интуиции;</w:t>
      </w:r>
    </w:p>
    <w:p w:rsidR="00B01C49" w:rsidRPr="00C41D21" w:rsidRDefault="00B01C49" w:rsidP="00B0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1D21">
        <w:rPr>
          <w:rFonts w:ascii="Times New Roman" w:hAnsi="Times New Roman" w:cs="Times New Roman"/>
          <w:sz w:val="28"/>
          <w:szCs w:val="28"/>
        </w:rPr>
        <w:t>элементарное осознание языка и речи;</w:t>
      </w: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A70" w:rsidRPr="007A02BA" w:rsidRDefault="00554A70" w:rsidP="00554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2BA" w:rsidRDefault="007A02BA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</w:p>
    <w:p w:rsidR="007A02BA" w:rsidRPr="00991A19" w:rsidRDefault="007A02BA" w:rsidP="007A02BA">
      <w:pPr>
        <w:shd w:val="clear" w:color="auto" w:fill="FFFFFF"/>
        <w:spacing w:after="270" w:line="240" w:lineRule="auto"/>
        <w:rPr>
          <w:rFonts w:ascii="Helvetica" w:eastAsia="Times New Roman" w:hAnsi="Helvetica" w:cs="Times New Roman"/>
          <w:color w:val="444444"/>
          <w:sz w:val="23"/>
          <w:szCs w:val="23"/>
          <w:lang w:eastAsia="ru-RU"/>
        </w:rPr>
      </w:pPr>
      <w:r w:rsidRPr="00991A19">
        <w:rPr>
          <w:rFonts w:ascii="Helvetica" w:eastAsia="Times New Roman" w:hAnsi="Helvetica" w:cs="Times New Roman"/>
          <w:color w:val="444444"/>
          <w:sz w:val="23"/>
          <w:szCs w:val="23"/>
          <w:lang w:eastAsia="ru-RU"/>
        </w:rPr>
        <w:t xml:space="preserve">Учителя-логопеды могут использовать в своей работе приёмы </w:t>
      </w:r>
      <w:proofErr w:type="spellStart"/>
      <w:r w:rsidRPr="00991A19">
        <w:rPr>
          <w:rFonts w:ascii="Helvetica" w:eastAsia="Times New Roman" w:hAnsi="Helvetica" w:cs="Times New Roman"/>
          <w:color w:val="444444"/>
          <w:sz w:val="23"/>
          <w:szCs w:val="23"/>
          <w:lang w:eastAsia="ru-RU"/>
        </w:rPr>
        <w:t>сказкотерапии</w:t>
      </w:r>
      <w:proofErr w:type="spellEnd"/>
      <w:r w:rsidRPr="00991A19">
        <w:rPr>
          <w:rFonts w:ascii="Helvetica" w:eastAsia="Times New Roman" w:hAnsi="Helvetica" w:cs="Times New Roman"/>
          <w:color w:val="444444"/>
          <w:sz w:val="23"/>
          <w:szCs w:val="23"/>
          <w:lang w:eastAsia="ru-RU"/>
        </w:rPr>
        <w:t xml:space="preserve">, такие как: проигрывание эпизодов сказки, обсуждение поведения и мотивов действий персонажа, сочинение сказки, переписывание и дописывание сказок. </w:t>
      </w:r>
    </w:p>
    <w:p w:rsidR="007A253C" w:rsidRDefault="007A253C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</w:p>
    <w:p w:rsidR="007A253C" w:rsidRPr="00C66188" w:rsidRDefault="007A253C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3612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</w:p>
    <w:p w:rsidR="00723612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Моделирование дает возможность изменить сам подход к вопросу обучения и воспитания дошкольников. Обычно в основе занятий в детском саду лежит усвоение ребенком знаний, умений и навыков, определяемых программой, то есть управление развитием ребенка при этом осуществляется косвенным путем.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Венгер</w:t>
      </w:r>
      <w:proofErr w:type="spellEnd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, П.Я. Гальперин, Ю.Ф. Гаркуша, А.В. Запорожец, А.Р. </w:t>
      </w:r>
      <w:proofErr w:type="spell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Лурия</w:t>
      </w:r>
      <w:proofErr w:type="spellEnd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 и др. доказали возможность прямого развития дошкольника при овладении действиями замещения и наглядного моделирования.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Использование логопедами моделирования, мнемотехники в коррекционной работе с дошкольниками с ОНР, посещающих группы </w:t>
      </w:r>
      <w:proofErr w:type="spell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 направленности, особенно при формировании связной речи, в условиях инклюзии, на мой взгляд, это - «скорая помощь» для ребенка.</w:t>
      </w:r>
      <w:proofErr w:type="gramEnd"/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Использование наглядного моделирования развивает умственные способности ребенка, ассоциативное мышление, зрительную и слуховую память, зрительное и слуховое внимание, воображение, сообразительность, наблюдательность, что очень важно  для детей с ОНР, позволяет им зрительно представить абстрактные понятия (звук, слово, текст), научиться работать с ними. Поскольку мыслительные задачи у них решаются с преобладающей ролью внешних средств, наглядный материал усваивается лучше вербального (Т.В. Егорова, 1973; А.Н. Леонтьев, 1981).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lastRenderedPageBreak/>
        <w:t>Опыт работы по проблеме показывает широкие возможности использования наглядных моделей в формировании связной речи старших дошкольников с ОНР.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Опорные картинно - графические планы текстов, схемы, карточки – символы, стилизованное изображение реальных предметов, </w:t>
      </w:r>
      <w:proofErr w:type="spell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мнемотаблицы</w:t>
      </w:r>
      <w:proofErr w:type="spellEnd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, пиктограммы помогают детям логично выстроить повествовательный рассказ (особенно на начальных этапах обучения), активизируют их мыслительную деятельность.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Использование моделирования позволяют получить такие результаты развития речи детей с ОНР (при условии: простота и доступность), которые нельзя сформировать при непосредственном обучении.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В системе коррекционной работы при использовании наглядного моделирования учитываются этапы: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         1. Усвоение и анализ материала.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         2. Перевод материала на знаково-символический язык.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         3. Работа с моделью.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При развитии навыков наглядного моделирования решаются следующие дидактические задачи:</w:t>
      </w:r>
    </w:p>
    <w:p w:rsidR="00723612" w:rsidRPr="00C66188" w:rsidRDefault="00723612" w:rsidP="00723612">
      <w:pPr>
        <w:numPr>
          <w:ilvl w:val="0"/>
          <w:numId w:val="10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знакомство с графическим способом представления информации,</w:t>
      </w:r>
    </w:p>
    <w:p w:rsidR="00723612" w:rsidRPr="00C66188" w:rsidRDefault="00723612" w:rsidP="00723612">
      <w:pPr>
        <w:numPr>
          <w:ilvl w:val="0"/>
          <w:numId w:val="10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развитие умения дешифровки модели,</w:t>
      </w:r>
    </w:p>
    <w:p w:rsidR="00723612" w:rsidRPr="00C66188" w:rsidRDefault="00723612" w:rsidP="00723612">
      <w:pPr>
        <w:numPr>
          <w:ilvl w:val="0"/>
          <w:numId w:val="10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формирование навыка самостоятельного моделирования.</w:t>
      </w:r>
    </w:p>
    <w:p w:rsidR="00723612" w:rsidRPr="00C66188" w:rsidRDefault="00723612" w:rsidP="007236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При развитии связной речи наглядное моделирование способствует:</w:t>
      </w:r>
    </w:p>
    <w:p w:rsidR="00723612" w:rsidRPr="00C66188" w:rsidRDefault="00723612" w:rsidP="00723612">
      <w:pPr>
        <w:numPr>
          <w:ilvl w:val="0"/>
          <w:numId w:val="11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усвоению принципа замещения (умения обозначать персонажей и атрибуты художественного произведения заместителями), передачи события при помощи заместителей и т.д.</w:t>
      </w:r>
    </w:p>
    <w:p w:rsidR="00723612" w:rsidRPr="00C66188" w:rsidRDefault="00723612" w:rsidP="00723612">
      <w:pPr>
        <w:numPr>
          <w:ilvl w:val="0"/>
          <w:numId w:val="11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овладению умением выделять значимые для развития сюжета фрагменты картины, определять взаимосвязь между ними и объединять их в один сюжет.</w:t>
      </w:r>
    </w:p>
    <w:p w:rsidR="00723612" w:rsidRPr="00C66188" w:rsidRDefault="00723612" w:rsidP="00723612">
      <w:pPr>
        <w:numPr>
          <w:ilvl w:val="0"/>
          <w:numId w:val="11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формированию умения создавать особый замысел и разворачивать его в полный рассказ с различными деталями и событиями.</w:t>
      </w:r>
    </w:p>
    <w:p w:rsidR="00723612" w:rsidRPr="00C66188" w:rsidRDefault="00723612" w:rsidP="00723612">
      <w:pPr>
        <w:numPr>
          <w:ilvl w:val="0"/>
          <w:numId w:val="11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обучению составлять рассказы – описания по пейзажной картине.</w:t>
      </w:r>
    </w:p>
    <w:p w:rsidR="00723612" w:rsidRPr="00C66188" w:rsidRDefault="00723612" w:rsidP="00723612">
      <w:pPr>
        <w:numPr>
          <w:ilvl w:val="0"/>
          <w:numId w:val="11"/>
        </w:numPr>
        <w:shd w:val="clear" w:color="auto" w:fill="FFFFFF"/>
        <w:spacing w:after="150" w:line="240" w:lineRule="auto"/>
        <w:ind w:left="675" w:right="67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>обучению</w:t>
      </w:r>
      <w:proofErr w:type="gramEnd"/>
      <w:r w:rsidRPr="00C66188"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  <w:t xml:space="preserve"> осмысленному запоминанию целого текста.</w:t>
      </w: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2437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2437CF" w:rsidRDefault="002437CF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518CE" w:rsidRPr="00C66188" w:rsidRDefault="00C518CE" w:rsidP="00C518CE">
      <w:pPr>
        <w:shd w:val="clear" w:color="auto" w:fill="FFFFFF"/>
        <w:spacing w:after="150" w:line="195" w:lineRule="atLeast"/>
        <w:ind w:firstLine="709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6618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C518CE" w:rsidRDefault="00C518CE" w:rsidP="00A07B58"/>
    <w:p w:rsidR="00A07B58" w:rsidRDefault="00A07B58" w:rsidP="00A07B58">
      <w:r>
        <w:t>3 .</w:t>
      </w:r>
    </w:p>
    <w:p w:rsidR="00A07B58" w:rsidRDefault="00A07B58" w:rsidP="00A07B58">
      <w:r>
        <w:t>Специфичность взаимодействия людей в процессе их жизнедеятельности состоит</w:t>
      </w:r>
    </w:p>
    <w:p w:rsidR="00A07B58" w:rsidRDefault="00A07B58" w:rsidP="00A07B58">
      <w:r>
        <w:t>в использовании языка, который, будучи важнейшим средством человеческого общения,</w:t>
      </w:r>
    </w:p>
    <w:p w:rsidR="00A07B58" w:rsidRDefault="00A07B58" w:rsidP="00A07B58">
      <w:r>
        <w:t>выступает также как орудие познания, как инструмент мышления. Благодаря этому комму-</w:t>
      </w:r>
    </w:p>
    <w:p w:rsidR="00A07B58" w:rsidRDefault="00A07B58" w:rsidP="00A07B58">
      <w:proofErr w:type="spellStart"/>
      <w:r>
        <w:t>никация</w:t>
      </w:r>
      <w:proofErr w:type="spellEnd"/>
      <w:r>
        <w:t xml:space="preserve"> между людьми является важнейшим механизмом становления человека как </w:t>
      </w:r>
      <w:proofErr w:type="spellStart"/>
      <w:r>
        <w:t>соци</w:t>
      </w:r>
      <w:proofErr w:type="spellEnd"/>
      <w:r>
        <w:t>-</w:t>
      </w:r>
    </w:p>
    <w:p w:rsidR="00A07B58" w:rsidRDefault="00A07B58" w:rsidP="00A07B58">
      <w:proofErr w:type="spellStart"/>
      <w:r>
        <w:t>альной</w:t>
      </w:r>
      <w:proofErr w:type="spellEnd"/>
      <w:r>
        <w:t xml:space="preserve"> личности, средством влияния общества на личность.</w:t>
      </w:r>
      <w:r>
        <w:br/>
        <w:t xml:space="preserve">Речевая деятельность как один из видов деятельности человека характеризуется </w:t>
      </w:r>
      <w:proofErr w:type="spellStart"/>
      <w:r>
        <w:t>целе</w:t>
      </w:r>
      <w:proofErr w:type="spellEnd"/>
      <w:r>
        <w:t>-</w:t>
      </w:r>
    </w:p>
    <w:p w:rsidR="00A07B58" w:rsidRDefault="00A07B58" w:rsidP="00A07B58">
      <w:r>
        <w:t xml:space="preserve">направленностью и состоит из нескольких последовательных фаз: ориентировка, </w:t>
      </w:r>
      <w:proofErr w:type="spellStart"/>
      <w:r>
        <w:t>планиро</w:t>
      </w:r>
      <w:proofErr w:type="spellEnd"/>
      <w:r>
        <w:t>-</w:t>
      </w:r>
    </w:p>
    <w:p w:rsidR="00A07B58" w:rsidRDefault="00A07B58" w:rsidP="00A07B58">
      <w:proofErr w:type="spellStart"/>
      <w:r>
        <w:t>вание</w:t>
      </w:r>
      <w:proofErr w:type="spellEnd"/>
      <w:r>
        <w:t xml:space="preserve"> (в форме внутреннего программирования), реализация и контроль. В соответствии </w:t>
      </w:r>
      <w:proofErr w:type="gramStart"/>
      <w:r>
        <w:t>с</w:t>
      </w:r>
      <w:proofErr w:type="gramEnd"/>
    </w:p>
    <w:p w:rsidR="00A07B58" w:rsidRDefault="00A07B58" w:rsidP="00A07B58">
      <w:r>
        <w:t>этими фазами осуществляется каждое отдельное речевое действие.</w:t>
      </w:r>
    </w:p>
    <w:p w:rsidR="00A07B58" w:rsidRDefault="00A07B58" w:rsidP="00A07B58">
      <w:r>
        <w:t>Исходным моментом любого речевого действия является речевая ситуация, т. е. такое</w:t>
      </w:r>
    </w:p>
    <w:p w:rsidR="00A07B58" w:rsidRDefault="00A07B58" w:rsidP="00A07B58">
      <w:proofErr w:type="gramStart"/>
      <w:r>
        <w:t>стечение обстоятельств, которое побуждает человека к речевому действию (например, к</w:t>
      </w:r>
      <w:proofErr w:type="gramEnd"/>
    </w:p>
    <w:p w:rsidR="00A07B58" w:rsidRDefault="00A07B58" w:rsidP="00A07B58">
      <w:r>
        <w:t>высказыванию). Примеры речевых ситуаций: необходимость ответить на вопрос, сделать</w:t>
      </w:r>
    </w:p>
    <w:p w:rsidR="00A07B58" w:rsidRDefault="00A07B58" w:rsidP="00A07B58">
      <w:r>
        <w:t>доклад о результатах работы, написать письмо, побеседовать с другом и т. п. Речевая ситу-</w:t>
      </w:r>
    </w:p>
    <w:p w:rsidR="00A07B58" w:rsidRDefault="00A07B58" w:rsidP="00A07B58">
      <w:proofErr w:type="spellStart"/>
      <w:r>
        <w:t>ация</w:t>
      </w:r>
      <w:proofErr w:type="spellEnd"/>
      <w:r>
        <w:t xml:space="preserve"> порождает мотив высказывания, который в отдельных случаях перерастает </w:t>
      </w:r>
      <w:proofErr w:type="gramStart"/>
      <w:r>
        <w:t>в</w:t>
      </w:r>
      <w:proofErr w:type="gramEnd"/>
      <w:r>
        <w:t xml:space="preserve"> потреб-</w:t>
      </w:r>
    </w:p>
    <w:p w:rsidR="00A07B58" w:rsidRDefault="00A07B58" w:rsidP="00A07B58">
      <w:proofErr w:type="spellStart"/>
      <w:r>
        <w:t>ность</w:t>
      </w:r>
      <w:proofErr w:type="spellEnd"/>
      <w:r>
        <w:t xml:space="preserve"> совершения этого действия.</w:t>
      </w:r>
    </w:p>
    <w:p w:rsidR="00A07B58" w:rsidRDefault="00A07B58" w:rsidP="00A07B58">
      <w:r>
        <w:t xml:space="preserve">Речевая деятельность как один из видов деятельности человека характеризуется </w:t>
      </w:r>
      <w:proofErr w:type="spellStart"/>
      <w:r>
        <w:t>целе</w:t>
      </w:r>
      <w:proofErr w:type="spellEnd"/>
      <w:r>
        <w:t>-</w:t>
      </w:r>
    </w:p>
    <w:p w:rsidR="00A07B58" w:rsidRDefault="00A07B58" w:rsidP="00A07B58">
      <w:r>
        <w:t xml:space="preserve">направленностью и состоит из нескольких последовательных фаз: ориентировка, </w:t>
      </w:r>
      <w:proofErr w:type="spellStart"/>
      <w:r>
        <w:t>планиро</w:t>
      </w:r>
      <w:proofErr w:type="spellEnd"/>
      <w:r>
        <w:t>-</w:t>
      </w:r>
    </w:p>
    <w:p w:rsidR="00A07B58" w:rsidRDefault="00A07B58" w:rsidP="00A07B58">
      <w:proofErr w:type="spellStart"/>
      <w:r>
        <w:lastRenderedPageBreak/>
        <w:t>вание</w:t>
      </w:r>
      <w:proofErr w:type="spellEnd"/>
      <w:r>
        <w:t xml:space="preserve"> (в форме внутреннего программирования), реализация и контроль. В соответствии </w:t>
      </w:r>
      <w:proofErr w:type="gramStart"/>
      <w:r>
        <w:t>с</w:t>
      </w:r>
      <w:proofErr w:type="gramEnd"/>
    </w:p>
    <w:p w:rsidR="00A07B58" w:rsidRDefault="00A07B58" w:rsidP="00A07B58">
      <w:r>
        <w:t>этими фазами осуществляется каждое отдельное речевое действие.</w:t>
      </w:r>
    </w:p>
    <w:p w:rsidR="00A07B58" w:rsidRDefault="00A07B58" w:rsidP="00A07B58">
      <w:r>
        <w:t>Исходным моментом любого речевого действия является речевая ситуация, т. е. такое</w:t>
      </w:r>
    </w:p>
    <w:p w:rsidR="00A07B58" w:rsidRDefault="00A07B58" w:rsidP="00A07B58">
      <w:proofErr w:type="gramStart"/>
      <w:r>
        <w:t>стечение обстоятельств, которое побуждает человека к речевому действию (например, к</w:t>
      </w:r>
      <w:proofErr w:type="gramEnd"/>
    </w:p>
    <w:p w:rsidR="00A07B58" w:rsidRDefault="00A07B58" w:rsidP="00A07B58">
      <w:r>
        <w:t>высказыванию). Примеры речевых ситуаций: необходимость ответить на вопрос, сделать</w:t>
      </w:r>
    </w:p>
    <w:p w:rsidR="00A07B58" w:rsidRDefault="00A07B58" w:rsidP="00A07B58">
      <w:r>
        <w:t>доклад о результатах работы, написать письмо, побеседовать с другом и т. п. Речевая ситу-</w:t>
      </w:r>
    </w:p>
    <w:p w:rsidR="00A07B58" w:rsidRDefault="00A07B58" w:rsidP="00A07B58">
      <w:proofErr w:type="spellStart"/>
      <w:r>
        <w:t>ация</w:t>
      </w:r>
      <w:proofErr w:type="spellEnd"/>
      <w:r>
        <w:t xml:space="preserve"> порождает мотив высказывания, который в отдельных случаях перерастает </w:t>
      </w:r>
      <w:proofErr w:type="gramStart"/>
      <w:r>
        <w:t>в</w:t>
      </w:r>
      <w:proofErr w:type="gramEnd"/>
      <w:r>
        <w:t xml:space="preserve"> потреб-</w:t>
      </w:r>
    </w:p>
    <w:p w:rsidR="00A07B58" w:rsidRPr="00A07B58" w:rsidRDefault="00A07B58" w:rsidP="00A07B58">
      <w:proofErr w:type="spellStart"/>
      <w:r>
        <w:t>ность</w:t>
      </w:r>
      <w:proofErr w:type="spellEnd"/>
      <w:r>
        <w:t xml:space="preserve"> совершения этого действия.</w:t>
      </w:r>
    </w:p>
    <w:sectPr w:rsidR="00A07B58" w:rsidRPr="00A07B58" w:rsidSect="00D7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0BA"/>
    <w:multiLevelType w:val="hybridMultilevel"/>
    <w:tmpl w:val="7CAA1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6B931D2"/>
    <w:multiLevelType w:val="multilevel"/>
    <w:tmpl w:val="019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C0B76"/>
    <w:multiLevelType w:val="multilevel"/>
    <w:tmpl w:val="C438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031D2"/>
    <w:multiLevelType w:val="multilevel"/>
    <w:tmpl w:val="09E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57C09"/>
    <w:multiLevelType w:val="multilevel"/>
    <w:tmpl w:val="940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70739"/>
    <w:multiLevelType w:val="multilevel"/>
    <w:tmpl w:val="D4F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B3168"/>
    <w:multiLevelType w:val="multilevel"/>
    <w:tmpl w:val="24F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5553D"/>
    <w:multiLevelType w:val="multilevel"/>
    <w:tmpl w:val="86EA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215E3"/>
    <w:multiLevelType w:val="multilevel"/>
    <w:tmpl w:val="BB0C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E1341"/>
    <w:multiLevelType w:val="multilevel"/>
    <w:tmpl w:val="4AA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F4177"/>
    <w:multiLevelType w:val="multilevel"/>
    <w:tmpl w:val="5B9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B58"/>
    <w:rsid w:val="000A0A2E"/>
    <w:rsid w:val="000A2E5F"/>
    <w:rsid w:val="00105047"/>
    <w:rsid w:val="00132813"/>
    <w:rsid w:val="001473C5"/>
    <w:rsid w:val="002437CF"/>
    <w:rsid w:val="00276FE0"/>
    <w:rsid w:val="00347B0B"/>
    <w:rsid w:val="00351244"/>
    <w:rsid w:val="00356B6F"/>
    <w:rsid w:val="003C1B87"/>
    <w:rsid w:val="003E3379"/>
    <w:rsid w:val="004B1F22"/>
    <w:rsid w:val="00527F5C"/>
    <w:rsid w:val="00554A70"/>
    <w:rsid w:val="00593CC7"/>
    <w:rsid w:val="005F6B53"/>
    <w:rsid w:val="00604EDE"/>
    <w:rsid w:val="00723612"/>
    <w:rsid w:val="0072782F"/>
    <w:rsid w:val="00774AFC"/>
    <w:rsid w:val="007A02BA"/>
    <w:rsid w:val="007A253C"/>
    <w:rsid w:val="008673C9"/>
    <w:rsid w:val="008D0DC3"/>
    <w:rsid w:val="008E5717"/>
    <w:rsid w:val="0092479E"/>
    <w:rsid w:val="00941111"/>
    <w:rsid w:val="00A07B58"/>
    <w:rsid w:val="00A3019C"/>
    <w:rsid w:val="00A33592"/>
    <w:rsid w:val="00A355CE"/>
    <w:rsid w:val="00B01C49"/>
    <w:rsid w:val="00B767B3"/>
    <w:rsid w:val="00B83086"/>
    <w:rsid w:val="00BA56B4"/>
    <w:rsid w:val="00C41D21"/>
    <w:rsid w:val="00C518CE"/>
    <w:rsid w:val="00C63974"/>
    <w:rsid w:val="00C87B49"/>
    <w:rsid w:val="00D75AF4"/>
    <w:rsid w:val="00DB5D3B"/>
    <w:rsid w:val="00F10404"/>
    <w:rsid w:val="00F6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1D21"/>
    <w:rPr>
      <w:i/>
      <w:iCs/>
    </w:rPr>
  </w:style>
  <w:style w:type="paragraph" w:styleId="a5">
    <w:name w:val="List Paragraph"/>
    <w:basedOn w:val="a"/>
    <w:uiPriority w:val="34"/>
    <w:qFormat/>
    <w:rsid w:val="005F6B53"/>
    <w:pPr>
      <w:ind w:left="720"/>
      <w:contextualSpacing/>
    </w:pPr>
  </w:style>
  <w:style w:type="character" w:styleId="a6">
    <w:name w:val="Strong"/>
    <w:basedOn w:val="a0"/>
    <w:uiPriority w:val="22"/>
    <w:qFormat/>
    <w:rsid w:val="00727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12</Pages>
  <Words>3213</Words>
  <Characters>18319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2018-10-08T06:00:00Z</cp:lastPrinted>
  <dcterms:created xsi:type="dcterms:W3CDTF">2018-10-05T18:17:00Z</dcterms:created>
  <dcterms:modified xsi:type="dcterms:W3CDTF">2018-10-08T15:43:00Z</dcterms:modified>
</cp:coreProperties>
</file>