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D2" w:rsidRPr="00675431" w:rsidRDefault="00F84CD2" w:rsidP="00FB16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5431">
        <w:rPr>
          <w:rFonts w:ascii="Times New Roman" w:hAnsi="Times New Roman"/>
          <w:b/>
          <w:sz w:val="28"/>
        </w:rPr>
        <w:t>Каково влияние отношений в семье на жизненный сценарий личности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самого своего рождения каждый человек становится членом той или иной общности людей, он включается в социум и определенные отношения внутри него. На развитие и формирование человека как личности оказывают влияние многие факторы, к их числу можно отнести биологические и социальные аспекты жизнедеятельности людей.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серьезное и основательное воздействие на ребенка, а потом и уже на жизнедеятельность взрослого человека оказывает его семья и особенности воспитания, жизни, развития малыша в ней.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Семьи с научной точки зрения классифицируются по-разному, но не только теоретически они могут различаться, они отличаются друг от друга и исходя из других жизненных обстоятельств людей, ситуации развития каждого члена семьи, рождения детей, отношений между супругами и другое. Впрочем, именно это и оказывает существенное воздействие на дальнейший жизненный путь каждого человека на Земле, и даже, на сироту.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того какой была семья в раннем детстве и в период подростничества человек начинает смотреть на мир по-разному, он может идти в него с открытым сердцем, улыбаться людям, верить в дружбу и любовь, а может случиться так, что уже в период подростка ребенок перестает верить в семейные ценности, для него семья – это не что-то важное, а источник постоянного конфликта, ненависти и насилия. Именно поэтому, важно понять, в чем именно состоит роль семьи, как поддержать молодых родителей, как сделать так, чтобы семейные ценности не уходили на второй или даже последний план для современного, технически подкованного молодого человека.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67F3">
        <w:rPr>
          <w:rFonts w:ascii="Times New Roman" w:hAnsi="Times New Roman"/>
          <w:sz w:val="28"/>
        </w:rPr>
        <w:t xml:space="preserve"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</w:t>
      </w:r>
      <w:r w:rsidRPr="002767F3">
        <w:rPr>
          <w:rFonts w:ascii="Times New Roman" w:hAnsi="Times New Roman"/>
          <w:sz w:val="28"/>
        </w:rPr>
        <w:lastRenderedPageBreak/>
        <w:t>семье людей — матери, отца, бабушки, дедушки, брата, сестры —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это и есть особая социальная воспитательная роль семьи в жизни человека.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семья выступает наиболее важным институтом воспитания. Именно то, что человек получает в семье, он потом будет сохранять в течение всей последующей жизни. Важность семьи определяется тем фактом, что в ней человек находится в течение огромной и наиболее существенной для становления личности части своей жизни.</w:t>
      </w:r>
    </w:p>
    <w:p w:rsidR="00F84CD2" w:rsidRPr="007B1026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B1026">
        <w:rPr>
          <w:rFonts w:ascii="Times New Roman" w:hAnsi="Times New Roman"/>
          <w:sz w:val="28"/>
        </w:rPr>
        <w:t>В процессе близких отношений с матерью, отцом, братьями, сестрами, дедушками, бабушками и другими родственниками у ребенка с первых дней жизни начинает формироваться структура личности.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B1026">
        <w:rPr>
          <w:rFonts w:ascii="Times New Roman" w:hAnsi="Times New Roman"/>
          <w:sz w:val="28"/>
        </w:rPr>
        <w:t>В семье формируется личность не только ребенка, но и его родителей. Воспитание детей обогащает личность взрослого человека, усиливает его социальный опыт. Чаще всего это происходит у родителей бессознательно, но в последнее время стали встречаться молодые родители, сознательно воспитывающие также и себя. К сожалению, эта позиция родителей не стала популярной, несмотря на то, что она заслуживает самого пристального внимания.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жизни каждого человека родители, так или иначе, играют существенную роль, они учат ребенка новому, дают необходимые образцы поведения в той или иной общности. Именно с их помощью ребенок начинает познавать окружающий мир, а на первых этапах жизни он во многом подражает им. Такая тенденция будет усиливаться по мере взросления ребенка, но только в том случае, если имеются сильные положительные связи ребенка с родителями, а также связанное с этим его стремление быть похожим на одного из родителей или сразу на мать и отца.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родители понимают такую тенденцию в поведении ребенка, то они начинают работать и над собой, расти личностно с тем, чтобы суметь передать ребенку тот жизненный опыт, те ценности, которые для них являются руководящими нравственными и моральными началами жизни любого человека, а, следовательно, и их собственного ребенка.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процесс наиболее сознательного воспитания, так как он включает не только воспитание и обучение ребенка, но и формирование, и взросление самого родителя как личности.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этап развития и становления человека как личности имеет свои ситуационные черты и к ним необходимо приспособиться каждому. Именно семья дает возможность обогатиться необходимым социальным опытом, стать более зрелым. Тем не менее, многие этапы развития личности в семье поддаются стандартному объяснению, но имеются моменты, когда семья уже не может существовать, а, следовательно, личность в ней получает негативное развитие или семья находится в состоянии затруднения, нуждается в посторонней помощи.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числу таких семей можно отнести: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многодетные семьи, материальное положение таких семей достаточно низкое, при этом матери в таких семьях чаще всего не работают, а отцы для поддержания благосостояния семьи, где детей достаточно много вынуждены постоянно работать. В такой семье ребенок может с одной стороны получить отличный опыт самостоятельной жизни, а также навыки работы с раннего возраста. Тем не менее, имеются и негативные последствия жизни в многодетных семьях, очень часто дети из таких семей в будущем не создают семьи, а также не пытаются обзаводиться детьми.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с детьми – инвалидами. В таких семьях проблем гораздо больше и они различны в своем проявлении.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Семьи, в которых воспитываются дети – инвалиды можно подразделить на две группы: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lastRenderedPageBreak/>
        <w:t>- конструктивные семьи, в которых дефект ребенка принимается родителями, они стараются сделать максимум для компенсации дефекта.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2. семья, в которой ребенок – инвалид не принимается родственниками и родителями, они переносят свое недовольство дефектом ребенка на самого ребенка или в принципе игнорируют его затем передовая на воспитание в специальные коррекционные школы.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- Проблемы семьи.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К основным проблемам такой семьи можно отнести: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1. материальные проблемы, много средств уходит на технические средства реабилитации и лекарства.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2. конфликты между мужем и женой.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3. частые уходы отца из семьи.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4. не возможность для матери продолжить карьеру.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5. не приятие дефекта ребенка.</w:t>
      </w:r>
    </w:p>
    <w:p w:rsidR="00F84CD2" w:rsidRPr="00F8171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6. насилие по отношению к ребенку с инвалидностью.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1712">
        <w:rPr>
          <w:rFonts w:ascii="Times New Roman" w:hAnsi="Times New Roman"/>
          <w:sz w:val="28"/>
        </w:rPr>
        <w:t>7. отсутствие у ребенка нормальных контактов со здоровыми сверстниками и другое.</w:t>
      </w:r>
      <w:r>
        <w:rPr>
          <w:rFonts w:ascii="Times New Roman" w:hAnsi="Times New Roman"/>
          <w:sz w:val="28"/>
        </w:rPr>
        <w:t xml:space="preserve"> Следует понимать, что семья не всегда выполняет свои функции, при этом она не стремиться это делать в принципе, именно тогда говорят об асоциальной семье.  В этом случае семья не может обеспечить своим детям и всем ее членам безопасность, необходимые условия быта, а также в семье не оказывается взаимная помощь со стороны каждого члена другому.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Такая семья чаще всего воспитывает эмоционально не зрелых людей, они не понимают и не представляют того, что такое чувство опасности, что понимается под нравственными и социальными нормами. Чаще всего такие семьи оказывают разрушающее воздействие на личность ребенка в целом.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Рассматривая роль семьи в становлении личности и в рамках ее влияния на будущее каждого необходимо понимать, что кроме материальных потребностей семья способна удовлетворять и духовные, она во многом обеспечивает психологическое здоровье личности в целом. Именно семья </w:t>
      </w:r>
      <w:r>
        <w:rPr>
          <w:rFonts w:ascii="Times New Roman" w:hAnsi="Times New Roman"/>
          <w:sz w:val="28"/>
        </w:rPr>
        <w:lastRenderedPageBreak/>
        <w:t>формирует весь набор качеств личности, которые впоследствии будут ценны для каждого человека и общества в целом.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семья оказывает существенное воздействие на жизненные установки и становление личности человека. Только вот необходимо помнить, что в течение жизни человек, так или иначе, становиться членом нескольких семей.  Тем не менее, жизненный сценарий личности во многом закладывается в родительской семье. Особенно это ярко выражено в семьях, в которых воспитываются дети с инвалидностью. Это связано с тем, что ребенок с инвалидностью нуждается в большей заботе и взаимоотношениях с родителями. В том случае если отношение к дефекту ребенка у родителей адекватное, он получает все черты полноценной, приспособленной к жизни личности. А если дефект ребенка не принят родителями или они испытывают агрессию по отношению к нему, то жизненный сценарий такой личности всегда будет нарушен, так как изначально такая личность получила отрицательный старт к последующей жизни.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в семье каждая личность получает тот старт, который потом пройдет через всю ее жизнь и будет стержнем существования.</w:t>
      </w:r>
    </w:p>
    <w:p w:rsidR="00F84CD2" w:rsidRDefault="00F84CD2" w:rsidP="00F84C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4CD2" w:rsidRDefault="00F84CD2"/>
    <w:p w:rsidR="00F84CD2" w:rsidRDefault="00F84CD2"/>
    <w:sectPr w:rsidR="00F84CD2" w:rsidSect="00E1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E60"/>
    <w:rsid w:val="00400E60"/>
    <w:rsid w:val="004F2486"/>
    <w:rsid w:val="00843EFC"/>
    <w:rsid w:val="00966786"/>
    <w:rsid w:val="00A07D14"/>
    <w:rsid w:val="00AC4CAD"/>
    <w:rsid w:val="00B36FBF"/>
    <w:rsid w:val="00E10DAE"/>
    <w:rsid w:val="00F84CD2"/>
    <w:rsid w:val="00FB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41EF0-E452-487D-B7D8-A076E397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Kamilya</dc:creator>
  <cp:keywords/>
  <dc:description/>
  <cp:lastModifiedBy>Kamilya</cp:lastModifiedBy>
  <cp:revision>7</cp:revision>
  <dcterms:created xsi:type="dcterms:W3CDTF">2017-07-02T13:40:00Z</dcterms:created>
  <dcterms:modified xsi:type="dcterms:W3CDTF">2017-07-02T14:35:00Z</dcterms:modified>
</cp:coreProperties>
</file>