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2B" w:rsidRDefault="00B16E2B" w:rsidP="00B16E2B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</w:t>
      </w:r>
      <w:r w:rsidR="00763744">
        <w:rPr>
          <w:rFonts w:ascii="Times New Roman" w:hAnsi="Times New Roman"/>
          <w:b/>
          <w:sz w:val="24"/>
          <w:szCs w:val="24"/>
        </w:rPr>
        <w:t xml:space="preserve">  19.11.2015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95EB2" w:rsidRDefault="00094072" w:rsidP="000940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>Организация непосредственно образовательной  деятельности детей в</w:t>
      </w:r>
      <w:r w:rsidR="00763744">
        <w:rPr>
          <w:rFonts w:ascii="Times New Roman" w:hAnsi="Times New Roman"/>
          <w:b/>
          <w:sz w:val="24"/>
          <w:szCs w:val="24"/>
        </w:rPr>
        <w:t xml:space="preserve">о второй младшей </w:t>
      </w:r>
      <w:proofErr w:type="spellStart"/>
      <w:r w:rsidRPr="00081D1E">
        <w:rPr>
          <w:rFonts w:ascii="Times New Roman" w:hAnsi="Times New Roman"/>
          <w:b/>
          <w:sz w:val="24"/>
          <w:szCs w:val="24"/>
        </w:rPr>
        <w:t>группепо</w:t>
      </w:r>
      <w:proofErr w:type="spellEnd"/>
      <w:r w:rsidRPr="00081D1E">
        <w:rPr>
          <w:rFonts w:ascii="Times New Roman" w:hAnsi="Times New Roman"/>
          <w:b/>
          <w:sz w:val="24"/>
          <w:szCs w:val="24"/>
        </w:rPr>
        <w:t xml:space="preserve"> теме </w:t>
      </w:r>
    </w:p>
    <w:p w:rsidR="00094072" w:rsidRPr="00763744" w:rsidRDefault="00763744" w:rsidP="000940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B2">
        <w:rPr>
          <w:rFonts w:ascii="Times New Roman" w:hAnsi="Times New Roman"/>
          <w:sz w:val="24"/>
          <w:szCs w:val="24"/>
        </w:rPr>
        <w:t>"П</w:t>
      </w:r>
      <w:r w:rsidR="003E6206" w:rsidRPr="00495EB2">
        <w:rPr>
          <w:rFonts w:ascii="Times New Roman" w:hAnsi="Times New Roman"/>
          <w:sz w:val="24"/>
          <w:szCs w:val="24"/>
        </w:rPr>
        <w:t>о</w:t>
      </w:r>
      <w:r w:rsidRPr="00495EB2">
        <w:rPr>
          <w:rFonts w:ascii="Times New Roman" w:hAnsi="Times New Roman"/>
          <w:sz w:val="24"/>
          <w:szCs w:val="24"/>
        </w:rPr>
        <w:t>можем щенку, цыпленку и котёнку"</w:t>
      </w:r>
    </w:p>
    <w:p w:rsidR="00094072" w:rsidRPr="00081D1E" w:rsidRDefault="00094072" w:rsidP="000940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Автор конспекта непрерывной непосредственно образовательной  деятельности  (далее – ННОД): </w:t>
      </w:r>
    </w:p>
    <w:p w:rsidR="00094072" w:rsidRPr="00495EB2" w:rsidRDefault="00763744" w:rsidP="0009407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95EB2">
        <w:rPr>
          <w:rFonts w:ascii="Times New Roman" w:hAnsi="Times New Roman"/>
          <w:sz w:val="24"/>
          <w:szCs w:val="24"/>
        </w:rPr>
        <w:t>Черепко</w:t>
      </w:r>
      <w:proofErr w:type="spellEnd"/>
      <w:r w:rsidRPr="00495EB2">
        <w:rPr>
          <w:rFonts w:ascii="Times New Roman" w:hAnsi="Times New Roman"/>
          <w:sz w:val="24"/>
          <w:szCs w:val="24"/>
        </w:rPr>
        <w:t xml:space="preserve"> Анна Александровна</w:t>
      </w:r>
    </w:p>
    <w:p w:rsidR="00094072" w:rsidRDefault="00094072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</w:t>
      </w:r>
      <w:r w:rsidRPr="00763744">
        <w:rPr>
          <w:rFonts w:ascii="Times New Roman" w:hAnsi="Times New Roman"/>
          <w:b/>
          <w:sz w:val="24"/>
          <w:szCs w:val="24"/>
        </w:rPr>
        <w:t>:</w:t>
      </w:r>
      <w:r w:rsidR="00763744">
        <w:rPr>
          <w:rFonts w:ascii="Times New Roman" w:hAnsi="Times New Roman"/>
          <w:b/>
          <w:sz w:val="24"/>
          <w:szCs w:val="24"/>
        </w:rPr>
        <w:t xml:space="preserve"> </w:t>
      </w:r>
      <w:r w:rsidR="00763744" w:rsidRPr="00495EB2">
        <w:rPr>
          <w:rFonts w:ascii="Times New Roman" w:hAnsi="Times New Roman"/>
          <w:sz w:val="24"/>
          <w:szCs w:val="24"/>
        </w:rPr>
        <w:t>Познавательное развитие</w:t>
      </w:r>
    </w:p>
    <w:p w:rsidR="00A03AF9" w:rsidRPr="00A03AF9" w:rsidRDefault="00A03AF9" w:rsidP="00094072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A03AF9">
        <w:rPr>
          <w:rFonts w:ascii="Times New Roman" w:hAnsi="Times New Roman"/>
          <w:b/>
          <w:sz w:val="24"/>
          <w:szCs w:val="24"/>
          <w:u w:val="single"/>
        </w:rPr>
        <w:t>Интеграция образовательных областей: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Речевое развитие, социально-коммуникативное развитие, художественно-эстетическое развитие</w:t>
      </w:r>
    </w:p>
    <w:p w:rsidR="004731D2" w:rsidRPr="006B3603" w:rsidRDefault="00094072" w:rsidP="00763744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  <w:u w:val="single"/>
        </w:rPr>
        <w:t>Предметно-пространственная развивающая среде темы ННОД</w:t>
      </w:r>
      <w:r w:rsidRPr="006B3603">
        <w:rPr>
          <w:rFonts w:ascii="Times New Roman" w:hAnsi="Times New Roman"/>
          <w:b/>
          <w:sz w:val="24"/>
          <w:szCs w:val="24"/>
        </w:rPr>
        <w:t>:</w:t>
      </w:r>
      <w:r w:rsidR="006B3603">
        <w:rPr>
          <w:rFonts w:ascii="Times New Roman" w:hAnsi="Times New Roman"/>
          <w:b/>
          <w:sz w:val="24"/>
          <w:szCs w:val="24"/>
        </w:rPr>
        <w:t xml:space="preserve"> </w:t>
      </w:r>
      <w:r w:rsidR="00763744" w:rsidRPr="00495EB2">
        <w:rPr>
          <w:rFonts w:ascii="Times New Roman" w:hAnsi="Times New Roman"/>
          <w:sz w:val="24"/>
          <w:szCs w:val="24"/>
        </w:rPr>
        <w:t xml:space="preserve">игрушки "Цыпленок", "Котенок", "Щенок"; три ленты-дорожки; "домики" животных; обручи, изображения мышей; шапочки цыплят; </w:t>
      </w:r>
      <w:r w:rsidR="00C275AA" w:rsidRPr="00495EB2">
        <w:rPr>
          <w:rFonts w:ascii="Times New Roman" w:hAnsi="Times New Roman"/>
          <w:sz w:val="24"/>
          <w:szCs w:val="24"/>
        </w:rPr>
        <w:t>звуки домашних животных.</w:t>
      </w:r>
    </w:p>
    <w:p w:rsidR="00094072" w:rsidRPr="006B3603" w:rsidRDefault="00094072" w:rsidP="000940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4072" w:rsidRPr="00081D1E" w:rsidRDefault="00094072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5"/>
        <w:gridCol w:w="3797"/>
        <w:gridCol w:w="2126"/>
        <w:gridCol w:w="2410"/>
        <w:gridCol w:w="2126"/>
        <w:gridCol w:w="2268"/>
      </w:tblGrid>
      <w:tr w:rsidR="00094072" w:rsidRPr="008F5C56" w:rsidTr="008F5C56">
        <w:trPr>
          <w:trHeight w:val="909"/>
        </w:trPr>
        <w:tc>
          <w:tcPr>
            <w:tcW w:w="2265" w:type="dxa"/>
          </w:tcPr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ННОД</w:t>
            </w:r>
          </w:p>
        </w:tc>
        <w:tc>
          <w:tcPr>
            <w:tcW w:w="2126" w:type="dxa"/>
          </w:tcPr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072" w:rsidRPr="008F5C56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56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E6206" w:rsidRPr="008F5C56" w:rsidTr="008F5C56">
        <w:trPr>
          <w:trHeight w:val="2586"/>
        </w:trPr>
        <w:tc>
          <w:tcPr>
            <w:tcW w:w="2265" w:type="dxa"/>
          </w:tcPr>
          <w:p w:rsidR="003E6206" w:rsidRPr="008F5C56" w:rsidRDefault="003E620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Развитие интересов детей, любознательности и познавательной мотивации</w:t>
            </w:r>
          </w:p>
        </w:tc>
        <w:tc>
          <w:tcPr>
            <w:tcW w:w="3797" w:type="dxa"/>
          </w:tcPr>
          <w:p w:rsidR="003E6206" w:rsidRPr="008F5C56" w:rsidRDefault="003E6206" w:rsidP="003E620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Дети находят в группе клубок, от которого тянется нить.</w:t>
            </w:r>
          </w:p>
          <w:p w:rsidR="003E6206" w:rsidRPr="008F5C56" w:rsidRDefault="003E6206" w:rsidP="003E620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 xml:space="preserve">В: Давайте узнаем, куда приведет нас нить. </w:t>
            </w:r>
          </w:p>
          <w:p w:rsidR="003E6206" w:rsidRPr="008F5C56" w:rsidRDefault="003E6206" w:rsidP="003E620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Дети и воспитатель следуют за нитью, которая их приводит в зал. По прибытию в зал дети слышат плач.(Находят, что плачут котенок, щенок и цыпленок)</w:t>
            </w:r>
            <w:r w:rsidR="008F5C56" w:rsidRPr="008F5C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5C56" w:rsidRPr="008F5C56" w:rsidRDefault="008F5C56" w:rsidP="003E620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В: Что же с ними произошло?</w:t>
            </w:r>
          </w:p>
          <w:p w:rsidR="008F5C56" w:rsidRPr="008F5C56" w:rsidRDefault="008F5C56" w:rsidP="003E620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 xml:space="preserve">Дети высказывают предположения, воспитатель наталкивает на мысль, что детеныши потерялись. </w:t>
            </w:r>
          </w:p>
          <w:p w:rsidR="008F5C56" w:rsidRPr="008F5C56" w:rsidRDefault="008F5C56" w:rsidP="003E620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 xml:space="preserve">В: Сможем ли мы им помочь? </w:t>
            </w:r>
          </w:p>
        </w:tc>
        <w:tc>
          <w:tcPr>
            <w:tcW w:w="2126" w:type="dxa"/>
          </w:tcPr>
          <w:p w:rsidR="003E6206" w:rsidRPr="008F5C56" w:rsidRDefault="003E6206" w:rsidP="004731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3E6206" w:rsidRPr="008F5C56" w:rsidRDefault="003E6206" w:rsidP="004731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410" w:type="dxa"/>
          </w:tcPr>
          <w:p w:rsidR="003E6206" w:rsidRPr="008F5C56" w:rsidRDefault="003E620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Специальное моделирование ситуаций общения</w:t>
            </w:r>
          </w:p>
        </w:tc>
        <w:tc>
          <w:tcPr>
            <w:tcW w:w="2126" w:type="dxa"/>
          </w:tcPr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 xml:space="preserve">Клубок </w:t>
            </w:r>
          </w:p>
          <w:p w:rsidR="003E6206" w:rsidRPr="008F5C56" w:rsidRDefault="003E620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Игрушки: щенок, котенок, цыпленок</w:t>
            </w: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8F5C56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206" w:rsidRPr="008F5C56" w:rsidRDefault="003E620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</w:tc>
        <w:tc>
          <w:tcPr>
            <w:tcW w:w="2268" w:type="dxa"/>
          </w:tcPr>
          <w:p w:rsidR="003E6206" w:rsidRPr="008F5C56" w:rsidRDefault="003E620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C56">
              <w:rPr>
                <w:rFonts w:ascii="Times New Roman" w:hAnsi="Times New Roman"/>
                <w:sz w:val="24"/>
                <w:szCs w:val="24"/>
              </w:rPr>
              <w:t>Сформирована мотивация детей на предстоящую деятельность, дети проявляют интерес и любознательность</w:t>
            </w:r>
          </w:p>
        </w:tc>
      </w:tr>
    </w:tbl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8F5C56" w:rsidRDefault="008F5C56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:rsidR="00094072" w:rsidRPr="00081D1E" w:rsidRDefault="00094072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081D1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081D1E"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819"/>
        <w:gridCol w:w="1843"/>
        <w:gridCol w:w="2268"/>
        <w:gridCol w:w="1701"/>
        <w:gridCol w:w="1984"/>
      </w:tblGrid>
      <w:tr w:rsidR="00094072" w:rsidRPr="00081D1E" w:rsidTr="00A03AF9">
        <w:tc>
          <w:tcPr>
            <w:tcW w:w="2235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1843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268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F5C56" w:rsidRPr="00081D1E" w:rsidTr="00A03AF9">
        <w:trPr>
          <w:trHeight w:val="3271"/>
        </w:trPr>
        <w:tc>
          <w:tcPr>
            <w:tcW w:w="2235" w:type="dxa"/>
          </w:tcPr>
          <w:p w:rsidR="008F5C56" w:rsidRPr="00A03AF9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Развитие 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      </w:r>
          </w:p>
        </w:tc>
        <w:tc>
          <w:tcPr>
            <w:tcW w:w="4819" w:type="dxa"/>
          </w:tcPr>
          <w:p w:rsidR="008F5C56" w:rsidRPr="00A03AF9" w:rsidRDefault="008F5C56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Мы поможем детёнышам. Они потерялись, ушли далеко т дома. Все должны жить дома, рядом с мамой. А кто мама у котёнка?</w:t>
            </w:r>
          </w:p>
          <w:p w:rsidR="008F5C56" w:rsidRPr="00A03AF9" w:rsidRDefault="008F5C56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Кошка</w:t>
            </w:r>
          </w:p>
          <w:p w:rsidR="008F5C56" w:rsidRPr="00A03AF9" w:rsidRDefault="008F5C56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А у щенка?</w:t>
            </w:r>
          </w:p>
          <w:p w:rsidR="008F5C56" w:rsidRPr="00A03AF9" w:rsidRDefault="008F5C56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Собака.</w:t>
            </w:r>
          </w:p>
          <w:p w:rsidR="008F5C56" w:rsidRPr="00A03AF9" w:rsidRDefault="008F5C56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А у цыпленка?</w:t>
            </w:r>
          </w:p>
          <w:p w:rsidR="008F5C56" w:rsidRPr="00A03AF9" w:rsidRDefault="008F5C56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Курица.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C56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развитие/коммуникативная</w:t>
            </w:r>
          </w:p>
        </w:tc>
        <w:tc>
          <w:tcPr>
            <w:tcW w:w="2268" w:type="dxa"/>
          </w:tcPr>
          <w:p w:rsidR="008F5C56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Специальное моделирование ситуаций общения</w:t>
            </w:r>
          </w:p>
        </w:tc>
        <w:tc>
          <w:tcPr>
            <w:tcW w:w="1701" w:type="dxa"/>
          </w:tcPr>
          <w:p w:rsidR="007851A7" w:rsidRPr="00A03AF9" w:rsidRDefault="008F5C56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7851A7" w:rsidRPr="00A03AF9" w:rsidRDefault="007851A7" w:rsidP="007851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1A7" w:rsidRPr="00A03AF9" w:rsidRDefault="007851A7" w:rsidP="00785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7851A7" w:rsidRPr="00A03AF9" w:rsidRDefault="007851A7" w:rsidP="007851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1A7" w:rsidRPr="00A03AF9" w:rsidRDefault="007851A7" w:rsidP="007851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C56" w:rsidRPr="00A03AF9" w:rsidRDefault="008F5C56" w:rsidP="00785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C56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Сформирована готовность совместной деятельности со сверстниками</w:t>
            </w:r>
          </w:p>
        </w:tc>
      </w:tr>
      <w:tr w:rsidR="007851A7" w:rsidRPr="00081D1E" w:rsidTr="00A03AF9">
        <w:trPr>
          <w:trHeight w:val="3450"/>
        </w:trPr>
        <w:tc>
          <w:tcPr>
            <w:tcW w:w="2235" w:type="dxa"/>
          </w:tcPr>
          <w:p w:rsidR="007851A7" w:rsidRPr="00A03AF9" w:rsidRDefault="007851A7" w:rsidP="007851A7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 xml:space="preserve">Формирование первичных представлений объектах окружающего мира, </w:t>
            </w:r>
          </w:p>
          <w:p w:rsidR="007851A7" w:rsidRPr="00A03AF9" w:rsidRDefault="007851A7" w:rsidP="007851A7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 свойствах и отношениях объектов окружающего мира</w:t>
            </w:r>
          </w:p>
        </w:tc>
        <w:tc>
          <w:tcPr>
            <w:tcW w:w="4819" w:type="dxa"/>
          </w:tcPr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Где живут кошки?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В доме.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Собаки?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В конуре/будке.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Куры?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В сарае.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Посмотрите - у нас на пути три дорожки, они и приведут нас к домикам наших детенышей., разные. Какие?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Длинная, короткая, широкая.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По какой пойдем сначала?</w:t>
            </w:r>
          </w:p>
          <w:p w:rsidR="007851A7" w:rsidRPr="00A03AF9" w:rsidRDefault="007851A7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По выбору детей продвигаемся к домикам.</w:t>
            </w:r>
          </w:p>
        </w:tc>
        <w:tc>
          <w:tcPr>
            <w:tcW w:w="1843" w:type="dxa"/>
          </w:tcPr>
          <w:p w:rsidR="007851A7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Познавательное развитие/познавательно исследовательская</w:t>
            </w:r>
          </w:p>
        </w:tc>
        <w:tc>
          <w:tcPr>
            <w:tcW w:w="2268" w:type="dxa"/>
          </w:tcPr>
          <w:p w:rsidR="007851A7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</w:tc>
        <w:tc>
          <w:tcPr>
            <w:tcW w:w="1701" w:type="dxa"/>
          </w:tcPr>
          <w:p w:rsidR="007851A7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7851A7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7851A7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Ленты, изображающие дорожки</w:t>
            </w:r>
          </w:p>
          <w:p w:rsidR="007851A7" w:rsidRPr="00A03AF9" w:rsidRDefault="007851A7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Накрытые домики</w:t>
            </w:r>
          </w:p>
        </w:tc>
        <w:tc>
          <w:tcPr>
            <w:tcW w:w="1984" w:type="dxa"/>
          </w:tcPr>
          <w:p w:rsidR="001F1FEF" w:rsidRPr="00A03AF9" w:rsidRDefault="001F1FEF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FEF" w:rsidRPr="00A03AF9" w:rsidRDefault="001F1FEF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FEF" w:rsidRPr="00A03AF9" w:rsidRDefault="001F1FEF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FEF" w:rsidRPr="00A03AF9" w:rsidRDefault="001F1FEF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FEF" w:rsidRPr="00A03AF9" w:rsidRDefault="001F1FEF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1A7" w:rsidRPr="00A03AF9" w:rsidRDefault="001F1FEF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Выявляют самостоятельно отношения равенства и неравенства путем зрительного восприятия</w:t>
            </w:r>
          </w:p>
        </w:tc>
      </w:tr>
      <w:tr w:rsidR="001F1FEF" w:rsidRPr="00081D1E" w:rsidTr="00A03AF9">
        <w:trPr>
          <w:trHeight w:val="3450"/>
        </w:trPr>
        <w:tc>
          <w:tcPr>
            <w:tcW w:w="2235" w:type="dxa"/>
          </w:tcPr>
          <w:p w:rsidR="001F1FEF" w:rsidRPr="00A03AF9" w:rsidRDefault="0045310D" w:rsidP="007851A7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 музыки</w:t>
            </w:r>
          </w:p>
        </w:tc>
        <w:tc>
          <w:tcPr>
            <w:tcW w:w="4819" w:type="dxa"/>
          </w:tcPr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 xml:space="preserve">Длинная дорожка ведет к конуре, на пути стоит магнитофон. 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Чтобы попасть к этому домику, нам нужно послушать звуки, и определить, кому они принадлежат.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Звуки домашних животных.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Дети называют.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В. открывает домик - там конура.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Чей это домик ?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Собаки.</w:t>
            </w:r>
          </w:p>
          <w:p w:rsidR="001F1FEF" w:rsidRPr="00A03AF9" w:rsidRDefault="001F1FEF" w:rsidP="008F5C5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Открываем и видим собаку с щенком. дети называют что это будка и живут в ней собаки с щенками.</w:t>
            </w:r>
          </w:p>
        </w:tc>
        <w:tc>
          <w:tcPr>
            <w:tcW w:w="1843" w:type="dxa"/>
          </w:tcPr>
          <w:p w:rsidR="001F1FEF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развитие/музыкально-художественная</w:t>
            </w:r>
          </w:p>
        </w:tc>
        <w:tc>
          <w:tcPr>
            <w:tcW w:w="2268" w:type="dxa"/>
          </w:tcPr>
          <w:p w:rsidR="001F1FEF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Экспериментирование со звуками</w:t>
            </w:r>
          </w:p>
        </w:tc>
        <w:tc>
          <w:tcPr>
            <w:tcW w:w="1701" w:type="dxa"/>
          </w:tcPr>
          <w:p w:rsidR="001F1FEF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Звуки животных</w:t>
            </w:r>
          </w:p>
        </w:tc>
        <w:tc>
          <w:tcPr>
            <w:tcW w:w="1984" w:type="dxa"/>
          </w:tcPr>
          <w:p w:rsidR="001F1FEF" w:rsidRPr="00A03AF9" w:rsidRDefault="0045310D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Различают звуки на слух.</w:t>
            </w:r>
          </w:p>
        </w:tc>
      </w:tr>
      <w:tr w:rsidR="0045310D" w:rsidRPr="00081D1E" w:rsidTr="00A03AF9">
        <w:trPr>
          <w:trHeight w:val="2277"/>
        </w:trPr>
        <w:tc>
          <w:tcPr>
            <w:tcW w:w="2235" w:type="dxa"/>
          </w:tcPr>
          <w:p w:rsidR="0045310D" w:rsidRPr="00A03AF9" w:rsidRDefault="00B72A91" w:rsidP="007851A7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Реализация самостоятельной музыкальной деятельности детей</w:t>
            </w:r>
          </w:p>
        </w:tc>
        <w:tc>
          <w:tcPr>
            <w:tcW w:w="4819" w:type="dxa"/>
          </w:tcPr>
          <w:p w:rsidR="0045310D" w:rsidRPr="00A03AF9" w:rsidRDefault="0045310D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Короткая дорожка ведет к курятнику/сараю. На пути</w:t>
            </w:r>
            <w:r w:rsidR="00B72A91" w:rsidRPr="00A03AF9">
              <w:rPr>
                <w:rFonts w:ascii="Times New Roman" w:hAnsi="Times New Roman"/>
                <w:sz w:val="24"/>
                <w:szCs w:val="24"/>
              </w:rPr>
              <w:t xml:space="preserve"> лежат шапочки цыплят.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В: Цыпленок совсем загрустил, нужно поиграть с ним.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Одеваем шапочки. музыкально-подвижная игра "Пошла курочка гулять"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Открываем домик - там сарай. кто в сарае живет - заглядываем и убеждаемся, что там живут куры.</w:t>
            </w:r>
          </w:p>
        </w:tc>
        <w:tc>
          <w:tcPr>
            <w:tcW w:w="1843" w:type="dxa"/>
          </w:tcPr>
          <w:p w:rsidR="0045310D" w:rsidRPr="00A03AF9" w:rsidRDefault="00B72A91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развитие/музыкально-художественная</w:t>
            </w:r>
            <w:r w:rsidR="004568C4" w:rsidRPr="00A03AF9">
              <w:rPr>
                <w:rFonts w:ascii="Times New Roman" w:hAnsi="Times New Roman"/>
                <w:sz w:val="24"/>
                <w:szCs w:val="24"/>
              </w:rPr>
              <w:t>/двигательная</w:t>
            </w:r>
          </w:p>
        </w:tc>
        <w:tc>
          <w:tcPr>
            <w:tcW w:w="2268" w:type="dxa"/>
          </w:tcPr>
          <w:p w:rsidR="00B72A91" w:rsidRPr="00A03AF9" w:rsidRDefault="00B72A91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A91" w:rsidRPr="00A03AF9" w:rsidRDefault="00B72A91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B72A91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4568C4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</w:tcPr>
          <w:p w:rsidR="00B72A91" w:rsidRPr="00A03AF9" w:rsidRDefault="00B72A91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A91" w:rsidRPr="00A03AF9" w:rsidRDefault="00B72A91" w:rsidP="00B72A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B72A91" w:rsidRPr="00A03AF9" w:rsidRDefault="00B72A91" w:rsidP="00B72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2A91" w:rsidRPr="00A03AF9" w:rsidRDefault="00B72A91" w:rsidP="00B72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2A91" w:rsidRPr="00A03AF9" w:rsidRDefault="00B72A91" w:rsidP="00B72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B72A91" w:rsidP="00B72A91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Шапочки цыплят</w:t>
            </w:r>
          </w:p>
        </w:tc>
        <w:tc>
          <w:tcPr>
            <w:tcW w:w="1984" w:type="dxa"/>
          </w:tcPr>
          <w:p w:rsidR="004568C4" w:rsidRPr="00A03AF9" w:rsidRDefault="00B72A91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Умеют выполнять танцевальные движения</w:t>
            </w:r>
          </w:p>
          <w:p w:rsidR="004568C4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310D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Выполняют простые движения по показу взрослого</w:t>
            </w:r>
          </w:p>
        </w:tc>
      </w:tr>
      <w:tr w:rsidR="00B72A91" w:rsidRPr="00081D1E" w:rsidTr="00A03AF9">
        <w:trPr>
          <w:trHeight w:val="843"/>
        </w:trPr>
        <w:tc>
          <w:tcPr>
            <w:tcW w:w="2235" w:type="dxa"/>
          </w:tcPr>
          <w:p w:rsidR="00B72A91" w:rsidRPr="00A03AF9" w:rsidRDefault="00765268" w:rsidP="00765268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свойствах и отношениях объектов окружающего мира (размере, количестве)</w:t>
            </w:r>
          </w:p>
        </w:tc>
        <w:tc>
          <w:tcPr>
            <w:tcW w:w="4819" w:type="dxa"/>
          </w:tcPr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Широкая дорожка ведет к дому.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На пути лежат карточки с мышами - на некоторых большие мыши, на других несколько маленьких.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 xml:space="preserve">В: Кто это? 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Мыши?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А кто их может поймать?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Кошка!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А мамы кошки нет, а котенок еще маленький, давайте сами их загоним в норки. Больших мышей в большую норку -обруч, а маленьких - в маленькую.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Дети выполняют задание.</w:t>
            </w:r>
          </w:p>
          <w:p w:rsidR="00B72A91" w:rsidRPr="00A03AF9" w:rsidRDefault="00B72A91" w:rsidP="0045310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Открываем домик, там кошка с котенком.</w:t>
            </w:r>
          </w:p>
        </w:tc>
        <w:tc>
          <w:tcPr>
            <w:tcW w:w="1843" w:type="dxa"/>
          </w:tcPr>
          <w:p w:rsidR="00B72A91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Познавательное развитие/игровая</w:t>
            </w:r>
          </w:p>
        </w:tc>
        <w:tc>
          <w:tcPr>
            <w:tcW w:w="2268" w:type="dxa"/>
          </w:tcPr>
          <w:p w:rsidR="00B72A91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701" w:type="dxa"/>
          </w:tcPr>
          <w:p w:rsidR="00B72A91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4568C4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4568C4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Карточки с мышами.</w:t>
            </w:r>
          </w:p>
        </w:tc>
        <w:tc>
          <w:tcPr>
            <w:tcW w:w="1984" w:type="dxa"/>
          </w:tcPr>
          <w:p w:rsidR="004568C4" w:rsidRPr="00A03AF9" w:rsidRDefault="004568C4" w:rsidP="00C9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A91" w:rsidRPr="00A03AF9" w:rsidRDefault="004568C4" w:rsidP="004568C4">
            <w:pPr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Осуществляют сенсорный анализ - количество и размер.</w:t>
            </w:r>
          </w:p>
        </w:tc>
      </w:tr>
    </w:tbl>
    <w:p w:rsidR="00094072" w:rsidRPr="00081D1E" w:rsidRDefault="00094072" w:rsidP="000940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4072" w:rsidRPr="00081D1E" w:rsidRDefault="00094072" w:rsidP="00094072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81D1E"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3827"/>
        <w:gridCol w:w="1984"/>
        <w:gridCol w:w="2410"/>
        <w:gridCol w:w="2126"/>
        <w:gridCol w:w="2268"/>
      </w:tblGrid>
      <w:tr w:rsidR="00094072" w:rsidRPr="00081D1E" w:rsidTr="004731D2">
        <w:trPr>
          <w:trHeight w:val="798"/>
        </w:trPr>
        <w:tc>
          <w:tcPr>
            <w:tcW w:w="2235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1984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072" w:rsidRPr="00081D1E" w:rsidRDefault="00094072" w:rsidP="00C95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568C4" w:rsidRPr="00081D1E" w:rsidTr="002D4327">
        <w:trPr>
          <w:trHeight w:val="3056"/>
        </w:trPr>
        <w:tc>
          <w:tcPr>
            <w:tcW w:w="2235" w:type="dxa"/>
          </w:tcPr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Развитие способности ребенка к самоанализу. развитие общения, взаимодействия ребенка со сверстниками и взрослыми</w:t>
            </w:r>
          </w:p>
        </w:tc>
        <w:tc>
          <w:tcPr>
            <w:tcW w:w="3827" w:type="dxa"/>
          </w:tcPr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Смогли мы помочь малышам?</w:t>
            </w: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Смогли</w:t>
            </w: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А  как мы им помогли?</w:t>
            </w: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Д: Рассказывают</w:t>
            </w:r>
            <w:r w:rsidR="00A03AF9" w:rsidRPr="00A03A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3AF9" w:rsidRPr="00A03AF9" w:rsidRDefault="00A03AF9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А вам понравилось играть с цыплятами? Давайте возьмем шапочки и поиграем еще раз в группе.</w:t>
            </w:r>
          </w:p>
        </w:tc>
        <w:tc>
          <w:tcPr>
            <w:tcW w:w="1984" w:type="dxa"/>
          </w:tcPr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410" w:type="dxa"/>
          </w:tcPr>
          <w:p w:rsidR="004568C4" w:rsidRPr="00A03AF9" w:rsidRDefault="00A03AF9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Специальное моделирование ситуаций общения.</w:t>
            </w:r>
          </w:p>
        </w:tc>
        <w:tc>
          <w:tcPr>
            <w:tcW w:w="2126" w:type="dxa"/>
          </w:tcPr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</w:tc>
        <w:tc>
          <w:tcPr>
            <w:tcW w:w="2268" w:type="dxa"/>
          </w:tcPr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Сформирована способность к самооценке собственной деятельности.</w:t>
            </w:r>
          </w:p>
          <w:p w:rsidR="004568C4" w:rsidRPr="00A03AF9" w:rsidRDefault="004568C4" w:rsidP="00A03AF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3AF9">
              <w:rPr>
                <w:rFonts w:ascii="Times New Roman" w:hAnsi="Times New Roman"/>
                <w:sz w:val="24"/>
                <w:szCs w:val="24"/>
              </w:rPr>
              <w:t>Обеспечено общение и взаимодействие ребенка со сверстниками и взрослыми</w:t>
            </w:r>
          </w:p>
        </w:tc>
      </w:tr>
    </w:tbl>
    <w:p w:rsidR="00BD20A9" w:rsidRDefault="00BD20A9"/>
    <w:sectPr w:rsidR="00BD20A9" w:rsidSect="006B360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4072"/>
    <w:rsid w:val="00014DCE"/>
    <w:rsid w:val="00094072"/>
    <w:rsid w:val="001F1FEF"/>
    <w:rsid w:val="00256793"/>
    <w:rsid w:val="00380C64"/>
    <w:rsid w:val="003E6206"/>
    <w:rsid w:val="004469DD"/>
    <w:rsid w:val="0045310D"/>
    <w:rsid w:val="004568C4"/>
    <w:rsid w:val="004731D2"/>
    <w:rsid w:val="00495EB2"/>
    <w:rsid w:val="006B3603"/>
    <w:rsid w:val="006D4F8A"/>
    <w:rsid w:val="006F1B60"/>
    <w:rsid w:val="00763744"/>
    <w:rsid w:val="00765268"/>
    <w:rsid w:val="007851A7"/>
    <w:rsid w:val="007B4940"/>
    <w:rsid w:val="008F5C56"/>
    <w:rsid w:val="00963B77"/>
    <w:rsid w:val="00A03AF9"/>
    <w:rsid w:val="00B16E2B"/>
    <w:rsid w:val="00B72A91"/>
    <w:rsid w:val="00BD20A9"/>
    <w:rsid w:val="00C275AA"/>
    <w:rsid w:val="00E24A55"/>
    <w:rsid w:val="00F2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72"/>
    <w:pPr>
      <w:spacing w:before="10" w:after="10" w:line="240" w:lineRule="auto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C0CB-6FA2-403F-B0A1-F6DDF1CF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Аня</cp:lastModifiedBy>
  <cp:revision>12</cp:revision>
  <cp:lastPrinted>2015-11-18T15:57:00Z</cp:lastPrinted>
  <dcterms:created xsi:type="dcterms:W3CDTF">2015-10-18T13:57:00Z</dcterms:created>
  <dcterms:modified xsi:type="dcterms:W3CDTF">2015-11-18T16:46:00Z</dcterms:modified>
</cp:coreProperties>
</file>