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«Краснодарский информационно-технологический техникум»</w:t>
      </w: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453" w:rsidRPr="00F84107" w:rsidRDefault="00503453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453" w:rsidRPr="00F84107" w:rsidRDefault="00503453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B96" w:rsidRPr="00F84107" w:rsidRDefault="009658A2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- конспект</w:t>
      </w:r>
    </w:p>
    <w:p w:rsidR="00E00C7F" w:rsidRPr="00F84107" w:rsidRDefault="00023B96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="00E00C7F" w:rsidRPr="00F84107">
        <w:rPr>
          <w:rFonts w:ascii="Times New Roman" w:hAnsi="Times New Roman" w:cs="Times New Roman"/>
          <w:sz w:val="24"/>
          <w:szCs w:val="24"/>
        </w:rPr>
        <w:t xml:space="preserve"> открытого занятия в рамках МДК 03.02 «Организация работы с банковскими</w:t>
      </w:r>
      <w:r w:rsidR="00E00C7F" w:rsidRPr="00F84107">
        <w:rPr>
          <w:rFonts w:ascii="Times New Roman" w:hAnsi="Times New Roman" w:cs="Times New Roman"/>
          <w:sz w:val="24"/>
          <w:szCs w:val="24"/>
        </w:rPr>
        <w:br/>
        <w:t>вкладами (депозитами)»</w:t>
      </w:r>
    </w:p>
    <w:p w:rsidR="00023B96" w:rsidRDefault="00E00C7F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ПМ 03 «Выполнение работ по профессии «Контролёр</w:t>
      </w:r>
      <w:r w:rsidR="00023B96"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hAnsi="Times New Roman" w:cs="Times New Roman"/>
          <w:sz w:val="24"/>
          <w:szCs w:val="24"/>
        </w:rPr>
        <w:t xml:space="preserve">(Сберегательного банка)» </w:t>
      </w: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20" w:rsidRPr="00C6511F" w:rsidRDefault="00747720" w:rsidP="00F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11F" w:rsidRPr="00C6511F" w:rsidRDefault="00C6511F" w:rsidP="00C6511F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C6511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Подготовила:</w:t>
      </w:r>
    </w:p>
    <w:p w:rsidR="00C6511F" w:rsidRPr="00C6511F" w:rsidRDefault="00C6511F" w:rsidP="00C6511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511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Преподаватель </w:t>
      </w:r>
      <w:r w:rsidRPr="00C6511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511F">
        <w:rPr>
          <w:rFonts w:ascii="Times New Roman" w:hAnsi="Times New Roman" w:cs="Times New Roman"/>
          <w:sz w:val="24"/>
          <w:szCs w:val="24"/>
        </w:rPr>
        <w:t>ПОУ КК КИТТ</w:t>
      </w:r>
    </w:p>
    <w:p w:rsidR="00C6511F" w:rsidRPr="00C6511F" w:rsidRDefault="00C6511F" w:rsidP="00C6511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511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C6511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Маногарова</w:t>
      </w:r>
      <w:proofErr w:type="spellEnd"/>
      <w:r w:rsidRPr="00C6511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Надежда Ивановна  </w:t>
      </w:r>
    </w:p>
    <w:p w:rsidR="00C6511F" w:rsidRPr="00C6511F" w:rsidRDefault="00C6511F" w:rsidP="00C6511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6511F" w:rsidRPr="00C6511F" w:rsidRDefault="00C6511F" w:rsidP="00C6511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6511F" w:rsidRPr="00C6511F" w:rsidRDefault="00C6511F" w:rsidP="00C65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6511F" w:rsidRPr="00C6511F" w:rsidRDefault="00C6511F" w:rsidP="00C65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6511F" w:rsidRPr="00C6511F" w:rsidRDefault="00C6511F" w:rsidP="00C65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6511F" w:rsidRPr="00C6511F" w:rsidRDefault="00C6511F" w:rsidP="00C65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6511F" w:rsidRPr="00C6511F" w:rsidRDefault="00C6511F" w:rsidP="00C65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6511F" w:rsidRPr="00C6511F" w:rsidRDefault="00C6511F" w:rsidP="00C6511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1F">
        <w:rPr>
          <w:rFonts w:ascii="Times New Roman" w:hAnsi="Times New Roman" w:cs="Times New Roman"/>
          <w:sz w:val="24"/>
          <w:szCs w:val="24"/>
        </w:rPr>
        <w:t xml:space="preserve">Согласован  и одобрен </w:t>
      </w:r>
    </w:p>
    <w:p w:rsidR="00C6511F" w:rsidRPr="00C6511F" w:rsidRDefault="00C6511F" w:rsidP="00C6511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1F">
        <w:rPr>
          <w:rFonts w:ascii="Times New Roman" w:hAnsi="Times New Roman" w:cs="Times New Roman"/>
          <w:sz w:val="24"/>
          <w:szCs w:val="24"/>
        </w:rPr>
        <w:t>на заседании цикловой методической комиссии экономических дисциплин</w:t>
      </w:r>
      <w:r w:rsidRPr="00C6511F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6511F" w:rsidRPr="00C6511F" w:rsidRDefault="00C6511F" w:rsidP="00C6511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1F">
        <w:rPr>
          <w:rFonts w:ascii="Times New Roman" w:hAnsi="Times New Roman" w:cs="Times New Roman"/>
          <w:sz w:val="24"/>
          <w:szCs w:val="24"/>
        </w:rPr>
        <w:t>Протокол №_______________</w:t>
      </w:r>
    </w:p>
    <w:p w:rsidR="00C6511F" w:rsidRPr="00C6511F" w:rsidRDefault="00C6511F" w:rsidP="00C6511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1F">
        <w:rPr>
          <w:rFonts w:ascii="Times New Roman" w:hAnsi="Times New Roman" w:cs="Times New Roman"/>
          <w:sz w:val="24"/>
          <w:szCs w:val="24"/>
        </w:rPr>
        <w:t>от «_______» ______________20___ г</w:t>
      </w:r>
    </w:p>
    <w:p w:rsidR="00C6511F" w:rsidRPr="00C6511F" w:rsidRDefault="00C6511F" w:rsidP="00C6511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1F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___________Т.С. </w:t>
      </w:r>
      <w:proofErr w:type="spellStart"/>
      <w:r w:rsidRPr="00C6511F">
        <w:rPr>
          <w:rFonts w:ascii="Times New Roman" w:hAnsi="Times New Roman" w:cs="Times New Roman"/>
          <w:sz w:val="24"/>
          <w:szCs w:val="24"/>
        </w:rPr>
        <w:t>Тарабрина</w:t>
      </w:r>
      <w:proofErr w:type="spellEnd"/>
    </w:p>
    <w:p w:rsidR="005B5CF8" w:rsidRDefault="00023B96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lastRenderedPageBreak/>
        <w:t>Дата проведения</w:t>
      </w:r>
      <w:r w:rsidR="00E00C7F"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="005B5CF8">
        <w:rPr>
          <w:rFonts w:ascii="Times New Roman" w:hAnsi="Times New Roman" w:cs="Times New Roman"/>
          <w:sz w:val="24"/>
          <w:szCs w:val="24"/>
        </w:rPr>
        <w:t xml:space="preserve">22 марта </w:t>
      </w:r>
      <w:r w:rsidR="00E00C7F" w:rsidRPr="00F84107">
        <w:rPr>
          <w:rFonts w:ascii="Times New Roman" w:hAnsi="Times New Roman" w:cs="Times New Roman"/>
          <w:sz w:val="24"/>
          <w:szCs w:val="24"/>
        </w:rPr>
        <w:t xml:space="preserve"> 201</w:t>
      </w:r>
      <w:r w:rsidR="005B5CF8">
        <w:rPr>
          <w:rFonts w:ascii="Times New Roman" w:hAnsi="Times New Roman" w:cs="Times New Roman"/>
          <w:sz w:val="24"/>
          <w:szCs w:val="24"/>
        </w:rPr>
        <w:t>7</w:t>
      </w:r>
      <w:r w:rsidR="00E00C7F" w:rsidRPr="00F841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32A02" w:rsidRPr="00DF4E57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Тема занятия: Методы привлечения денежных сре</w:t>
      </w:r>
      <w:proofErr w:type="gramStart"/>
      <w:r w:rsidRPr="00F84107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F84107">
        <w:rPr>
          <w:rFonts w:ascii="Times New Roman" w:hAnsi="Times New Roman" w:cs="Times New Roman"/>
          <w:sz w:val="24"/>
          <w:szCs w:val="24"/>
        </w:rPr>
        <w:t>анках от клиентов.</w:t>
      </w:r>
      <w:r w:rsidRPr="00F84107">
        <w:rPr>
          <w:rFonts w:ascii="Times New Roman" w:hAnsi="Times New Roman" w:cs="Times New Roman"/>
          <w:sz w:val="24"/>
          <w:szCs w:val="24"/>
        </w:rPr>
        <w:br/>
      </w:r>
      <w:r w:rsidR="00DF4E57">
        <w:rPr>
          <w:rFonts w:ascii="Times New Roman" w:hAnsi="Times New Roman" w:cs="Times New Roman"/>
          <w:sz w:val="24"/>
          <w:szCs w:val="24"/>
        </w:rPr>
        <w:t>Т</w:t>
      </w:r>
      <w:r w:rsidR="00F32A02" w:rsidRPr="00DF4E57">
        <w:rPr>
          <w:rFonts w:ascii="Times New Roman" w:hAnsi="Times New Roman" w:cs="Times New Roman"/>
          <w:sz w:val="24"/>
          <w:szCs w:val="24"/>
        </w:rPr>
        <w:t>ип урока</w:t>
      </w:r>
      <w:r w:rsidR="00DF4E57">
        <w:rPr>
          <w:rFonts w:ascii="Times New Roman" w:hAnsi="Times New Roman" w:cs="Times New Roman"/>
          <w:sz w:val="24"/>
          <w:szCs w:val="24"/>
        </w:rPr>
        <w:t>:</w:t>
      </w:r>
      <w:r w:rsidR="00F32A02" w:rsidRPr="00DF4E57">
        <w:rPr>
          <w:rFonts w:ascii="Times New Roman" w:hAnsi="Times New Roman" w:cs="Times New Roman"/>
          <w:sz w:val="24"/>
          <w:szCs w:val="24"/>
        </w:rPr>
        <w:t xml:space="preserve"> контрольный</w:t>
      </w:r>
      <w:r w:rsidR="00DF4E57">
        <w:rPr>
          <w:rFonts w:ascii="Times New Roman" w:hAnsi="Times New Roman" w:cs="Times New Roman"/>
          <w:sz w:val="24"/>
          <w:szCs w:val="24"/>
        </w:rPr>
        <w:t xml:space="preserve"> урок</w:t>
      </w:r>
    </w:p>
    <w:p w:rsidR="00095DC6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Вид занятия: </w:t>
      </w:r>
      <w:r w:rsidR="00095DC6">
        <w:rPr>
          <w:rFonts w:ascii="Times New Roman" w:hAnsi="Times New Roman" w:cs="Times New Roman"/>
          <w:sz w:val="24"/>
          <w:szCs w:val="24"/>
        </w:rPr>
        <w:t>урок –</w:t>
      </w:r>
      <w:r w:rsidR="00F32A02">
        <w:rPr>
          <w:rFonts w:ascii="Times New Roman" w:hAnsi="Times New Roman" w:cs="Times New Roman"/>
          <w:sz w:val="24"/>
          <w:szCs w:val="24"/>
        </w:rPr>
        <w:t xml:space="preserve"> </w:t>
      </w:r>
      <w:r w:rsidR="00095DC6">
        <w:rPr>
          <w:rFonts w:ascii="Times New Roman" w:hAnsi="Times New Roman" w:cs="Times New Roman"/>
          <w:sz w:val="24"/>
          <w:szCs w:val="24"/>
        </w:rPr>
        <w:t>конкурс</w:t>
      </w:r>
    </w:p>
    <w:p w:rsidR="00023B96" w:rsidRPr="00F84107" w:rsidRDefault="00F32A02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00C7F" w:rsidRPr="00F84107">
        <w:rPr>
          <w:rFonts w:ascii="Times New Roman" w:hAnsi="Times New Roman" w:cs="Times New Roman"/>
          <w:sz w:val="24"/>
          <w:szCs w:val="24"/>
        </w:rPr>
        <w:t>руппа БД-1-11-16</w:t>
      </w:r>
    </w:p>
    <w:p w:rsidR="00023B96" w:rsidRPr="00F84107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Специальность 38.02.07</w:t>
      </w:r>
    </w:p>
    <w:p w:rsidR="00023B96" w:rsidRPr="00F84107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Место проведения каб.404</w:t>
      </w:r>
    </w:p>
    <w:p w:rsidR="00E00C7F" w:rsidRPr="00F84107" w:rsidRDefault="00F32A02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C7F" w:rsidRPr="00F84107">
        <w:rPr>
          <w:rFonts w:ascii="Times New Roman" w:hAnsi="Times New Roman" w:cs="Times New Roman"/>
          <w:sz w:val="24"/>
          <w:szCs w:val="24"/>
        </w:rPr>
        <w:t>Средства обучения - персональный компьютер;</w:t>
      </w:r>
    </w:p>
    <w:p w:rsidR="00E00C7F" w:rsidRPr="00F84107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- проектор;</w:t>
      </w:r>
    </w:p>
    <w:p w:rsidR="00E00C7F" w:rsidRPr="00F84107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- интерактивная доска;</w:t>
      </w:r>
    </w:p>
    <w:p w:rsidR="00E00C7F" w:rsidRPr="00F84107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- предложения по условиям вкладов, депозитов, сертификатов;</w:t>
      </w:r>
    </w:p>
    <w:p w:rsidR="00E00C7F" w:rsidRPr="00F84107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- практическое задание</w:t>
      </w:r>
    </w:p>
    <w:p w:rsidR="00AE25D5" w:rsidRPr="00F84107" w:rsidRDefault="00E00C7F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84107"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="00AE25D5" w:rsidRPr="00F8410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AE25D5" w:rsidRPr="005B5CF8" w:rsidRDefault="00AE25D5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Профессионально-познавательная игра</w:t>
      </w:r>
      <w:r w:rsidR="00F84107" w:rsidRPr="005B5C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5CF8">
        <w:rPr>
          <w:rFonts w:ascii="Times New Roman" w:eastAsia="Times New Roman" w:hAnsi="Times New Roman" w:cs="Times New Roman"/>
          <w:sz w:val="24"/>
          <w:szCs w:val="24"/>
        </w:rPr>
        <w:t>«Час банковского дела»</w:t>
      </w:r>
    </w:p>
    <w:p w:rsidR="00AE25D5" w:rsidRPr="005B5CF8" w:rsidRDefault="00AE25D5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        Цели и задачи профессионально-познавательной игры:</w:t>
      </w:r>
    </w:p>
    <w:p w:rsidR="00AE25D5" w:rsidRPr="005B5CF8" w:rsidRDefault="00AE25D5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1. Развитие интереса к </w:t>
      </w:r>
      <w:proofErr w:type="gramStart"/>
      <w:r w:rsidRPr="005B5CF8">
        <w:rPr>
          <w:rFonts w:ascii="Times New Roman" w:eastAsia="Times New Roman" w:hAnsi="Times New Roman" w:cs="Times New Roman"/>
          <w:sz w:val="24"/>
          <w:szCs w:val="24"/>
        </w:rPr>
        <w:t>получаемый</w:t>
      </w:r>
      <w:proofErr w:type="gramEnd"/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 профессии</w:t>
      </w:r>
    </w:p>
    <w:p w:rsidR="00AE25D5" w:rsidRPr="005B5CF8" w:rsidRDefault="00AE25D5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2. Повышение качества знаний обучающихся по предметам</w:t>
      </w:r>
    </w:p>
    <w:p w:rsidR="00AE25D5" w:rsidRPr="005B5CF8" w:rsidRDefault="00AE25D5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3. Воспитание коллективизма, дружбы, товарищества, взаимопонимания</w:t>
      </w:r>
    </w:p>
    <w:p w:rsidR="00AE25D5" w:rsidRPr="005B5CF8" w:rsidRDefault="00AE25D5" w:rsidP="00A80350">
      <w:pPr>
        <w:shd w:val="clear" w:color="auto" w:fill="FFFFFF"/>
        <w:tabs>
          <w:tab w:val="left" w:pos="69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4. Развитие логического мышления, познавательной активности</w:t>
      </w:r>
      <w:r w:rsidR="00A80350" w:rsidRPr="005B5CF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25D5" w:rsidRPr="005B5CF8" w:rsidRDefault="00AE25D5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5. Воспитание профессиональной деятельности, профессиональной этики</w:t>
      </w:r>
    </w:p>
    <w:p w:rsidR="00E00C7F" w:rsidRPr="005B5CF8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b/>
          <w:sz w:val="24"/>
          <w:szCs w:val="24"/>
        </w:rPr>
        <w:t>Об</w:t>
      </w:r>
      <w:r w:rsidR="00F32A02">
        <w:rPr>
          <w:rFonts w:ascii="Times New Roman" w:hAnsi="Times New Roman" w:cs="Times New Roman"/>
          <w:b/>
          <w:sz w:val="24"/>
          <w:szCs w:val="24"/>
        </w:rPr>
        <w:t>разовательны</w:t>
      </w:r>
      <w:r w:rsidR="00DF4E57">
        <w:rPr>
          <w:rFonts w:ascii="Times New Roman" w:hAnsi="Times New Roman" w:cs="Times New Roman"/>
          <w:b/>
          <w:sz w:val="24"/>
          <w:szCs w:val="24"/>
        </w:rPr>
        <w:t>е</w:t>
      </w:r>
      <w:r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="00F32A02">
        <w:rPr>
          <w:rFonts w:ascii="Times New Roman" w:hAnsi="Times New Roman" w:cs="Times New Roman"/>
          <w:sz w:val="24"/>
          <w:szCs w:val="24"/>
        </w:rPr>
        <w:t>–</w:t>
      </w:r>
      <w:r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="00F32A02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5B5CF8">
        <w:rPr>
          <w:rFonts w:ascii="Times New Roman" w:hAnsi="Times New Roman" w:cs="Times New Roman"/>
          <w:sz w:val="24"/>
          <w:szCs w:val="24"/>
        </w:rPr>
        <w:t xml:space="preserve">приобретение знаний и умений студентами в работе по открытию, начислению процентов и закрытию вкладов (депозитов), выборе наиболее выгодных для клиентов предложений банка по размещению денежных средств </w:t>
      </w:r>
    </w:p>
    <w:p w:rsidR="00E00C7F" w:rsidRPr="005B5CF8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5B5CF8">
        <w:rPr>
          <w:rFonts w:ascii="Times New Roman" w:hAnsi="Times New Roman" w:cs="Times New Roman"/>
          <w:sz w:val="24"/>
          <w:szCs w:val="24"/>
        </w:rPr>
        <w:t xml:space="preserve"> - формирование умения применять полученные знания на</w:t>
      </w:r>
      <w:r w:rsidRPr="005B5CF8">
        <w:rPr>
          <w:rFonts w:ascii="Times New Roman" w:hAnsi="Times New Roman" w:cs="Times New Roman"/>
          <w:sz w:val="24"/>
          <w:szCs w:val="24"/>
        </w:rPr>
        <w:br/>
        <w:t>практике, реализация единства интеллектуальной и практической деятельности;</w:t>
      </w:r>
    </w:p>
    <w:p w:rsidR="00E00C7F" w:rsidRPr="005B5CF8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 -развитие аналитического мышления студентов в процессе</w:t>
      </w:r>
      <w:r w:rsidRPr="005B5CF8">
        <w:rPr>
          <w:rFonts w:ascii="Times New Roman" w:hAnsi="Times New Roman" w:cs="Times New Roman"/>
          <w:sz w:val="24"/>
          <w:szCs w:val="24"/>
        </w:rPr>
        <w:br/>
        <w:t>поиска ответов на проблемные вопросы;</w:t>
      </w:r>
    </w:p>
    <w:p w:rsidR="00E00C7F" w:rsidRPr="005B5CF8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 - стимулирование познавательной деятельности студентов;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 -развитие навыков</w:t>
      </w:r>
      <w:r w:rsidRPr="00F84107">
        <w:rPr>
          <w:rFonts w:ascii="Times New Roman" w:hAnsi="Times New Roman" w:cs="Times New Roman"/>
          <w:sz w:val="24"/>
          <w:szCs w:val="24"/>
        </w:rPr>
        <w:t xml:space="preserve"> самостоятельной работы и активизация</w:t>
      </w:r>
      <w:r w:rsidRPr="00F84107">
        <w:rPr>
          <w:rFonts w:ascii="Times New Roman" w:hAnsi="Times New Roman" w:cs="Times New Roman"/>
          <w:sz w:val="24"/>
          <w:szCs w:val="24"/>
        </w:rPr>
        <w:br/>
        <w:t>интеллектуального потенциала студентов</w:t>
      </w:r>
    </w:p>
    <w:p w:rsidR="00985A13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="00985A13"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hAnsi="Times New Roman" w:cs="Times New Roman"/>
          <w:b/>
          <w:sz w:val="24"/>
          <w:szCs w:val="24"/>
        </w:rPr>
        <w:t>Воспитательные</w:t>
      </w:r>
    </w:p>
    <w:p w:rsidR="00985A13" w:rsidRPr="005B5CF8" w:rsidRDefault="00985A13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− </w:t>
      </w:r>
      <w:r w:rsidR="00E00C7F" w:rsidRPr="005B5CF8">
        <w:rPr>
          <w:rFonts w:ascii="Times New Roman" w:hAnsi="Times New Roman" w:cs="Times New Roman"/>
          <w:sz w:val="24"/>
          <w:szCs w:val="24"/>
        </w:rPr>
        <w:t>выработка при решении поставленных задач таких</w:t>
      </w:r>
      <w:r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="00E00C7F" w:rsidRPr="005B5CF8">
        <w:rPr>
          <w:rFonts w:ascii="Times New Roman" w:hAnsi="Times New Roman" w:cs="Times New Roman"/>
          <w:sz w:val="24"/>
          <w:szCs w:val="24"/>
        </w:rPr>
        <w:t>профессиональных качеств, как самостоятельность, ответственность, точность, творческая инициатива</w:t>
      </w:r>
      <w:r w:rsidRPr="005B5CF8">
        <w:rPr>
          <w:rFonts w:ascii="Times New Roman" w:hAnsi="Times New Roman" w:cs="Times New Roman"/>
          <w:sz w:val="24"/>
          <w:szCs w:val="24"/>
        </w:rPr>
        <w:t>;</w:t>
      </w:r>
    </w:p>
    <w:p w:rsidR="00985A13" w:rsidRPr="005B5CF8" w:rsidRDefault="00985A13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− </w:t>
      </w:r>
      <w:r w:rsidR="00E00C7F" w:rsidRPr="005B5CF8">
        <w:rPr>
          <w:rFonts w:ascii="Times New Roman" w:hAnsi="Times New Roman" w:cs="Times New Roman"/>
          <w:sz w:val="24"/>
          <w:szCs w:val="24"/>
        </w:rPr>
        <w:t>расширение профессионально ориентированного кругозора</w:t>
      </w:r>
      <w:r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="00E00C7F" w:rsidRPr="005B5CF8">
        <w:rPr>
          <w:rFonts w:ascii="Times New Roman" w:hAnsi="Times New Roman" w:cs="Times New Roman"/>
          <w:sz w:val="24"/>
          <w:szCs w:val="24"/>
        </w:rPr>
        <w:t>студентов;</w:t>
      </w:r>
    </w:p>
    <w:p w:rsidR="00985A13" w:rsidRPr="005B5CF8" w:rsidRDefault="00985A13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− </w:t>
      </w:r>
      <w:r w:rsidR="00E00C7F" w:rsidRPr="005B5CF8">
        <w:rPr>
          <w:rFonts w:ascii="Times New Roman" w:hAnsi="Times New Roman" w:cs="Times New Roman"/>
          <w:sz w:val="24"/>
          <w:szCs w:val="24"/>
        </w:rPr>
        <w:t>воспитание культуры общения и поведения</w:t>
      </w:r>
    </w:p>
    <w:p w:rsidR="008D2755" w:rsidRPr="005B5CF8" w:rsidRDefault="00F32A02" w:rsidP="008D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C7F" w:rsidRPr="005B5CF8">
        <w:rPr>
          <w:rFonts w:ascii="Times New Roman" w:hAnsi="Times New Roman" w:cs="Times New Roman"/>
          <w:sz w:val="24"/>
          <w:szCs w:val="24"/>
        </w:rPr>
        <w:t>Содержание и ход занятия</w:t>
      </w:r>
    </w:p>
    <w:p w:rsidR="008D2755" w:rsidRPr="005B5CF8" w:rsidRDefault="00E00C7F" w:rsidP="008D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>Организационный момент - 5 мин.</w:t>
      </w:r>
    </w:p>
    <w:p w:rsidR="008D2755" w:rsidRPr="005B5CF8" w:rsidRDefault="00E00C7F" w:rsidP="008D2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>Проверка готовности студентов к занятию</w:t>
      </w:r>
    </w:p>
    <w:p w:rsidR="005B5CF8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>Вступительное слово преподавателя: актуализация темы, обзор</w:t>
      </w:r>
      <w:r w:rsidR="008D2755"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Pr="005B5CF8">
        <w:rPr>
          <w:rFonts w:ascii="Times New Roman" w:hAnsi="Times New Roman" w:cs="Times New Roman"/>
          <w:sz w:val="24"/>
          <w:szCs w:val="24"/>
        </w:rPr>
        <w:t>междисциплинарных связей, характеристика целей и формы</w:t>
      </w:r>
      <w:r w:rsidR="008D2755"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Pr="005B5CF8">
        <w:rPr>
          <w:rFonts w:ascii="Times New Roman" w:hAnsi="Times New Roman" w:cs="Times New Roman"/>
          <w:sz w:val="24"/>
          <w:szCs w:val="24"/>
        </w:rPr>
        <w:t>проведения занятия, мотивация студентов к активной учебной</w:t>
      </w:r>
      <w:r w:rsidR="008D2755"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Pr="005B5CF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B5CF8" w:rsidRDefault="005B5CF8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00C7F" w:rsidRPr="005B5CF8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  <w:r w:rsidR="00E00C7F" w:rsidRPr="005B5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F4" w:rsidRPr="005B5CF8" w:rsidRDefault="00E00C7F" w:rsidP="005B5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>Опрос студентов по вопросу отличи</w:t>
      </w:r>
      <w:r w:rsidR="00985A13" w:rsidRPr="005B5CF8">
        <w:rPr>
          <w:rFonts w:ascii="Times New Roman" w:hAnsi="Times New Roman" w:cs="Times New Roman"/>
          <w:sz w:val="24"/>
          <w:szCs w:val="24"/>
        </w:rPr>
        <w:t>й</w:t>
      </w:r>
      <w:r w:rsidRPr="005B5CF8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A77EC1" w:rsidRPr="005B5CF8">
        <w:rPr>
          <w:rFonts w:ascii="Times New Roman" w:hAnsi="Times New Roman" w:cs="Times New Roman"/>
          <w:sz w:val="24"/>
          <w:szCs w:val="24"/>
        </w:rPr>
        <w:t xml:space="preserve"> </w:t>
      </w:r>
      <w:r w:rsidRPr="005B5CF8">
        <w:rPr>
          <w:rFonts w:ascii="Times New Roman" w:hAnsi="Times New Roman" w:cs="Times New Roman"/>
          <w:sz w:val="24"/>
          <w:szCs w:val="24"/>
        </w:rPr>
        <w:t>работы со сберегательными и депозитными сертификатами от вкладов и</w:t>
      </w:r>
      <w:r w:rsidR="005B5CF8">
        <w:rPr>
          <w:rFonts w:ascii="Times New Roman" w:hAnsi="Times New Roman" w:cs="Times New Roman"/>
          <w:sz w:val="24"/>
          <w:szCs w:val="24"/>
        </w:rPr>
        <w:t xml:space="preserve"> </w:t>
      </w:r>
      <w:r w:rsidRPr="005B5CF8">
        <w:rPr>
          <w:rFonts w:ascii="Times New Roman" w:hAnsi="Times New Roman" w:cs="Times New Roman"/>
          <w:sz w:val="24"/>
          <w:szCs w:val="24"/>
        </w:rPr>
        <w:t>депозитов (10 мин.).</w:t>
      </w:r>
    </w:p>
    <w:p w:rsidR="005B5CF8" w:rsidRPr="005B5CF8" w:rsidRDefault="002059F4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>В  игре  вам очень пригодятся знания и смекалка, дружба и находчивость, быстрота и аккуратность выполнения заданий</w:t>
      </w:r>
    </w:p>
    <w:p w:rsidR="002059F4" w:rsidRPr="005B5CF8" w:rsidRDefault="002059F4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Как и в любом походе помогайте друг другу, а не вините за неудачи и ошибки. Действуйте дружно, весело, и вам будет сопутствовать удача.  </w:t>
      </w:r>
    </w:p>
    <w:p w:rsidR="00E00C7F" w:rsidRPr="005B5CF8" w:rsidRDefault="00AE25D5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F8">
        <w:rPr>
          <w:rFonts w:ascii="Times New Roman" w:hAnsi="Times New Roman" w:cs="Times New Roman"/>
          <w:sz w:val="24"/>
          <w:szCs w:val="24"/>
        </w:rPr>
        <w:t xml:space="preserve"> 5. Ход профессионально- познавательной игры.</w:t>
      </w:r>
    </w:p>
    <w:p w:rsidR="005E51DA" w:rsidRPr="005B5CF8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Для проведения игры группа за ранее делится на 2 команды.</w:t>
      </w:r>
    </w:p>
    <w:p w:rsidR="005E51DA" w:rsidRPr="005B5CF8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Каждой команде до игры дается задание:</w:t>
      </w:r>
    </w:p>
    <w:p w:rsidR="005E51DA" w:rsidRPr="005B5CF8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- выбрать филиал банка, который они будут представлять;</w:t>
      </w:r>
    </w:p>
    <w:p w:rsidR="005E51DA" w:rsidRPr="005B5CF8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lastRenderedPageBreak/>
        <w:t>-выбрать управляющего;</w:t>
      </w:r>
    </w:p>
    <w:p w:rsidR="005E51DA" w:rsidRPr="005B5CF8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423" w:rsidRPr="005B5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Сегодняшнее занятие пройдет в виде профессионально – познавательной игры «Час банковского дела». Все конкурсы составлены по темам </w:t>
      </w:r>
      <w:proofErr w:type="gramStart"/>
      <w:r w:rsidRPr="005B5CF8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="00FD7051" w:rsidRPr="005B5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предметов. </w:t>
      </w:r>
      <w:r w:rsidR="00387423" w:rsidRPr="005B5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1DA" w:rsidRPr="005B5CF8" w:rsidRDefault="00F32A02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="005E51DA" w:rsidRPr="005B5CF8">
        <w:rPr>
          <w:rFonts w:ascii="Times New Roman" w:eastAsia="Times New Roman" w:hAnsi="Times New Roman" w:cs="Times New Roman"/>
          <w:sz w:val="24"/>
          <w:szCs w:val="24"/>
        </w:rPr>
        <w:t xml:space="preserve"> разделит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51DA" w:rsidRPr="005B5CF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5E51DA" w:rsidRPr="005B5CF8">
        <w:rPr>
          <w:rFonts w:ascii="Times New Roman" w:eastAsia="Times New Roman" w:hAnsi="Times New Roman" w:cs="Times New Roman"/>
          <w:sz w:val="24"/>
          <w:szCs w:val="24"/>
        </w:rPr>
        <w:t xml:space="preserve"> на две команды;</w:t>
      </w:r>
    </w:p>
    <w:p w:rsidR="005E51DA" w:rsidRPr="005B5CF8" w:rsidRDefault="00F32A02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E51DA" w:rsidRPr="005B5CF8">
        <w:rPr>
          <w:rFonts w:ascii="Times New Roman" w:eastAsia="Times New Roman" w:hAnsi="Times New Roman" w:cs="Times New Roman"/>
          <w:sz w:val="24"/>
          <w:szCs w:val="24"/>
        </w:rPr>
        <w:t xml:space="preserve"> выбрать отделение банка, который вы будете представлять,</w:t>
      </w:r>
    </w:p>
    <w:p w:rsidR="005E51DA" w:rsidRPr="005B5CF8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- выбрать управляющего вашего банка,</w:t>
      </w:r>
    </w:p>
    <w:p w:rsidR="005E51DA" w:rsidRPr="005B5CF8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b/>
          <w:sz w:val="24"/>
          <w:szCs w:val="24"/>
        </w:rPr>
        <w:t>1. конкурс «Заполни ценный бланк»</w:t>
      </w:r>
      <w:r w:rsidR="00FD7051" w:rsidRPr="005B5CF8">
        <w:rPr>
          <w:rFonts w:ascii="Times New Roman" w:eastAsia="Times New Roman" w:hAnsi="Times New Roman" w:cs="Times New Roman"/>
          <w:b/>
          <w:sz w:val="24"/>
          <w:szCs w:val="24"/>
        </w:rPr>
        <w:t xml:space="preserve"> 10 мин</w:t>
      </w:r>
    </w:p>
    <w:p w:rsidR="005E51DA" w:rsidRPr="005B5CF8" w:rsidRDefault="008D2755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51DA" w:rsidRPr="005B5CF8">
        <w:rPr>
          <w:rFonts w:ascii="Times New Roman" w:eastAsia="Times New Roman" w:hAnsi="Times New Roman" w:cs="Times New Roman"/>
          <w:sz w:val="24"/>
          <w:szCs w:val="24"/>
        </w:rPr>
        <w:t>Не смотря на то, что банки полностью оснащен программно–техническим комплексом, и все необходимые документы распечатываются автоматизировано, банковский работник должен знать, как оформить ценный бланк вручную.</w:t>
      </w:r>
    </w:p>
    <w:p w:rsidR="005E51DA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>Для этого конкурса приглашаются два участника от каждой команды. Им необходимо заполнить бланк сберегательного сертификата и сберегательную книжку на основании карточки-задания. За этот конкурс каждая команда может заработать по 1 баллу за правильное оформление реквизитов в ценных бланках</w:t>
      </w:r>
      <w:proofErr w:type="gramStart"/>
      <w:r w:rsidRPr="005B5C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47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D3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974D3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974D3B">
        <w:rPr>
          <w:rFonts w:ascii="Times New Roman" w:eastAsia="Times New Roman" w:hAnsi="Times New Roman" w:cs="Times New Roman"/>
          <w:sz w:val="24"/>
          <w:szCs w:val="24"/>
        </w:rPr>
        <w:t>риложение 1)</w:t>
      </w:r>
      <w:r w:rsidR="00FD7051" w:rsidRPr="005B5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7720" w:rsidRDefault="00747720" w:rsidP="0074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354C" w:rsidRPr="00D2354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Сберегательные сертификаты стали очень удачной альтернативой срочных вкладов благодаря высокой доходности и простой процедуре оформления и получение дохода. </w:t>
      </w:r>
      <w:r w:rsidR="00D2354C" w:rsidRPr="00D2354C">
        <w:rPr>
          <w:rFonts w:ascii="Times New Roman" w:eastAsia="Times New Roman" w:hAnsi="Times New Roman" w:cs="Times New Roman"/>
          <w:iCs/>
          <w:color w:val="444444"/>
          <w:sz w:val="24"/>
          <w:szCs w:val="24"/>
        </w:rPr>
        <w:t>Сберегательный сертификат ОАО Сбербанка России – это ценная бумага определенного номинала, имеющая несколько степеней защиты от подделок, и дающая право его владельцу на получение дохода при предъявлении данного сертификата</w:t>
      </w:r>
    </w:p>
    <w:p w:rsidR="00D2354C" w:rsidRPr="00D2354C" w:rsidRDefault="00D2354C" w:rsidP="0074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2354C">
        <w:rPr>
          <w:rFonts w:ascii="Times New Roman" w:eastAsia="Times New Roman" w:hAnsi="Times New Roman" w:cs="Times New Roman"/>
          <w:iCs/>
          <w:color w:val="444444"/>
          <w:sz w:val="24"/>
          <w:szCs w:val="24"/>
        </w:rPr>
        <w:t>.</w:t>
      </w:r>
      <w:r w:rsidR="00747720" w:rsidRPr="00747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7720" w:rsidRPr="005B5CF8">
        <w:rPr>
          <w:rFonts w:ascii="Times New Roman" w:eastAsia="Times New Roman" w:hAnsi="Times New Roman" w:cs="Times New Roman"/>
          <w:b/>
          <w:sz w:val="24"/>
          <w:szCs w:val="24"/>
        </w:rPr>
        <w:t>2. конкурс «Подсчет денежной наличности» 5-7 мин.</w:t>
      </w:r>
      <w:r w:rsidRPr="00D2354C"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  <w:t>+</w:t>
      </w:r>
    </w:p>
    <w:p w:rsidR="00FD7051" w:rsidRDefault="005E51DA" w:rsidP="00FD7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        Работник банка должен правильно и быстро считать денежную </w:t>
      </w:r>
      <w:proofErr w:type="gramStart"/>
      <w:r w:rsidRPr="005B5CF8">
        <w:rPr>
          <w:rFonts w:ascii="Times New Roman" w:eastAsia="Times New Roman" w:hAnsi="Times New Roman" w:cs="Times New Roman"/>
          <w:sz w:val="24"/>
          <w:szCs w:val="24"/>
        </w:rPr>
        <w:t>наличность</w:t>
      </w:r>
      <w:proofErr w:type="gramEnd"/>
      <w:r w:rsidRPr="005B5CF8">
        <w:rPr>
          <w:rFonts w:ascii="Times New Roman" w:eastAsia="Times New Roman" w:hAnsi="Times New Roman" w:cs="Times New Roman"/>
          <w:sz w:val="24"/>
          <w:szCs w:val="24"/>
        </w:rPr>
        <w:t xml:space="preserve"> полученную от клиента, чтобы не создавать очередей. А также правильно формировать упаковку денежных банкнот. В этом конкурсе принимает участие вся команда, у каждого будет свое задание: подсчитать банкноты, разменную монету, рассортировать и упаковать денежные знаки по номиналам каждого достоинства. За этот конкурс каждая команда может заработать от 10 до 15 баллов (количество баллов выбирается исходя из точности подсчета).</w:t>
      </w:r>
    </w:p>
    <w:p w:rsidR="002059F4" w:rsidRPr="00FD7051" w:rsidRDefault="00D274D7" w:rsidP="00FD70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59F4" w:rsidRPr="00FD705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FD7051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2059F4" w:rsidRPr="00FD7051">
        <w:rPr>
          <w:rFonts w:ascii="Times New Roman" w:hAnsi="Times New Roman" w:cs="Times New Roman"/>
          <w:b/>
          <w:sz w:val="24"/>
          <w:szCs w:val="24"/>
        </w:rPr>
        <w:t>«Блиц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9F4" w:rsidRPr="00FD70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9F4" w:rsidRPr="00FD7051">
        <w:rPr>
          <w:rFonts w:ascii="Times New Roman" w:hAnsi="Times New Roman" w:cs="Times New Roman"/>
          <w:b/>
          <w:sz w:val="24"/>
          <w:szCs w:val="24"/>
        </w:rPr>
        <w:t xml:space="preserve">турнир» </w:t>
      </w:r>
      <w:r w:rsidR="00FD7051">
        <w:rPr>
          <w:rFonts w:ascii="Times New Roman" w:hAnsi="Times New Roman" w:cs="Times New Roman"/>
          <w:b/>
          <w:sz w:val="24"/>
          <w:szCs w:val="24"/>
        </w:rPr>
        <w:t>(10 мин.)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(Каждой   команде  за 30 сек. ответить как можно на большее количество вопросов)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Команда «</w:t>
      </w:r>
      <w:r w:rsidR="00387423">
        <w:rPr>
          <w:rFonts w:ascii="Times New Roman" w:hAnsi="Times New Roman" w:cs="Times New Roman"/>
          <w:sz w:val="24"/>
          <w:szCs w:val="24"/>
        </w:rPr>
        <w:t>ПАО</w:t>
      </w:r>
      <w:r w:rsidR="008D2755">
        <w:rPr>
          <w:rFonts w:ascii="Times New Roman" w:hAnsi="Times New Roman" w:cs="Times New Roman"/>
          <w:sz w:val="24"/>
          <w:szCs w:val="24"/>
        </w:rPr>
        <w:t xml:space="preserve"> </w:t>
      </w:r>
      <w:r w:rsidR="00387423">
        <w:rPr>
          <w:rFonts w:ascii="Times New Roman" w:hAnsi="Times New Roman" w:cs="Times New Roman"/>
          <w:sz w:val="24"/>
          <w:szCs w:val="24"/>
        </w:rPr>
        <w:t>«Сбербанк»</w:t>
      </w:r>
      <w:r w:rsidRPr="00F8410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1. Вещи, сделанные на продажу (товар). 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2. Денежная единица Англии (фунт).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3. Плата за пользование кредитом или денежной ссудой (процент).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4. Вклад в банке (депозит).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5. Выдача в долг денег или товара (кредит).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6. Денежная единица Японии (иена).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7. Учреждение, где заключается сделки (биржа).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8. Разорившийся предприниматель (банкрот).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9. Лицо или учреждение, которые дают в долг деньги или товары (кредитор).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10. Основная единица какой-либо страны (валюта).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Команда «</w:t>
      </w:r>
      <w:r w:rsidR="00387423">
        <w:rPr>
          <w:rFonts w:ascii="Times New Roman" w:hAnsi="Times New Roman" w:cs="Times New Roman"/>
          <w:sz w:val="24"/>
          <w:szCs w:val="24"/>
        </w:rPr>
        <w:t>ВТБ</w:t>
      </w:r>
      <w:r w:rsidR="008D2755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1. Изменение цены валюты или акции на бирже (курс).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2. Ценная бумага (акция).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3. Посредник по заключению сделок на бирже (брокер).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4. Денежная единица Беларуси (рубль).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5. Денежное выражение стоимости товара (цена).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6. Информация о товарах и видах услуг с целью привлечения к ним внимания (реклама).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7. Денежная единица европейских стран (евро).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8. Публичная продажа (аукцион).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9. Учреждение, где хранятся деньги и осуществляются операции с ними (банк). </w:t>
      </w:r>
    </w:p>
    <w:p w:rsidR="002059F4" w:rsidRPr="00F84107" w:rsidRDefault="002059F4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10. Занятие, которое приносит доход (бизнес). </w:t>
      </w:r>
    </w:p>
    <w:p w:rsidR="005E51DA" w:rsidRPr="005B5CF8" w:rsidRDefault="005B5CF8" w:rsidP="005B5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E51DA" w:rsidRPr="005B5CF8">
        <w:rPr>
          <w:rFonts w:ascii="Times New Roman" w:eastAsia="Times New Roman" w:hAnsi="Times New Roman" w:cs="Times New Roman"/>
          <w:sz w:val="24"/>
          <w:szCs w:val="24"/>
        </w:rPr>
        <w:t>За каждый правильный ответ команда может принести в свою копилку дополнительные балы. Правильный ответ – 1 балл.</w:t>
      </w:r>
    </w:p>
    <w:p w:rsidR="00F84107" w:rsidRPr="008D2755" w:rsidRDefault="00F84107" w:rsidP="00F84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755">
        <w:rPr>
          <w:rFonts w:ascii="Times New Roman" w:hAnsi="Times New Roman" w:cs="Times New Roman"/>
          <w:b/>
          <w:sz w:val="24"/>
          <w:szCs w:val="24"/>
        </w:rPr>
        <w:t xml:space="preserve">4 . Конкурс «Рекламный» </w:t>
      </w:r>
      <w:r w:rsidR="00FD7051">
        <w:rPr>
          <w:rFonts w:ascii="Times New Roman" w:hAnsi="Times New Roman" w:cs="Times New Roman"/>
          <w:b/>
          <w:sz w:val="24"/>
          <w:szCs w:val="24"/>
        </w:rPr>
        <w:t>10минут</w:t>
      </w:r>
    </w:p>
    <w:p w:rsidR="00F84107" w:rsidRPr="00F84107" w:rsidRDefault="00387423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Кто хочет свой товар продать, 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тот с нею должен подружиться.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И будут так товар хвалить,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Что долго он не залежится. </w:t>
      </w:r>
    </w:p>
    <w:p w:rsidR="00F84107" w:rsidRPr="00F84107" w:rsidRDefault="00387423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Рекламировать у нас сегодня стало модно.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Рекламировать можно все, что угодно. 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Игрушки, костюмы, диваны...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И кружится голова от этой рекламы! </w:t>
      </w:r>
    </w:p>
    <w:p w:rsidR="00387423" w:rsidRDefault="00387423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Капитаны команд получили домашнее задание: </w:t>
      </w:r>
      <w:r w:rsidR="00387423">
        <w:rPr>
          <w:rFonts w:ascii="Times New Roman" w:hAnsi="Times New Roman" w:cs="Times New Roman"/>
          <w:sz w:val="24"/>
          <w:szCs w:val="24"/>
        </w:rPr>
        <w:t>подготовить рекламный ролик –</w:t>
      </w:r>
      <w:proofErr w:type="gramStart"/>
      <w:r w:rsidR="00387423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="00387423">
        <w:rPr>
          <w:rFonts w:ascii="Times New Roman" w:hAnsi="Times New Roman" w:cs="Times New Roman"/>
          <w:sz w:val="24"/>
          <w:szCs w:val="24"/>
        </w:rPr>
        <w:t>родвижение банковского продукта»</w:t>
      </w: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07" w:rsidRPr="00F84107" w:rsidRDefault="00387423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107" w:rsidRPr="00F84107">
        <w:rPr>
          <w:rFonts w:ascii="Times New Roman" w:hAnsi="Times New Roman" w:cs="Times New Roman"/>
          <w:sz w:val="24"/>
          <w:szCs w:val="24"/>
        </w:rPr>
        <w:t xml:space="preserve">Можно использовать рекламу в стихах. </w:t>
      </w:r>
      <w:r w:rsidR="008D2755">
        <w:rPr>
          <w:rFonts w:ascii="Times New Roman" w:hAnsi="Times New Roman" w:cs="Times New Roman"/>
          <w:sz w:val="24"/>
          <w:szCs w:val="24"/>
        </w:rPr>
        <w:t xml:space="preserve"> </w:t>
      </w:r>
      <w:r w:rsidR="00F84107" w:rsidRPr="00F8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423" w:rsidRDefault="00387423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«Руководители» банков</w:t>
      </w:r>
      <w:r w:rsidR="00F84107" w:rsidRPr="00F84107">
        <w:rPr>
          <w:rFonts w:ascii="Times New Roman" w:hAnsi="Times New Roman" w:cs="Times New Roman"/>
          <w:sz w:val="24"/>
          <w:szCs w:val="24"/>
        </w:rPr>
        <w:t xml:space="preserve"> демонстрируют рекламу. </w:t>
      </w:r>
    </w:p>
    <w:p w:rsidR="00F84107" w:rsidRPr="00F84107" w:rsidRDefault="00387423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по принципу: кто</w:t>
      </w:r>
      <w:r w:rsidR="00F84107" w:rsidRPr="00F84107">
        <w:rPr>
          <w:rFonts w:ascii="Times New Roman" w:hAnsi="Times New Roman" w:cs="Times New Roman"/>
          <w:sz w:val="24"/>
          <w:szCs w:val="24"/>
        </w:rPr>
        <w:t xml:space="preserve"> был  наиболее кратким, остроумным, убедительным, творческим. </w:t>
      </w:r>
    </w:p>
    <w:p w:rsidR="00F84107" w:rsidRPr="00F84107" w:rsidRDefault="00F84107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="00387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07" w:rsidRPr="008D2755" w:rsidRDefault="00F84107" w:rsidP="00F84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75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D2755">
        <w:rPr>
          <w:rFonts w:ascii="Times New Roman" w:hAnsi="Times New Roman" w:cs="Times New Roman"/>
          <w:b/>
          <w:sz w:val="24"/>
          <w:szCs w:val="24"/>
        </w:rPr>
        <w:t>К</w:t>
      </w:r>
      <w:r w:rsidRPr="008D2755">
        <w:rPr>
          <w:rFonts w:ascii="Times New Roman" w:hAnsi="Times New Roman" w:cs="Times New Roman"/>
          <w:b/>
          <w:sz w:val="24"/>
          <w:szCs w:val="24"/>
        </w:rPr>
        <w:t xml:space="preserve">онкурс  «Занимательный» </w:t>
      </w:r>
      <w:r w:rsidR="00FD7051">
        <w:rPr>
          <w:rFonts w:ascii="Times New Roman" w:hAnsi="Times New Roman" w:cs="Times New Roman"/>
          <w:b/>
          <w:sz w:val="24"/>
          <w:szCs w:val="24"/>
        </w:rPr>
        <w:t>10-15 мин</w:t>
      </w:r>
    </w:p>
    <w:p w:rsidR="00F84107" w:rsidRDefault="00F84107" w:rsidP="009F4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Командам предлагается</w:t>
      </w:r>
      <w:r w:rsidR="009F4196">
        <w:rPr>
          <w:rFonts w:ascii="Times New Roman" w:hAnsi="Times New Roman" w:cs="Times New Roman"/>
          <w:sz w:val="24"/>
          <w:szCs w:val="24"/>
        </w:rPr>
        <w:t xml:space="preserve"> вспомнить и назвать </w:t>
      </w: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="009F4196">
        <w:rPr>
          <w:rFonts w:ascii="Times New Roman" w:hAnsi="Times New Roman" w:cs="Times New Roman"/>
          <w:sz w:val="24"/>
          <w:szCs w:val="24"/>
        </w:rPr>
        <w:t xml:space="preserve">пословицы (высказывания) о труде и деньгах </w:t>
      </w: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="008D2755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8D2755" w:rsidRDefault="008D2755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Pr="008D2755" w:rsidRDefault="008D2755" w:rsidP="00F84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755">
        <w:rPr>
          <w:rFonts w:ascii="Times New Roman" w:hAnsi="Times New Roman" w:cs="Times New Roman"/>
          <w:b/>
          <w:sz w:val="24"/>
          <w:szCs w:val="24"/>
        </w:rPr>
        <w:t>6. Конкурс «Профессиональный»</w:t>
      </w:r>
    </w:p>
    <w:p w:rsidR="008D2755" w:rsidRPr="00F84107" w:rsidRDefault="008D2755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(приложение 2)</w:t>
      </w:r>
    </w:p>
    <w:p w:rsidR="005E51DA" w:rsidRPr="00F84107" w:rsidRDefault="005E51DA" w:rsidP="00F8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00C7F" w:rsidRPr="00F84107" w:rsidRDefault="00AE25D5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6</w:t>
      </w:r>
      <w:r w:rsidR="00E00C7F" w:rsidRPr="00F84107">
        <w:rPr>
          <w:rFonts w:ascii="Times New Roman" w:hAnsi="Times New Roman" w:cs="Times New Roman"/>
          <w:sz w:val="24"/>
          <w:szCs w:val="24"/>
        </w:rPr>
        <w:t>. Подведение итогов занятия.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Заключительное слово преподавателями (5 мин.).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Оценка работы студентов, обращение внимания на успехи и недостатки, оценка</w:t>
      </w:r>
      <w:r w:rsidRPr="00F84107">
        <w:rPr>
          <w:rFonts w:ascii="Times New Roman" w:hAnsi="Times New Roman" w:cs="Times New Roman"/>
          <w:sz w:val="24"/>
          <w:szCs w:val="24"/>
        </w:rPr>
        <w:br/>
        <w:t xml:space="preserve">достижения целей урока, выставление </w:t>
      </w:r>
      <w:r w:rsidR="00DF4E57">
        <w:rPr>
          <w:rFonts w:ascii="Times New Roman" w:hAnsi="Times New Roman" w:cs="Times New Roman"/>
          <w:sz w:val="24"/>
          <w:szCs w:val="24"/>
        </w:rPr>
        <w:t xml:space="preserve"> оценок</w:t>
      </w:r>
      <w:r w:rsidRPr="00F84107">
        <w:rPr>
          <w:rFonts w:ascii="Times New Roman" w:hAnsi="Times New Roman" w:cs="Times New Roman"/>
          <w:sz w:val="24"/>
          <w:szCs w:val="24"/>
        </w:rPr>
        <w:t>.</w:t>
      </w:r>
    </w:p>
    <w:p w:rsidR="00985A13" w:rsidRPr="00F84107" w:rsidRDefault="005E51DA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4D7" w:rsidRDefault="00D274D7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A13" w:rsidRPr="00F84107" w:rsidRDefault="00E00C7F" w:rsidP="001C0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985A13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1. Гражданский кодекс Российской Федерации с изменениями. </w:t>
      </w:r>
    </w:p>
    <w:p w:rsidR="00985A13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2. Налоговый кодекс Российской Федерации с изменениями. 3. Федеральный закон от 02.12.1990 № 395-1 «О банках и банковской деятельности» с</w:t>
      </w:r>
      <w:r w:rsidRPr="00F84107">
        <w:rPr>
          <w:rFonts w:ascii="Times New Roman" w:hAnsi="Times New Roman" w:cs="Times New Roman"/>
          <w:sz w:val="24"/>
          <w:szCs w:val="24"/>
        </w:rPr>
        <w:br/>
        <w:t>изменениями.</w:t>
      </w:r>
    </w:p>
    <w:p w:rsidR="00A77EC1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4. Федеральный закон от 07.08.2001 № 115-ФЗ «О противодействии легализации</w:t>
      </w:r>
      <w:r w:rsidRPr="00F84107">
        <w:rPr>
          <w:rFonts w:ascii="Times New Roman" w:hAnsi="Times New Roman" w:cs="Times New Roman"/>
          <w:sz w:val="24"/>
          <w:szCs w:val="24"/>
        </w:rPr>
        <w:br/>
        <w:t>(отмыванию) доходов, полученных преступным путём, и финансированию</w:t>
      </w:r>
      <w:r w:rsidRPr="00F84107">
        <w:rPr>
          <w:rFonts w:ascii="Times New Roman" w:hAnsi="Times New Roman" w:cs="Times New Roman"/>
          <w:sz w:val="24"/>
          <w:szCs w:val="24"/>
        </w:rPr>
        <w:br/>
        <w:t xml:space="preserve">терроризма» с изменениями. </w:t>
      </w:r>
    </w:p>
    <w:p w:rsidR="00A77EC1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5. Инструкция Банка России от 30.05.2014 N 153-И "Об открытии и закрытии банковских</w:t>
      </w:r>
      <w:r w:rsidRPr="00F84107">
        <w:rPr>
          <w:rFonts w:ascii="Times New Roman" w:hAnsi="Times New Roman" w:cs="Times New Roman"/>
          <w:sz w:val="24"/>
          <w:szCs w:val="24"/>
        </w:rPr>
        <w:br/>
        <w:t xml:space="preserve">счетов, счетов по вкладам (депозитам), депозитных счетов". </w:t>
      </w:r>
    </w:p>
    <w:p w:rsidR="00A77EC1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6. Положение Банка России от 24.04.2008 № 318-П «О порядке ведения кассовых</w:t>
      </w:r>
      <w:r w:rsidRPr="00F84107">
        <w:rPr>
          <w:rFonts w:ascii="Times New Roman" w:hAnsi="Times New Roman" w:cs="Times New Roman"/>
          <w:sz w:val="24"/>
          <w:szCs w:val="24"/>
        </w:rPr>
        <w:br/>
        <w:t>операций и правилах хранения, перевозки и инкассации банкнот и монеты Банка</w:t>
      </w:r>
      <w:r w:rsidRPr="00F84107">
        <w:rPr>
          <w:rFonts w:ascii="Times New Roman" w:hAnsi="Times New Roman" w:cs="Times New Roman"/>
          <w:sz w:val="24"/>
          <w:szCs w:val="24"/>
        </w:rPr>
        <w:br/>
        <w:t>России в кредитных организациях на территории Российской Федерации» с</w:t>
      </w:r>
      <w:r w:rsidRPr="00F84107">
        <w:rPr>
          <w:rFonts w:ascii="Times New Roman" w:hAnsi="Times New Roman" w:cs="Times New Roman"/>
          <w:sz w:val="24"/>
          <w:szCs w:val="24"/>
        </w:rPr>
        <w:br/>
        <w:t xml:space="preserve">изменениями. Банка России". </w:t>
      </w:r>
    </w:p>
    <w:p w:rsidR="00A77EC1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7. Положение Банка России от 16.07.2012 № 385-П «О Правилах ведения бухгалтерского</w:t>
      </w:r>
      <w:r w:rsidRPr="00F84107">
        <w:rPr>
          <w:rFonts w:ascii="Times New Roman" w:hAnsi="Times New Roman" w:cs="Times New Roman"/>
          <w:sz w:val="24"/>
          <w:szCs w:val="24"/>
        </w:rPr>
        <w:br/>
        <w:t>учёта в кредитных организациях, расположенных на территории Российской</w:t>
      </w:r>
      <w:r w:rsidRPr="00F84107">
        <w:rPr>
          <w:rFonts w:ascii="Times New Roman" w:hAnsi="Times New Roman" w:cs="Times New Roman"/>
          <w:sz w:val="24"/>
          <w:szCs w:val="24"/>
        </w:rPr>
        <w:br/>
        <w:t xml:space="preserve">Федерации» с изменениями. </w:t>
      </w:r>
    </w:p>
    <w:p w:rsidR="00A77EC1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8. Указание Банка России от 30.07.2014 N 3352-У "О формах документов, применяемых</w:t>
      </w:r>
      <w:r w:rsidR="00A77EC1"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hAnsi="Times New Roman" w:cs="Times New Roman"/>
          <w:sz w:val="24"/>
          <w:szCs w:val="24"/>
        </w:rPr>
        <w:t>кредитными организациями на территории Российской Федерации при осуществлении</w:t>
      </w:r>
      <w:r w:rsidR="00A77EC1"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hAnsi="Times New Roman" w:cs="Times New Roman"/>
          <w:sz w:val="24"/>
          <w:szCs w:val="24"/>
        </w:rPr>
        <w:t>кассовых операций с банкнотами и монетой Банка России, банкнотами и монетой</w:t>
      </w:r>
      <w:r w:rsidRPr="00F84107">
        <w:rPr>
          <w:rFonts w:ascii="Times New Roman" w:hAnsi="Times New Roman" w:cs="Times New Roman"/>
          <w:sz w:val="24"/>
          <w:szCs w:val="24"/>
        </w:rPr>
        <w:br/>
        <w:t>иностранных государств (группы иностранных государств), операций со слитками</w:t>
      </w:r>
      <w:r w:rsidRPr="00F84107">
        <w:rPr>
          <w:rFonts w:ascii="Times New Roman" w:hAnsi="Times New Roman" w:cs="Times New Roman"/>
          <w:sz w:val="24"/>
          <w:szCs w:val="24"/>
        </w:rPr>
        <w:br/>
        <w:t>драгоценных металлов, и порядке их заполнения и оформления".</w:t>
      </w:r>
    </w:p>
    <w:p w:rsidR="00A77EC1" w:rsidRPr="00F84107" w:rsidRDefault="00DF4E57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7F" w:rsidRPr="00F84107" w:rsidRDefault="00A77EC1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="00E00C7F" w:rsidRPr="00F84107">
        <w:rPr>
          <w:rFonts w:ascii="Times New Roman" w:hAnsi="Times New Roman" w:cs="Times New Roman"/>
          <w:sz w:val="24"/>
          <w:szCs w:val="24"/>
        </w:rPr>
        <w:br/>
      </w: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755" w:rsidRDefault="008D2755" w:rsidP="008D2755">
      <w:pPr>
        <w:tabs>
          <w:tab w:val="left" w:pos="83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F8" w:rsidRDefault="008D2755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2755" w:rsidRPr="00123FB2" w:rsidRDefault="00E00C7F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9F4196" w:rsidRPr="00B567A2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1)  Кто больше назовет пословиц о деньгах</w:t>
      </w:r>
      <w:r w:rsidR="00123FB2">
        <w:rPr>
          <w:rFonts w:ascii="Times New Roman" w:hAnsi="Times New Roman" w:cs="Times New Roman"/>
          <w:sz w:val="28"/>
          <w:szCs w:val="28"/>
        </w:rPr>
        <w:t xml:space="preserve">  - варианты ответов</w:t>
      </w:r>
    </w:p>
    <w:p w:rsidR="009F4196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Нелегко деньги нажить, а легко деньги прожить</w:t>
      </w:r>
    </w:p>
    <w:p w:rsidR="00123FB2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денежку на черный день</w:t>
      </w:r>
    </w:p>
    <w:p w:rsidR="00123FB2" w:rsidRPr="00B567A2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долго спит, тот денег не скопит </w:t>
      </w:r>
    </w:p>
    <w:p w:rsidR="00123FB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 xml:space="preserve">Деньги счет любят. 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Денег куры не клюют.</w:t>
      </w:r>
    </w:p>
    <w:p w:rsidR="00123FB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Береженая копейка рубль бережет.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Денег как грязи.</w:t>
      </w:r>
    </w:p>
    <w:p w:rsidR="00123FB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Деньги дело наживное.</w:t>
      </w:r>
    </w:p>
    <w:p w:rsidR="009F4196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Деньги к деньгам.</w:t>
      </w:r>
    </w:p>
    <w:p w:rsidR="00123FB2" w:rsidRPr="00B567A2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имей сто рублей, а имей сто друзей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 xml:space="preserve"> Дружба </w:t>
      </w:r>
      <w:r w:rsidR="00123FB2">
        <w:rPr>
          <w:rFonts w:ascii="Times New Roman" w:hAnsi="Times New Roman" w:cs="Times New Roman"/>
          <w:sz w:val="28"/>
          <w:szCs w:val="28"/>
        </w:rPr>
        <w:t>−</w:t>
      </w:r>
      <w:r w:rsidRPr="00B567A2">
        <w:rPr>
          <w:rFonts w:ascii="Times New Roman" w:hAnsi="Times New Roman" w:cs="Times New Roman"/>
          <w:sz w:val="28"/>
          <w:szCs w:val="28"/>
        </w:rPr>
        <w:t xml:space="preserve"> дружбой, а денежкам </w:t>
      </w:r>
      <w:r w:rsidR="00123FB2">
        <w:rPr>
          <w:rFonts w:ascii="Times New Roman" w:hAnsi="Times New Roman" w:cs="Times New Roman"/>
          <w:sz w:val="28"/>
          <w:szCs w:val="28"/>
        </w:rPr>
        <w:t>−</w:t>
      </w:r>
      <w:r w:rsidRPr="00B567A2">
        <w:rPr>
          <w:rFonts w:ascii="Times New Roman" w:hAnsi="Times New Roman" w:cs="Times New Roman"/>
          <w:sz w:val="28"/>
          <w:szCs w:val="28"/>
        </w:rPr>
        <w:t>счет.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Деньги на бочку!</w:t>
      </w:r>
    </w:p>
    <w:p w:rsidR="00123FB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 xml:space="preserve">Не в деньгах счастье.  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Счастье не в деньгах, а в их количестве.</w:t>
      </w:r>
    </w:p>
    <w:p w:rsidR="00123FB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 xml:space="preserve">Всех денег не загребешь. 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 xml:space="preserve">Денег </w:t>
      </w:r>
      <w:r w:rsidR="00123FB2">
        <w:rPr>
          <w:rFonts w:ascii="Times New Roman" w:hAnsi="Times New Roman" w:cs="Times New Roman"/>
          <w:sz w:val="28"/>
          <w:szCs w:val="28"/>
        </w:rPr>
        <w:t>−</w:t>
      </w:r>
      <w:r w:rsidRPr="00B567A2">
        <w:rPr>
          <w:rFonts w:ascii="Times New Roman" w:hAnsi="Times New Roman" w:cs="Times New Roman"/>
          <w:sz w:val="28"/>
          <w:szCs w:val="28"/>
        </w:rPr>
        <w:t xml:space="preserve"> куры не клюют и собаки не</w:t>
      </w:r>
    </w:p>
    <w:p w:rsidR="009F4196" w:rsidRPr="00B567A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едят.</w:t>
      </w:r>
    </w:p>
    <w:p w:rsidR="00123FB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 xml:space="preserve">Незаработанных денег много. </w:t>
      </w:r>
    </w:p>
    <w:p w:rsidR="00123FB2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 xml:space="preserve">Деньги не пахнут.  </w:t>
      </w:r>
    </w:p>
    <w:p w:rsidR="009F4196" w:rsidRDefault="009F4196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7A2">
        <w:rPr>
          <w:rFonts w:ascii="Times New Roman" w:hAnsi="Times New Roman" w:cs="Times New Roman"/>
          <w:sz w:val="28"/>
          <w:szCs w:val="28"/>
        </w:rPr>
        <w:t>Деньги всему голова</w:t>
      </w:r>
    </w:p>
    <w:p w:rsidR="00123FB2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труда  - не выловишь и рыбку из пруда.</w:t>
      </w:r>
    </w:p>
    <w:p w:rsidR="00123FB2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труд, того люди чтут.</w:t>
      </w:r>
    </w:p>
    <w:p w:rsidR="00123FB2" w:rsidRDefault="00123FB2" w:rsidP="009F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человека кормит, а лень портит</w:t>
      </w:r>
    </w:p>
    <w:p w:rsidR="009F4196" w:rsidRDefault="009F4196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D3B" w:rsidRDefault="00974D3B" w:rsidP="008D2755">
      <w:pPr>
        <w:tabs>
          <w:tab w:val="left" w:pos="780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C7F" w:rsidRPr="00F84107" w:rsidRDefault="00E00C7F" w:rsidP="00F84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C7F" w:rsidRPr="00F84107" w:rsidRDefault="00E00C7F" w:rsidP="00F84107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0C7F" w:rsidRPr="00F84107" w:rsidRDefault="00E00C7F" w:rsidP="00F8410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ФИО учащ</w:t>
      </w:r>
      <w:r w:rsidR="005D7666">
        <w:rPr>
          <w:rFonts w:ascii="Times New Roman" w:hAnsi="Times New Roman" w:cs="Times New Roman"/>
          <w:sz w:val="24"/>
          <w:szCs w:val="24"/>
        </w:rPr>
        <w:t>его</w:t>
      </w:r>
      <w:r w:rsidRPr="00F84107">
        <w:rPr>
          <w:rFonts w:ascii="Times New Roman" w:hAnsi="Times New Roman" w:cs="Times New Roman"/>
          <w:sz w:val="24"/>
          <w:szCs w:val="24"/>
        </w:rPr>
        <w:t>ся____________________________________________________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0C7F" w:rsidRPr="00F84107" w:rsidRDefault="00E00C7F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Задание 2.  </w:t>
      </w:r>
      <w:r w:rsidRPr="00F84107">
        <w:rPr>
          <w:rFonts w:ascii="Times New Roman" w:eastAsia="Times New Roman" w:hAnsi="Times New Roman" w:cs="Times New Roman"/>
          <w:sz w:val="24"/>
          <w:szCs w:val="24"/>
        </w:rPr>
        <w:t xml:space="preserve">Выполнить задание на основе информации, полученной по условиям вкладов </w:t>
      </w:r>
      <w:r w:rsidR="0012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eastAsia="Times New Roman" w:hAnsi="Times New Roman" w:cs="Times New Roman"/>
          <w:sz w:val="24"/>
          <w:szCs w:val="24"/>
        </w:rPr>
        <w:t xml:space="preserve"> банков в городе Краснодаре  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eastAsia="Times New Roman" w:hAnsi="Times New Roman" w:cs="Times New Roman"/>
          <w:sz w:val="24"/>
          <w:szCs w:val="24"/>
        </w:rPr>
        <w:t>Заполните таблицу.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eastAsia="Times New Roman" w:hAnsi="Times New Roman" w:cs="Times New Roman"/>
          <w:sz w:val="24"/>
          <w:szCs w:val="24"/>
        </w:rPr>
        <w:t>Таблица 1 – Анализ для выбора банковского вклада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7F" w:rsidRPr="00F84107" w:rsidRDefault="00E00C7F" w:rsidP="00F8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2"/>
        <w:gridCol w:w="2340"/>
        <w:gridCol w:w="2334"/>
        <w:gridCol w:w="2137"/>
      </w:tblGrid>
      <w:tr w:rsidR="00E00C7F" w:rsidRPr="00F84107" w:rsidTr="00C7734A">
        <w:tc>
          <w:tcPr>
            <w:tcW w:w="2574" w:type="dxa"/>
            <w:vMerge w:val="restar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Условия вклада</w:t>
            </w:r>
          </w:p>
        </w:tc>
        <w:tc>
          <w:tcPr>
            <w:tcW w:w="7506" w:type="dxa"/>
            <w:gridSpan w:val="3"/>
          </w:tcPr>
          <w:p w:rsidR="00E00C7F" w:rsidRPr="00F84107" w:rsidRDefault="00E00C7F" w:rsidP="00F8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Название банка</w:t>
            </w:r>
          </w:p>
        </w:tc>
      </w:tr>
      <w:tr w:rsidR="00E00C7F" w:rsidRPr="00F84107" w:rsidTr="00C7734A">
        <w:tc>
          <w:tcPr>
            <w:tcW w:w="2574" w:type="dxa"/>
            <w:vMerge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10080" w:type="dxa"/>
            <w:gridSpan w:val="4"/>
          </w:tcPr>
          <w:p w:rsidR="00E00C7F" w:rsidRPr="00F84107" w:rsidRDefault="00E00C7F" w:rsidP="00F841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b/>
                <w:sz w:val="24"/>
                <w:szCs w:val="24"/>
              </w:rPr>
              <w:t>Вклады до востребования</w:t>
            </w: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Название вклада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Годовая процентная ставка %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Минимальная сумма вклада (руб</w:t>
            </w:r>
            <w:r w:rsidR="00123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Срок вклада, лет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Выплата процентов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C7F" w:rsidRPr="00F84107" w:rsidTr="00C7734A">
        <w:tc>
          <w:tcPr>
            <w:tcW w:w="10080" w:type="dxa"/>
            <w:gridSpan w:val="4"/>
          </w:tcPr>
          <w:p w:rsidR="00E00C7F" w:rsidRPr="00F84107" w:rsidRDefault="00E00C7F" w:rsidP="00F841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b/>
                <w:sz w:val="24"/>
                <w:szCs w:val="24"/>
              </w:rPr>
              <w:t>Срочные вклады</w:t>
            </w: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Название вклада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 xml:space="preserve">Годовая процентная </w:t>
            </w:r>
            <w:proofErr w:type="spellStart"/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ставка,%</w:t>
            </w:r>
            <w:proofErr w:type="spellEnd"/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Минимальная сумма вклада (руб.)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Срок вклада, лет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C7734A"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Подлежит страхованию</w:t>
            </w: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eastAsia="Times New Roman" w:hAnsi="Times New Roman" w:cs="Times New Roman"/>
          <w:sz w:val="24"/>
          <w:szCs w:val="24"/>
        </w:rPr>
        <w:t xml:space="preserve">Сделайте вывод, в каком банке и какой тип вклада является наиболее привлекательным для хранения сбережений. Ответ поясните. 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>Для определения наиболее привлекательного вклада нужно определить наращенную сумму (первоначальная сумма вклада вместе с начисленными процентами), которую вкладчик получит по окончанию срока договора. Эта сумма рассчитывается двумя способами, в зависимости от вклада.</w:t>
      </w:r>
    </w:p>
    <w:p w:rsidR="00E00C7F" w:rsidRPr="00F84107" w:rsidRDefault="00E00C7F" w:rsidP="00F8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hAnsi="Times New Roman" w:cs="Times New Roman"/>
          <w:sz w:val="24"/>
          <w:szCs w:val="24"/>
        </w:rPr>
        <w:t xml:space="preserve"> </w:t>
      </w:r>
      <w:r w:rsidRPr="00F84107">
        <w:rPr>
          <w:rFonts w:ascii="Times New Roman" w:eastAsia="Times New Roman" w:hAnsi="Times New Roman" w:cs="Times New Roman"/>
          <w:sz w:val="24"/>
          <w:szCs w:val="24"/>
        </w:rPr>
        <w:t>Рассчитайте  наращенную сумму на вклад в размере 200</w:t>
      </w:r>
      <w:r w:rsidR="005D766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4107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5D7666">
        <w:rPr>
          <w:rFonts w:ascii="Times New Roman" w:eastAsia="Times New Roman" w:hAnsi="Times New Roman" w:cs="Times New Roman"/>
          <w:sz w:val="24"/>
          <w:szCs w:val="24"/>
        </w:rPr>
        <w:t xml:space="preserve">/ 100 000 </w:t>
      </w:r>
      <w:r w:rsidRPr="00F84107">
        <w:rPr>
          <w:rFonts w:ascii="Times New Roman" w:eastAsia="Times New Roman" w:hAnsi="Times New Roman" w:cs="Times New Roman"/>
          <w:sz w:val="24"/>
          <w:szCs w:val="24"/>
        </w:rPr>
        <w:t>рублей сроком вклада на 1 год в каждом из банков, выбранных к заданию 2. Ответы занести в таблицу.</w:t>
      </w: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C7F" w:rsidRPr="00F84107" w:rsidRDefault="00E00C7F" w:rsidP="00F84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7"/>
        <w:gridCol w:w="1765"/>
        <w:gridCol w:w="2887"/>
        <w:gridCol w:w="2802"/>
      </w:tblGrid>
      <w:tr w:rsidR="00E00C7F" w:rsidRPr="00F84107" w:rsidTr="008D4257">
        <w:tc>
          <w:tcPr>
            <w:tcW w:w="1106" w:type="pct"/>
            <w:vMerge w:val="restar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</w:p>
        </w:tc>
        <w:tc>
          <w:tcPr>
            <w:tcW w:w="3894" w:type="pct"/>
            <w:gridSpan w:val="3"/>
          </w:tcPr>
          <w:p w:rsidR="00E00C7F" w:rsidRPr="00F84107" w:rsidRDefault="00E00C7F" w:rsidP="00F8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Название банка</w:t>
            </w:r>
          </w:p>
        </w:tc>
      </w:tr>
      <w:tr w:rsidR="00E00C7F" w:rsidRPr="00F84107" w:rsidTr="008D4257">
        <w:tc>
          <w:tcPr>
            <w:tcW w:w="1106" w:type="pct"/>
            <w:vMerge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8D4257">
        <w:tc>
          <w:tcPr>
            <w:tcW w:w="1106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Вклад до востребования</w:t>
            </w:r>
          </w:p>
        </w:tc>
        <w:tc>
          <w:tcPr>
            <w:tcW w:w="922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C7F" w:rsidRPr="00F84107" w:rsidTr="008D4257">
        <w:tc>
          <w:tcPr>
            <w:tcW w:w="1106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>Срочный вклад</w:t>
            </w:r>
          </w:p>
        </w:tc>
        <w:tc>
          <w:tcPr>
            <w:tcW w:w="922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pct"/>
          </w:tcPr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1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E00C7F" w:rsidRPr="00F84107" w:rsidRDefault="00E00C7F" w:rsidP="00F8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C7F" w:rsidRPr="00F84107" w:rsidRDefault="00E00C7F" w:rsidP="008D42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Pr="00F84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97F">
        <w:rPr>
          <w:rFonts w:ascii="Times New Roman" w:hAnsi="Times New Roman" w:cs="Times New Roman"/>
          <w:b/>
          <w:sz w:val="24"/>
          <w:szCs w:val="24"/>
        </w:rPr>
        <w:tab/>
      </w:r>
      <w:r w:rsidR="008D425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2DEF" w:rsidRPr="001C0CB8" w:rsidRDefault="008D4257" w:rsidP="00F84107">
      <w:pPr>
        <w:spacing w:after="0" w:line="240" w:lineRule="auto"/>
        <w:rPr>
          <w:rFonts w:ascii="Times New Roman" w:hAnsi="Times New Roman" w:cs="Times New Roman"/>
          <w:b/>
          <w:color w:val="95B3D7" w:themeColor="accent1" w:themeTint="9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CB8">
        <w:rPr>
          <w:rFonts w:ascii="Times New Roman" w:hAnsi="Times New Roman" w:cs="Times New Roman"/>
          <w:b/>
          <w:color w:val="FF0000"/>
          <w:sz w:val="24"/>
          <w:szCs w:val="24"/>
          <w:highlight w:val="cyan"/>
        </w:rPr>
        <w:t>Лист оценивания настроения в начале и конце мероприятия</w:t>
      </w:r>
    </w:p>
    <w:p w:rsidR="008D4257" w:rsidRDefault="008D4257" w:rsidP="00F84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257" w:rsidRDefault="008D4257" w:rsidP="00F841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D4257" w:rsidTr="008D4257">
        <w:trPr>
          <w:cnfStyle w:val="100000000000"/>
        </w:trPr>
        <w:tc>
          <w:tcPr>
            <w:cnfStyle w:val="001000000000"/>
            <w:tcW w:w="2392" w:type="dxa"/>
          </w:tcPr>
          <w:p w:rsidR="008D4257" w:rsidRDefault="008D4257" w:rsidP="00F84107">
            <w:pP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8D4257" w:rsidRDefault="008D4257" w:rsidP="008D425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Мое настроение</w:t>
            </w:r>
          </w:p>
        </w:tc>
      </w:tr>
      <w:tr w:rsidR="008D4257" w:rsidTr="008D4257">
        <w:trPr>
          <w:cnfStyle w:val="000000100000"/>
        </w:trPr>
        <w:tc>
          <w:tcPr>
            <w:cnfStyle w:val="001000000000"/>
            <w:tcW w:w="2392" w:type="dxa"/>
          </w:tcPr>
          <w:p w:rsidR="008D4257" w:rsidRDefault="008D4257" w:rsidP="00F84107">
            <w:pP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В начале</w:t>
            </w:r>
          </w:p>
        </w:tc>
        <w:tc>
          <w:tcPr>
            <w:tcW w:w="2393" w:type="dxa"/>
          </w:tcPr>
          <w:p w:rsidR="008D4257" w:rsidRDefault="008D4257" w:rsidP="00F84107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8D4257" w:rsidRDefault="008D4257" w:rsidP="00F84107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8D4257" w:rsidRDefault="008D4257" w:rsidP="00F84107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D4257" w:rsidTr="008D4257">
        <w:trPr>
          <w:cnfStyle w:val="000000010000"/>
        </w:trPr>
        <w:tc>
          <w:tcPr>
            <w:cnfStyle w:val="001000000000"/>
            <w:tcW w:w="2392" w:type="dxa"/>
          </w:tcPr>
          <w:p w:rsidR="008D4257" w:rsidRDefault="008D4257" w:rsidP="00F84107">
            <w:pP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8D4257" w:rsidRDefault="008D4257" w:rsidP="00F84107">
            <w:pPr>
              <w:cnfStyle w:val="00000001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D4257" w:rsidRDefault="008D4257" w:rsidP="00F84107">
            <w:pPr>
              <w:cnfStyle w:val="00000001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D4257" w:rsidRDefault="008D4257" w:rsidP="00F84107">
            <w:pPr>
              <w:cnfStyle w:val="00000001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8D4257" w:rsidRDefault="008D4257" w:rsidP="00F84107">
            <w:pPr>
              <w:cnfStyle w:val="00000001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8D4257" w:rsidRDefault="008D4257" w:rsidP="00F84107">
            <w:pPr>
              <w:cnfStyle w:val="00000001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8D4257" w:rsidRDefault="008D4257" w:rsidP="00F84107">
            <w:pPr>
              <w:cnfStyle w:val="00000001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D4257" w:rsidTr="008D4257">
        <w:trPr>
          <w:cnfStyle w:val="000000100000"/>
        </w:trPr>
        <w:tc>
          <w:tcPr>
            <w:cnfStyle w:val="001000000000"/>
            <w:tcW w:w="2392" w:type="dxa"/>
          </w:tcPr>
          <w:p w:rsidR="008D4257" w:rsidRDefault="008D4257" w:rsidP="00F84107">
            <w:pP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В конце</w:t>
            </w:r>
          </w:p>
        </w:tc>
        <w:tc>
          <w:tcPr>
            <w:tcW w:w="2393" w:type="dxa"/>
          </w:tcPr>
          <w:p w:rsidR="008D4257" w:rsidRDefault="008D4257" w:rsidP="00F84107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8D4257" w:rsidRDefault="008D4257" w:rsidP="00F84107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8D4257" w:rsidRDefault="008D4257" w:rsidP="00F84107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8D4257" w:rsidRPr="00F84107" w:rsidRDefault="008D4257" w:rsidP="00F841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8D4257" w:rsidRDefault="008D4257" w:rsidP="00F84107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</w:pPr>
    </w:p>
    <w:p w:rsidR="00D1038E" w:rsidRPr="00F84107" w:rsidRDefault="00A77EC1" w:rsidP="00F84107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1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sectPr w:rsidR="00D1038E" w:rsidRPr="00F84107" w:rsidSect="00D9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F0F" w:rsidRDefault="00F20F0F" w:rsidP="00985A13">
      <w:pPr>
        <w:spacing w:after="0" w:line="240" w:lineRule="auto"/>
      </w:pPr>
      <w:r>
        <w:separator/>
      </w:r>
    </w:p>
  </w:endnote>
  <w:endnote w:type="continuationSeparator" w:id="1">
    <w:p w:rsidR="00F20F0F" w:rsidRDefault="00F20F0F" w:rsidP="0098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F0F" w:rsidRDefault="00F20F0F" w:rsidP="00985A13">
      <w:pPr>
        <w:spacing w:after="0" w:line="240" w:lineRule="auto"/>
      </w:pPr>
      <w:r>
        <w:separator/>
      </w:r>
    </w:p>
  </w:footnote>
  <w:footnote w:type="continuationSeparator" w:id="1">
    <w:p w:rsidR="00F20F0F" w:rsidRDefault="00F20F0F" w:rsidP="00985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2C77"/>
    <w:multiLevelType w:val="hybridMultilevel"/>
    <w:tmpl w:val="D44015AA"/>
    <w:lvl w:ilvl="0" w:tplc="1222F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453"/>
    <w:rsid w:val="00023B96"/>
    <w:rsid w:val="00095DC6"/>
    <w:rsid w:val="00123FB2"/>
    <w:rsid w:val="00156173"/>
    <w:rsid w:val="001A53B6"/>
    <w:rsid w:val="001C0CB8"/>
    <w:rsid w:val="002011CA"/>
    <w:rsid w:val="002059F4"/>
    <w:rsid w:val="00372DEF"/>
    <w:rsid w:val="00387423"/>
    <w:rsid w:val="003A2126"/>
    <w:rsid w:val="004334CD"/>
    <w:rsid w:val="00433C91"/>
    <w:rsid w:val="004676A2"/>
    <w:rsid w:val="00503453"/>
    <w:rsid w:val="005B5CF8"/>
    <w:rsid w:val="005D7666"/>
    <w:rsid w:val="005E51DA"/>
    <w:rsid w:val="00640B13"/>
    <w:rsid w:val="00747720"/>
    <w:rsid w:val="00803B14"/>
    <w:rsid w:val="008D2755"/>
    <w:rsid w:val="008D4257"/>
    <w:rsid w:val="00927DE8"/>
    <w:rsid w:val="009658A2"/>
    <w:rsid w:val="00974D3B"/>
    <w:rsid w:val="00985A13"/>
    <w:rsid w:val="009A2DBE"/>
    <w:rsid w:val="009F4196"/>
    <w:rsid w:val="00A77EC1"/>
    <w:rsid w:val="00A80350"/>
    <w:rsid w:val="00A9485C"/>
    <w:rsid w:val="00AE25D5"/>
    <w:rsid w:val="00BE297F"/>
    <w:rsid w:val="00BE5513"/>
    <w:rsid w:val="00C6511F"/>
    <w:rsid w:val="00CE1264"/>
    <w:rsid w:val="00CE3FDB"/>
    <w:rsid w:val="00D1038E"/>
    <w:rsid w:val="00D2354C"/>
    <w:rsid w:val="00D274D7"/>
    <w:rsid w:val="00D82506"/>
    <w:rsid w:val="00D97A36"/>
    <w:rsid w:val="00DA1138"/>
    <w:rsid w:val="00DA37C5"/>
    <w:rsid w:val="00DF4E57"/>
    <w:rsid w:val="00E00C7F"/>
    <w:rsid w:val="00F20F0F"/>
    <w:rsid w:val="00F32A02"/>
    <w:rsid w:val="00F6636F"/>
    <w:rsid w:val="00F77073"/>
    <w:rsid w:val="00F84107"/>
    <w:rsid w:val="00F954FD"/>
    <w:rsid w:val="00FD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C7F"/>
    <w:pPr>
      <w:spacing w:after="0"/>
      <w:ind w:left="720"/>
      <w:contextualSpacing/>
    </w:pPr>
  </w:style>
  <w:style w:type="character" w:styleId="a4">
    <w:name w:val="Hyperlink"/>
    <w:rsid w:val="00E00C7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8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5A13"/>
  </w:style>
  <w:style w:type="paragraph" w:styleId="a8">
    <w:name w:val="footer"/>
    <w:basedOn w:val="a"/>
    <w:link w:val="a9"/>
    <w:uiPriority w:val="99"/>
    <w:semiHidden/>
    <w:unhideWhenUsed/>
    <w:rsid w:val="0098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5A13"/>
  </w:style>
  <w:style w:type="paragraph" w:styleId="aa">
    <w:name w:val="Balloon Text"/>
    <w:basedOn w:val="a"/>
    <w:link w:val="ab"/>
    <w:uiPriority w:val="99"/>
    <w:semiHidden/>
    <w:unhideWhenUsed/>
    <w:rsid w:val="00D2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54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D4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8D42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2016-09-28T09:22:00Z</dcterms:created>
  <dcterms:modified xsi:type="dcterms:W3CDTF">2017-03-21T14:15:00Z</dcterms:modified>
</cp:coreProperties>
</file>