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BC2" w:rsidRDefault="007C3BC2" w:rsidP="007C3BC2">
      <w:pPr>
        <w:jc w:val="center"/>
        <w:rPr>
          <w:rFonts w:ascii="Times New Roman" w:hAnsi="Times New Roman" w:cs="Times New Roman"/>
          <w:sz w:val="28"/>
          <w:szCs w:val="28"/>
        </w:rPr>
      </w:pPr>
      <w:r>
        <w:rPr>
          <w:rFonts w:ascii="Times New Roman" w:hAnsi="Times New Roman" w:cs="Times New Roman"/>
          <w:sz w:val="28"/>
          <w:szCs w:val="28"/>
        </w:rPr>
        <w:t>Муниципальное казённое учреждение</w:t>
      </w:r>
    </w:p>
    <w:p w:rsidR="007C3BC2" w:rsidRDefault="007C3BC2" w:rsidP="007C3BC2">
      <w:pPr>
        <w:jc w:val="center"/>
        <w:rPr>
          <w:rFonts w:ascii="Times New Roman" w:hAnsi="Times New Roman" w:cs="Times New Roman"/>
          <w:sz w:val="28"/>
          <w:szCs w:val="28"/>
        </w:rPr>
      </w:pPr>
      <w:r>
        <w:rPr>
          <w:rFonts w:ascii="Times New Roman" w:hAnsi="Times New Roman" w:cs="Times New Roman"/>
          <w:sz w:val="28"/>
          <w:szCs w:val="28"/>
        </w:rPr>
        <w:t>дополнительного образования</w:t>
      </w:r>
    </w:p>
    <w:p w:rsidR="007C3BC2" w:rsidRDefault="007C3BC2" w:rsidP="007C3BC2">
      <w:pPr>
        <w:jc w:val="center"/>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Юргамышская</w:t>
      </w:r>
      <w:proofErr w:type="spellEnd"/>
      <w:r>
        <w:rPr>
          <w:rFonts w:ascii="Times New Roman" w:hAnsi="Times New Roman" w:cs="Times New Roman"/>
          <w:sz w:val="28"/>
          <w:szCs w:val="28"/>
        </w:rPr>
        <w:t xml:space="preserve"> школа искусств»</w:t>
      </w:r>
    </w:p>
    <w:p w:rsidR="007C3BC2" w:rsidRDefault="007C3BC2" w:rsidP="007C3BC2">
      <w:pPr>
        <w:jc w:val="center"/>
        <w:rPr>
          <w:rFonts w:ascii="Times New Roman" w:hAnsi="Times New Roman" w:cs="Times New Roman"/>
          <w:sz w:val="28"/>
          <w:szCs w:val="28"/>
        </w:rPr>
      </w:pPr>
    </w:p>
    <w:p w:rsidR="007C3BC2" w:rsidRDefault="007C3BC2" w:rsidP="007C3BC2">
      <w:pPr>
        <w:jc w:val="center"/>
        <w:rPr>
          <w:rFonts w:ascii="Times New Roman" w:hAnsi="Times New Roman" w:cs="Times New Roman"/>
          <w:sz w:val="28"/>
          <w:szCs w:val="28"/>
        </w:rPr>
      </w:pPr>
    </w:p>
    <w:p w:rsidR="007C3BC2" w:rsidRDefault="007C3BC2" w:rsidP="007C3BC2">
      <w:pPr>
        <w:jc w:val="center"/>
        <w:rPr>
          <w:rFonts w:ascii="Times New Roman" w:hAnsi="Times New Roman" w:cs="Times New Roman"/>
          <w:sz w:val="28"/>
          <w:szCs w:val="28"/>
        </w:rPr>
      </w:pPr>
    </w:p>
    <w:p w:rsidR="007C3BC2" w:rsidRDefault="007C3BC2" w:rsidP="007C3BC2">
      <w:pPr>
        <w:jc w:val="center"/>
        <w:rPr>
          <w:rFonts w:ascii="Times New Roman" w:hAnsi="Times New Roman" w:cs="Times New Roman"/>
          <w:sz w:val="28"/>
          <w:szCs w:val="28"/>
        </w:rPr>
      </w:pPr>
    </w:p>
    <w:p w:rsidR="007C3BC2" w:rsidRPr="007C3BC2" w:rsidRDefault="007C3BC2" w:rsidP="007C3BC2">
      <w:pPr>
        <w:jc w:val="center"/>
        <w:rPr>
          <w:rFonts w:ascii="Times New Roman" w:hAnsi="Times New Roman" w:cs="Times New Roman"/>
          <w:b/>
          <w:sz w:val="32"/>
          <w:szCs w:val="32"/>
        </w:rPr>
      </w:pPr>
      <w:r w:rsidRPr="007C3BC2">
        <w:rPr>
          <w:rFonts w:ascii="Times New Roman" w:hAnsi="Times New Roman" w:cs="Times New Roman"/>
          <w:b/>
          <w:sz w:val="32"/>
          <w:szCs w:val="32"/>
        </w:rPr>
        <w:t>МЕТОДИЧЕСКАЯ РАЗРАБОТКА НА ТЕМУ:</w:t>
      </w:r>
    </w:p>
    <w:p w:rsidR="007C3BC2" w:rsidRPr="007C3BC2" w:rsidRDefault="007C3BC2" w:rsidP="007C3BC2">
      <w:pPr>
        <w:jc w:val="center"/>
        <w:rPr>
          <w:rFonts w:ascii="Times New Roman" w:hAnsi="Times New Roman" w:cs="Times New Roman"/>
          <w:b/>
          <w:sz w:val="32"/>
          <w:szCs w:val="32"/>
        </w:rPr>
      </w:pPr>
      <w:r w:rsidRPr="007C3BC2">
        <w:rPr>
          <w:rFonts w:ascii="Times New Roman" w:hAnsi="Times New Roman" w:cs="Times New Roman"/>
          <w:b/>
          <w:sz w:val="32"/>
          <w:szCs w:val="32"/>
        </w:rPr>
        <w:t>«РУССКАЯ МАТРЕШКА»</w:t>
      </w:r>
    </w:p>
    <w:p w:rsidR="007C3BC2" w:rsidRDefault="007C3BC2">
      <w:pPr>
        <w:rPr>
          <w:rFonts w:ascii="Times New Roman" w:hAnsi="Times New Roman" w:cs="Times New Roman"/>
          <w:sz w:val="28"/>
          <w:szCs w:val="28"/>
        </w:rPr>
      </w:pPr>
    </w:p>
    <w:p w:rsidR="007C3BC2" w:rsidRDefault="007C3BC2">
      <w:pPr>
        <w:rPr>
          <w:rFonts w:ascii="Times New Roman" w:hAnsi="Times New Roman" w:cs="Times New Roman"/>
          <w:sz w:val="28"/>
          <w:szCs w:val="28"/>
        </w:rPr>
      </w:pPr>
    </w:p>
    <w:p w:rsidR="007C3BC2" w:rsidRDefault="007C3BC2">
      <w:pPr>
        <w:rPr>
          <w:rFonts w:ascii="Times New Roman" w:hAnsi="Times New Roman" w:cs="Times New Roman"/>
          <w:sz w:val="28"/>
          <w:szCs w:val="28"/>
        </w:rPr>
      </w:pPr>
    </w:p>
    <w:p w:rsidR="007C3BC2" w:rsidRDefault="007C3BC2">
      <w:pPr>
        <w:rPr>
          <w:rFonts w:ascii="Times New Roman" w:hAnsi="Times New Roman" w:cs="Times New Roman"/>
          <w:sz w:val="28"/>
          <w:szCs w:val="28"/>
        </w:rPr>
      </w:pPr>
    </w:p>
    <w:p w:rsidR="007C3BC2" w:rsidRDefault="007C3BC2">
      <w:pPr>
        <w:rPr>
          <w:rFonts w:ascii="Times New Roman" w:hAnsi="Times New Roman" w:cs="Times New Roman"/>
          <w:sz w:val="28"/>
          <w:szCs w:val="28"/>
        </w:rPr>
      </w:pPr>
    </w:p>
    <w:p w:rsidR="007C3BC2" w:rsidRDefault="007C3BC2">
      <w:pPr>
        <w:rPr>
          <w:rFonts w:ascii="Times New Roman" w:hAnsi="Times New Roman" w:cs="Times New Roman"/>
          <w:sz w:val="28"/>
          <w:szCs w:val="28"/>
        </w:rPr>
      </w:pPr>
    </w:p>
    <w:p w:rsidR="007C3BC2" w:rsidRDefault="007C3BC2">
      <w:pPr>
        <w:rPr>
          <w:rFonts w:ascii="Times New Roman" w:hAnsi="Times New Roman" w:cs="Times New Roman"/>
          <w:sz w:val="28"/>
          <w:szCs w:val="28"/>
        </w:rPr>
      </w:pPr>
    </w:p>
    <w:p w:rsidR="007C3BC2" w:rsidRDefault="007C3BC2">
      <w:pPr>
        <w:rPr>
          <w:rFonts w:ascii="Times New Roman" w:hAnsi="Times New Roman" w:cs="Times New Roman"/>
          <w:sz w:val="28"/>
          <w:szCs w:val="28"/>
        </w:rPr>
      </w:pPr>
    </w:p>
    <w:p w:rsidR="007C3BC2" w:rsidRPr="00EF344A" w:rsidRDefault="00EF344A">
      <w:pPr>
        <w:rPr>
          <w:rFonts w:ascii="Times New Roman" w:hAnsi="Times New Roman" w:cs="Times New Roman"/>
          <w:sz w:val="24"/>
          <w:szCs w:val="24"/>
        </w:rPr>
      </w:pPr>
      <w:r>
        <w:rPr>
          <w:rFonts w:ascii="Times New Roman" w:hAnsi="Times New Roman" w:cs="Times New Roman"/>
          <w:sz w:val="24"/>
          <w:szCs w:val="24"/>
        </w:rPr>
        <w:t xml:space="preserve">                                                                                      </w:t>
      </w:r>
      <w:r w:rsidRPr="00EF344A">
        <w:rPr>
          <w:rFonts w:ascii="Times New Roman" w:hAnsi="Times New Roman" w:cs="Times New Roman"/>
          <w:sz w:val="24"/>
          <w:szCs w:val="24"/>
        </w:rPr>
        <w:t>Преподаватель: Якушкина Е.А.</w:t>
      </w:r>
    </w:p>
    <w:p w:rsidR="007C3BC2" w:rsidRDefault="007C3BC2">
      <w:pPr>
        <w:rPr>
          <w:rFonts w:ascii="Times New Roman" w:hAnsi="Times New Roman" w:cs="Times New Roman"/>
          <w:sz w:val="28"/>
          <w:szCs w:val="28"/>
        </w:rPr>
      </w:pPr>
    </w:p>
    <w:p w:rsidR="007C3BC2" w:rsidRDefault="007C3BC2">
      <w:pPr>
        <w:rPr>
          <w:rFonts w:ascii="Times New Roman" w:hAnsi="Times New Roman" w:cs="Times New Roman"/>
          <w:sz w:val="28"/>
          <w:szCs w:val="28"/>
        </w:rPr>
      </w:pPr>
    </w:p>
    <w:p w:rsidR="007C3BC2" w:rsidRDefault="007C3BC2">
      <w:pPr>
        <w:rPr>
          <w:rFonts w:ascii="Times New Roman" w:hAnsi="Times New Roman" w:cs="Times New Roman"/>
          <w:sz w:val="28"/>
          <w:szCs w:val="28"/>
        </w:rPr>
      </w:pPr>
    </w:p>
    <w:p w:rsidR="007C3BC2" w:rsidRDefault="007C3BC2">
      <w:pPr>
        <w:rPr>
          <w:rFonts w:ascii="Times New Roman" w:hAnsi="Times New Roman" w:cs="Times New Roman"/>
          <w:sz w:val="28"/>
          <w:szCs w:val="28"/>
        </w:rPr>
      </w:pPr>
    </w:p>
    <w:p w:rsidR="007C3BC2" w:rsidRDefault="007C3BC2">
      <w:pPr>
        <w:rPr>
          <w:rFonts w:ascii="Times New Roman" w:hAnsi="Times New Roman" w:cs="Times New Roman"/>
          <w:sz w:val="28"/>
          <w:szCs w:val="28"/>
        </w:rPr>
      </w:pPr>
    </w:p>
    <w:p w:rsidR="007C3BC2" w:rsidRDefault="007C3BC2">
      <w:pPr>
        <w:rPr>
          <w:rFonts w:ascii="Times New Roman" w:hAnsi="Times New Roman" w:cs="Times New Roman"/>
          <w:sz w:val="28"/>
          <w:szCs w:val="28"/>
        </w:rPr>
      </w:pPr>
    </w:p>
    <w:p w:rsidR="007C3BC2" w:rsidRDefault="00EF344A" w:rsidP="00EF344A">
      <w:pPr>
        <w:jc w:val="center"/>
        <w:rPr>
          <w:rFonts w:ascii="Times New Roman" w:hAnsi="Times New Roman" w:cs="Times New Roman"/>
          <w:sz w:val="28"/>
          <w:szCs w:val="28"/>
        </w:rPr>
      </w:pPr>
      <w:r>
        <w:rPr>
          <w:rFonts w:ascii="Times New Roman" w:hAnsi="Times New Roman" w:cs="Times New Roman"/>
          <w:sz w:val="28"/>
          <w:szCs w:val="28"/>
        </w:rPr>
        <w:t>2018.г</w:t>
      </w:r>
    </w:p>
    <w:p w:rsidR="00576C3D" w:rsidRDefault="00EF344A">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76C3D" w:rsidRPr="00576C3D">
        <w:rPr>
          <w:rFonts w:ascii="Times New Roman" w:hAnsi="Times New Roman" w:cs="Times New Roman"/>
          <w:sz w:val="28"/>
          <w:szCs w:val="28"/>
        </w:rPr>
        <w:t xml:space="preserve">Неоправданную поспешность отказа от традиционных ценностей русского народа, того, что создавалось и развивалось со времён языческой Руси до начала 20-го века, мы возмещаем на уроках прикладной композиции. </w:t>
      </w:r>
    </w:p>
    <w:p w:rsidR="00576C3D" w:rsidRDefault="00576C3D">
      <w:pPr>
        <w:rPr>
          <w:rFonts w:ascii="Times New Roman" w:hAnsi="Times New Roman" w:cs="Times New Roman"/>
          <w:sz w:val="28"/>
          <w:szCs w:val="28"/>
        </w:rPr>
      </w:pPr>
      <w:r>
        <w:rPr>
          <w:rFonts w:ascii="Times New Roman" w:hAnsi="Times New Roman" w:cs="Times New Roman"/>
          <w:sz w:val="28"/>
          <w:szCs w:val="28"/>
        </w:rPr>
        <w:t xml:space="preserve">       </w:t>
      </w:r>
      <w:r w:rsidRPr="00576C3D">
        <w:rPr>
          <w:rFonts w:ascii="Times New Roman" w:hAnsi="Times New Roman" w:cs="Times New Roman"/>
          <w:b/>
          <w:sz w:val="28"/>
          <w:szCs w:val="28"/>
        </w:rPr>
        <w:t>Цели и задачи программы</w:t>
      </w:r>
      <w:r w:rsidRPr="00576C3D">
        <w:rPr>
          <w:rFonts w:ascii="Times New Roman" w:hAnsi="Times New Roman" w:cs="Times New Roman"/>
          <w:sz w:val="28"/>
          <w:szCs w:val="28"/>
        </w:rPr>
        <w:t xml:space="preserve">: </w:t>
      </w:r>
    </w:p>
    <w:p w:rsidR="00576C3D" w:rsidRDefault="00576C3D">
      <w:pPr>
        <w:rPr>
          <w:rFonts w:ascii="Times New Roman" w:hAnsi="Times New Roman" w:cs="Times New Roman"/>
          <w:sz w:val="28"/>
          <w:szCs w:val="28"/>
        </w:rPr>
      </w:pPr>
      <w:r w:rsidRPr="00576C3D">
        <w:rPr>
          <w:rFonts w:ascii="Times New Roman" w:hAnsi="Times New Roman" w:cs="Times New Roman"/>
          <w:sz w:val="28"/>
          <w:szCs w:val="28"/>
        </w:rPr>
        <w:t>1) Воспитание обучающихся чувству патриотизма и гражданственности на основе национальных традиций, нравственных и социальных установок.</w:t>
      </w:r>
    </w:p>
    <w:p w:rsidR="00576C3D" w:rsidRDefault="00576C3D">
      <w:pPr>
        <w:rPr>
          <w:rFonts w:ascii="Times New Roman" w:hAnsi="Times New Roman" w:cs="Times New Roman"/>
          <w:sz w:val="28"/>
          <w:szCs w:val="28"/>
        </w:rPr>
      </w:pPr>
      <w:r w:rsidRPr="00576C3D">
        <w:rPr>
          <w:rFonts w:ascii="Times New Roman" w:hAnsi="Times New Roman" w:cs="Times New Roman"/>
          <w:sz w:val="28"/>
          <w:szCs w:val="28"/>
        </w:rPr>
        <w:t xml:space="preserve"> 2) Воспитание гордости, любви и уважения к Родине. </w:t>
      </w:r>
    </w:p>
    <w:p w:rsidR="00576C3D" w:rsidRDefault="00576C3D">
      <w:pPr>
        <w:rPr>
          <w:rFonts w:ascii="Times New Roman" w:hAnsi="Times New Roman" w:cs="Times New Roman"/>
          <w:sz w:val="28"/>
          <w:szCs w:val="28"/>
        </w:rPr>
      </w:pPr>
      <w:r w:rsidRPr="00576C3D">
        <w:rPr>
          <w:rFonts w:ascii="Times New Roman" w:hAnsi="Times New Roman" w:cs="Times New Roman"/>
          <w:sz w:val="28"/>
          <w:szCs w:val="28"/>
        </w:rPr>
        <w:t>3) Создание для каждого обучающегося условий для творчества, возможности самораскрытия, самоуважения, успешности.</w:t>
      </w:r>
    </w:p>
    <w:p w:rsidR="00576C3D" w:rsidRDefault="00576C3D">
      <w:pPr>
        <w:rPr>
          <w:rFonts w:ascii="Times New Roman" w:hAnsi="Times New Roman" w:cs="Times New Roman"/>
          <w:sz w:val="28"/>
          <w:szCs w:val="28"/>
        </w:rPr>
      </w:pPr>
      <w:r w:rsidRPr="00576C3D">
        <w:rPr>
          <w:rFonts w:ascii="Times New Roman" w:hAnsi="Times New Roman" w:cs="Times New Roman"/>
          <w:sz w:val="28"/>
          <w:szCs w:val="28"/>
        </w:rPr>
        <w:t xml:space="preserve"> 4) Использование в собственной творческой деятельности различных техник, материалов и приемов ведения практической работы</w:t>
      </w:r>
    </w:p>
    <w:p w:rsidR="00ED107D" w:rsidRDefault="00576C3D">
      <w:pPr>
        <w:rPr>
          <w:rFonts w:ascii="Times New Roman" w:hAnsi="Times New Roman" w:cs="Times New Roman"/>
          <w:sz w:val="28"/>
          <w:szCs w:val="28"/>
        </w:rPr>
      </w:pPr>
      <w:r>
        <w:rPr>
          <w:rFonts w:ascii="Times New Roman" w:hAnsi="Times New Roman" w:cs="Times New Roman"/>
          <w:sz w:val="28"/>
          <w:szCs w:val="28"/>
        </w:rPr>
        <w:t xml:space="preserve">       </w:t>
      </w:r>
      <w:r w:rsidRPr="00576C3D">
        <w:rPr>
          <w:rFonts w:ascii="Times New Roman" w:hAnsi="Times New Roman" w:cs="Times New Roman"/>
          <w:sz w:val="28"/>
          <w:szCs w:val="28"/>
        </w:rPr>
        <w:t xml:space="preserve"> В реализации программы в нашей школе проходят праздники «Город мастеров», «Масленица». Я предлагаю Вашему вниманию цикл занятий по изготовлению матрёшек по предмету «Прикладная композиция» в</w:t>
      </w:r>
      <w:r w:rsidR="00EF6804">
        <w:rPr>
          <w:rFonts w:ascii="Times New Roman" w:hAnsi="Times New Roman" w:cs="Times New Roman"/>
          <w:sz w:val="28"/>
          <w:szCs w:val="28"/>
        </w:rPr>
        <w:t xml:space="preserve"> «</w:t>
      </w:r>
      <w:proofErr w:type="spellStart"/>
      <w:r w:rsidR="00EF6804">
        <w:rPr>
          <w:rFonts w:ascii="Times New Roman" w:hAnsi="Times New Roman" w:cs="Times New Roman"/>
          <w:sz w:val="28"/>
          <w:szCs w:val="28"/>
        </w:rPr>
        <w:t>Юргамышской</w:t>
      </w:r>
      <w:proofErr w:type="spellEnd"/>
      <w:r w:rsidR="00EF6804">
        <w:rPr>
          <w:rFonts w:ascii="Times New Roman" w:hAnsi="Times New Roman" w:cs="Times New Roman"/>
          <w:sz w:val="28"/>
          <w:szCs w:val="28"/>
        </w:rPr>
        <w:t xml:space="preserve"> школе искусств»</w:t>
      </w:r>
      <w:proofErr w:type="gramStart"/>
      <w:r w:rsidR="00EF6804">
        <w:rPr>
          <w:rFonts w:ascii="Times New Roman" w:hAnsi="Times New Roman" w:cs="Times New Roman"/>
          <w:sz w:val="28"/>
          <w:szCs w:val="28"/>
        </w:rPr>
        <w:t xml:space="preserve"> </w:t>
      </w:r>
      <w:r w:rsidRPr="00576C3D">
        <w:rPr>
          <w:rFonts w:ascii="Times New Roman" w:hAnsi="Times New Roman" w:cs="Times New Roman"/>
          <w:sz w:val="28"/>
          <w:szCs w:val="28"/>
        </w:rPr>
        <w:t>.</w:t>
      </w:r>
      <w:proofErr w:type="gramEnd"/>
      <w:r w:rsidRPr="00576C3D">
        <w:rPr>
          <w:rFonts w:ascii="Times New Roman" w:hAnsi="Times New Roman" w:cs="Times New Roman"/>
          <w:sz w:val="28"/>
          <w:szCs w:val="28"/>
        </w:rPr>
        <w:t xml:space="preserve"> Цикл заданий рассчитан на учащихся детской </w:t>
      </w:r>
      <w:r>
        <w:rPr>
          <w:rFonts w:ascii="Times New Roman" w:hAnsi="Times New Roman" w:cs="Times New Roman"/>
          <w:sz w:val="28"/>
          <w:szCs w:val="28"/>
        </w:rPr>
        <w:t>художественной школы возраста 10-13</w:t>
      </w:r>
      <w:r w:rsidRPr="00576C3D">
        <w:rPr>
          <w:rFonts w:ascii="Times New Roman" w:hAnsi="Times New Roman" w:cs="Times New Roman"/>
          <w:sz w:val="28"/>
          <w:szCs w:val="28"/>
        </w:rPr>
        <w:t xml:space="preserve"> лет</w:t>
      </w:r>
      <w:r>
        <w:rPr>
          <w:rFonts w:ascii="Times New Roman" w:hAnsi="Times New Roman" w:cs="Times New Roman"/>
          <w:sz w:val="28"/>
          <w:szCs w:val="28"/>
        </w:rPr>
        <w:t>.</w:t>
      </w:r>
    </w:p>
    <w:p w:rsidR="00576C3D" w:rsidRDefault="00576C3D" w:rsidP="00EF6804">
      <w:pPr>
        <w:jc w:val="center"/>
        <w:rPr>
          <w:rFonts w:ascii="Times New Roman" w:hAnsi="Times New Roman" w:cs="Times New Roman"/>
          <w:sz w:val="28"/>
          <w:szCs w:val="28"/>
        </w:rPr>
      </w:pPr>
    </w:p>
    <w:p w:rsidR="00576C3D" w:rsidRDefault="00576C3D" w:rsidP="00EF680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4C8F584A" wp14:editId="323AFC81">
            <wp:simplePos x="0" y="0"/>
            <wp:positionH relativeFrom="column">
              <wp:align>left</wp:align>
            </wp:positionH>
            <wp:positionV relativeFrom="paragraph">
              <wp:align>top</wp:align>
            </wp:positionV>
            <wp:extent cx="4914900" cy="3686175"/>
            <wp:effectExtent l="0" t="0" r="0" b="9525"/>
            <wp:wrapSquare wrapText="bothSides"/>
            <wp:docPr id="1" name="Рисунок 1" descr="C:\Users\лоргго\Desktop\474d8cec18b92bc872e4cc4a468p--russkij-stil-matreshka-gorodetskaya-v-oranzhevom-7m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оргго\Desktop\474d8cec18b92bc872e4cc4a468p--russkij-stil-matreshka-gorodetskaya-v-oranzhevom-7mes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14900" cy="3686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br w:type="textWrapping" w:clear="all"/>
      </w:r>
      <w:r w:rsidRPr="00576C3D">
        <w:rPr>
          <w:rFonts w:ascii="Times New Roman" w:hAnsi="Times New Roman" w:cs="Times New Roman"/>
          <w:sz w:val="28"/>
          <w:szCs w:val="28"/>
        </w:rPr>
        <w:t>Рисунок № 1</w:t>
      </w:r>
    </w:p>
    <w:p w:rsidR="00576C3D" w:rsidRDefault="00576C3D">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76C3D">
        <w:rPr>
          <w:rFonts w:ascii="Times New Roman" w:hAnsi="Times New Roman" w:cs="Times New Roman"/>
          <w:sz w:val="28"/>
          <w:szCs w:val="28"/>
        </w:rPr>
        <w:t>Сама возможность своими руками создать что-то реальное, осязаемое, кажется невероятной.</w:t>
      </w:r>
    </w:p>
    <w:p w:rsidR="00576C3D" w:rsidRDefault="00576C3D">
      <w:pPr>
        <w:rPr>
          <w:rFonts w:ascii="Times New Roman" w:hAnsi="Times New Roman" w:cs="Times New Roman"/>
          <w:sz w:val="28"/>
          <w:szCs w:val="28"/>
        </w:rPr>
      </w:pPr>
      <w:r>
        <w:rPr>
          <w:rFonts w:ascii="Times New Roman" w:hAnsi="Times New Roman" w:cs="Times New Roman"/>
          <w:sz w:val="28"/>
          <w:szCs w:val="28"/>
        </w:rPr>
        <w:t xml:space="preserve">       </w:t>
      </w:r>
      <w:r w:rsidRPr="00576C3D">
        <w:rPr>
          <w:rFonts w:ascii="Times New Roman" w:hAnsi="Times New Roman" w:cs="Times New Roman"/>
          <w:sz w:val="28"/>
          <w:szCs w:val="28"/>
        </w:rPr>
        <w:t xml:space="preserve"> Первое занятие является вводным, на котором преподаватель знакомит с историческим материалом о происхождении матрёшки.</w:t>
      </w:r>
    </w:p>
    <w:p w:rsidR="00576C3D" w:rsidRDefault="00576C3D" w:rsidP="00576C3D">
      <w:pPr>
        <w:jc w:val="center"/>
        <w:rPr>
          <w:rFonts w:ascii="Times New Roman" w:hAnsi="Times New Roman" w:cs="Times New Roman"/>
          <w:b/>
          <w:sz w:val="28"/>
          <w:szCs w:val="28"/>
        </w:rPr>
      </w:pPr>
      <w:r w:rsidRPr="00576C3D">
        <w:rPr>
          <w:rFonts w:ascii="Times New Roman" w:hAnsi="Times New Roman" w:cs="Times New Roman"/>
          <w:b/>
          <w:sz w:val="28"/>
          <w:szCs w:val="28"/>
        </w:rPr>
        <w:t>Основные исторические сведения о происхождении матрешки</w:t>
      </w:r>
    </w:p>
    <w:p w:rsidR="00576C3D" w:rsidRDefault="00576C3D" w:rsidP="00576C3D">
      <w:pPr>
        <w:rPr>
          <w:rFonts w:ascii="Times New Roman" w:hAnsi="Times New Roman" w:cs="Times New Roman"/>
          <w:sz w:val="28"/>
          <w:szCs w:val="28"/>
        </w:rPr>
      </w:pPr>
      <w:r>
        <w:rPr>
          <w:rFonts w:ascii="Times New Roman" w:hAnsi="Times New Roman" w:cs="Times New Roman"/>
          <w:sz w:val="28"/>
          <w:szCs w:val="28"/>
        </w:rPr>
        <w:t xml:space="preserve">       </w:t>
      </w:r>
      <w:r w:rsidRPr="00576C3D">
        <w:rPr>
          <w:rFonts w:ascii="Times New Roman" w:hAnsi="Times New Roman" w:cs="Times New Roman"/>
          <w:sz w:val="28"/>
          <w:szCs w:val="28"/>
        </w:rPr>
        <w:t xml:space="preserve">В девяностых годах XIX века в Московскую игрушечную мастерскую «Детское воспитание» А. Мамонтова привезла из Японии фигурку добродушного лысого старика мудреца </w:t>
      </w:r>
      <w:proofErr w:type="spellStart"/>
      <w:r w:rsidRPr="00576C3D">
        <w:rPr>
          <w:rFonts w:ascii="Times New Roman" w:hAnsi="Times New Roman" w:cs="Times New Roman"/>
          <w:sz w:val="28"/>
          <w:szCs w:val="28"/>
        </w:rPr>
        <w:t>Фукурума</w:t>
      </w:r>
      <w:proofErr w:type="spellEnd"/>
      <w:r w:rsidRPr="00576C3D">
        <w:rPr>
          <w:rFonts w:ascii="Times New Roman" w:hAnsi="Times New Roman" w:cs="Times New Roman"/>
          <w:sz w:val="28"/>
          <w:szCs w:val="28"/>
        </w:rPr>
        <w:t xml:space="preserve">. Она представляла собой несколько вложенных одна в другую фигурок. Токарь по дереву Василий </w:t>
      </w:r>
      <w:proofErr w:type="spellStart"/>
      <w:r w:rsidRPr="00576C3D">
        <w:rPr>
          <w:rFonts w:ascii="Times New Roman" w:hAnsi="Times New Roman" w:cs="Times New Roman"/>
          <w:sz w:val="28"/>
          <w:szCs w:val="28"/>
        </w:rPr>
        <w:t>Звездочкин</w:t>
      </w:r>
      <w:proofErr w:type="spellEnd"/>
      <w:r w:rsidRPr="00576C3D">
        <w:rPr>
          <w:rFonts w:ascii="Times New Roman" w:hAnsi="Times New Roman" w:cs="Times New Roman"/>
          <w:sz w:val="28"/>
          <w:szCs w:val="28"/>
        </w:rPr>
        <w:t>, работавший тогда в этой мастерской, выточил из дерева похожие фигурки, которые также вкладывались одна в другую, а художник Сергей Малютин расписал их под девочек и мальчиков. Причем роспись на каждой фигурке чем-то отличалась</w:t>
      </w:r>
      <w:r>
        <w:rPr>
          <w:rFonts w:ascii="Times New Roman" w:hAnsi="Times New Roman" w:cs="Times New Roman"/>
          <w:sz w:val="28"/>
          <w:szCs w:val="28"/>
        </w:rPr>
        <w:t>.</w:t>
      </w:r>
    </w:p>
    <w:p w:rsidR="00576C3D" w:rsidRDefault="00576C3D" w:rsidP="00576C3D">
      <w:pPr>
        <w:rPr>
          <w:rFonts w:ascii="Times New Roman" w:hAnsi="Times New Roman" w:cs="Times New Roman"/>
          <w:sz w:val="28"/>
          <w:szCs w:val="28"/>
        </w:rPr>
      </w:pPr>
      <w:r>
        <w:rPr>
          <w:rFonts w:ascii="Times New Roman" w:hAnsi="Times New Roman" w:cs="Times New Roman"/>
          <w:sz w:val="28"/>
          <w:szCs w:val="28"/>
        </w:rPr>
        <w:t xml:space="preserve">     </w:t>
      </w:r>
      <w:r w:rsidRPr="00576C3D">
        <w:rPr>
          <w:rFonts w:ascii="Times New Roman" w:hAnsi="Times New Roman" w:cs="Times New Roman"/>
          <w:sz w:val="28"/>
          <w:szCs w:val="28"/>
        </w:rPr>
        <w:t xml:space="preserve"> Имя «Матрена» тогда было широко распространенным. Отсюда и пошло название – «матрешки».</w:t>
      </w:r>
    </w:p>
    <w:p w:rsidR="00576C3D" w:rsidRDefault="00576C3D" w:rsidP="00576C3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72100" cy="4029075"/>
            <wp:effectExtent l="0" t="0" r="0" b="9525"/>
            <wp:docPr id="2" name="Рисунок 2" descr="C:\Users\лоргго\Desktop\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оргго\Desktop\img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9231" cy="4026923"/>
                    </a:xfrm>
                    <a:prstGeom prst="rect">
                      <a:avLst/>
                    </a:prstGeom>
                    <a:noFill/>
                    <a:ln>
                      <a:noFill/>
                    </a:ln>
                  </pic:spPr>
                </pic:pic>
              </a:graphicData>
            </a:graphic>
          </wp:inline>
        </w:drawing>
      </w:r>
    </w:p>
    <w:p w:rsidR="00576C3D" w:rsidRDefault="00576C3D" w:rsidP="00576C3D">
      <w:pPr>
        <w:rPr>
          <w:rFonts w:ascii="Times New Roman" w:hAnsi="Times New Roman" w:cs="Times New Roman"/>
          <w:sz w:val="28"/>
          <w:szCs w:val="28"/>
        </w:rPr>
      </w:pPr>
    </w:p>
    <w:p w:rsidR="00576C3D" w:rsidRDefault="00576C3D" w:rsidP="00576C3D">
      <w:pPr>
        <w:rPr>
          <w:rFonts w:ascii="Times New Roman" w:hAnsi="Times New Roman" w:cs="Times New Roman"/>
        </w:rPr>
      </w:pPr>
      <w:r w:rsidRPr="00576C3D">
        <w:rPr>
          <w:rFonts w:ascii="Times New Roman" w:hAnsi="Times New Roman" w:cs="Times New Roman"/>
        </w:rPr>
        <w:t xml:space="preserve">Рисунок № 2 – Мастерская «Детское воспитание». 1890-гг. Первая русская </w:t>
      </w:r>
      <w:proofErr w:type="spellStart"/>
      <w:r w:rsidRPr="00576C3D">
        <w:rPr>
          <w:rFonts w:ascii="Times New Roman" w:hAnsi="Times New Roman" w:cs="Times New Roman"/>
        </w:rPr>
        <w:t>матрешкадевочка</w:t>
      </w:r>
      <w:proofErr w:type="spellEnd"/>
      <w:r w:rsidRPr="00576C3D">
        <w:rPr>
          <w:rFonts w:ascii="Times New Roman" w:hAnsi="Times New Roman" w:cs="Times New Roman"/>
        </w:rPr>
        <w:t xml:space="preserve"> с петухом. Худ. С. Малютин. Роспись по выжженному контуру</w:t>
      </w:r>
    </w:p>
    <w:p w:rsidR="008B6462" w:rsidRDefault="00576C3D" w:rsidP="00576C3D">
      <w:pPr>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gramStart"/>
      <w:r w:rsidRPr="00576C3D">
        <w:rPr>
          <w:rFonts w:ascii="Times New Roman" w:hAnsi="Times New Roman" w:cs="Times New Roman"/>
          <w:sz w:val="28"/>
          <w:szCs w:val="28"/>
        </w:rPr>
        <w:t>В начале</w:t>
      </w:r>
      <w:proofErr w:type="gramEnd"/>
      <w:r w:rsidRPr="00576C3D">
        <w:rPr>
          <w:rFonts w:ascii="Times New Roman" w:hAnsi="Times New Roman" w:cs="Times New Roman"/>
          <w:sz w:val="28"/>
          <w:szCs w:val="28"/>
        </w:rPr>
        <w:t xml:space="preserve"> 1900-х гг., мастерская «Детское воспитание» закрылась, но изготовление матрешек стало продолжаться в Сергиевом Посаде, что в 70-ти километрах севернее Москвы, в </w:t>
      </w:r>
      <w:proofErr w:type="spellStart"/>
      <w:r w:rsidRPr="00576C3D">
        <w:rPr>
          <w:rFonts w:ascii="Times New Roman" w:hAnsi="Times New Roman" w:cs="Times New Roman"/>
          <w:sz w:val="28"/>
          <w:szCs w:val="28"/>
        </w:rPr>
        <w:t>учебнопоказательной</w:t>
      </w:r>
      <w:proofErr w:type="spellEnd"/>
      <w:r w:rsidRPr="00576C3D">
        <w:rPr>
          <w:rFonts w:ascii="Times New Roman" w:hAnsi="Times New Roman" w:cs="Times New Roman"/>
          <w:sz w:val="28"/>
          <w:szCs w:val="28"/>
        </w:rPr>
        <w:t xml:space="preserve"> мастерской.</w:t>
      </w:r>
    </w:p>
    <w:p w:rsidR="00576C3D" w:rsidRDefault="008B6462" w:rsidP="00576C3D">
      <w:pPr>
        <w:rPr>
          <w:rFonts w:ascii="Times New Roman" w:hAnsi="Times New Roman" w:cs="Times New Roman"/>
          <w:sz w:val="28"/>
          <w:szCs w:val="28"/>
        </w:rPr>
      </w:pPr>
      <w:r>
        <w:rPr>
          <w:rFonts w:ascii="Times New Roman" w:hAnsi="Times New Roman" w:cs="Times New Roman"/>
          <w:sz w:val="28"/>
          <w:szCs w:val="28"/>
        </w:rPr>
        <w:t xml:space="preserve">      </w:t>
      </w:r>
      <w:r w:rsidR="00576C3D" w:rsidRPr="00576C3D">
        <w:rPr>
          <w:rFonts w:ascii="Times New Roman" w:hAnsi="Times New Roman" w:cs="Times New Roman"/>
          <w:sz w:val="28"/>
          <w:szCs w:val="28"/>
        </w:rPr>
        <w:t xml:space="preserve"> Первые матрешки продавались дорого, но все равно привлекали покупателей и пользовались большим спросом.</w:t>
      </w:r>
    </w:p>
    <w:p w:rsidR="008B6462" w:rsidRDefault="008B6462" w:rsidP="008B646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19055" cy="3762375"/>
            <wp:effectExtent l="0" t="0" r="0" b="0"/>
            <wp:docPr id="3" name="Рисунок 3" descr="C:\Users\лоргго\Desktop\slid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оргго\Desktop\slide-2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7642" cy="3768812"/>
                    </a:xfrm>
                    <a:prstGeom prst="rect">
                      <a:avLst/>
                    </a:prstGeom>
                    <a:noFill/>
                    <a:ln>
                      <a:noFill/>
                    </a:ln>
                  </pic:spPr>
                </pic:pic>
              </a:graphicData>
            </a:graphic>
          </wp:inline>
        </w:drawing>
      </w:r>
    </w:p>
    <w:p w:rsidR="008B6462" w:rsidRDefault="008B6462" w:rsidP="008B6462">
      <w:pPr>
        <w:ind w:firstLine="708"/>
        <w:jc w:val="center"/>
        <w:rPr>
          <w:rFonts w:ascii="Times New Roman" w:hAnsi="Times New Roman" w:cs="Times New Roman"/>
        </w:rPr>
      </w:pPr>
      <w:r w:rsidRPr="008B6462">
        <w:rPr>
          <w:rFonts w:ascii="Times New Roman" w:hAnsi="Times New Roman" w:cs="Times New Roman"/>
        </w:rPr>
        <w:t>Рисунок № 3 – Сергиев Посад. 1900-1914 гг. Матрешка «Женщина с серпом»</w:t>
      </w:r>
    </w:p>
    <w:p w:rsidR="008B6462" w:rsidRDefault="008B6462" w:rsidP="008B6462">
      <w:pPr>
        <w:ind w:firstLine="708"/>
        <w:rPr>
          <w:rFonts w:ascii="Times New Roman" w:hAnsi="Times New Roman" w:cs="Times New Roman"/>
          <w:sz w:val="28"/>
          <w:szCs w:val="28"/>
        </w:rPr>
      </w:pPr>
      <w:r w:rsidRPr="008B6462">
        <w:rPr>
          <w:rFonts w:ascii="Times New Roman" w:hAnsi="Times New Roman" w:cs="Times New Roman"/>
          <w:sz w:val="28"/>
          <w:szCs w:val="28"/>
        </w:rPr>
        <w:t xml:space="preserve">Изготовление матрешек быстро распространилось по Сергиеву Посаду, появились мастерские Ивановых, Богоявленских. Переехал сюда и Василий </w:t>
      </w:r>
      <w:proofErr w:type="spellStart"/>
      <w:r w:rsidRPr="008B6462">
        <w:rPr>
          <w:rFonts w:ascii="Times New Roman" w:hAnsi="Times New Roman" w:cs="Times New Roman"/>
          <w:sz w:val="28"/>
          <w:szCs w:val="28"/>
        </w:rPr>
        <w:t>Звездочкин</w:t>
      </w:r>
      <w:proofErr w:type="spellEnd"/>
      <w:r w:rsidRPr="008B6462">
        <w:rPr>
          <w:rFonts w:ascii="Times New Roman" w:hAnsi="Times New Roman" w:cs="Times New Roman"/>
          <w:sz w:val="28"/>
          <w:szCs w:val="28"/>
        </w:rPr>
        <w:t xml:space="preserve">. Вокруг Сергиева Посада было много лесов, а в нем самом — опытных токарей по дереву. Рисунок № 3 – Сергиев Посад. 1900-1914 гг. Матрешка «Женщина с серпом» Рисунок № 2 – Мастерская «Детское воспитание». 1890-гг. Первая русская </w:t>
      </w:r>
      <w:proofErr w:type="spellStart"/>
      <w:r w:rsidRPr="008B6462">
        <w:rPr>
          <w:rFonts w:ascii="Times New Roman" w:hAnsi="Times New Roman" w:cs="Times New Roman"/>
          <w:sz w:val="28"/>
          <w:szCs w:val="28"/>
        </w:rPr>
        <w:t>матрешкадевочка</w:t>
      </w:r>
      <w:proofErr w:type="spellEnd"/>
      <w:r w:rsidRPr="008B6462">
        <w:rPr>
          <w:rFonts w:ascii="Times New Roman" w:hAnsi="Times New Roman" w:cs="Times New Roman"/>
          <w:sz w:val="28"/>
          <w:szCs w:val="28"/>
        </w:rPr>
        <w:t xml:space="preserve"> с петухом. Худ. С. Малютин. Роспись по выжженному контуру</w:t>
      </w:r>
      <w:proofErr w:type="gramStart"/>
      <w:r w:rsidRPr="008B6462">
        <w:rPr>
          <w:rFonts w:ascii="Times New Roman" w:hAnsi="Times New Roman" w:cs="Times New Roman"/>
          <w:sz w:val="28"/>
          <w:szCs w:val="28"/>
        </w:rPr>
        <w:t xml:space="preserve"> </w:t>
      </w:r>
      <w:r>
        <w:rPr>
          <w:rFonts w:ascii="Times New Roman" w:hAnsi="Times New Roman" w:cs="Times New Roman"/>
          <w:sz w:val="28"/>
          <w:szCs w:val="28"/>
        </w:rPr>
        <w:t>.</w:t>
      </w:r>
      <w:proofErr w:type="gramEnd"/>
    </w:p>
    <w:p w:rsidR="008B6462" w:rsidRDefault="008B6462" w:rsidP="008B6462">
      <w:pPr>
        <w:ind w:firstLine="708"/>
        <w:rPr>
          <w:rFonts w:ascii="Times New Roman" w:hAnsi="Times New Roman" w:cs="Times New Roman"/>
          <w:sz w:val="28"/>
          <w:szCs w:val="28"/>
        </w:rPr>
      </w:pPr>
      <w:r w:rsidRPr="008B6462">
        <w:rPr>
          <w:rFonts w:ascii="Times New Roman" w:hAnsi="Times New Roman" w:cs="Times New Roman"/>
          <w:sz w:val="28"/>
          <w:szCs w:val="28"/>
        </w:rPr>
        <w:t xml:space="preserve">Изготовление матрешек стало настолько распространенным явлением, что заказы на производство стали поступать даже из Парижа, продавались они и в Германии, на знаменитой </w:t>
      </w:r>
      <w:proofErr w:type="spellStart"/>
      <w:r w:rsidRPr="008B6462">
        <w:rPr>
          <w:rFonts w:ascii="Times New Roman" w:hAnsi="Times New Roman" w:cs="Times New Roman"/>
          <w:sz w:val="28"/>
          <w:szCs w:val="28"/>
        </w:rPr>
        <w:t>тшигской</w:t>
      </w:r>
      <w:proofErr w:type="spellEnd"/>
      <w:r w:rsidRPr="008B6462">
        <w:rPr>
          <w:rFonts w:ascii="Times New Roman" w:hAnsi="Times New Roman" w:cs="Times New Roman"/>
          <w:sz w:val="28"/>
          <w:szCs w:val="28"/>
        </w:rPr>
        <w:t xml:space="preserve"> ярмарке. В начале XX века начался массовый вывоз матрешек за границу. Роспись матрешек стала красочней, разнообразней. Изоткали девушек в сарафанах, в платках, с корзинами, узелками, букетами цветов.</w:t>
      </w:r>
    </w:p>
    <w:p w:rsidR="008B6462" w:rsidRDefault="008B6462" w:rsidP="008B6462">
      <w:pPr>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162425" cy="3914775"/>
            <wp:effectExtent l="0" t="0" r="9525" b="9525"/>
            <wp:docPr id="4" name="Рисунок 4" descr="C:\Users\лоргго\Desktop\d9104d92ebc16bd7580f194fe50d1a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оргго\Desktop\d9104d92ebc16bd7580f194fe50d1ad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950"/>
                    <a:stretch/>
                  </pic:blipFill>
                  <pic:spPr bwMode="auto">
                    <a:xfrm>
                      <a:off x="0" y="0"/>
                      <a:ext cx="4160202" cy="3912684"/>
                    </a:xfrm>
                    <a:prstGeom prst="rect">
                      <a:avLst/>
                    </a:prstGeom>
                    <a:noFill/>
                    <a:ln>
                      <a:noFill/>
                    </a:ln>
                    <a:extLst>
                      <a:ext uri="{53640926-AAD7-44D8-BBD7-CCE9431645EC}">
                        <a14:shadowObscured xmlns:a14="http://schemas.microsoft.com/office/drawing/2010/main"/>
                      </a:ext>
                    </a:extLst>
                  </pic:spPr>
                </pic:pic>
              </a:graphicData>
            </a:graphic>
          </wp:inline>
        </w:drawing>
      </w:r>
    </w:p>
    <w:p w:rsidR="008B6462" w:rsidRDefault="008B6462" w:rsidP="008B6462">
      <w:pPr>
        <w:jc w:val="center"/>
        <w:rPr>
          <w:rFonts w:ascii="Times New Roman" w:hAnsi="Times New Roman" w:cs="Times New Roman"/>
        </w:rPr>
      </w:pPr>
      <w:r w:rsidRPr="008B6462">
        <w:rPr>
          <w:rFonts w:ascii="Times New Roman" w:hAnsi="Times New Roman" w:cs="Times New Roman"/>
        </w:rPr>
        <w:t xml:space="preserve">Рисунок № 4 Сергиев Посад. Четырехместная матрешка. Худ. </w:t>
      </w:r>
      <w:proofErr w:type="spellStart"/>
      <w:r w:rsidRPr="008B6462">
        <w:rPr>
          <w:rFonts w:ascii="Times New Roman" w:hAnsi="Times New Roman" w:cs="Times New Roman"/>
        </w:rPr>
        <w:t>А.Андреева</w:t>
      </w:r>
      <w:proofErr w:type="spellEnd"/>
    </w:p>
    <w:p w:rsidR="00050158" w:rsidRDefault="00050158" w:rsidP="008B6462">
      <w:pPr>
        <w:rPr>
          <w:rFonts w:ascii="Times New Roman" w:hAnsi="Times New Roman" w:cs="Times New Roman"/>
          <w:sz w:val="28"/>
          <w:szCs w:val="28"/>
        </w:rPr>
      </w:pPr>
      <w:r>
        <w:rPr>
          <w:rFonts w:ascii="Times New Roman" w:hAnsi="Times New Roman" w:cs="Times New Roman"/>
        </w:rPr>
        <w:t xml:space="preserve">        </w:t>
      </w:r>
      <w:r w:rsidR="008B6462">
        <w:rPr>
          <w:rFonts w:ascii="Times New Roman" w:hAnsi="Times New Roman" w:cs="Times New Roman"/>
          <w:sz w:val="28"/>
          <w:szCs w:val="28"/>
        </w:rPr>
        <w:t xml:space="preserve"> </w:t>
      </w:r>
      <w:r w:rsidR="008B6462" w:rsidRPr="008B6462">
        <w:rPr>
          <w:rFonts w:ascii="Times New Roman" w:hAnsi="Times New Roman" w:cs="Times New Roman"/>
          <w:sz w:val="28"/>
          <w:szCs w:val="28"/>
        </w:rPr>
        <w:t>Появились матрешки, изображающие пастушков со свирелью, и бородатых стариков с большой палкой, жениха с усами и невесту в подвенечном платье.</w:t>
      </w:r>
    </w:p>
    <w:p w:rsidR="00050158" w:rsidRDefault="008B6462" w:rsidP="008B6462">
      <w:pPr>
        <w:rPr>
          <w:rFonts w:ascii="Times New Roman" w:hAnsi="Times New Roman" w:cs="Times New Roman"/>
        </w:rPr>
      </w:pPr>
      <w:r>
        <w:rPr>
          <w:rFonts w:ascii="Times New Roman" w:hAnsi="Times New Roman" w:cs="Times New Roman"/>
          <w:noProof/>
          <w:sz w:val="28"/>
          <w:szCs w:val="28"/>
          <w:lang w:eastAsia="ru-RU"/>
        </w:rPr>
        <w:drawing>
          <wp:inline distT="0" distB="0" distL="0" distR="0">
            <wp:extent cx="3978868" cy="3314700"/>
            <wp:effectExtent l="0" t="0" r="3175" b="0"/>
            <wp:docPr id="5" name="Рисунок 5" descr="C:\Users\лоргго\Desktop\0_9db08_1d6bd715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оргго\Desktop\0_9db08_1d6bd715_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9115" cy="3314906"/>
                    </a:xfrm>
                    <a:prstGeom prst="rect">
                      <a:avLst/>
                    </a:prstGeom>
                    <a:noFill/>
                    <a:ln>
                      <a:noFill/>
                    </a:ln>
                  </pic:spPr>
                </pic:pic>
              </a:graphicData>
            </a:graphic>
          </wp:inline>
        </w:drawing>
      </w:r>
      <w:r w:rsidR="00050158" w:rsidRPr="00050158">
        <w:rPr>
          <w:rFonts w:ascii="Times New Roman" w:hAnsi="Times New Roman" w:cs="Times New Roman"/>
        </w:rPr>
        <w:t>Рисунок № 5 Сергиев Посад. 1900-1914 гг. 8- местная матрешка «Жених с родственниками». Мастерская Московского губернского земства</w:t>
      </w:r>
      <w:r w:rsidR="00050158">
        <w:rPr>
          <w:rFonts w:ascii="Times New Roman" w:hAnsi="Times New Roman" w:cs="Times New Roman"/>
        </w:rPr>
        <w:t xml:space="preserve">  </w:t>
      </w:r>
      <w:r w:rsidR="00050158" w:rsidRPr="00050158">
        <w:rPr>
          <w:rFonts w:ascii="Times New Roman" w:hAnsi="Times New Roman" w:cs="Times New Roman"/>
        </w:rPr>
        <w:t xml:space="preserve">«Невеста с родственниками». Мастерская </w:t>
      </w:r>
      <w:proofErr w:type="gramStart"/>
      <w:r w:rsidR="00050158" w:rsidRPr="00050158">
        <w:rPr>
          <w:rFonts w:ascii="Times New Roman" w:hAnsi="Times New Roman" w:cs="Times New Roman"/>
        </w:rPr>
        <w:t>Московского</w:t>
      </w:r>
      <w:proofErr w:type="gramEnd"/>
    </w:p>
    <w:p w:rsidR="00050158" w:rsidRDefault="00050158" w:rsidP="008B6462">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50158">
        <w:rPr>
          <w:rFonts w:ascii="Times New Roman" w:hAnsi="Times New Roman" w:cs="Times New Roman"/>
          <w:sz w:val="28"/>
          <w:szCs w:val="28"/>
        </w:rPr>
        <w:t>Появились матрешки, изображающие пастушков со свирелью, и бородатых стариков с большой палкой, жениха с усами и невесту в подвенечном платье. Фантазия художников не ограничивала себя ничем. Матрешки компоновались по самому разному принципу, чтобы отвечать основному своему назначению – преподносить сюрприз.</w:t>
      </w:r>
    </w:p>
    <w:p w:rsidR="00050158" w:rsidRDefault="00050158" w:rsidP="008B6462">
      <w:pPr>
        <w:rPr>
          <w:rFonts w:ascii="Times New Roman" w:hAnsi="Times New Roman" w:cs="Times New Roman"/>
          <w:sz w:val="28"/>
          <w:szCs w:val="28"/>
        </w:rPr>
      </w:pPr>
      <w:r>
        <w:rPr>
          <w:rFonts w:ascii="Times New Roman" w:hAnsi="Times New Roman" w:cs="Times New Roman"/>
          <w:sz w:val="28"/>
          <w:szCs w:val="28"/>
        </w:rPr>
        <w:t xml:space="preserve">        </w:t>
      </w:r>
      <w:r w:rsidRPr="00050158">
        <w:rPr>
          <w:rFonts w:ascii="Times New Roman" w:hAnsi="Times New Roman" w:cs="Times New Roman"/>
          <w:sz w:val="28"/>
          <w:szCs w:val="28"/>
        </w:rPr>
        <w:t xml:space="preserve"> Так, внутри матрешки «Невеста и жених» помещались родственники. Матрешки, отражающие эти темы, были приурочены к определенным датам.</w:t>
      </w:r>
    </w:p>
    <w:p w:rsidR="00050158" w:rsidRDefault="00050158" w:rsidP="008B6462">
      <w:pPr>
        <w:rPr>
          <w:rFonts w:ascii="Times New Roman" w:hAnsi="Times New Roman" w:cs="Times New Roman"/>
          <w:sz w:val="28"/>
          <w:szCs w:val="28"/>
        </w:rPr>
      </w:pPr>
      <w:r>
        <w:rPr>
          <w:rFonts w:ascii="Times New Roman" w:hAnsi="Times New Roman" w:cs="Times New Roman"/>
          <w:sz w:val="28"/>
          <w:szCs w:val="28"/>
        </w:rPr>
        <w:t xml:space="preserve">        </w:t>
      </w:r>
      <w:r w:rsidRPr="00050158">
        <w:rPr>
          <w:rFonts w:ascii="Times New Roman" w:hAnsi="Times New Roman" w:cs="Times New Roman"/>
          <w:sz w:val="28"/>
          <w:szCs w:val="28"/>
        </w:rPr>
        <w:t xml:space="preserve">Кроме семейной тематики были матрешки, рассчитанные на определенный уровень эрудиции, образованности. Так, к 100-летию со дня рождения </w:t>
      </w:r>
      <w:proofErr w:type="spellStart"/>
      <w:r w:rsidRPr="00050158">
        <w:rPr>
          <w:rFonts w:ascii="Times New Roman" w:hAnsi="Times New Roman" w:cs="Times New Roman"/>
          <w:sz w:val="28"/>
          <w:szCs w:val="28"/>
        </w:rPr>
        <w:t>Н.В.Гоголя</w:t>
      </w:r>
      <w:proofErr w:type="spellEnd"/>
      <w:r w:rsidRPr="00050158">
        <w:rPr>
          <w:rFonts w:ascii="Times New Roman" w:hAnsi="Times New Roman" w:cs="Times New Roman"/>
          <w:sz w:val="28"/>
          <w:szCs w:val="28"/>
        </w:rPr>
        <w:t xml:space="preserve"> были изготовлены матрешки, изображавшие героев его произведений: персонажи комедии «Ревизор» (Хлестаков, городничий, судья, почтмейстер и другие). В 1912 г., к столетию Бородинской битвы, были выполнены матрешки «Кутузов». «Наполеон». Внутри этих матрешек помещались фигурки поменьше, на которых были изображены сподвижники, члены их штабов, участники военных советов.</w:t>
      </w:r>
    </w:p>
    <w:p w:rsidR="00050158" w:rsidRDefault="00050158" w:rsidP="0005015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62300" cy="3162300"/>
            <wp:effectExtent l="0" t="0" r="0" b="0"/>
            <wp:docPr id="6" name="Рисунок 6" descr="C:\Users\лоргго\Desktop\169-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оргго\Desktop\169-500x5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2300" cy="3162300"/>
                    </a:xfrm>
                    <a:prstGeom prst="rect">
                      <a:avLst/>
                    </a:prstGeom>
                    <a:noFill/>
                    <a:ln>
                      <a:noFill/>
                    </a:ln>
                  </pic:spPr>
                </pic:pic>
              </a:graphicData>
            </a:graphic>
          </wp:inline>
        </w:drawing>
      </w:r>
    </w:p>
    <w:p w:rsidR="00050158" w:rsidRDefault="00050158" w:rsidP="00050158">
      <w:pPr>
        <w:jc w:val="center"/>
        <w:rPr>
          <w:rFonts w:ascii="Times New Roman" w:hAnsi="Times New Roman" w:cs="Times New Roman"/>
        </w:rPr>
      </w:pPr>
      <w:r w:rsidRPr="00050158">
        <w:rPr>
          <w:rFonts w:ascii="Times New Roman" w:hAnsi="Times New Roman" w:cs="Times New Roman"/>
        </w:rPr>
        <w:t>Рисунок № 6 Сергиев Посад. 1900-1914 гг. Богатырь</w:t>
      </w:r>
    </w:p>
    <w:p w:rsidR="00050158" w:rsidRDefault="00050158" w:rsidP="00050158">
      <w:pPr>
        <w:rPr>
          <w:rFonts w:ascii="Times New Roman" w:hAnsi="Times New Roman" w:cs="Times New Roman"/>
          <w:sz w:val="28"/>
          <w:szCs w:val="28"/>
        </w:rPr>
      </w:pPr>
      <w:r>
        <w:rPr>
          <w:rFonts w:ascii="Times New Roman" w:hAnsi="Times New Roman" w:cs="Times New Roman"/>
          <w:sz w:val="28"/>
          <w:szCs w:val="28"/>
        </w:rPr>
        <w:t xml:space="preserve">        </w:t>
      </w:r>
      <w:r w:rsidRPr="00050158">
        <w:rPr>
          <w:rFonts w:ascii="Times New Roman" w:hAnsi="Times New Roman" w:cs="Times New Roman"/>
          <w:sz w:val="28"/>
          <w:szCs w:val="28"/>
        </w:rPr>
        <w:t xml:space="preserve">Много матрешек было посвящено обрядам, фольклору. Всегда привлекали внимание </w:t>
      </w:r>
      <w:proofErr w:type="spellStart"/>
      <w:r w:rsidRPr="00050158">
        <w:rPr>
          <w:rFonts w:ascii="Times New Roman" w:hAnsi="Times New Roman" w:cs="Times New Roman"/>
          <w:sz w:val="28"/>
          <w:szCs w:val="28"/>
        </w:rPr>
        <w:t>матрешечников</w:t>
      </w:r>
      <w:proofErr w:type="spellEnd"/>
      <w:r w:rsidRPr="00050158">
        <w:rPr>
          <w:rFonts w:ascii="Times New Roman" w:hAnsi="Times New Roman" w:cs="Times New Roman"/>
          <w:sz w:val="28"/>
          <w:szCs w:val="28"/>
        </w:rPr>
        <w:t xml:space="preserve"> темы сказок. Иллюстрировались «Репка», «Золотая рыбка», «Иван царевич», «Жар-птица» и др. Матрешки обогащались не только росписью, но и усложнялись количеством вкладываемых фигурок. </w:t>
      </w:r>
    </w:p>
    <w:p w:rsidR="00050158" w:rsidRDefault="00050158" w:rsidP="00050158">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50158">
        <w:rPr>
          <w:rFonts w:ascii="Times New Roman" w:hAnsi="Times New Roman" w:cs="Times New Roman"/>
          <w:sz w:val="28"/>
          <w:szCs w:val="28"/>
        </w:rPr>
        <w:t>Так, в начале века в Сергиевом Посаде уже изготавливались матрешки, насчитывающие до 24-х вкладышей, а в 1913 г. токарь Николай Булычев побил своеобразный рекорд, выточив 48-ми местную матрешку.</w:t>
      </w:r>
    </w:p>
    <w:p w:rsidR="00050158" w:rsidRDefault="00050158" w:rsidP="0005015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33750" cy="2428875"/>
            <wp:effectExtent l="0" t="0" r="0" b="9525"/>
            <wp:docPr id="7" name="Рисунок 7" descr="C:\Users\лоргго\Desktop\001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оргго\Desktop\0010-02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0" cy="2428875"/>
                    </a:xfrm>
                    <a:prstGeom prst="rect">
                      <a:avLst/>
                    </a:prstGeom>
                    <a:noFill/>
                    <a:ln>
                      <a:noFill/>
                    </a:ln>
                  </pic:spPr>
                </pic:pic>
              </a:graphicData>
            </a:graphic>
          </wp:inline>
        </w:drawing>
      </w:r>
    </w:p>
    <w:p w:rsidR="00050158" w:rsidRDefault="00050158" w:rsidP="00050158">
      <w:pPr>
        <w:jc w:val="center"/>
        <w:rPr>
          <w:rFonts w:ascii="Times New Roman" w:hAnsi="Times New Roman" w:cs="Times New Roman"/>
        </w:rPr>
      </w:pPr>
      <w:r>
        <w:rPr>
          <w:rFonts w:ascii="Times New Roman" w:hAnsi="Times New Roman" w:cs="Times New Roman"/>
        </w:rPr>
        <w:t>Рисунок № 7</w:t>
      </w:r>
      <w:r w:rsidRPr="00050158">
        <w:rPr>
          <w:rFonts w:ascii="Times New Roman" w:hAnsi="Times New Roman" w:cs="Times New Roman"/>
        </w:rPr>
        <w:t xml:space="preserve"> </w:t>
      </w:r>
      <w:proofErr w:type="spellStart"/>
      <w:r w:rsidRPr="00050158">
        <w:rPr>
          <w:rFonts w:ascii="Times New Roman" w:hAnsi="Times New Roman" w:cs="Times New Roman"/>
        </w:rPr>
        <w:t>Сергиево-посадские</w:t>
      </w:r>
      <w:proofErr w:type="spellEnd"/>
      <w:r w:rsidRPr="00050158">
        <w:rPr>
          <w:rFonts w:ascii="Times New Roman" w:hAnsi="Times New Roman" w:cs="Times New Roman"/>
        </w:rPr>
        <w:t xml:space="preserve"> матрешки. 1960 </w:t>
      </w:r>
      <w:proofErr w:type="spellStart"/>
      <w:r w:rsidRPr="00050158">
        <w:rPr>
          <w:rFonts w:ascii="Times New Roman" w:hAnsi="Times New Roman" w:cs="Times New Roman"/>
        </w:rPr>
        <w:t>г</w:t>
      </w:r>
      <w:proofErr w:type="gramStart"/>
      <w:r w:rsidRPr="00050158">
        <w:rPr>
          <w:rFonts w:ascii="Times New Roman" w:hAnsi="Times New Roman" w:cs="Times New Roman"/>
        </w:rPr>
        <w:t>.М</w:t>
      </w:r>
      <w:proofErr w:type="gramEnd"/>
      <w:r w:rsidRPr="00050158">
        <w:rPr>
          <w:rFonts w:ascii="Times New Roman" w:hAnsi="Times New Roman" w:cs="Times New Roman"/>
        </w:rPr>
        <w:t>ассовый</w:t>
      </w:r>
      <w:proofErr w:type="spellEnd"/>
      <w:r w:rsidRPr="00050158">
        <w:rPr>
          <w:rFonts w:ascii="Times New Roman" w:hAnsi="Times New Roman" w:cs="Times New Roman"/>
        </w:rPr>
        <w:t xml:space="preserve"> выпуск</w:t>
      </w:r>
    </w:p>
    <w:p w:rsidR="00050158" w:rsidRDefault="00050158" w:rsidP="00050158">
      <w:pPr>
        <w:rPr>
          <w:rFonts w:ascii="Times New Roman" w:hAnsi="Times New Roman" w:cs="Times New Roman"/>
          <w:sz w:val="28"/>
          <w:szCs w:val="28"/>
        </w:rPr>
      </w:pPr>
      <w:r>
        <w:rPr>
          <w:rFonts w:ascii="Times New Roman" w:hAnsi="Times New Roman" w:cs="Times New Roman"/>
          <w:sz w:val="28"/>
          <w:szCs w:val="28"/>
        </w:rPr>
        <w:t xml:space="preserve">        </w:t>
      </w:r>
      <w:r w:rsidRPr="00050158">
        <w:rPr>
          <w:rFonts w:ascii="Times New Roman" w:hAnsi="Times New Roman" w:cs="Times New Roman"/>
          <w:sz w:val="28"/>
          <w:szCs w:val="28"/>
        </w:rPr>
        <w:t xml:space="preserve">В этом же году в Сергиевом Посаде организовалась кустарно-промышленная артель игрушек, что говорило о том, что спрос увеличивался и приносил немалый доход. Рисунок № 7 Сергиев Посад. 1900-1914 гг. Богатырь Рисунок № 8 </w:t>
      </w:r>
      <w:proofErr w:type="spellStart"/>
      <w:r w:rsidRPr="00050158">
        <w:rPr>
          <w:rFonts w:ascii="Times New Roman" w:hAnsi="Times New Roman" w:cs="Times New Roman"/>
          <w:sz w:val="28"/>
          <w:szCs w:val="28"/>
        </w:rPr>
        <w:t>Сергиево-посадские</w:t>
      </w:r>
      <w:proofErr w:type="spellEnd"/>
      <w:r w:rsidRPr="00050158">
        <w:rPr>
          <w:rFonts w:ascii="Times New Roman" w:hAnsi="Times New Roman" w:cs="Times New Roman"/>
          <w:sz w:val="28"/>
          <w:szCs w:val="28"/>
        </w:rPr>
        <w:t xml:space="preserve"> матрешки. 1960 </w:t>
      </w:r>
      <w:proofErr w:type="spellStart"/>
      <w:r w:rsidRPr="00050158">
        <w:rPr>
          <w:rFonts w:ascii="Times New Roman" w:hAnsi="Times New Roman" w:cs="Times New Roman"/>
          <w:sz w:val="28"/>
          <w:szCs w:val="28"/>
        </w:rPr>
        <w:t>г</w:t>
      </w:r>
      <w:proofErr w:type="gramStart"/>
      <w:r w:rsidRPr="00050158">
        <w:rPr>
          <w:rFonts w:ascii="Times New Roman" w:hAnsi="Times New Roman" w:cs="Times New Roman"/>
          <w:sz w:val="28"/>
          <w:szCs w:val="28"/>
        </w:rPr>
        <w:t>.М</w:t>
      </w:r>
      <w:proofErr w:type="gramEnd"/>
      <w:r w:rsidRPr="00050158">
        <w:rPr>
          <w:rFonts w:ascii="Times New Roman" w:hAnsi="Times New Roman" w:cs="Times New Roman"/>
          <w:sz w:val="28"/>
          <w:szCs w:val="28"/>
        </w:rPr>
        <w:t>ассовый</w:t>
      </w:r>
      <w:proofErr w:type="spellEnd"/>
      <w:r w:rsidRPr="00050158">
        <w:rPr>
          <w:rFonts w:ascii="Times New Roman" w:hAnsi="Times New Roman" w:cs="Times New Roman"/>
          <w:sz w:val="28"/>
          <w:szCs w:val="28"/>
        </w:rPr>
        <w:t xml:space="preserve"> выпуск </w:t>
      </w:r>
      <w:r>
        <w:rPr>
          <w:rFonts w:ascii="Times New Roman" w:hAnsi="Times New Roman" w:cs="Times New Roman"/>
          <w:sz w:val="28"/>
          <w:szCs w:val="28"/>
        </w:rPr>
        <w:t>.</w:t>
      </w:r>
    </w:p>
    <w:p w:rsidR="00050158" w:rsidRDefault="00050158" w:rsidP="00050158">
      <w:pPr>
        <w:rPr>
          <w:rFonts w:ascii="Times New Roman" w:hAnsi="Times New Roman" w:cs="Times New Roman"/>
          <w:sz w:val="28"/>
          <w:szCs w:val="28"/>
        </w:rPr>
      </w:pPr>
      <w:r>
        <w:rPr>
          <w:rFonts w:ascii="Times New Roman" w:hAnsi="Times New Roman" w:cs="Times New Roman"/>
          <w:sz w:val="28"/>
          <w:szCs w:val="28"/>
        </w:rPr>
        <w:t xml:space="preserve">       </w:t>
      </w:r>
      <w:r w:rsidRPr="00050158">
        <w:rPr>
          <w:rFonts w:ascii="Times New Roman" w:hAnsi="Times New Roman" w:cs="Times New Roman"/>
          <w:sz w:val="28"/>
          <w:szCs w:val="28"/>
        </w:rPr>
        <w:t>Матрешка распространялась, стали изготовляться далеко за пределами Сергиева Посада — в Семеновском районе Нижегородской губернии. В чем-то она была похожа, но во многом отличалась.</w:t>
      </w:r>
    </w:p>
    <w:p w:rsidR="00050158" w:rsidRDefault="00050158" w:rsidP="0005015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40468" cy="2969035"/>
            <wp:effectExtent l="0" t="0" r="0" b="3175"/>
            <wp:docPr id="8" name="Рисунок 8" descr="C:\Users\лоргго\Desktop\001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оргго\Desktop\0011-04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3119" cy="2972712"/>
                    </a:xfrm>
                    <a:prstGeom prst="rect">
                      <a:avLst/>
                    </a:prstGeom>
                    <a:noFill/>
                    <a:ln>
                      <a:noFill/>
                    </a:ln>
                  </pic:spPr>
                </pic:pic>
              </a:graphicData>
            </a:graphic>
          </wp:inline>
        </w:drawing>
      </w:r>
    </w:p>
    <w:p w:rsidR="00050158" w:rsidRDefault="00050158" w:rsidP="00050158">
      <w:pPr>
        <w:jc w:val="center"/>
        <w:rPr>
          <w:rFonts w:ascii="Times New Roman" w:hAnsi="Times New Roman" w:cs="Times New Roman"/>
        </w:rPr>
      </w:pPr>
      <w:r>
        <w:rPr>
          <w:rFonts w:ascii="Times New Roman" w:hAnsi="Times New Roman" w:cs="Times New Roman"/>
        </w:rPr>
        <w:lastRenderedPageBreak/>
        <w:t>Рисунок № 8</w:t>
      </w:r>
      <w:r w:rsidRPr="00050158">
        <w:rPr>
          <w:rFonts w:ascii="Times New Roman" w:hAnsi="Times New Roman" w:cs="Times New Roman"/>
        </w:rPr>
        <w:t xml:space="preserve"> Сергиев Посад.1958г. Матрешка-неваляшка со звуком. </w:t>
      </w:r>
      <w:proofErr w:type="gramStart"/>
      <w:r w:rsidRPr="00050158">
        <w:rPr>
          <w:rFonts w:ascii="Times New Roman" w:hAnsi="Times New Roman" w:cs="Times New Roman"/>
        </w:rPr>
        <w:t>Выполнена</w:t>
      </w:r>
      <w:proofErr w:type="gramEnd"/>
      <w:r w:rsidRPr="00050158">
        <w:rPr>
          <w:rFonts w:ascii="Times New Roman" w:hAnsi="Times New Roman" w:cs="Times New Roman"/>
        </w:rPr>
        <w:t xml:space="preserve"> из древесно бумажных масс путем горячего прессования. Автор И. Мошкин, роспись В. Векшиной</w:t>
      </w:r>
    </w:p>
    <w:p w:rsidR="00050158" w:rsidRDefault="00050158" w:rsidP="00050158">
      <w:pPr>
        <w:rPr>
          <w:rFonts w:ascii="Times New Roman" w:hAnsi="Times New Roman" w:cs="Times New Roman"/>
          <w:sz w:val="28"/>
          <w:szCs w:val="28"/>
        </w:rPr>
      </w:pPr>
      <w:r>
        <w:rPr>
          <w:rFonts w:ascii="Times New Roman" w:hAnsi="Times New Roman" w:cs="Times New Roman"/>
        </w:rPr>
        <w:t xml:space="preserve">        </w:t>
      </w:r>
      <w:r w:rsidRPr="00050158">
        <w:rPr>
          <w:rFonts w:ascii="Times New Roman" w:hAnsi="Times New Roman" w:cs="Times New Roman"/>
          <w:sz w:val="28"/>
          <w:szCs w:val="28"/>
        </w:rPr>
        <w:t>Если в Сергиевом Посаде матрешку видели приземистой и плотной, то семеновские мастера точили ее более стройной и вытянутой, изображали бойких девушек-красавиц в ярких полушалках.</w:t>
      </w:r>
    </w:p>
    <w:p w:rsidR="00050158" w:rsidRDefault="00050158" w:rsidP="0005015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28750" cy="3048000"/>
            <wp:effectExtent l="0" t="0" r="0" b="0"/>
            <wp:docPr id="9" name="Рисунок 9" descr="C:\Users\лоргго\Desktop\362b1747d97061efe521fcf98f31b3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лоргго\Desktop\362b1747d97061efe521fcf98f31b355.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8750" cy="3048000"/>
                    </a:xfrm>
                    <a:prstGeom prst="rect">
                      <a:avLst/>
                    </a:prstGeom>
                    <a:noFill/>
                    <a:ln>
                      <a:noFill/>
                    </a:ln>
                  </pic:spPr>
                </pic:pic>
              </a:graphicData>
            </a:graphic>
          </wp:inline>
        </w:drawing>
      </w:r>
    </w:p>
    <w:p w:rsidR="00050158" w:rsidRDefault="00987222" w:rsidP="00050158">
      <w:pPr>
        <w:jc w:val="center"/>
        <w:rPr>
          <w:rFonts w:ascii="Times New Roman" w:hAnsi="Times New Roman" w:cs="Times New Roman"/>
        </w:rPr>
      </w:pPr>
      <w:r w:rsidRPr="00987222">
        <w:rPr>
          <w:rFonts w:ascii="Times New Roman" w:hAnsi="Times New Roman" w:cs="Times New Roman"/>
        </w:rPr>
        <w:t>Рисунок № 9</w:t>
      </w:r>
      <w:r w:rsidR="00050158" w:rsidRPr="00987222">
        <w:rPr>
          <w:rFonts w:ascii="Times New Roman" w:hAnsi="Times New Roman" w:cs="Times New Roman"/>
        </w:rPr>
        <w:t xml:space="preserve"> г. Семенов, </w:t>
      </w:r>
      <w:proofErr w:type="spellStart"/>
      <w:r w:rsidR="00050158" w:rsidRPr="00987222">
        <w:rPr>
          <w:rFonts w:ascii="Times New Roman" w:hAnsi="Times New Roman" w:cs="Times New Roman"/>
        </w:rPr>
        <w:t>художественноэкспериментальная</w:t>
      </w:r>
      <w:proofErr w:type="spellEnd"/>
      <w:r w:rsidR="00050158" w:rsidRPr="00987222">
        <w:rPr>
          <w:rFonts w:ascii="Times New Roman" w:hAnsi="Times New Roman" w:cs="Times New Roman"/>
        </w:rPr>
        <w:t xml:space="preserve"> фабрика игрушек. Матрешка</w:t>
      </w:r>
    </w:p>
    <w:p w:rsidR="00987222" w:rsidRDefault="00987222" w:rsidP="00987222">
      <w:pPr>
        <w:rPr>
          <w:rFonts w:ascii="Times New Roman" w:hAnsi="Times New Roman" w:cs="Times New Roman"/>
          <w:sz w:val="28"/>
          <w:szCs w:val="28"/>
        </w:rPr>
      </w:pPr>
      <w:r>
        <w:rPr>
          <w:rFonts w:ascii="Times New Roman" w:hAnsi="Times New Roman" w:cs="Times New Roman"/>
          <w:sz w:val="28"/>
          <w:szCs w:val="28"/>
        </w:rPr>
        <w:t xml:space="preserve">        </w:t>
      </w:r>
      <w:r w:rsidRPr="00987222">
        <w:rPr>
          <w:rFonts w:ascii="Times New Roman" w:hAnsi="Times New Roman" w:cs="Times New Roman"/>
          <w:sz w:val="28"/>
          <w:szCs w:val="28"/>
        </w:rPr>
        <w:t xml:space="preserve">Вскоре матрешек стали делать кустари </w:t>
      </w:r>
      <w:proofErr w:type="spellStart"/>
      <w:r w:rsidRPr="00987222">
        <w:rPr>
          <w:rFonts w:ascii="Times New Roman" w:hAnsi="Times New Roman" w:cs="Times New Roman"/>
          <w:sz w:val="28"/>
          <w:szCs w:val="28"/>
        </w:rPr>
        <w:t>Сергиевого</w:t>
      </w:r>
      <w:proofErr w:type="spellEnd"/>
      <w:r w:rsidRPr="00987222">
        <w:rPr>
          <w:rFonts w:ascii="Times New Roman" w:hAnsi="Times New Roman" w:cs="Times New Roman"/>
          <w:sz w:val="28"/>
          <w:szCs w:val="28"/>
        </w:rPr>
        <w:t xml:space="preserve"> Посада: </w:t>
      </w:r>
      <w:proofErr w:type="spellStart"/>
      <w:r w:rsidRPr="00987222">
        <w:rPr>
          <w:rFonts w:ascii="Times New Roman" w:hAnsi="Times New Roman" w:cs="Times New Roman"/>
          <w:sz w:val="28"/>
          <w:szCs w:val="28"/>
        </w:rPr>
        <w:t>В.С.Иванов</w:t>
      </w:r>
      <w:proofErr w:type="spellEnd"/>
      <w:r w:rsidRPr="00987222">
        <w:rPr>
          <w:rFonts w:ascii="Times New Roman" w:hAnsi="Times New Roman" w:cs="Times New Roman"/>
          <w:sz w:val="28"/>
          <w:szCs w:val="28"/>
        </w:rPr>
        <w:t xml:space="preserve">, </w:t>
      </w:r>
      <w:proofErr w:type="spellStart"/>
      <w:r w:rsidRPr="00987222">
        <w:rPr>
          <w:rFonts w:ascii="Times New Roman" w:hAnsi="Times New Roman" w:cs="Times New Roman"/>
          <w:sz w:val="28"/>
          <w:szCs w:val="28"/>
        </w:rPr>
        <w:t>И.Г.Прохоров</w:t>
      </w:r>
      <w:proofErr w:type="spellEnd"/>
      <w:r w:rsidRPr="00987222">
        <w:rPr>
          <w:rFonts w:ascii="Times New Roman" w:hAnsi="Times New Roman" w:cs="Times New Roman"/>
          <w:sz w:val="28"/>
          <w:szCs w:val="28"/>
        </w:rPr>
        <w:t xml:space="preserve">, </w:t>
      </w:r>
      <w:proofErr w:type="spellStart"/>
      <w:r w:rsidRPr="00987222">
        <w:rPr>
          <w:rFonts w:ascii="Times New Roman" w:hAnsi="Times New Roman" w:cs="Times New Roman"/>
          <w:sz w:val="28"/>
          <w:szCs w:val="28"/>
        </w:rPr>
        <w:t>Д.Н.Пичугин</w:t>
      </w:r>
      <w:proofErr w:type="spellEnd"/>
      <w:r w:rsidRPr="00987222">
        <w:rPr>
          <w:rFonts w:ascii="Times New Roman" w:hAnsi="Times New Roman" w:cs="Times New Roman"/>
          <w:sz w:val="28"/>
          <w:szCs w:val="28"/>
        </w:rPr>
        <w:t xml:space="preserve">, </w:t>
      </w:r>
      <w:proofErr w:type="spellStart"/>
      <w:r w:rsidRPr="00987222">
        <w:rPr>
          <w:rFonts w:ascii="Times New Roman" w:hAnsi="Times New Roman" w:cs="Times New Roman"/>
          <w:sz w:val="28"/>
          <w:szCs w:val="28"/>
        </w:rPr>
        <w:t>И.С.Бусыгин</w:t>
      </w:r>
      <w:proofErr w:type="spellEnd"/>
      <w:r w:rsidRPr="00987222">
        <w:rPr>
          <w:rFonts w:ascii="Times New Roman" w:hAnsi="Times New Roman" w:cs="Times New Roman"/>
          <w:sz w:val="28"/>
          <w:szCs w:val="28"/>
        </w:rPr>
        <w:t xml:space="preserve">, </w:t>
      </w:r>
      <w:proofErr w:type="spellStart"/>
      <w:r w:rsidRPr="00987222">
        <w:rPr>
          <w:rFonts w:ascii="Times New Roman" w:hAnsi="Times New Roman" w:cs="Times New Roman"/>
          <w:sz w:val="28"/>
          <w:szCs w:val="28"/>
        </w:rPr>
        <w:t>С.А.Рябышкин</w:t>
      </w:r>
      <w:proofErr w:type="spellEnd"/>
      <w:r w:rsidRPr="00987222">
        <w:rPr>
          <w:rFonts w:ascii="Times New Roman" w:hAnsi="Times New Roman" w:cs="Times New Roman"/>
          <w:sz w:val="28"/>
          <w:szCs w:val="28"/>
        </w:rPr>
        <w:t xml:space="preserve"> и другие. Каждый мастер стремился к неповторимости стиля. Матрешки отличались по форме, сюжетам и манере росписи. Часто применялось выжигание по контуру изображаемой одежды с использованием живописно-декоративных приемов, вводились позолота и лакирование. </w:t>
      </w:r>
    </w:p>
    <w:p w:rsidR="00987222" w:rsidRDefault="00987222" w:rsidP="00987222">
      <w:pPr>
        <w:rPr>
          <w:rFonts w:ascii="Times New Roman" w:hAnsi="Times New Roman" w:cs="Times New Roman"/>
        </w:rPr>
      </w:pPr>
      <w:r>
        <w:rPr>
          <w:rFonts w:ascii="Times New Roman" w:hAnsi="Times New Roman" w:cs="Times New Roman"/>
          <w:sz w:val="28"/>
          <w:szCs w:val="28"/>
        </w:rPr>
        <w:t xml:space="preserve">       </w:t>
      </w:r>
      <w:r w:rsidRPr="00987222">
        <w:rPr>
          <w:rFonts w:ascii="Times New Roman" w:hAnsi="Times New Roman" w:cs="Times New Roman"/>
          <w:sz w:val="28"/>
          <w:szCs w:val="28"/>
        </w:rPr>
        <w:t xml:space="preserve">Пестрой и многоликой была матрешка в начале века. Позднее, когда появился артельный серийный образец, матрешка приобрела добротную, устойчивую, </w:t>
      </w:r>
      <w:proofErr w:type="spellStart"/>
      <w:r w:rsidRPr="00987222">
        <w:rPr>
          <w:rFonts w:ascii="Times New Roman" w:hAnsi="Times New Roman" w:cs="Times New Roman"/>
          <w:sz w:val="28"/>
          <w:szCs w:val="28"/>
        </w:rPr>
        <w:t>крутобокую</w:t>
      </w:r>
      <w:proofErr w:type="spellEnd"/>
      <w:r w:rsidRPr="00987222">
        <w:rPr>
          <w:rFonts w:ascii="Times New Roman" w:hAnsi="Times New Roman" w:cs="Times New Roman"/>
          <w:sz w:val="28"/>
          <w:szCs w:val="28"/>
        </w:rPr>
        <w:t xml:space="preserve"> форму с яркой, открытой, броской росписью, с локальным, чистым и ярким цветом, с черной </w:t>
      </w:r>
      <w:proofErr w:type="spellStart"/>
      <w:r w:rsidRPr="00987222">
        <w:rPr>
          <w:rFonts w:ascii="Times New Roman" w:hAnsi="Times New Roman" w:cs="Times New Roman"/>
          <w:sz w:val="28"/>
          <w:szCs w:val="28"/>
        </w:rPr>
        <w:t>графичной</w:t>
      </w:r>
      <w:proofErr w:type="spellEnd"/>
      <w:r w:rsidRPr="00987222">
        <w:rPr>
          <w:rFonts w:ascii="Times New Roman" w:hAnsi="Times New Roman" w:cs="Times New Roman"/>
          <w:sz w:val="28"/>
          <w:szCs w:val="28"/>
        </w:rPr>
        <w:t xml:space="preserve"> линией, выполненной быстрыми живыми мазками в нехитром узоре. В коллективном народном творчестве создался ясный и радостный образ </w:t>
      </w:r>
      <w:proofErr w:type="spellStart"/>
      <w:r w:rsidRPr="00987222">
        <w:rPr>
          <w:rFonts w:ascii="Times New Roman" w:hAnsi="Times New Roman" w:cs="Times New Roman"/>
          <w:sz w:val="28"/>
          <w:szCs w:val="28"/>
        </w:rPr>
        <w:t>сергиевоРисунок</w:t>
      </w:r>
      <w:proofErr w:type="spellEnd"/>
      <w:r w:rsidRPr="00987222">
        <w:rPr>
          <w:rFonts w:ascii="Times New Roman" w:hAnsi="Times New Roman" w:cs="Times New Roman"/>
          <w:sz w:val="28"/>
          <w:szCs w:val="28"/>
        </w:rPr>
        <w:t xml:space="preserve"> № 9 Сергиев Посад.1958г. Матрешка-неваляшка со звуком. </w:t>
      </w:r>
      <w:proofErr w:type="gramStart"/>
      <w:r w:rsidRPr="00987222">
        <w:rPr>
          <w:rFonts w:ascii="Times New Roman" w:hAnsi="Times New Roman" w:cs="Times New Roman"/>
          <w:sz w:val="28"/>
          <w:szCs w:val="28"/>
        </w:rPr>
        <w:t>Выполнена</w:t>
      </w:r>
      <w:proofErr w:type="gramEnd"/>
      <w:r w:rsidRPr="00987222">
        <w:rPr>
          <w:rFonts w:ascii="Times New Roman" w:hAnsi="Times New Roman" w:cs="Times New Roman"/>
          <w:sz w:val="28"/>
          <w:szCs w:val="28"/>
        </w:rPr>
        <w:t xml:space="preserve"> из древесно бумажных масс путем горячего прессования. Автор И. Мошкин, роспись В. Векшиной Рисунок № 10 г. Семенов, </w:t>
      </w:r>
      <w:proofErr w:type="spellStart"/>
      <w:r w:rsidRPr="00987222">
        <w:rPr>
          <w:rFonts w:ascii="Times New Roman" w:hAnsi="Times New Roman" w:cs="Times New Roman"/>
          <w:sz w:val="28"/>
          <w:szCs w:val="28"/>
        </w:rPr>
        <w:t>художественноэкспериментальная</w:t>
      </w:r>
      <w:proofErr w:type="spellEnd"/>
      <w:r w:rsidRPr="00987222">
        <w:rPr>
          <w:rFonts w:ascii="Times New Roman" w:hAnsi="Times New Roman" w:cs="Times New Roman"/>
          <w:sz w:val="28"/>
          <w:szCs w:val="28"/>
        </w:rPr>
        <w:t xml:space="preserve"> фабрика игрушек. Матрешка посадской матрешки, </w:t>
      </w:r>
      <w:proofErr w:type="gramStart"/>
      <w:r w:rsidRPr="00987222">
        <w:rPr>
          <w:rFonts w:ascii="Times New Roman" w:hAnsi="Times New Roman" w:cs="Times New Roman"/>
          <w:sz w:val="28"/>
          <w:szCs w:val="28"/>
        </w:rPr>
        <w:t>пользующийся</w:t>
      </w:r>
      <w:proofErr w:type="gramEnd"/>
      <w:r w:rsidRPr="00987222">
        <w:rPr>
          <w:rFonts w:ascii="Times New Roman" w:hAnsi="Times New Roman" w:cs="Times New Roman"/>
          <w:sz w:val="28"/>
          <w:szCs w:val="28"/>
        </w:rPr>
        <w:t xml:space="preserve"> всеобщей популярностью и славой традиционного русского сувенира</w:t>
      </w:r>
      <w:r w:rsidRPr="00987222">
        <w:rPr>
          <w:rFonts w:ascii="Times New Roman" w:hAnsi="Times New Roman" w:cs="Times New Roman"/>
        </w:rPr>
        <w:t>.</w:t>
      </w:r>
    </w:p>
    <w:p w:rsidR="00873B83" w:rsidRDefault="00873B83" w:rsidP="00873B83">
      <w:pPr>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4772025" cy="3577252"/>
            <wp:effectExtent l="0" t="0" r="0" b="4445"/>
            <wp:docPr id="10" name="Рисунок 10" descr="C:\Users\лоргго\Desktop\prorisovka-lica-i-nakid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лоргго\Desktop\prorisovka-lica-i-nakidki-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3460" cy="3585824"/>
                    </a:xfrm>
                    <a:prstGeom prst="rect">
                      <a:avLst/>
                    </a:prstGeom>
                    <a:noFill/>
                    <a:ln>
                      <a:noFill/>
                    </a:ln>
                  </pic:spPr>
                </pic:pic>
              </a:graphicData>
            </a:graphic>
          </wp:inline>
        </w:drawing>
      </w:r>
    </w:p>
    <w:p w:rsidR="00873B83" w:rsidRDefault="00873B83" w:rsidP="00873B83">
      <w:pPr>
        <w:jc w:val="center"/>
        <w:rPr>
          <w:rFonts w:ascii="Times New Roman" w:hAnsi="Times New Roman" w:cs="Times New Roman"/>
        </w:rPr>
      </w:pPr>
      <w:r>
        <w:rPr>
          <w:rFonts w:ascii="Times New Roman" w:hAnsi="Times New Roman" w:cs="Times New Roman"/>
        </w:rPr>
        <w:t>Рисунок № 10</w:t>
      </w:r>
      <w:r w:rsidRPr="00873B83">
        <w:rPr>
          <w:rFonts w:ascii="Times New Roman" w:hAnsi="Times New Roman" w:cs="Times New Roman"/>
        </w:rPr>
        <w:t xml:space="preserve"> Сергиев Посад. Матрешки. Творческие работы</w:t>
      </w:r>
    </w:p>
    <w:p w:rsidR="00873B83" w:rsidRDefault="00873B83" w:rsidP="00873B83">
      <w:pPr>
        <w:rPr>
          <w:rFonts w:ascii="Times New Roman" w:hAnsi="Times New Roman" w:cs="Times New Roman"/>
          <w:sz w:val="28"/>
          <w:szCs w:val="28"/>
        </w:rPr>
      </w:pPr>
      <w:r>
        <w:rPr>
          <w:rFonts w:ascii="Times New Roman" w:hAnsi="Times New Roman" w:cs="Times New Roman"/>
          <w:sz w:val="28"/>
          <w:szCs w:val="28"/>
        </w:rPr>
        <w:t xml:space="preserve">        </w:t>
      </w:r>
      <w:r w:rsidRPr="00873B83">
        <w:rPr>
          <w:rFonts w:ascii="Times New Roman" w:hAnsi="Times New Roman" w:cs="Times New Roman"/>
          <w:sz w:val="28"/>
          <w:szCs w:val="28"/>
        </w:rPr>
        <w:t xml:space="preserve">В начале XX века производство матрешек наладилось и в Нижегородской губернии, в Семеновском районе, где издавна существовал токарный промысел. Матрешки делают там и теперь, как в самом городе Семенове, так и в деревне </w:t>
      </w:r>
      <w:proofErr w:type="spellStart"/>
      <w:r w:rsidRPr="00873B83">
        <w:rPr>
          <w:rFonts w:ascii="Times New Roman" w:hAnsi="Times New Roman" w:cs="Times New Roman"/>
          <w:sz w:val="28"/>
          <w:szCs w:val="28"/>
        </w:rPr>
        <w:t>Меринове</w:t>
      </w:r>
      <w:proofErr w:type="spellEnd"/>
      <w:r w:rsidRPr="00873B83">
        <w:rPr>
          <w:rFonts w:ascii="Times New Roman" w:hAnsi="Times New Roman" w:cs="Times New Roman"/>
          <w:sz w:val="28"/>
          <w:szCs w:val="28"/>
        </w:rPr>
        <w:t xml:space="preserve">, что на реке </w:t>
      </w:r>
      <w:proofErr w:type="spellStart"/>
      <w:r w:rsidRPr="00873B83">
        <w:rPr>
          <w:rFonts w:ascii="Times New Roman" w:hAnsi="Times New Roman" w:cs="Times New Roman"/>
          <w:sz w:val="28"/>
          <w:szCs w:val="28"/>
        </w:rPr>
        <w:t>Керженец</w:t>
      </w:r>
      <w:proofErr w:type="spellEnd"/>
      <w:r w:rsidRPr="00873B83">
        <w:rPr>
          <w:rFonts w:ascii="Times New Roman" w:hAnsi="Times New Roman" w:cs="Times New Roman"/>
          <w:sz w:val="28"/>
          <w:szCs w:val="28"/>
        </w:rPr>
        <w:t>. Семеновские мастера придали матрешкам более стройную, вытянутую форму, в которой относительно тонкий верх резко переходит в утолщенный низ. Матрешек изображали бойкими девушками в цветистых ярких полушалках. Манера росписи оригинальна и присуща только семеновским художникам</w:t>
      </w:r>
      <w:r>
        <w:rPr>
          <w:rFonts w:ascii="Times New Roman" w:hAnsi="Times New Roman" w:cs="Times New Roman"/>
          <w:sz w:val="28"/>
          <w:szCs w:val="28"/>
        </w:rPr>
        <w:t>.</w:t>
      </w:r>
    </w:p>
    <w:p w:rsidR="00873B83" w:rsidRDefault="00873B83" w:rsidP="00873B83">
      <w:pPr>
        <w:rPr>
          <w:rFonts w:ascii="Times New Roman" w:hAnsi="Times New Roman" w:cs="Times New Roman"/>
        </w:rPr>
      </w:pPr>
      <w:r>
        <w:rPr>
          <w:rFonts w:ascii="Times New Roman" w:hAnsi="Times New Roman" w:cs="Times New Roman"/>
          <w:noProof/>
          <w:sz w:val="28"/>
          <w:szCs w:val="28"/>
          <w:lang w:eastAsia="ru-RU"/>
        </w:rPr>
        <w:drawing>
          <wp:inline distT="0" distB="0" distL="0" distR="0">
            <wp:extent cx="1685925" cy="2661987"/>
            <wp:effectExtent l="0" t="0" r="0" b="5080"/>
            <wp:docPr id="11" name="Рисунок 11" descr="C:\Users\лоргго\Desktop\5c81f1f6f479260989659b8272u4--dlya-doma-i-interera-podushka-matreshka-marus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лоргго\Desktop\5c81f1f6f479260989659b8272u4--dlya-doma-i-interera-podushka-matreshka-marusy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5925" cy="2661987"/>
                    </a:xfrm>
                    <a:prstGeom prst="rect">
                      <a:avLst/>
                    </a:prstGeom>
                    <a:noFill/>
                    <a:ln>
                      <a:noFill/>
                    </a:ln>
                  </pic:spPr>
                </pic:pic>
              </a:graphicData>
            </a:graphic>
          </wp:inline>
        </w:drawing>
      </w:r>
      <w:r w:rsidRPr="00873B83">
        <w:rPr>
          <w:rFonts w:ascii="Times New Roman" w:hAnsi="Times New Roman" w:cs="Times New Roman"/>
        </w:rPr>
        <w:t xml:space="preserve">Рисунок № 11 г. Семенов. </w:t>
      </w:r>
      <w:proofErr w:type="spellStart"/>
      <w:r w:rsidRPr="00873B83">
        <w:rPr>
          <w:rFonts w:ascii="Times New Roman" w:hAnsi="Times New Roman" w:cs="Times New Roman"/>
        </w:rPr>
        <w:t>Художественноэкспериментальная</w:t>
      </w:r>
      <w:proofErr w:type="spellEnd"/>
      <w:r w:rsidRPr="00873B83">
        <w:rPr>
          <w:rFonts w:ascii="Times New Roman" w:hAnsi="Times New Roman" w:cs="Times New Roman"/>
        </w:rPr>
        <w:t xml:space="preserve"> фабрика игрушек. Матрешка</w:t>
      </w:r>
    </w:p>
    <w:p w:rsidR="00873B83" w:rsidRDefault="00873B83" w:rsidP="00873B83">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371600" cy="1851660"/>
            <wp:effectExtent l="0" t="0" r="0" b="0"/>
            <wp:docPr id="12" name="Рисунок 12" descr="C:\Users\лоргго\Desktop\8226bb3dad2dcc3a9a07c145628de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лоргго\Desktop\8226bb3dad2dcc3a9a07c145628de49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185166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1247775" cy="1876353"/>
            <wp:effectExtent l="0" t="0" r="0" b="0"/>
            <wp:docPr id="13" name="Рисунок 13" descr="C:\Users\лоргго\Desktop\dsc06856(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лоргго\Desktop\dsc06856(custo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7775" cy="1876353"/>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1365625" cy="1857375"/>
            <wp:effectExtent l="0" t="0" r="6350" b="0"/>
            <wp:docPr id="14" name="Рисунок 14" descr="C:\Users\лоргго\Desktop\19091.7. В-10687.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лоргго\Desktop\19091.7. В-10687.а.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6462" cy="1858514"/>
                    </a:xfrm>
                    <a:prstGeom prst="rect">
                      <a:avLst/>
                    </a:prstGeom>
                    <a:noFill/>
                    <a:ln>
                      <a:noFill/>
                    </a:ln>
                  </pic:spPr>
                </pic:pic>
              </a:graphicData>
            </a:graphic>
          </wp:inline>
        </w:drawing>
      </w:r>
    </w:p>
    <w:p w:rsidR="00873B83" w:rsidRDefault="00873B83" w:rsidP="00873B83">
      <w:pPr>
        <w:jc w:val="center"/>
        <w:rPr>
          <w:rFonts w:ascii="Times New Roman" w:hAnsi="Times New Roman" w:cs="Times New Roman"/>
        </w:rPr>
      </w:pPr>
      <w:r w:rsidRPr="00873B83">
        <w:rPr>
          <w:rFonts w:ascii="Times New Roman" w:hAnsi="Times New Roman" w:cs="Times New Roman"/>
        </w:rPr>
        <w:t>Рисунок № 12 г. Семенов. Укладки</w:t>
      </w:r>
    </w:p>
    <w:p w:rsidR="00873B83" w:rsidRDefault="00873B83" w:rsidP="00873B83">
      <w:pPr>
        <w:rPr>
          <w:rFonts w:ascii="Times New Roman" w:hAnsi="Times New Roman" w:cs="Times New Roman"/>
          <w:sz w:val="28"/>
          <w:szCs w:val="28"/>
        </w:rPr>
      </w:pPr>
      <w:r>
        <w:rPr>
          <w:rFonts w:ascii="Times New Roman" w:hAnsi="Times New Roman" w:cs="Times New Roman"/>
          <w:sz w:val="28"/>
          <w:szCs w:val="28"/>
        </w:rPr>
        <w:t xml:space="preserve">        </w:t>
      </w:r>
      <w:r w:rsidRPr="00873B83">
        <w:rPr>
          <w:rFonts w:ascii="Times New Roman" w:hAnsi="Times New Roman" w:cs="Times New Roman"/>
          <w:sz w:val="28"/>
          <w:szCs w:val="28"/>
        </w:rPr>
        <w:t xml:space="preserve">Жители </w:t>
      </w:r>
      <w:proofErr w:type="spellStart"/>
      <w:r w:rsidRPr="00873B83">
        <w:rPr>
          <w:rFonts w:ascii="Times New Roman" w:hAnsi="Times New Roman" w:cs="Times New Roman"/>
          <w:sz w:val="28"/>
          <w:szCs w:val="28"/>
        </w:rPr>
        <w:t>Полхов</w:t>
      </w:r>
      <w:proofErr w:type="spellEnd"/>
      <w:r w:rsidRPr="00873B83">
        <w:rPr>
          <w:rFonts w:ascii="Times New Roman" w:hAnsi="Times New Roman" w:cs="Times New Roman"/>
          <w:sz w:val="28"/>
          <w:szCs w:val="28"/>
        </w:rPr>
        <w:t xml:space="preserve">-Майдана в XIX веке производили нераскрашенную токарную посуду, которую возили продавать почти во все уголки необъятной Российской империи. Под влиянием </w:t>
      </w:r>
      <w:proofErr w:type="spellStart"/>
      <w:r w:rsidRPr="00873B83">
        <w:rPr>
          <w:rFonts w:ascii="Times New Roman" w:hAnsi="Times New Roman" w:cs="Times New Roman"/>
          <w:sz w:val="28"/>
          <w:szCs w:val="28"/>
        </w:rPr>
        <w:t>сергиево-посадских</w:t>
      </w:r>
      <w:proofErr w:type="spellEnd"/>
      <w:r w:rsidRPr="00873B83">
        <w:rPr>
          <w:rFonts w:ascii="Times New Roman" w:hAnsi="Times New Roman" w:cs="Times New Roman"/>
          <w:sz w:val="28"/>
          <w:szCs w:val="28"/>
        </w:rPr>
        <w:t xml:space="preserve"> изделий появились раскрашенные токарные вещи мастеров этой местности уже в 20-е годы нашего столетия</w:t>
      </w:r>
      <w:r>
        <w:rPr>
          <w:rFonts w:ascii="Times New Roman" w:hAnsi="Times New Roman" w:cs="Times New Roman"/>
          <w:sz w:val="28"/>
          <w:szCs w:val="28"/>
        </w:rPr>
        <w:t>.</w:t>
      </w:r>
    </w:p>
    <w:p w:rsidR="00873B83" w:rsidRDefault="00873B83" w:rsidP="00873B83">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B9603FE" wp14:editId="452412A5">
            <wp:extent cx="4000500" cy="3009900"/>
            <wp:effectExtent l="0" t="0" r="0" b="0"/>
            <wp:docPr id="16" name="Рисунок 16" descr="C:\Users\лоргго\Desktop\sergiev_posad3_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лоргго\Desktop\sergiev_posad3_mai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0500" cy="3009900"/>
                    </a:xfrm>
                    <a:prstGeom prst="rect">
                      <a:avLst/>
                    </a:prstGeom>
                    <a:noFill/>
                    <a:ln>
                      <a:noFill/>
                    </a:ln>
                  </pic:spPr>
                </pic:pic>
              </a:graphicData>
            </a:graphic>
          </wp:inline>
        </w:drawing>
      </w:r>
    </w:p>
    <w:p w:rsidR="00873B83" w:rsidRPr="00873B83" w:rsidRDefault="00873B83" w:rsidP="00873B83">
      <w:pPr>
        <w:jc w:val="center"/>
        <w:rPr>
          <w:rFonts w:ascii="Times New Roman" w:hAnsi="Times New Roman" w:cs="Times New Roman"/>
        </w:rPr>
      </w:pPr>
      <w:r w:rsidRPr="00873B83">
        <w:rPr>
          <w:rFonts w:ascii="Times New Roman" w:hAnsi="Times New Roman" w:cs="Times New Roman"/>
        </w:rPr>
        <w:t xml:space="preserve">Рисунок № 13 </w:t>
      </w:r>
      <w:proofErr w:type="spellStart"/>
      <w:r w:rsidRPr="00873B83">
        <w:rPr>
          <w:rFonts w:ascii="Times New Roman" w:hAnsi="Times New Roman" w:cs="Times New Roman"/>
        </w:rPr>
        <w:t>Полховмайданская</w:t>
      </w:r>
      <w:proofErr w:type="spellEnd"/>
      <w:r w:rsidRPr="00873B83">
        <w:rPr>
          <w:rFonts w:ascii="Times New Roman" w:hAnsi="Times New Roman" w:cs="Times New Roman"/>
        </w:rPr>
        <w:t xml:space="preserve"> матрешка</w:t>
      </w:r>
    </w:p>
    <w:p w:rsidR="00873B83" w:rsidRPr="00873B83" w:rsidRDefault="00873B83" w:rsidP="00873B83">
      <w:pPr>
        <w:rPr>
          <w:rFonts w:ascii="Times New Roman" w:hAnsi="Times New Roman" w:cs="Times New Roman"/>
          <w:sz w:val="28"/>
          <w:szCs w:val="28"/>
        </w:rPr>
      </w:pPr>
    </w:p>
    <w:p w:rsidR="00873B83" w:rsidRDefault="00873B83" w:rsidP="00873B83">
      <w:pPr>
        <w:rPr>
          <w:rFonts w:ascii="Times New Roman" w:hAnsi="Times New Roman" w:cs="Times New Roman"/>
          <w:sz w:val="28"/>
          <w:szCs w:val="28"/>
        </w:rPr>
      </w:pPr>
      <w:r>
        <w:rPr>
          <w:rFonts w:ascii="Times New Roman" w:hAnsi="Times New Roman" w:cs="Times New Roman"/>
          <w:sz w:val="28"/>
          <w:szCs w:val="28"/>
        </w:rPr>
        <w:t xml:space="preserve">         </w:t>
      </w:r>
      <w:r w:rsidRPr="00873B83">
        <w:rPr>
          <w:rFonts w:ascii="Times New Roman" w:hAnsi="Times New Roman" w:cs="Times New Roman"/>
          <w:sz w:val="28"/>
          <w:szCs w:val="28"/>
        </w:rPr>
        <w:t xml:space="preserve">Изделие с выжженным контуром впоследствии раскрашивалось масляными красками. </w:t>
      </w:r>
      <w:proofErr w:type="gramStart"/>
      <w:r w:rsidRPr="00873B83">
        <w:rPr>
          <w:rFonts w:ascii="Times New Roman" w:hAnsi="Times New Roman" w:cs="Times New Roman"/>
          <w:sz w:val="28"/>
          <w:szCs w:val="28"/>
        </w:rPr>
        <w:t>Начиная с 30-х годов масляные краски заменили на анилиновые, разведенные на спирту.</w:t>
      </w:r>
      <w:proofErr w:type="gramEnd"/>
      <w:r w:rsidRPr="00873B83">
        <w:rPr>
          <w:rFonts w:ascii="Times New Roman" w:hAnsi="Times New Roman" w:cs="Times New Roman"/>
          <w:sz w:val="28"/>
          <w:szCs w:val="28"/>
        </w:rPr>
        <w:t xml:space="preserve"> Пример показали семеновские мастера. Позднее линейный контур стал наноситься не выжиганием, а тушью.</w:t>
      </w:r>
    </w:p>
    <w:p w:rsidR="00873B83" w:rsidRDefault="00873B83" w:rsidP="00873B83">
      <w:pPr>
        <w:rPr>
          <w:rFonts w:ascii="Times New Roman" w:hAnsi="Times New Roman" w:cs="Times New Roman"/>
          <w:sz w:val="28"/>
          <w:szCs w:val="28"/>
        </w:rPr>
      </w:pPr>
      <w:r>
        <w:rPr>
          <w:rFonts w:ascii="Times New Roman" w:hAnsi="Times New Roman" w:cs="Times New Roman"/>
          <w:sz w:val="28"/>
          <w:szCs w:val="28"/>
        </w:rPr>
        <w:t xml:space="preserve">         </w:t>
      </w:r>
      <w:r w:rsidRPr="00873B83">
        <w:rPr>
          <w:rFonts w:ascii="Times New Roman" w:hAnsi="Times New Roman" w:cs="Times New Roman"/>
          <w:sz w:val="28"/>
          <w:szCs w:val="28"/>
        </w:rPr>
        <w:t xml:space="preserve">Так складывались основные приемы </w:t>
      </w:r>
      <w:proofErr w:type="spellStart"/>
      <w:r w:rsidRPr="00873B83">
        <w:rPr>
          <w:rFonts w:ascii="Times New Roman" w:hAnsi="Times New Roman" w:cs="Times New Roman"/>
          <w:sz w:val="28"/>
          <w:szCs w:val="28"/>
        </w:rPr>
        <w:t>полховмайданской</w:t>
      </w:r>
      <w:proofErr w:type="spellEnd"/>
      <w:r w:rsidRPr="00873B83">
        <w:rPr>
          <w:rFonts w:ascii="Times New Roman" w:hAnsi="Times New Roman" w:cs="Times New Roman"/>
          <w:sz w:val="28"/>
          <w:szCs w:val="28"/>
        </w:rPr>
        <w:t xml:space="preserve"> росписи: «цветы с наводкой». Цветочная роспись очерчивается четким контуром тушью. Появились и «цветы без наводки», где цветы и листья изображаются </w:t>
      </w:r>
      <w:r w:rsidRPr="00873B83">
        <w:rPr>
          <w:rFonts w:ascii="Times New Roman" w:hAnsi="Times New Roman" w:cs="Times New Roman"/>
          <w:sz w:val="28"/>
          <w:szCs w:val="28"/>
        </w:rPr>
        <w:lastRenderedPageBreak/>
        <w:t xml:space="preserve">без линейного контура, а также «под масло», то есть роспись масляными красками по цветному фону, с использованием контраста темных и светлых цветов и стеблей. </w:t>
      </w:r>
    </w:p>
    <w:p w:rsidR="00873B83" w:rsidRDefault="00873B83" w:rsidP="00873B83">
      <w:pPr>
        <w:rPr>
          <w:rFonts w:ascii="Times New Roman" w:hAnsi="Times New Roman" w:cs="Times New Roman"/>
          <w:sz w:val="28"/>
          <w:szCs w:val="28"/>
        </w:rPr>
      </w:pPr>
      <w:r>
        <w:rPr>
          <w:rFonts w:ascii="Times New Roman" w:hAnsi="Times New Roman" w:cs="Times New Roman"/>
          <w:sz w:val="28"/>
          <w:szCs w:val="28"/>
        </w:rPr>
        <w:t xml:space="preserve">        </w:t>
      </w:r>
      <w:r w:rsidRPr="00873B83">
        <w:rPr>
          <w:rFonts w:ascii="Times New Roman" w:hAnsi="Times New Roman" w:cs="Times New Roman"/>
          <w:sz w:val="28"/>
          <w:szCs w:val="28"/>
        </w:rPr>
        <w:t xml:space="preserve">В 30-40-х гг. </w:t>
      </w:r>
      <w:proofErr w:type="spellStart"/>
      <w:r w:rsidRPr="00873B83">
        <w:rPr>
          <w:rFonts w:ascii="Times New Roman" w:hAnsi="Times New Roman" w:cs="Times New Roman"/>
          <w:sz w:val="28"/>
          <w:szCs w:val="28"/>
        </w:rPr>
        <w:t>Полхов</w:t>
      </w:r>
      <w:proofErr w:type="spellEnd"/>
      <w:r w:rsidRPr="00873B83">
        <w:rPr>
          <w:rFonts w:ascii="Times New Roman" w:hAnsi="Times New Roman" w:cs="Times New Roman"/>
          <w:sz w:val="28"/>
          <w:szCs w:val="28"/>
        </w:rPr>
        <w:t xml:space="preserve">-Майдан — это уже сформировавшийся народный промысел, усвоивший и переработавший самые ценные из приемов, навыков и мотивов семеновских и </w:t>
      </w:r>
      <w:proofErr w:type="spellStart"/>
      <w:r w:rsidRPr="00873B83">
        <w:rPr>
          <w:rFonts w:ascii="Times New Roman" w:hAnsi="Times New Roman" w:cs="Times New Roman"/>
          <w:sz w:val="28"/>
          <w:szCs w:val="28"/>
        </w:rPr>
        <w:t>сергиево-посадских</w:t>
      </w:r>
      <w:proofErr w:type="spellEnd"/>
      <w:r w:rsidRPr="00873B83">
        <w:rPr>
          <w:rFonts w:ascii="Times New Roman" w:hAnsi="Times New Roman" w:cs="Times New Roman"/>
          <w:sz w:val="28"/>
          <w:szCs w:val="28"/>
        </w:rPr>
        <w:t xml:space="preserve"> мастеров. Искусство </w:t>
      </w:r>
      <w:proofErr w:type="spellStart"/>
      <w:r w:rsidRPr="00873B83">
        <w:rPr>
          <w:rFonts w:ascii="Times New Roman" w:hAnsi="Times New Roman" w:cs="Times New Roman"/>
          <w:sz w:val="28"/>
          <w:szCs w:val="28"/>
        </w:rPr>
        <w:t>полхов-майданской</w:t>
      </w:r>
      <w:proofErr w:type="spellEnd"/>
      <w:r w:rsidRPr="00873B83">
        <w:rPr>
          <w:rFonts w:ascii="Times New Roman" w:hAnsi="Times New Roman" w:cs="Times New Roman"/>
          <w:sz w:val="28"/>
          <w:szCs w:val="28"/>
        </w:rPr>
        <w:t xml:space="preserve"> росписи матрешек отличается яркостью и нарядностью народного костюма. Колористическая гамма созвучна с цветовым решением. Именно яркие цвета придают неповторимость матрешкам</w:t>
      </w:r>
      <w:r>
        <w:rPr>
          <w:rFonts w:ascii="Times New Roman" w:hAnsi="Times New Roman" w:cs="Times New Roman"/>
          <w:sz w:val="28"/>
          <w:szCs w:val="28"/>
        </w:rPr>
        <w:t>.</w:t>
      </w:r>
    </w:p>
    <w:p w:rsidR="00873B83" w:rsidRDefault="00873B83" w:rsidP="00873B8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931544"/>
            <wp:effectExtent l="0" t="0" r="3175" b="0"/>
            <wp:docPr id="17" name="Рисунок 17" descr="C:\Users\лоргго\Desktop\hello_html_m6b6e6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лоргго\Desktop\hello_html_m6b6e6ed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931544"/>
                    </a:xfrm>
                    <a:prstGeom prst="rect">
                      <a:avLst/>
                    </a:prstGeom>
                    <a:noFill/>
                    <a:ln>
                      <a:noFill/>
                    </a:ln>
                  </pic:spPr>
                </pic:pic>
              </a:graphicData>
            </a:graphic>
          </wp:inline>
        </w:drawing>
      </w:r>
    </w:p>
    <w:p w:rsidR="00873B83" w:rsidRDefault="00873B83" w:rsidP="00873B83">
      <w:pPr>
        <w:jc w:val="center"/>
        <w:rPr>
          <w:rFonts w:ascii="Times New Roman" w:hAnsi="Times New Roman" w:cs="Times New Roman"/>
        </w:rPr>
      </w:pPr>
      <w:r w:rsidRPr="00873B83">
        <w:rPr>
          <w:rFonts w:ascii="Times New Roman" w:hAnsi="Times New Roman" w:cs="Times New Roman"/>
        </w:rPr>
        <w:t xml:space="preserve">Рисунок № 14 </w:t>
      </w:r>
      <w:proofErr w:type="spellStart"/>
      <w:r w:rsidRPr="00873B83">
        <w:rPr>
          <w:rFonts w:ascii="Times New Roman" w:hAnsi="Times New Roman" w:cs="Times New Roman"/>
        </w:rPr>
        <w:t>Полховмайданская</w:t>
      </w:r>
      <w:proofErr w:type="spellEnd"/>
      <w:r w:rsidRPr="00873B83">
        <w:rPr>
          <w:rFonts w:ascii="Times New Roman" w:hAnsi="Times New Roman" w:cs="Times New Roman"/>
        </w:rPr>
        <w:t xml:space="preserve"> матрешка</w:t>
      </w:r>
    </w:p>
    <w:p w:rsidR="007C3BC2" w:rsidRDefault="007C3BC2" w:rsidP="007C3BC2">
      <w:pPr>
        <w:rPr>
          <w:rFonts w:ascii="Times New Roman" w:hAnsi="Times New Roman" w:cs="Times New Roman"/>
          <w:sz w:val="28"/>
          <w:szCs w:val="28"/>
        </w:rPr>
      </w:pPr>
      <w:r>
        <w:rPr>
          <w:rFonts w:ascii="Times New Roman" w:hAnsi="Times New Roman" w:cs="Times New Roman"/>
          <w:sz w:val="28"/>
          <w:szCs w:val="28"/>
        </w:rPr>
        <w:t xml:space="preserve">        </w:t>
      </w:r>
      <w:r w:rsidRPr="007C3BC2">
        <w:rPr>
          <w:rFonts w:ascii="Times New Roman" w:hAnsi="Times New Roman" w:cs="Times New Roman"/>
          <w:sz w:val="28"/>
          <w:szCs w:val="28"/>
        </w:rPr>
        <w:t xml:space="preserve">В 1960-е гг. подобной росписью стали украшать свои точеные изделия и жители поселка </w:t>
      </w:r>
      <w:proofErr w:type="spellStart"/>
      <w:r w:rsidRPr="007C3BC2">
        <w:rPr>
          <w:rFonts w:ascii="Times New Roman" w:hAnsi="Times New Roman" w:cs="Times New Roman"/>
          <w:sz w:val="28"/>
          <w:szCs w:val="28"/>
        </w:rPr>
        <w:t>Крутец</w:t>
      </w:r>
      <w:proofErr w:type="spellEnd"/>
      <w:r w:rsidRPr="007C3BC2">
        <w:rPr>
          <w:rFonts w:ascii="Times New Roman" w:hAnsi="Times New Roman" w:cs="Times New Roman"/>
          <w:sz w:val="28"/>
          <w:szCs w:val="28"/>
        </w:rPr>
        <w:t xml:space="preserve">, расположенного недалеко от </w:t>
      </w:r>
      <w:proofErr w:type="spellStart"/>
      <w:r w:rsidRPr="007C3BC2">
        <w:rPr>
          <w:rFonts w:ascii="Times New Roman" w:hAnsi="Times New Roman" w:cs="Times New Roman"/>
          <w:sz w:val="28"/>
          <w:szCs w:val="28"/>
        </w:rPr>
        <w:t>Полхов</w:t>
      </w:r>
      <w:proofErr w:type="spellEnd"/>
      <w:r w:rsidRPr="007C3BC2">
        <w:rPr>
          <w:rFonts w:ascii="Times New Roman" w:hAnsi="Times New Roman" w:cs="Times New Roman"/>
          <w:sz w:val="28"/>
          <w:szCs w:val="28"/>
        </w:rPr>
        <w:t xml:space="preserve">-Майдана. Как и </w:t>
      </w:r>
      <w:proofErr w:type="spellStart"/>
      <w:r w:rsidRPr="007C3BC2">
        <w:rPr>
          <w:rFonts w:ascii="Times New Roman" w:hAnsi="Times New Roman" w:cs="Times New Roman"/>
          <w:sz w:val="28"/>
          <w:szCs w:val="28"/>
        </w:rPr>
        <w:t>полхов-майданские</w:t>
      </w:r>
      <w:proofErr w:type="spellEnd"/>
      <w:r w:rsidRPr="007C3BC2">
        <w:rPr>
          <w:rFonts w:ascii="Times New Roman" w:hAnsi="Times New Roman" w:cs="Times New Roman"/>
          <w:sz w:val="28"/>
          <w:szCs w:val="28"/>
        </w:rPr>
        <w:t xml:space="preserve"> художники, </w:t>
      </w:r>
      <w:proofErr w:type="spellStart"/>
      <w:r w:rsidRPr="007C3BC2">
        <w:rPr>
          <w:rFonts w:ascii="Times New Roman" w:hAnsi="Times New Roman" w:cs="Times New Roman"/>
          <w:sz w:val="28"/>
          <w:szCs w:val="28"/>
        </w:rPr>
        <w:t>крутецкие</w:t>
      </w:r>
      <w:proofErr w:type="spellEnd"/>
      <w:r w:rsidRPr="007C3BC2">
        <w:rPr>
          <w:rFonts w:ascii="Times New Roman" w:hAnsi="Times New Roman" w:cs="Times New Roman"/>
          <w:sz w:val="28"/>
          <w:szCs w:val="28"/>
        </w:rPr>
        <w:t xml:space="preserve"> мастера сюжеты черпают из окружающей природы. У них преобладают цветочно-растительные орнаменты. Малиновый или алый цвет распустившегося шиповника является излюбленным мотивом в цветочных композициях матрешек. Цветы являются центром композиции, от которых, извиваясь, разбегаются зеленые листья и стебли, разноцветные полевые цветы и ягоды, покрывающие поверхность матрешки декоративным ковром.</w:t>
      </w:r>
    </w:p>
    <w:p w:rsidR="007C3BC2" w:rsidRDefault="007C3BC2" w:rsidP="007C3BC2">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7260"/>
            <wp:effectExtent l="0" t="0" r="3175" b="635"/>
            <wp:docPr id="18" name="Рисунок 18" descr="C:\Users\лоргго\Desktop\elena_podgornova_matreshki_mezenskaya_ros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лоргго\Desktop\elena_podgornova_matreshki_mezenskaya_rospi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4457260"/>
                    </a:xfrm>
                    <a:prstGeom prst="rect">
                      <a:avLst/>
                    </a:prstGeom>
                    <a:noFill/>
                    <a:ln>
                      <a:noFill/>
                    </a:ln>
                  </pic:spPr>
                </pic:pic>
              </a:graphicData>
            </a:graphic>
          </wp:inline>
        </w:drawing>
      </w:r>
    </w:p>
    <w:p w:rsidR="007C3BC2" w:rsidRDefault="007C3BC2" w:rsidP="007C3BC2">
      <w:pPr>
        <w:jc w:val="center"/>
        <w:rPr>
          <w:rFonts w:ascii="Times New Roman" w:hAnsi="Times New Roman" w:cs="Times New Roman"/>
        </w:rPr>
      </w:pPr>
      <w:r w:rsidRPr="007C3BC2">
        <w:rPr>
          <w:rFonts w:ascii="Times New Roman" w:hAnsi="Times New Roman" w:cs="Times New Roman"/>
        </w:rPr>
        <w:t>Рисунок № 15 Матрешка 1967г.</w:t>
      </w:r>
    </w:p>
    <w:p w:rsidR="007C3BC2" w:rsidRDefault="007C3BC2" w:rsidP="007C3BC2">
      <w:pPr>
        <w:rPr>
          <w:rFonts w:ascii="Times New Roman" w:hAnsi="Times New Roman" w:cs="Times New Roman"/>
          <w:sz w:val="28"/>
          <w:szCs w:val="28"/>
        </w:rPr>
      </w:pPr>
      <w:r>
        <w:rPr>
          <w:rFonts w:ascii="Times New Roman" w:hAnsi="Times New Roman" w:cs="Times New Roman"/>
          <w:sz w:val="28"/>
          <w:szCs w:val="28"/>
        </w:rPr>
        <w:t xml:space="preserve">        </w:t>
      </w:r>
      <w:r w:rsidRPr="007C3BC2">
        <w:rPr>
          <w:rFonts w:ascii="Times New Roman" w:hAnsi="Times New Roman" w:cs="Times New Roman"/>
          <w:sz w:val="28"/>
          <w:szCs w:val="28"/>
        </w:rPr>
        <w:t xml:space="preserve">Росписи предшествует несложный технологический процесс: выточенные на токарном станке заготовки сушат на печке, затем вручную два-три раза грунтуют крахмальным клейстером, чтобы на матрешку лучше ложилась краска. После росписи изделия несколько раз покрывают лаком для предохранения росписи от температурных перепадов и влажности. После такой обработки матрешка долго сохраняет яркость и блеск. Рисунок № 15 </w:t>
      </w:r>
      <w:proofErr w:type="spellStart"/>
      <w:r w:rsidRPr="007C3BC2">
        <w:rPr>
          <w:rFonts w:ascii="Times New Roman" w:hAnsi="Times New Roman" w:cs="Times New Roman"/>
          <w:sz w:val="28"/>
          <w:szCs w:val="28"/>
        </w:rPr>
        <w:t>Полховмайданская</w:t>
      </w:r>
      <w:proofErr w:type="spellEnd"/>
      <w:r w:rsidRPr="007C3BC2">
        <w:rPr>
          <w:rFonts w:ascii="Times New Roman" w:hAnsi="Times New Roman" w:cs="Times New Roman"/>
          <w:sz w:val="28"/>
          <w:szCs w:val="28"/>
        </w:rPr>
        <w:t xml:space="preserve"> матрешка Рисунок № 16 Матрешка 1967г. </w:t>
      </w:r>
    </w:p>
    <w:p w:rsidR="007C3BC2" w:rsidRDefault="007C3BC2" w:rsidP="007C3BC2">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7C3BC2">
        <w:rPr>
          <w:rFonts w:ascii="Times New Roman" w:hAnsi="Times New Roman" w:cs="Times New Roman"/>
          <w:sz w:val="28"/>
          <w:szCs w:val="28"/>
        </w:rPr>
        <w:t>Полхов-майданские</w:t>
      </w:r>
      <w:proofErr w:type="spellEnd"/>
      <w:r w:rsidRPr="007C3BC2">
        <w:rPr>
          <w:rFonts w:ascii="Times New Roman" w:hAnsi="Times New Roman" w:cs="Times New Roman"/>
          <w:sz w:val="28"/>
          <w:szCs w:val="28"/>
        </w:rPr>
        <w:t xml:space="preserve"> и </w:t>
      </w:r>
      <w:proofErr w:type="spellStart"/>
      <w:r w:rsidRPr="007C3BC2">
        <w:rPr>
          <w:rFonts w:ascii="Times New Roman" w:hAnsi="Times New Roman" w:cs="Times New Roman"/>
          <w:sz w:val="28"/>
          <w:szCs w:val="28"/>
        </w:rPr>
        <w:t>крутецкие</w:t>
      </w:r>
      <w:proofErr w:type="spellEnd"/>
      <w:r w:rsidRPr="007C3BC2">
        <w:rPr>
          <w:rFonts w:ascii="Times New Roman" w:hAnsi="Times New Roman" w:cs="Times New Roman"/>
          <w:sz w:val="28"/>
          <w:szCs w:val="28"/>
        </w:rPr>
        <w:t xml:space="preserve"> мастера работают целыми семьями. В работе принимают участие и дети, которые с малых лет учатся у родителей токарному делу и росписи. Каждая семья имеет собственную художественную манеру, индивидуальный почерк, не выпадающий при этом из системы традиционных приемов. </w:t>
      </w:r>
      <w:proofErr w:type="spellStart"/>
      <w:r w:rsidRPr="007C3BC2">
        <w:rPr>
          <w:rFonts w:ascii="Times New Roman" w:hAnsi="Times New Roman" w:cs="Times New Roman"/>
          <w:sz w:val="28"/>
          <w:szCs w:val="28"/>
        </w:rPr>
        <w:t>Полхов-майданское</w:t>
      </w:r>
      <w:proofErr w:type="spellEnd"/>
      <w:r w:rsidRPr="007C3BC2">
        <w:rPr>
          <w:rFonts w:ascii="Times New Roman" w:hAnsi="Times New Roman" w:cs="Times New Roman"/>
          <w:sz w:val="28"/>
          <w:szCs w:val="28"/>
        </w:rPr>
        <w:t xml:space="preserve"> искусство по художественному строю и цветовой гамме сродни детскому рисунку, русскому лубку</w:t>
      </w:r>
      <w:r>
        <w:rPr>
          <w:rFonts w:ascii="Times New Roman" w:hAnsi="Times New Roman" w:cs="Times New Roman"/>
          <w:sz w:val="28"/>
          <w:szCs w:val="28"/>
        </w:rPr>
        <w:t>.</w:t>
      </w:r>
    </w:p>
    <w:p w:rsidR="007C3BC2" w:rsidRDefault="007C3BC2" w:rsidP="007C3BC2">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466975" cy="2466975"/>
            <wp:effectExtent l="0" t="0" r="9525" b="9525"/>
            <wp:docPr id="19" name="Рисунок 19" descr="C:\Users\лоргго\Desktop\DSC_814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лоргго\Desktop\DSC_8143_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inline>
        </w:drawing>
      </w:r>
    </w:p>
    <w:p w:rsidR="007C3BC2" w:rsidRDefault="007C3BC2" w:rsidP="007C3BC2">
      <w:pPr>
        <w:jc w:val="center"/>
        <w:rPr>
          <w:rFonts w:ascii="Times New Roman" w:hAnsi="Times New Roman" w:cs="Times New Roman"/>
        </w:rPr>
      </w:pPr>
      <w:r w:rsidRPr="007C3BC2">
        <w:rPr>
          <w:rFonts w:ascii="Times New Roman" w:hAnsi="Times New Roman" w:cs="Times New Roman"/>
        </w:rPr>
        <w:t>Рисунок № 16 Матрешка «Аленушка»</w:t>
      </w:r>
    </w:p>
    <w:p w:rsidR="007C3BC2" w:rsidRDefault="007C3BC2" w:rsidP="007C3BC2">
      <w:pPr>
        <w:rPr>
          <w:rFonts w:ascii="Times New Roman" w:hAnsi="Times New Roman" w:cs="Times New Roman"/>
          <w:sz w:val="28"/>
          <w:szCs w:val="28"/>
        </w:rPr>
      </w:pPr>
      <w:r>
        <w:rPr>
          <w:rFonts w:ascii="Times New Roman" w:hAnsi="Times New Roman" w:cs="Times New Roman"/>
          <w:sz w:val="28"/>
          <w:szCs w:val="28"/>
        </w:rPr>
        <w:t xml:space="preserve">        </w:t>
      </w:r>
      <w:r w:rsidRPr="007C3BC2">
        <w:rPr>
          <w:rFonts w:ascii="Times New Roman" w:hAnsi="Times New Roman" w:cs="Times New Roman"/>
          <w:sz w:val="28"/>
          <w:szCs w:val="28"/>
        </w:rPr>
        <w:t xml:space="preserve">И сегодня </w:t>
      </w:r>
      <w:proofErr w:type="spellStart"/>
      <w:r w:rsidRPr="007C3BC2">
        <w:rPr>
          <w:rFonts w:ascii="Times New Roman" w:hAnsi="Times New Roman" w:cs="Times New Roman"/>
          <w:sz w:val="28"/>
          <w:szCs w:val="28"/>
        </w:rPr>
        <w:t>полхов-майданская</w:t>
      </w:r>
      <w:proofErr w:type="spellEnd"/>
      <w:r w:rsidRPr="007C3BC2">
        <w:rPr>
          <w:rFonts w:ascii="Times New Roman" w:hAnsi="Times New Roman" w:cs="Times New Roman"/>
          <w:sz w:val="28"/>
          <w:szCs w:val="28"/>
        </w:rPr>
        <w:t xml:space="preserve"> матрешка продолжает оставаться уникальным произведением народного искусства, привлекая многих любителей к собиранию и изучению.</w:t>
      </w:r>
    </w:p>
    <w:p w:rsidR="007C3BC2" w:rsidRDefault="007C3BC2" w:rsidP="007C3BC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692964"/>
            <wp:effectExtent l="0" t="0" r="3175" b="3175"/>
            <wp:docPr id="21" name="Рисунок 21" descr="C:\Users\лоргго\Desktop\f58105c3e1834aed5074f415c88a0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лоргго\Desktop\f58105c3e1834aed5074f415c88a037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692964"/>
                    </a:xfrm>
                    <a:prstGeom prst="rect">
                      <a:avLst/>
                    </a:prstGeom>
                    <a:noFill/>
                    <a:ln>
                      <a:noFill/>
                    </a:ln>
                  </pic:spPr>
                </pic:pic>
              </a:graphicData>
            </a:graphic>
          </wp:inline>
        </w:drawing>
      </w:r>
    </w:p>
    <w:p w:rsidR="007C3BC2" w:rsidRDefault="007C3BC2" w:rsidP="007C3BC2">
      <w:pPr>
        <w:jc w:val="center"/>
        <w:rPr>
          <w:rFonts w:ascii="Times New Roman" w:hAnsi="Times New Roman" w:cs="Times New Roman"/>
        </w:rPr>
      </w:pPr>
      <w:r w:rsidRPr="007C3BC2">
        <w:rPr>
          <w:rFonts w:ascii="Times New Roman" w:hAnsi="Times New Roman" w:cs="Times New Roman"/>
        </w:rPr>
        <w:t>Рисунок № 17 Матрешка 7-ми местная</w:t>
      </w:r>
    </w:p>
    <w:p w:rsidR="00EF344A" w:rsidRDefault="00EF344A" w:rsidP="007C3BC2">
      <w:pPr>
        <w:jc w:val="center"/>
        <w:rPr>
          <w:rFonts w:ascii="Times New Roman" w:hAnsi="Times New Roman" w:cs="Times New Roman"/>
        </w:rPr>
      </w:pPr>
    </w:p>
    <w:p w:rsidR="00EF344A" w:rsidRDefault="00EF344A" w:rsidP="007C3BC2">
      <w:pPr>
        <w:jc w:val="center"/>
        <w:rPr>
          <w:rFonts w:ascii="Times New Roman" w:hAnsi="Times New Roman" w:cs="Times New Roman"/>
        </w:rPr>
      </w:pPr>
    </w:p>
    <w:p w:rsidR="00EF344A" w:rsidRDefault="00EF344A" w:rsidP="007C3BC2">
      <w:pPr>
        <w:jc w:val="center"/>
        <w:rPr>
          <w:rFonts w:ascii="Times New Roman" w:hAnsi="Times New Roman" w:cs="Times New Roman"/>
        </w:rPr>
      </w:pPr>
    </w:p>
    <w:p w:rsidR="00EF344A" w:rsidRDefault="00EF344A" w:rsidP="007C3BC2">
      <w:pPr>
        <w:jc w:val="center"/>
        <w:rPr>
          <w:rFonts w:ascii="Times New Roman" w:hAnsi="Times New Roman" w:cs="Times New Roman"/>
        </w:rPr>
      </w:pPr>
    </w:p>
    <w:p w:rsidR="00EF6804" w:rsidRDefault="00EF344A" w:rsidP="0051778B">
      <w:pPr>
        <w:jc w:val="center"/>
        <w:rPr>
          <w:rFonts w:ascii="Times New Roman" w:hAnsi="Times New Roman" w:cs="Times New Roman"/>
          <w:b/>
          <w:sz w:val="32"/>
          <w:szCs w:val="32"/>
        </w:rPr>
      </w:pPr>
      <w:r w:rsidRPr="005232FB">
        <w:rPr>
          <w:rFonts w:ascii="Times New Roman" w:hAnsi="Times New Roman" w:cs="Times New Roman"/>
          <w:b/>
          <w:sz w:val="32"/>
          <w:szCs w:val="32"/>
        </w:rPr>
        <w:lastRenderedPageBreak/>
        <w:t>Класс напоминает мастерскую,</w:t>
      </w:r>
      <w:r w:rsidR="00EF6804">
        <w:rPr>
          <w:rFonts w:ascii="Times New Roman" w:hAnsi="Times New Roman" w:cs="Times New Roman"/>
          <w:b/>
          <w:sz w:val="32"/>
          <w:szCs w:val="32"/>
        </w:rPr>
        <w:t xml:space="preserve"> каждый эта</w:t>
      </w:r>
      <w:r w:rsidR="00CF5B66">
        <w:rPr>
          <w:rFonts w:ascii="Times New Roman" w:hAnsi="Times New Roman" w:cs="Times New Roman"/>
          <w:b/>
          <w:sz w:val="32"/>
          <w:szCs w:val="32"/>
        </w:rPr>
        <w:t>п</w:t>
      </w:r>
    </w:p>
    <w:p w:rsidR="005232FB" w:rsidRPr="00EF6804" w:rsidRDefault="00EF344A" w:rsidP="0051778B">
      <w:pPr>
        <w:jc w:val="center"/>
        <w:rPr>
          <w:rFonts w:ascii="Times New Roman" w:hAnsi="Times New Roman" w:cs="Times New Roman"/>
          <w:b/>
          <w:sz w:val="32"/>
          <w:szCs w:val="32"/>
        </w:rPr>
      </w:pPr>
      <w:r w:rsidRPr="005232FB">
        <w:rPr>
          <w:rFonts w:ascii="Times New Roman" w:hAnsi="Times New Roman" w:cs="Times New Roman"/>
          <w:b/>
          <w:sz w:val="32"/>
          <w:szCs w:val="32"/>
        </w:rPr>
        <w:t xml:space="preserve">работы </w:t>
      </w:r>
      <w:proofErr w:type="gramStart"/>
      <w:r w:rsidRPr="005232FB">
        <w:rPr>
          <w:rFonts w:ascii="Times New Roman" w:hAnsi="Times New Roman" w:cs="Times New Roman"/>
          <w:b/>
          <w:sz w:val="32"/>
          <w:szCs w:val="32"/>
        </w:rPr>
        <w:t>интересен</w:t>
      </w:r>
      <w:proofErr w:type="gramEnd"/>
      <w:r w:rsidRPr="005232FB">
        <w:rPr>
          <w:rFonts w:ascii="Times New Roman" w:hAnsi="Times New Roman" w:cs="Times New Roman"/>
          <w:b/>
          <w:sz w:val="32"/>
          <w:szCs w:val="32"/>
        </w:rPr>
        <w:t xml:space="preserve"> по-своему</w:t>
      </w:r>
    </w:p>
    <w:p w:rsidR="00EF344A" w:rsidRDefault="005232FB" w:rsidP="00EF344A">
      <w:pPr>
        <w:rPr>
          <w:rFonts w:ascii="Times New Roman" w:hAnsi="Times New Roman" w:cs="Times New Roman"/>
          <w:sz w:val="28"/>
          <w:szCs w:val="28"/>
        </w:rPr>
      </w:pPr>
      <w:r>
        <w:rPr>
          <w:rFonts w:ascii="Times New Roman" w:hAnsi="Times New Roman" w:cs="Times New Roman"/>
          <w:sz w:val="28"/>
          <w:szCs w:val="28"/>
        </w:rPr>
        <w:t xml:space="preserve">       </w:t>
      </w:r>
      <w:r w:rsidR="00EF344A" w:rsidRPr="00EF344A">
        <w:rPr>
          <w:rFonts w:ascii="Times New Roman" w:hAnsi="Times New Roman" w:cs="Times New Roman"/>
          <w:sz w:val="28"/>
          <w:szCs w:val="28"/>
        </w:rPr>
        <w:t xml:space="preserve"> Прежде всего, как и в любой работе, необходим эскиз, в котором нужно продумать «инженерную» часть матрешек.</w:t>
      </w:r>
    </w:p>
    <w:p w:rsidR="005232FB" w:rsidRDefault="005232FB" w:rsidP="005232F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62500" cy="3571875"/>
            <wp:effectExtent l="0" t="0" r="0" b="9525"/>
            <wp:docPr id="22" name="Рисунок 22" descr="C:\Users\лоргго\Desktop\IMG_20181108_08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лоргго\Desktop\IMG_20181108_0833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9956" cy="3569967"/>
                    </a:xfrm>
                    <a:prstGeom prst="rect">
                      <a:avLst/>
                    </a:prstGeom>
                    <a:noFill/>
                    <a:ln>
                      <a:noFill/>
                    </a:ln>
                  </pic:spPr>
                </pic:pic>
              </a:graphicData>
            </a:graphic>
          </wp:inline>
        </w:drawing>
      </w:r>
    </w:p>
    <w:p w:rsidR="005232FB" w:rsidRDefault="005232FB" w:rsidP="005232FB">
      <w:pPr>
        <w:jc w:val="center"/>
        <w:rPr>
          <w:rFonts w:ascii="Times New Roman" w:hAnsi="Times New Roman" w:cs="Times New Roman"/>
        </w:rPr>
      </w:pPr>
      <w:r w:rsidRPr="005232FB">
        <w:rPr>
          <w:rFonts w:ascii="Times New Roman" w:hAnsi="Times New Roman" w:cs="Times New Roman"/>
        </w:rPr>
        <w:t>Рисунок № 18</w:t>
      </w:r>
    </w:p>
    <w:p w:rsidR="005232FB" w:rsidRDefault="005232FB" w:rsidP="005232FB">
      <w:pPr>
        <w:jc w:val="center"/>
        <w:rPr>
          <w:rFonts w:ascii="Times New Roman" w:hAnsi="Times New Roman" w:cs="Times New Roman"/>
          <w:sz w:val="28"/>
          <w:szCs w:val="28"/>
        </w:rPr>
      </w:pPr>
      <w:r>
        <w:rPr>
          <w:rFonts w:ascii="Times New Roman" w:hAnsi="Times New Roman" w:cs="Times New Roman"/>
          <w:sz w:val="28"/>
          <w:szCs w:val="28"/>
        </w:rPr>
        <w:t xml:space="preserve">        </w:t>
      </w:r>
      <w:r w:rsidRPr="005232FB">
        <w:rPr>
          <w:rFonts w:ascii="Times New Roman" w:hAnsi="Times New Roman" w:cs="Times New Roman"/>
          <w:sz w:val="28"/>
          <w:szCs w:val="28"/>
        </w:rPr>
        <w:t>Также необходимо подготовить бумагу с клеем ПВА</w:t>
      </w:r>
      <w:proofErr w:type="gramStart"/>
      <w:r w:rsidRPr="005232FB">
        <w:rPr>
          <w:rFonts w:ascii="Times New Roman" w:hAnsi="Times New Roman" w:cs="Times New Roman"/>
          <w:sz w:val="28"/>
          <w:szCs w:val="28"/>
        </w:rPr>
        <w:t xml:space="preserve"> ,</w:t>
      </w:r>
      <w:proofErr w:type="gramEnd"/>
      <w:r w:rsidRPr="005232FB">
        <w:rPr>
          <w:rFonts w:ascii="Times New Roman" w:hAnsi="Times New Roman" w:cs="Times New Roman"/>
          <w:sz w:val="28"/>
          <w:szCs w:val="28"/>
        </w:rPr>
        <w:t>ско</w:t>
      </w:r>
      <w:r w:rsidR="0051778B">
        <w:rPr>
          <w:rFonts w:ascii="Times New Roman" w:hAnsi="Times New Roman" w:cs="Times New Roman"/>
          <w:sz w:val="28"/>
          <w:szCs w:val="28"/>
        </w:rPr>
        <w:t>т</w:t>
      </w:r>
      <w:r w:rsidRPr="005232FB">
        <w:rPr>
          <w:rFonts w:ascii="Times New Roman" w:hAnsi="Times New Roman" w:cs="Times New Roman"/>
          <w:sz w:val="28"/>
          <w:szCs w:val="28"/>
        </w:rPr>
        <w:t>ч, подложки под шарики.</w:t>
      </w:r>
    </w:p>
    <w:p w:rsidR="005232FB" w:rsidRDefault="005232FB" w:rsidP="005232FB">
      <w:pPr>
        <w:jc w:val="center"/>
        <w:rPr>
          <w:rFonts w:ascii="Times New Roman" w:hAnsi="Times New Roman" w:cs="Times New Roman"/>
          <w:sz w:val="28"/>
          <w:szCs w:val="28"/>
        </w:rPr>
      </w:pPr>
      <w:r w:rsidRPr="005232FB">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760103" cy="2819400"/>
            <wp:effectExtent l="0" t="0" r="0" b="0"/>
            <wp:docPr id="23" name="Рисунок 23" descr="C:\Users\лоргго\Desktop\IMG_20181108_08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лоргго\Desktop\IMG_20181108_08325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58094" cy="2817894"/>
                    </a:xfrm>
                    <a:prstGeom prst="rect">
                      <a:avLst/>
                    </a:prstGeom>
                    <a:noFill/>
                    <a:ln>
                      <a:noFill/>
                    </a:ln>
                  </pic:spPr>
                </pic:pic>
              </a:graphicData>
            </a:graphic>
          </wp:inline>
        </w:drawing>
      </w:r>
    </w:p>
    <w:p w:rsidR="005232FB" w:rsidRDefault="005232FB" w:rsidP="005232FB">
      <w:pPr>
        <w:jc w:val="center"/>
        <w:rPr>
          <w:rFonts w:ascii="Times New Roman" w:hAnsi="Times New Roman" w:cs="Times New Roman"/>
        </w:rPr>
      </w:pPr>
      <w:r w:rsidRPr="005232FB">
        <w:rPr>
          <w:rFonts w:ascii="Times New Roman" w:hAnsi="Times New Roman" w:cs="Times New Roman"/>
        </w:rPr>
        <w:t>Рисунок№19</w:t>
      </w:r>
    </w:p>
    <w:p w:rsidR="005232FB" w:rsidRPr="005232FB" w:rsidRDefault="005232FB" w:rsidP="005232FB">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232FB">
        <w:rPr>
          <w:rFonts w:ascii="Times New Roman" w:hAnsi="Times New Roman" w:cs="Times New Roman"/>
          <w:sz w:val="28"/>
          <w:szCs w:val="28"/>
        </w:rPr>
        <w:t>Важнейшим этапом станет каркас, который представляет «скелет» матрешек. Обычно применяется каркас из жестких материалов. Мы взяли воздушные шары разной величины, скрепили их с помощью широкого скотча. Так сформировали задуманный объем.</w:t>
      </w:r>
    </w:p>
    <w:p w:rsidR="005232FB" w:rsidRDefault="005232FB" w:rsidP="005232FB">
      <w:pPr>
        <w:jc w:val="center"/>
        <w:rPr>
          <w:rFonts w:ascii="Times New Roman" w:hAnsi="Times New Roman" w:cs="Times New Roman"/>
        </w:rPr>
      </w:pPr>
      <w:r>
        <w:rPr>
          <w:rFonts w:ascii="Times New Roman" w:hAnsi="Times New Roman" w:cs="Times New Roman"/>
          <w:noProof/>
          <w:lang w:eastAsia="ru-RU"/>
        </w:rPr>
        <w:drawing>
          <wp:inline distT="0" distB="0" distL="0" distR="0" wp14:anchorId="757D7884" wp14:editId="69855344">
            <wp:extent cx="4772025" cy="3578160"/>
            <wp:effectExtent l="0" t="0" r="0" b="3810"/>
            <wp:docPr id="24" name="Рисунок 24" descr="C:\Users\лоргго\Desktop\IMG_20181108_08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лоргго\Desktop\IMG_20181108_08553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69475" cy="3576248"/>
                    </a:xfrm>
                    <a:prstGeom prst="rect">
                      <a:avLst/>
                    </a:prstGeom>
                    <a:noFill/>
                    <a:ln>
                      <a:noFill/>
                    </a:ln>
                  </pic:spPr>
                </pic:pic>
              </a:graphicData>
            </a:graphic>
          </wp:inline>
        </w:drawing>
      </w:r>
    </w:p>
    <w:p w:rsidR="005232FB" w:rsidRDefault="005232FB" w:rsidP="005232FB">
      <w:pPr>
        <w:jc w:val="center"/>
        <w:rPr>
          <w:rFonts w:ascii="Times New Roman" w:hAnsi="Times New Roman" w:cs="Times New Roman"/>
        </w:rPr>
      </w:pPr>
      <w:r>
        <w:rPr>
          <w:rFonts w:ascii="Times New Roman" w:hAnsi="Times New Roman" w:cs="Times New Roman"/>
        </w:rPr>
        <w:t>Рисунок№ 20</w:t>
      </w:r>
    </w:p>
    <w:p w:rsidR="005232FB" w:rsidRDefault="005232FB" w:rsidP="005232FB">
      <w:pPr>
        <w:rPr>
          <w:rFonts w:ascii="Times New Roman" w:hAnsi="Times New Roman" w:cs="Times New Roman"/>
          <w:sz w:val="28"/>
          <w:szCs w:val="28"/>
        </w:rPr>
      </w:pPr>
      <w:r>
        <w:rPr>
          <w:rFonts w:ascii="Times New Roman" w:hAnsi="Times New Roman" w:cs="Times New Roman"/>
          <w:sz w:val="28"/>
          <w:szCs w:val="28"/>
        </w:rPr>
        <w:t xml:space="preserve">        </w:t>
      </w:r>
      <w:r w:rsidRPr="005232FB">
        <w:rPr>
          <w:rFonts w:ascii="Times New Roman" w:hAnsi="Times New Roman" w:cs="Times New Roman"/>
          <w:sz w:val="28"/>
          <w:szCs w:val="28"/>
        </w:rPr>
        <w:t xml:space="preserve">Самый удобный материал для лепки матрешек – это папье-маше. Масса из папье-маше твердеет, становится прочной и сохраняет вылепленную форму. Важное достоинство – </w:t>
      </w:r>
      <w:proofErr w:type="spellStart"/>
      <w:r w:rsidRPr="005232FB">
        <w:rPr>
          <w:rFonts w:ascii="Times New Roman" w:hAnsi="Times New Roman" w:cs="Times New Roman"/>
          <w:sz w:val="28"/>
          <w:szCs w:val="28"/>
        </w:rPr>
        <w:t>экологичность</w:t>
      </w:r>
      <w:proofErr w:type="spellEnd"/>
      <w:r w:rsidRPr="005232FB">
        <w:rPr>
          <w:rFonts w:ascii="Times New Roman" w:hAnsi="Times New Roman" w:cs="Times New Roman"/>
          <w:sz w:val="28"/>
          <w:szCs w:val="28"/>
        </w:rPr>
        <w:t>. Оставляем оболочку до 1,5 - 2 см толщины.</w:t>
      </w:r>
    </w:p>
    <w:p w:rsidR="00713C91" w:rsidRDefault="005232FB" w:rsidP="005232F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90900" cy="2542564"/>
            <wp:effectExtent l="0" t="0" r="0" b="0"/>
            <wp:docPr id="25" name="Рисунок 25" descr="C:\Users\лоргго\Desktop\IMG_20181108_094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лоргго\Desktop\IMG_20181108_09494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92398" cy="2543687"/>
                    </a:xfrm>
                    <a:prstGeom prst="rect">
                      <a:avLst/>
                    </a:prstGeom>
                    <a:noFill/>
                    <a:ln>
                      <a:noFill/>
                    </a:ln>
                  </pic:spPr>
                </pic:pic>
              </a:graphicData>
            </a:graphic>
          </wp:inline>
        </w:drawing>
      </w:r>
    </w:p>
    <w:p w:rsidR="005232FB" w:rsidRDefault="005232FB" w:rsidP="005232FB">
      <w:pPr>
        <w:rPr>
          <w:rFonts w:ascii="Times New Roman" w:hAnsi="Times New Roman" w:cs="Times New Roman"/>
          <w:sz w:val="28"/>
          <w:szCs w:val="28"/>
        </w:rPr>
      </w:pPr>
      <w:bookmarkStart w:id="0" w:name="_GoBack"/>
      <w:bookmarkEnd w:id="0"/>
      <w:r>
        <w:rPr>
          <w:rFonts w:ascii="Times New Roman" w:hAnsi="Times New Roman" w:cs="Times New Roman"/>
          <w:sz w:val="28"/>
          <w:szCs w:val="28"/>
        </w:rPr>
        <w:t xml:space="preserve"> </w:t>
      </w:r>
      <w:r w:rsidRPr="005232FB">
        <w:rPr>
          <w:rFonts w:ascii="Times New Roman" w:hAnsi="Times New Roman" w:cs="Times New Roman"/>
        </w:rPr>
        <w:t>Рисунок № 21</w:t>
      </w:r>
    </w:p>
    <w:p w:rsidR="005232FB" w:rsidRDefault="005232FB" w:rsidP="005232FB">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151193" cy="3862466"/>
            <wp:effectExtent l="0" t="0" r="0" b="5080"/>
            <wp:docPr id="26" name="Рисунок 26" descr="C:\Users\лоргго\Desktop\IMG_20181108_094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лоргго\Desktop\IMG_20181108_09493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50129" cy="3861668"/>
                    </a:xfrm>
                    <a:prstGeom prst="rect">
                      <a:avLst/>
                    </a:prstGeom>
                    <a:noFill/>
                    <a:ln>
                      <a:noFill/>
                    </a:ln>
                  </pic:spPr>
                </pic:pic>
              </a:graphicData>
            </a:graphic>
          </wp:inline>
        </w:drawing>
      </w:r>
    </w:p>
    <w:p w:rsidR="005232FB" w:rsidRDefault="005232FB" w:rsidP="005232FB">
      <w:pPr>
        <w:jc w:val="center"/>
        <w:rPr>
          <w:rFonts w:ascii="Times New Roman" w:hAnsi="Times New Roman" w:cs="Times New Roman"/>
        </w:rPr>
      </w:pPr>
      <w:r w:rsidRPr="005232FB">
        <w:rPr>
          <w:rFonts w:ascii="Times New Roman" w:hAnsi="Times New Roman" w:cs="Times New Roman"/>
        </w:rPr>
        <w:t>Рисунок № 22</w:t>
      </w:r>
    </w:p>
    <w:p w:rsidR="002C3FD2" w:rsidRDefault="002C3FD2" w:rsidP="005232FB">
      <w:pPr>
        <w:jc w:val="center"/>
        <w:rPr>
          <w:rFonts w:ascii="Times New Roman" w:hAnsi="Times New Roman" w:cs="Times New Roman"/>
          <w:sz w:val="28"/>
          <w:szCs w:val="28"/>
        </w:rPr>
      </w:pPr>
      <w:r w:rsidRPr="002C3FD2">
        <w:rPr>
          <w:rFonts w:ascii="Times New Roman" w:hAnsi="Times New Roman" w:cs="Times New Roman"/>
          <w:sz w:val="28"/>
          <w:szCs w:val="28"/>
        </w:rPr>
        <w:t>Водоэмульсионной краской грунтуем формы матрёшек. После просушивания всю поверхность ошкуриваем очень мелкой наждачной бумагой.</w:t>
      </w:r>
    </w:p>
    <w:p w:rsidR="002C3FD2" w:rsidRPr="002C3FD2" w:rsidRDefault="002C3FD2" w:rsidP="005232FB">
      <w:pPr>
        <w:jc w:val="center"/>
        <w:rPr>
          <w:rFonts w:ascii="Times New Roman" w:hAnsi="Times New Roman" w:cs="Times New Roman"/>
          <w:sz w:val="28"/>
          <w:szCs w:val="28"/>
        </w:rPr>
      </w:pPr>
    </w:p>
    <w:p w:rsidR="005232FB" w:rsidRDefault="002C3FD2" w:rsidP="005232F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63646" cy="3421913"/>
            <wp:effectExtent l="0" t="0" r="8890" b="7620"/>
            <wp:docPr id="15" name="Рисунок 15" descr="C:\Users\лоргго\Desktop\IMG_20181119_083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оргго\Desktop\IMG_20181119_08334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68813" cy="3425787"/>
                    </a:xfrm>
                    <a:prstGeom prst="rect">
                      <a:avLst/>
                    </a:prstGeom>
                    <a:noFill/>
                    <a:ln>
                      <a:noFill/>
                    </a:ln>
                  </pic:spPr>
                </pic:pic>
              </a:graphicData>
            </a:graphic>
          </wp:inline>
        </w:drawing>
      </w:r>
    </w:p>
    <w:p w:rsidR="002C3FD2" w:rsidRPr="00713C91" w:rsidRDefault="002C3FD2" w:rsidP="005232FB">
      <w:pPr>
        <w:rPr>
          <w:rFonts w:ascii="Times New Roman" w:hAnsi="Times New Roman" w:cs="Times New Roman"/>
        </w:rPr>
      </w:pPr>
      <w:r w:rsidRPr="00713C91">
        <w:rPr>
          <w:rFonts w:ascii="Times New Roman" w:hAnsi="Times New Roman" w:cs="Times New Roman"/>
        </w:rPr>
        <w:t>Рисунок № 23</w:t>
      </w:r>
    </w:p>
    <w:p w:rsidR="002C3FD2" w:rsidRDefault="002C3FD2" w:rsidP="005232FB">
      <w:pPr>
        <w:rPr>
          <w:rFonts w:ascii="Times New Roman" w:hAnsi="Times New Roman" w:cs="Times New Roman"/>
          <w:sz w:val="28"/>
          <w:szCs w:val="28"/>
        </w:rPr>
      </w:pPr>
      <w:r w:rsidRPr="002C3FD2">
        <w:rPr>
          <w:rFonts w:ascii="Times New Roman" w:hAnsi="Times New Roman" w:cs="Times New Roman"/>
          <w:sz w:val="28"/>
          <w:szCs w:val="28"/>
        </w:rPr>
        <w:lastRenderedPageBreak/>
        <w:t>Перед нами белые основы матрешек, очень привлекательные для проявления творческой фантазии.</w:t>
      </w:r>
    </w:p>
    <w:p w:rsidR="002C3FD2" w:rsidRDefault="002C3FD2" w:rsidP="005232FB">
      <w:pPr>
        <w:rPr>
          <w:rFonts w:ascii="Times New Roman" w:hAnsi="Times New Roman" w:cs="Times New Roman"/>
          <w:sz w:val="28"/>
          <w:szCs w:val="28"/>
        </w:rPr>
      </w:pPr>
    </w:p>
    <w:p w:rsidR="002C3FD2" w:rsidRDefault="002C3FD2" w:rsidP="005232F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52750" cy="3937947"/>
            <wp:effectExtent l="0" t="0" r="0" b="5715"/>
            <wp:docPr id="20" name="Рисунок 20" descr="C:\Users\лоргго\Desktop\IMG_20181119_083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оргго\Desktop\IMG_20181119_08332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2384" cy="3937459"/>
                    </a:xfrm>
                    <a:prstGeom prst="rect">
                      <a:avLst/>
                    </a:prstGeom>
                    <a:noFill/>
                    <a:ln>
                      <a:noFill/>
                    </a:ln>
                  </pic:spPr>
                </pic:pic>
              </a:graphicData>
            </a:graphic>
          </wp:inline>
        </w:drawing>
      </w:r>
    </w:p>
    <w:p w:rsidR="002C3FD2" w:rsidRPr="00713C91" w:rsidRDefault="002C3FD2" w:rsidP="005232FB">
      <w:pPr>
        <w:rPr>
          <w:rFonts w:ascii="Times New Roman" w:hAnsi="Times New Roman" w:cs="Times New Roman"/>
        </w:rPr>
      </w:pPr>
      <w:r w:rsidRPr="00713C91">
        <w:rPr>
          <w:rFonts w:ascii="Times New Roman" w:hAnsi="Times New Roman" w:cs="Times New Roman"/>
        </w:rPr>
        <w:t>Рисунок № 24</w:t>
      </w:r>
    </w:p>
    <w:p w:rsidR="002C3FD2" w:rsidRDefault="002C3FD2" w:rsidP="005232FB">
      <w:pPr>
        <w:rPr>
          <w:rFonts w:ascii="Times New Roman" w:hAnsi="Times New Roman" w:cs="Times New Roman"/>
          <w:sz w:val="28"/>
          <w:szCs w:val="28"/>
        </w:rPr>
      </w:pPr>
      <w:r w:rsidRPr="002C3FD2">
        <w:rPr>
          <w:rFonts w:ascii="Times New Roman" w:hAnsi="Times New Roman" w:cs="Times New Roman"/>
          <w:sz w:val="28"/>
          <w:szCs w:val="28"/>
        </w:rPr>
        <w:t>Выполнение подмалевок не так просто, как кажется на первый взгляд. На кисть берется нужное количество краски, чтобы ее оказалось достаточно для нанесения одного цветового тона. Если на кисте окажется мало краски, подмалевок получится бледным, невыразительным. И наоборот, краска, взятая на кисть в большом количестве, при высыхании начнет отслаиваться.</w:t>
      </w:r>
    </w:p>
    <w:p w:rsidR="00CF5B66" w:rsidRDefault="00CF5B66" w:rsidP="005232FB">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752725" cy="3668105"/>
            <wp:effectExtent l="0" t="0" r="0" b="8890"/>
            <wp:docPr id="27" name="Рисунок 27" descr="C:\Users\лоргго\Desktop\9e86621f43e9ff668a4bd3ee400fbc4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оргго\Desktop\9e86621f43e9ff668a4bd3ee400fbc49.jpg.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52725" cy="3668105"/>
                    </a:xfrm>
                    <a:prstGeom prst="rect">
                      <a:avLst/>
                    </a:prstGeom>
                    <a:noFill/>
                    <a:ln>
                      <a:noFill/>
                    </a:ln>
                  </pic:spPr>
                </pic:pic>
              </a:graphicData>
            </a:graphic>
          </wp:inline>
        </w:drawing>
      </w:r>
    </w:p>
    <w:p w:rsidR="00CF5B66" w:rsidRPr="00713C91" w:rsidRDefault="00CF5B66" w:rsidP="005232FB">
      <w:pPr>
        <w:rPr>
          <w:rFonts w:ascii="Times New Roman" w:hAnsi="Times New Roman" w:cs="Times New Roman"/>
        </w:rPr>
      </w:pPr>
      <w:r w:rsidRPr="00713C91">
        <w:rPr>
          <w:rFonts w:ascii="Times New Roman" w:hAnsi="Times New Roman" w:cs="Times New Roman"/>
        </w:rPr>
        <w:t>Рисунок № 26</w:t>
      </w:r>
    </w:p>
    <w:p w:rsidR="00CF5B66" w:rsidRDefault="00CF5B66" w:rsidP="005232FB">
      <w:pPr>
        <w:rPr>
          <w:rFonts w:ascii="Times New Roman" w:hAnsi="Times New Roman" w:cs="Times New Roman"/>
          <w:sz w:val="28"/>
          <w:szCs w:val="28"/>
        </w:rPr>
      </w:pPr>
      <w:r w:rsidRPr="00CF5B66">
        <w:rPr>
          <w:rFonts w:ascii="Times New Roman" w:hAnsi="Times New Roman" w:cs="Times New Roman"/>
          <w:sz w:val="28"/>
          <w:szCs w:val="28"/>
        </w:rPr>
        <w:t>После росписи несколько раз покрываем матрешки лаком для предохранения росписи от температурных перепадов и влажности</w:t>
      </w:r>
      <w:r>
        <w:rPr>
          <w:rFonts w:ascii="Times New Roman" w:hAnsi="Times New Roman" w:cs="Times New Roman"/>
          <w:sz w:val="28"/>
          <w:szCs w:val="28"/>
        </w:rPr>
        <w:t>.</w:t>
      </w:r>
    </w:p>
    <w:p w:rsidR="00CF5B66" w:rsidRDefault="00CF5B66" w:rsidP="00CF5B6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62575" cy="4020965"/>
            <wp:effectExtent l="0" t="0" r="0" b="0"/>
            <wp:docPr id="28" name="Рисунок 28" descr="C:\Users\лоргго\Desktop\IMG_20181121_133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оргго\Desktop\IMG_20181121_13364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59710" cy="4018817"/>
                    </a:xfrm>
                    <a:prstGeom prst="rect">
                      <a:avLst/>
                    </a:prstGeom>
                    <a:noFill/>
                    <a:ln>
                      <a:noFill/>
                    </a:ln>
                  </pic:spPr>
                </pic:pic>
              </a:graphicData>
            </a:graphic>
          </wp:inline>
        </w:drawing>
      </w:r>
    </w:p>
    <w:p w:rsidR="00CF5B66" w:rsidRPr="00713C91" w:rsidRDefault="00CF5B66" w:rsidP="00CF5B66">
      <w:pPr>
        <w:jc w:val="center"/>
        <w:rPr>
          <w:rFonts w:ascii="Times New Roman" w:hAnsi="Times New Roman" w:cs="Times New Roman"/>
        </w:rPr>
      </w:pPr>
      <w:r w:rsidRPr="00713C91">
        <w:rPr>
          <w:rFonts w:ascii="Times New Roman" w:hAnsi="Times New Roman" w:cs="Times New Roman"/>
        </w:rPr>
        <w:t>Рисунок № 27</w:t>
      </w:r>
    </w:p>
    <w:p w:rsidR="00CF5B66" w:rsidRPr="00CF5B66" w:rsidRDefault="00CF5B66" w:rsidP="00CF5B66">
      <w:pPr>
        <w:rPr>
          <w:rFonts w:ascii="Times New Roman" w:hAnsi="Times New Roman" w:cs="Times New Roman"/>
          <w:sz w:val="28"/>
          <w:szCs w:val="28"/>
        </w:rPr>
      </w:pPr>
      <w:r w:rsidRPr="00CF5B66">
        <w:rPr>
          <w:rFonts w:ascii="Times New Roman" w:hAnsi="Times New Roman" w:cs="Times New Roman"/>
          <w:sz w:val="28"/>
          <w:szCs w:val="28"/>
        </w:rPr>
        <w:lastRenderedPageBreak/>
        <w:t>Подведём итоги:</w:t>
      </w:r>
    </w:p>
    <w:p w:rsidR="00CF5B66" w:rsidRPr="00CF5B66" w:rsidRDefault="00CF5B66" w:rsidP="00CF5B66">
      <w:pPr>
        <w:rPr>
          <w:rFonts w:ascii="Times New Roman" w:hAnsi="Times New Roman" w:cs="Times New Roman"/>
          <w:sz w:val="28"/>
          <w:szCs w:val="28"/>
        </w:rPr>
      </w:pPr>
      <w:r>
        <w:rPr>
          <w:rFonts w:ascii="Times New Roman" w:hAnsi="Times New Roman" w:cs="Times New Roman"/>
          <w:sz w:val="28"/>
          <w:szCs w:val="28"/>
        </w:rPr>
        <w:t>1.</w:t>
      </w:r>
      <w:r w:rsidRPr="00CF5B66">
        <w:rPr>
          <w:rFonts w:ascii="Times New Roman" w:hAnsi="Times New Roman" w:cs="Times New Roman"/>
          <w:sz w:val="28"/>
          <w:szCs w:val="28"/>
        </w:rPr>
        <w:t xml:space="preserve"> Обучающиеся познакомились с историей развития матрёшечного дела.</w:t>
      </w:r>
    </w:p>
    <w:p w:rsidR="00CF5B66" w:rsidRPr="00CF5B66" w:rsidRDefault="00CF5B66" w:rsidP="00CF5B66">
      <w:pPr>
        <w:rPr>
          <w:rFonts w:ascii="Times New Roman" w:hAnsi="Times New Roman" w:cs="Times New Roman"/>
          <w:sz w:val="28"/>
          <w:szCs w:val="28"/>
        </w:rPr>
      </w:pPr>
      <w:r>
        <w:rPr>
          <w:rFonts w:ascii="Times New Roman" w:hAnsi="Times New Roman" w:cs="Times New Roman"/>
          <w:sz w:val="28"/>
          <w:szCs w:val="28"/>
        </w:rPr>
        <w:t>2.</w:t>
      </w:r>
      <w:r w:rsidRPr="00CF5B66">
        <w:rPr>
          <w:rFonts w:ascii="Times New Roman" w:hAnsi="Times New Roman" w:cs="Times New Roman"/>
          <w:sz w:val="28"/>
          <w:szCs w:val="28"/>
        </w:rPr>
        <w:t xml:space="preserve"> </w:t>
      </w:r>
      <w:proofErr w:type="gramStart"/>
      <w:r w:rsidRPr="00CF5B66">
        <w:rPr>
          <w:rFonts w:ascii="Times New Roman" w:hAnsi="Times New Roman" w:cs="Times New Roman"/>
          <w:sz w:val="28"/>
          <w:szCs w:val="28"/>
        </w:rPr>
        <w:t>Н</w:t>
      </w:r>
      <w:proofErr w:type="gramEnd"/>
      <w:r w:rsidRPr="00CF5B66">
        <w:rPr>
          <w:rFonts w:ascii="Times New Roman" w:hAnsi="Times New Roman" w:cs="Times New Roman"/>
          <w:sz w:val="28"/>
          <w:szCs w:val="28"/>
        </w:rPr>
        <w:t>аучились создавать «лёгкие» каркасы, объёмные заготовки матрёшек из</w:t>
      </w:r>
    </w:p>
    <w:p w:rsidR="00CF5B66" w:rsidRPr="00CF5B66" w:rsidRDefault="00CF5B66" w:rsidP="00CF5B66">
      <w:pPr>
        <w:rPr>
          <w:rFonts w:ascii="Times New Roman" w:hAnsi="Times New Roman" w:cs="Times New Roman"/>
          <w:sz w:val="28"/>
          <w:szCs w:val="28"/>
        </w:rPr>
      </w:pPr>
      <w:r w:rsidRPr="00CF5B66">
        <w:rPr>
          <w:rFonts w:ascii="Times New Roman" w:hAnsi="Times New Roman" w:cs="Times New Roman"/>
          <w:sz w:val="28"/>
          <w:szCs w:val="28"/>
        </w:rPr>
        <w:t>папье-маше.</w:t>
      </w:r>
    </w:p>
    <w:p w:rsidR="00CF5B66" w:rsidRPr="00CF5B66" w:rsidRDefault="00CF5B66" w:rsidP="00CF5B66">
      <w:pPr>
        <w:rPr>
          <w:rFonts w:ascii="Times New Roman" w:hAnsi="Times New Roman" w:cs="Times New Roman"/>
          <w:sz w:val="28"/>
          <w:szCs w:val="28"/>
        </w:rPr>
      </w:pPr>
      <w:r>
        <w:rPr>
          <w:rFonts w:ascii="Times New Roman" w:hAnsi="Times New Roman" w:cs="Times New Roman"/>
          <w:sz w:val="28"/>
          <w:szCs w:val="28"/>
        </w:rPr>
        <w:t>3.</w:t>
      </w:r>
      <w:r w:rsidRPr="00CF5B66">
        <w:rPr>
          <w:rFonts w:ascii="Times New Roman" w:hAnsi="Times New Roman" w:cs="Times New Roman"/>
          <w:sz w:val="28"/>
          <w:szCs w:val="28"/>
        </w:rPr>
        <w:t xml:space="preserve"> </w:t>
      </w:r>
      <w:proofErr w:type="gramStart"/>
      <w:r w:rsidRPr="00CF5B66">
        <w:rPr>
          <w:rFonts w:ascii="Times New Roman" w:hAnsi="Times New Roman" w:cs="Times New Roman"/>
          <w:sz w:val="28"/>
          <w:szCs w:val="28"/>
        </w:rPr>
        <w:t>З</w:t>
      </w:r>
      <w:proofErr w:type="gramEnd"/>
      <w:r w:rsidRPr="00CF5B66">
        <w:rPr>
          <w:rFonts w:ascii="Times New Roman" w:hAnsi="Times New Roman" w:cs="Times New Roman"/>
          <w:sz w:val="28"/>
          <w:szCs w:val="28"/>
        </w:rPr>
        <w:t>акрепили навыки росписи, приобретённые</w:t>
      </w:r>
    </w:p>
    <w:p w:rsidR="00CF5B66" w:rsidRPr="00CF5B66" w:rsidRDefault="00CF5B66" w:rsidP="00CF5B66">
      <w:pPr>
        <w:rPr>
          <w:rFonts w:ascii="Times New Roman" w:hAnsi="Times New Roman" w:cs="Times New Roman"/>
          <w:sz w:val="28"/>
          <w:szCs w:val="28"/>
        </w:rPr>
      </w:pPr>
      <w:r w:rsidRPr="00CF5B66">
        <w:rPr>
          <w:rFonts w:ascii="Times New Roman" w:hAnsi="Times New Roman" w:cs="Times New Roman"/>
          <w:sz w:val="28"/>
          <w:szCs w:val="28"/>
        </w:rPr>
        <w:t>в 1-2 классах по предмету «Прикладная композиция».</w:t>
      </w:r>
    </w:p>
    <w:p w:rsidR="00CF5B66" w:rsidRPr="00CF5B66" w:rsidRDefault="00CF5B66" w:rsidP="00CF5B66">
      <w:pPr>
        <w:rPr>
          <w:rFonts w:ascii="Times New Roman" w:hAnsi="Times New Roman" w:cs="Times New Roman"/>
          <w:sz w:val="28"/>
          <w:szCs w:val="28"/>
        </w:rPr>
      </w:pPr>
      <w:r>
        <w:rPr>
          <w:rFonts w:ascii="Times New Roman" w:hAnsi="Times New Roman" w:cs="Times New Roman"/>
          <w:sz w:val="28"/>
          <w:szCs w:val="28"/>
        </w:rPr>
        <w:t>4.</w:t>
      </w:r>
      <w:r w:rsidRPr="00CF5B66">
        <w:rPr>
          <w:rFonts w:ascii="Times New Roman" w:hAnsi="Times New Roman" w:cs="Times New Roman"/>
          <w:sz w:val="28"/>
          <w:szCs w:val="28"/>
        </w:rPr>
        <w:t xml:space="preserve"> </w:t>
      </w:r>
      <w:proofErr w:type="gramStart"/>
      <w:r w:rsidRPr="00CF5B66">
        <w:rPr>
          <w:rFonts w:ascii="Times New Roman" w:hAnsi="Times New Roman" w:cs="Times New Roman"/>
          <w:sz w:val="28"/>
          <w:szCs w:val="28"/>
        </w:rPr>
        <w:t>В</w:t>
      </w:r>
      <w:proofErr w:type="gramEnd"/>
      <w:r w:rsidRPr="00CF5B66">
        <w:rPr>
          <w:rFonts w:ascii="Times New Roman" w:hAnsi="Times New Roman" w:cs="Times New Roman"/>
          <w:sz w:val="28"/>
          <w:szCs w:val="28"/>
        </w:rPr>
        <w:t>оспитали чувство ответственности у обучающихся, умение работать над</w:t>
      </w:r>
    </w:p>
    <w:p w:rsidR="00CF5B66" w:rsidRPr="00CF5B66" w:rsidRDefault="00CF5B66" w:rsidP="00CF5B66">
      <w:pPr>
        <w:rPr>
          <w:rFonts w:ascii="Times New Roman" w:hAnsi="Times New Roman" w:cs="Times New Roman"/>
          <w:sz w:val="28"/>
          <w:szCs w:val="28"/>
        </w:rPr>
      </w:pPr>
      <w:r w:rsidRPr="00CF5B66">
        <w:rPr>
          <w:rFonts w:ascii="Times New Roman" w:hAnsi="Times New Roman" w:cs="Times New Roman"/>
          <w:sz w:val="28"/>
          <w:szCs w:val="28"/>
        </w:rPr>
        <w:t>единым замыслом.</w:t>
      </w:r>
    </w:p>
    <w:p w:rsidR="00CF5B66" w:rsidRPr="00CF5B66" w:rsidRDefault="00CF5B66" w:rsidP="00CF5B66">
      <w:pPr>
        <w:rPr>
          <w:rFonts w:ascii="Times New Roman" w:hAnsi="Times New Roman" w:cs="Times New Roman"/>
          <w:sz w:val="28"/>
          <w:szCs w:val="28"/>
        </w:rPr>
      </w:pPr>
      <w:r>
        <w:rPr>
          <w:rFonts w:ascii="Times New Roman" w:hAnsi="Times New Roman" w:cs="Times New Roman"/>
          <w:sz w:val="28"/>
          <w:szCs w:val="28"/>
        </w:rPr>
        <w:t>5.</w:t>
      </w:r>
      <w:r w:rsidRPr="00CF5B66">
        <w:rPr>
          <w:rFonts w:ascii="Times New Roman" w:hAnsi="Times New Roman" w:cs="Times New Roman"/>
          <w:sz w:val="28"/>
          <w:szCs w:val="28"/>
        </w:rPr>
        <w:t xml:space="preserve"> </w:t>
      </w:r>
      <w:proofErr w:type="gramStart"/>
      <w:r w:rsidRPr="00CF5B66">
        <w:rPr>
          <w:rFonts w:ascii="Times New Roman" w:hAnsi="Times New Roman" w:cs="Times New Roman"/>
          <w:sz w:val="28"/>
          <w:szCs w:val="28"/>
        </w:rPr>
        <w:t>Р</w:t>
      </w:r>
      <w:proofErr w:type="gramEnd"/>
      <w:r w:rsidRPr="00CF5B66">
        <w:rPr>
          <w:rFonts w:ascii="Times New Roman" w:hAnsi="Times New Roman" w:cs="Times New Roman"/>
          <w:sz w:val="28"/>
          <w:szCs w:val="28"/>
        </w:rPr>
        <w:t>аскрыли интерес обучающихся к народному творчеству.</w:t>
      </w:r>
    </w:p>
    <w:p w:rsidR="00CF5B66" w:rsidRPr="00CF5B66" w:rsidRDefault="00CF5B66" w:rsidP="00CF5B66">
      <w:pPr>
        <w:jc w:val="center"/>
        <w:rPr>
          <w:rFonts w:ascii="Times New Roman" w:hAnsi="Times New Roman" w:cs="Times New Roman"/>
          <w:sz w:val="28"/>
          <w:szCs w:val="28"/>
        </w:rPr>
      </w:pPr>
      <w:r w:rsidRPr="00CF5B66">
        <w:rPr>
          <w:rFonts w:ascii="Times New Roman" w:hAnsi="Times New Roman" w:cs="Times New Roman"/>
          <w:sz w:val="28"/>
          <w:szCs w:val="28"/>
        </w:rPr>
        <w:t>Надеюсь, что используя мои советы, у вас получится что-то новое и оригинальное.</w:t>
      </w:r>
    </w:p>
    <w:p w:rsidR="00CF5B66" w:rsidRPr="005232FB" w:rsidRDefault="00CF5B66" w:rsidP="00CF5B66">
      <w:pPr>
        <w:jc w:val="center"/>
        <w:rPr>
          <w:rFonts w:ascii="Times New Roman" w:hAnsi="Times New Roman" w:cs="Times New Roman"/>
          <w:sz w:val="28"/>
          <w:szCs w:val="28"/>
        </w:rPr>
      </w:pPr>
      <w:r w:rsidRPr="00CF5B66">
        <w:rPr>
          <w:rFonts w:ascii="Times New Roman" w:hAnsi="Times New Roman" w:cs="Times New Roman"/>
          <w:sz w:val="28"/>
          <w:szCs w:val="28"/>
        </w:rPr>
        <w:t>Желаю творческих успехов!</w:t>
      </w:r>
    </w:p>
    <w:sectPr w:rsidR="00CF5B66" w:rsidRPr="005232F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FB7153"/>
    <w:multiLevelType w:val="hybridMultilevel"/>
    <w:tmpl w:val="B5563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C3D"/>
    <w:rsid w:val="00050158"/>
    <w:rsid w:val="002C3FD2"/>
    <w:rsid w:val="0051778B"/>
    <w:rsid w:val="005232FB"/>
    <w:rsid w:val="00576C3D"/>
    <w:rsid w:val="00713C91"/>
    <w:rsid w:val="007C3BC2"/>
    <w:rsid w:val="00873B83"/>
    <w:rsid w:val="008B6462"/>
    <w:rsid w:val="00987222"/>
    <w:rsid w:val="00CF5B66"/>
    <w:rsid w:val="00ED107D"/>
    <w:rsid w:val="00EF344A"/>
    <w:rsid w:val="00EF68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6C3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76C3D"/>
    <w:rPr>
      <w:rFonts w:ascii="Tahoma" w:hAnsi="Tahoma" w:cs="Tahoma"/>
      <w:sz w:val="16"/>
      <w:szCs w:val="16"/>
    </w:rPr>
  </w:style>
  <w:style w:type="paragraph" w:styleId="a5">
    <w:name w:val="List Paragraph"/>
    <w:basedOn w:val="a"/>
    <w:uiPriority w:val="34"/>
    <w:qFormat/>
    <w:rsid w:val="00873B8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6C3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76C3D"/>
    <w:rPr>
      <w:rFonts w:ascii="Tahoma" w:hAnsi="Tahoma" w:cs="Tahoma"/>
      <w:sz w:val="16"/>
      <w:szCs w:val="16"/>
    </w:rPr>
  </w:style>
  <w:style w:type="paragraph" w:styleId="a5">
    <w:name w:val="List Paragraph"/>
    <w:basedOn w:val="a"/>
    <w:uiPriority w:val="34"/>
    <w:qFormat/>
    <w:rsid w:val="00873B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1</Pages>
  <Words>2014</Words>
  <Characters>11485</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лоргго</dc:creator>
  <cp:lastModifiedBy>лоргго</cp:lastModifiedBy>
  <cp:revision>4</cp:revision>
  <dcterms:created xsi:type="dcterms:W3CDTF">2018-11-11T08:18:00Z</dcterms:created>
  <dcterms:modified xsi:type="dcterms:W3CDTF">2018-11-21T14:21:00Z</dcterms:modified>
</cp:coreProperties>
</file>