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796E" w:rsidRDefault="0029796E" w:rsidP="00CD6381">
      <w:pPr>
        <w:pStyle w:val="ParagraphStyle"/>
        <w:keepNext/>
        <w:jc w:val="center"/>
        <w:outlineLvl w:val="1"/>
        <w:rPr>
          <w:rFonts w:ascii="Times New Roman" w:hAnsi="Times New Roman" w:cs="Times New Roman"/>
          <w:b/>
          <w:u w:val="single"/>
        </w:rPr>
      </w:pPr>
    </w:p>
    <w:p w:rsidR="00CD6381" w:rsidRPr="00937B0E" w:rsidRDefault="00CD6381" w:rsidP="00CD6381">
      <w:pPr>
        <w:pStyle w:val="ParagraphStyle"/>
        <w:keepNext/>
        <w:jc w:val="center"/>
        <w:outlineLvl w:val="1"/>
        <w:rPr>
          <w:rFonts w:ascii="Times New Roman" w:hAnsi="Times New Roman" w:cs="Times New Roman"/>
          <w:b/>
          <w:bCs/>
          <w:caps/>
        </w:rPr>
      </w:pPr>
      <w:r w:rsidRPr="00937B0E">
        <w:rPr>
          <w:rFonts w:ascii="Times New Roman" w:hAnsi="Times New Roman" w:cs="Times New Roman"/>
          <w:b/>
          <w:u w:val="single"/>
        </w:rPr>
        <w:t>Технологическая карта урока  №</w:t>
      </w:r>
      <w:r>
        <w:rPr>
          <w:rFonts w:ascii="Times New Roman" w:hAnsi="Times New Roman" w:cs="Times New Roman"/>
          <w:b/>
          <w:u w:val="single"/>
        </w:rPr>
        <w:t xml:space="preserve"> 93   в 4</w:t>
      </w:r>
      <w:r w:rsidRPr="00937B0E">
        <w:rPr>
          <w:rFonts w:ascii="Times New Roman" w:hAnsi="Times New Roman" w:cs="Times New Roman"/>
          <w:b/>
          <w:bCs/>
          <w:spacing w:val="45"/>
        </w:rPr>
        <w:t xml:space="preserve"> </w:t>
      </w:r>
      <w:r w:rsidRPr="00937B0E">
        <w:rPr>
          <w:rFonts w:ascii="Times New Roman" w:hAnsi="Times New Roman" w:cs="Times New Roman"/>
          <w:b/>
          <w:bCs/>
        </w:rPr>
        <w:t xml:space="preserve"> классе</w:t>
      </w:r>
      <w:r w:rsidRPr="00937B0E">
        <w:rPr>
          <w:rFonts w:ascii="Times New Roman" w:hAnsi="Times New Roman" w:cs="Times New Roman"/>
          <w:b/>
          <w:bCs/>
        </w:rPr>
        <w:br/>
      </w:r>
      <w:r w:rsidRPr="00937B0E">
        <w:rPr>
          <w:rFonts w:ascii="Times New Roman" w:hAnsi="Times New Roman" w:cs="Times New Roman"/>
          <w:b/>
          <w:bCs/>
          <w:caps/>
        </w:rPr>
        <w:t xml:space="preserve">раздел: </w:t>
      </w:r>
      <w:r>
        <w:rPr>
          <w:rFonts w:ascii="Times New Roman" w:hAnsi="Times New Roman" w:cs="Times New Roman"/>
          <w:b/>
          <w:bCs/>
          <w:caps/>
        </w:rPr>
        <w:t>Легкая атлетика</w:t>
      </w:r>
    </w:p>
    <w:p w:rsidR="00CD6381" w:rsidRPr="00D26468" w:rsidRDefault="006B5D8E" w:rsidP="006B5D8E">
      <w:pPr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</w:t>
      </w:r>
      <w:r w:rsidR="00CD6381" w:rsidRPr="00D264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Ф. И. О.</w:t>
      </w:r>
      <w:r w:rsidR="00CD6381"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педагога: Боброва Ольга Аркадьевна</w:t>
      </w:r>
    </w:p>
    <w:p w:rsidR="00CD6381" w:rsidRPr="00D26468" w:rsidRDefault="006B5D8E" w:rsidP="006B5D8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CD6381" w:rsidRPr="00D26468">
        <w:rPr>
          <w:rFonts w:ascii="Times New Roman" w:hAnsi="Times New Roman" w:cs="Times New Roman"/>
          <w:b/>
          <w:sz w:val="24"/>
          <w:szCs w:val="24"/>
        </w:rPr>
        <w:t>Предмет:</w:t>
      </w:r>
      <w:r w:rsidR="00CD6381" w:rsidRPr="00D26468">
        <w:rPr>
          <w:rFonts w:ascii="Times New Roman" w:hAnsi="Times New Roman" w:cs="Times New Roman"/>
          <w:sz w:val="24"/>
          <w:szCs w:val="24"/>
        </w:rPr>
        <w:t xml:space="preserve"> физическая культура</w:t>
      </w:r>
    </w:p>
    <w:p w:rsidR="00CD6381" w:rsidRPr="00D26468" w:rsidRDefault="00CD6381" w:rsidP="006B5D8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26468">
        <w:rPr>
          <w:rFonts w:ascii="Times New Roman" w:hAnsi="Times New Roman" w:cs="Times New Roman"/>
          <w:b/>
          <w:sz w:val="24"/>
          <w:szCs w:val="24"/>
        </w:rPr>
        <w:t xml:space="preserve">     Базовый учебник:</w:t>
      </w:r>
      <w:r w:rsidRPr="00D26468">
        <w:rPr>
          <w:rFonts w:ascii="Times New Roman" w:hAnsi="Times New Roman" w:cs="Times New Roman"/>
          <w:sz w:val="24"/>
          <w:szCs w:val="24"/>
        </w:rPr>
        <w:t xml:space="preserve"> В.И. Лях «Физическая культура 1-4 класс».</w:t>
      </w:r>
    </w:p>
    <w:p w:rsidR="00CD6381" w:rsidRPr="00D26468" w:rsidRDefault="00CD6381" w:rsidP="006B5D8E">
      <w:pPr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D26468">
        <w:rPr>
          <w:rFonts w:ascii="Times New Roman" w:hAnsi="Times New Roman" w:cs="Times New Roman"/>
          <w:b/>
          <w:bCs/>
          <w:caps/>
          <w:sz w:val="24"/>
          <w:szCs w:val="24"/>
        </w:rPr>
        <w:t>тема:</w:t>
      </w:r>
      <w:r w:rsidRPr="00D26468">
        <w:rPr>
          <w:rFonts w:ascii="Times New Roman" w:hAnsi="Times New Roman" w:cs="Times New Roman"/>
          <w:sz w:val="24"/>
          <w:szCs w:val="24"/>
        </w:rPr>
        <w:t xml:space="preserve"> </w:t>
      </w:r>
      <w:r w:rsidR="00D30081">
        <w:rPr>
          <w:rFonts w:ascii="Times New Roman" w:hAnsi="Times New Roman" w:cs="Times New Roman"/>
          <w:sz w:val="24"/>
          <w:szCs w:val="24"/>
        </w:rPr>
        <w:t xml:space="preserve"> урок – соревнование «Все на сдачу ГТО</w:t>
      </w:r>
      <w:r w:rsidRPr="00D26468">
        <w:rPr>
          <w:rFonts w:ascii="Times New Roman" w:hAnsi="Times New Roman" w:cs="Times New Roman"/>
          <w:sz w:val="24"/>
          <w:szCs w:val="24"/>
        </w:rPr>
        <w:t>!</w:t>
      </w:r>
      <w:r w:rsidR="00D30081">
        <w:rPr>
          <w:rFonts w:ascii="Times New Roman" w:hAnsi="Times New Roman" w:cs="Times New Roman"/>
          <w:sz w:val="24"/>
          <w:szCs w:val="24"/>
        </w:rPr>
        <w:t>»</w:t>
      </w:r>
    </w:p>
    <w:p w:rsidR="006B5D8E" w:rsidRDefault="00CD6381" w:rsidP="006B5D8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468">
        <w:rPr>
          <w:rFonts w:ascii="Times New Roman" w:hAnsi="Times New Roman" w:cs="Times New Roman"/>
          <w:b/>
          <w:sz w:val="24"/>
          <w:szCs w:val="24"/>
        </w:rPr>
        <w:t xml:space="preserve">     Цель:</w:t>
      </w:r>
      <w:r w:rsidR="006B5D8E">
        <w:rPr>
          <w:rFonts w:ascii="Times New Roman" w:eastAsia="Times New Roman" w:hAnsi="Times New Roman" w:cs="Times New Roman"/>
          <w:sz w:val="24"/>
          <w:szCs w:val="24"/>
        </w:rPr>
        <w:t xml:space="preserve"> о</w:t>
      </w:r>
      <w:r w:rsidRPr="00D26468">
        <w:rPr>
          <w:rFonts w:ascii="Times New Roman" w:eastAsia="Times New Roman" w:hAnsi="Times New Roman" w:cs="Times New Roman"/>
          <w:sz w:val="24"/>
          <w:szCs w:val="24"/>
        </w:rPr>
        <w:t xml:space="preserve">знакомление с правилами  сдачи </w:t>
      </w:r>
      <w:r w:rsidR="00D30081">
        <w:rPr>
          <w:rFonts w:ascii="Times New Roman" w:eastAsia="Times New Roman" w:hAnsi="Times New Roman" w:cs="Times New Roman"/>
          <w:sz w:val="24"/>
          <w:szCs w:val="24"/>
        </w:rPr>
        <w:t xml:space="preserve">норм </w:t>
      </w:r>
      <w:r w:rsidR="006B5D8E">
        <w:rPr>
          <w:rFonts w:ascii="Times New Roman" w:eastAsia="Times New Roman" w:hAnsi="Times New Roman" w:cs="Times New Roman"/>
          <w:sz w:val="24"/>
          <w:szCs w:val="24"/>
        </w:rPr>
        <w:t xml:space="preserve"> 3 ступени </w:t>
      </w:r>
      <w:r w:rsidR="00CD2B14" w:rsidRPr="00D26468">
        <w:rPr>
          <w:rFonts w:ascii="Times New Roman" w:eastAsia="Times New Roman" w:hAnsi="Times New Roman" w:cs="Times New Roman"/>
          <w:sz w:val="24"/>
          <w:szCs w:val="24"/>
        </w:rPr>
        <w:t>комплекса ГТО</w:t>
      </w:r>
      <w:r w:rsidR="00D300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30081" w:rsidRPr="00D300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30081">
        <w:rPr>
          <w:rFonts w:ascii="Times New Roman" w:eastAsia="Times New Roman" w:hAnsi="Times New Roman" w:cs="Times New Roman"/>
          <w:sz w:val="24"/>
          <w:szCs w:val="24"/>
        </w:rPr>
        <w:t xml:space="preserve">подготовка к сдаче нормативов ГТО,  </w:t>
      </w:r>
      <w:r w:rsidR="006B5D8E">
        <w:rPr>
          <w:rFonts w:ascii="Times New Roman" w:eastAsia="Times New Roman" w:hAnsi="Times New Roman" w:cs="Times New Roman"/>
          <w:bCs/>
          <w:sz w:val="24"/>
          <w:szCs w:val="24"/>
        </w:rPr>
        <w:t>закрепление  техники</w:t>
      </w:r>
      <w:r w:rsidR="006B5D8E" w:rsidRPr="00D2646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6B5D8E"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</w:p>
    <w:p w:rsidR="006B5D8E" w:rsidRDefault="006B5D8E" w:rsidP="006B5D8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D26468">
        <w:rPr>
          <w:rFonts w:ascii="Times New Roman" w:eastAsia="Times New Roman" w:hAnsi="Times New Roman" w:cs="Times New Roman"/>
          <w:bCs/>
          <w:sz w:val="24"/>
          <w:szCs w:val="24"/>
        </w:rPr>
        <w:t xml:space="preserve">выполнения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</w:t>
      </w:r>
      <w:r w:rsidRPr="00D26468">
        <w:rPr>
          <w:rFonts w:ascii="Times New Roman" w:eastAsia="Times New Roman" w:hAnsi="Times New Roman" w:cs="Times New Roman"/>
          <w:bCs/>
          <w:sz w:val="24"/>
          <w:szCs w:val="24"/>
        </w:rPr>
        <w:t xml:space="preserve">силовых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</w:t>
      </w:r>
      <w:r w:rsidRPr="00D26468">
        <w:rPr>
          <w:rFonts w:ascii="Times New Roman" w:eastAsia="Times New Roman" w:hAnsi="Times New Roman" w:cs="Times New Roman"/>
          <w:bCs/>
          <w:sz w:val="24"/>
          <w:szCs w:val="24"/>
        </w:rPr>
        <w:t>и скоростно-силовых упражнений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CD6381" w:rsidRPr="00D26468" w:rsidRDefault="006B5D8E" w:rsidP="006B5D8E">
      <w:pPr>
        <w:spacing w:after="0" w:line="240" w:lineRule="auto"/>
        <w:ind w:left="28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CD6381" w:rsidRPr="00D26468">
        <w:rPr>
          <w:rFonts w:ascii="Times New Roman" w:hAnsi="Times New Roman" w:cs="Times New Roman"/>
          <w:b/>
          <w:sz w:val="24"/>
          <w:szCs w:val="24"/>
        </w:rPr>
        <w:t>Задачи.</w:t>
      </w:r>
    </w:p>
    <w:p w:rsidR="00E45CB1" w:rsidRPr="00D26468" w:rsidRDefault="00CD6381" w:rsidP="006B5D8E">
      <w:pPr>
        <w:pStyle w:val="a3"/>
        <w:spacing w:before="0" w:beforeAutospacing="0" w:after="0" w:afterAutospacing="0"/>
        <w:ind w:left="284"/>
        <w:rPr>
          <w:bCs/>
        </w:rPr>
      </w:pPr>
      <w:r w:rsidRPr="00D26468">
        <w:rPr>
          <w:b/>
        </w:rPr>
        <w:t xml:space="preserve">     Обучающие:</w:t>
      </w:r>
      <w:r w:rsidR="00E45CB1" w:rsidRPr="00D26468">
        <w:rPr>
          <w:bCs/>
        </w:rPr>
        <w:t xml:space="preserve"> </w:t>
      </w:r>
    </w:p>
    <w:p w:rsidR="00CD6381" w:rsidRPr="00D26468" w:rsidRDefault="00E45CB1" w:rsidP="006B5D8E">
      <w:pPr>
        <w:pStyle w:val="a3"/>
        <w:spacing w:before="0" w:beforeAutospacing="0" w:after="0" w:afterAutospacing="0"/>
        <w:ind w:left="284"/>
        <w:rPr>
          <w:b/>
        </w:rPr>
      </w:pPr>
      <w:r w:rsidRPr="00D26468">
        <w:rPr>
          <w:bCs/>
        </w:rPr>
        <w:t xml:space="preserve">    </w:t>
      </w:r>
      <w:r w:rsidR="00D26468" w:rsidRPr="00D26468">
        <w:rPr>
          <w:bCs/>
        </w:rPr>
        <w:t xml:space="preserve"> </w:t>
      </w:r>
      <w:r w:rsidRPr="00D26468">
        <w:rPr>
          <w:bCs/>
        </w:rPr>
        <w:t>- познакомить с историей Комплекса ГТО.</w:t>
      </w:r>
    </w:p>
    <w:p w:rsidR="00CD6381" w:rsidRPr="00D26468" w:rsidRDefault="00CD6381" w:rsidP="006B5D8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познакомить учащихся с </w:t>
      </w:r>
      <w:r w:rsidR="00CD2B14"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правилами </w:t>
      </w:r>
      <w:r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выполнения  </w:t>
      </w:r>
      <w:r w:rsidR="00CD2B14"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норм </w:t>
      </w:r>
      <w:r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комплекса </w:t>
      </w:r>
      <w:r w:rsidR="00CD2B14"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>ГТО</w:t>
      </w:r>
      <w:r w:rsidRPr="00D26468">
        <w:rPr>
          <w:rFonts w:ascii="Times New Roman" w:hAnsi="Times New Roman" w:cs="Times New Roman"/>
          <w:sz w:val="24"/>
          <w:szCs w:val="24"/>
        </w:rPr>
        <w:t>.</w:t>
      </w:r>
    </w:p>
    <w:p w:rsidR="00E45CB1" w:rsidRPr="00D26468" w:rsidRDefault="00E45CB1" w:rsidP="006B5D8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468">
        <w:rPr>
          <w:rFonts w:ascii="Times New Roman" w:hAnsi="Times New Roman" w:cs="Times New Roman"/>
          <w:sz w:val="24"/>
          <w:szCs w:val="24"/>
        </w:rPr>
        <w:t xml:space="preserve">     </w:t>
      </w:r>
      <w:r w:rsidR="00CD6381" w:rsidRPr="00D26468">
        <w:rPr>
          <w:rFonts w:ascii="Times New Roman" w:hAnsi="Times New Roman" w:cs="Times New Roman"/>
          <w:sz w:val="24"/>
          <w:szCs w:val="24"/>
        </w:rPr>
        <w:t xml:space="preserve">- </w:t>
      </w:r>
      <w:r w:rsidR="006B5D8E">
        <w:rPr>
          <w:rFonts w:ascii="Times New Roman" w:eastAsia="Times New Roman" w:hAnsi="Times New Roman" w:cs="Times New Roman"/>
          <w:bCs/>
          <w:sz w:val="24"/>
          <w:szCs w:val="24"/>
        </w:rPr>
        <w:t>продолжить закрепление  техники</w:t>
      </w:r>
      <w:r w:rsidRPr="00D26468">
        <w:rPr>
          <w:rFonts w:ascii="Times New Roman" w:eastAsia="Times New Roman" w:hAnsi="Times New Roman" w:cs="Times New Roman"/>
          <w:bCs/>
          <w:sz w:val="24"/>
          <w:szCs w:val="24"/>
        </w:rPr>
        <w:t xml:space="preserve"> выполнения силовых и скоростно-силовых упражнений.</w:t>
      </w:r>
    </w:p>
    <w:p w:rsidR="00CD6381" w:rsidRPr="00D26468" w:rsidRDefault="00CD6381" w:rsidP="006B5D8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26468">
        <w:rPr>
          <w:rStyle w:val="a6"/>
          <w:rFonts w:ascii="Times New Roman" w:hAnsi="Times New Roman" w:cs="Times New Roman"/>
          <w:b/>
          <w:sz w:val="24"/>
          <w:szCs w:val="24"/>
        </w:rPr>
        <w:t xml:space="preserve">     </w:t>
      </w:r>
      <w:r w:rsidRPr="00D26468">
        <w:rPr>
          <w:rStyle w:val="a6"/>
          <w:rFonts w:ascii="Times New Roman" w:hAnsi="Times New Roman" w:cs="Times New Roman"/>
          <w:b/>
          <w:i w:val="0"/>
          <w:sz w:val="24"/>
          <w:szCs w:val="24"/>
        </w:rPr>
        <w:t>Развивающие:</w:t>
      </w:r>
    </w:p>
    <w:p w:rsidR="00CD6381" w:rsidRPr="00D26468" w:rsidRDefault="00CD6381" w:rsidP="006B5D8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D264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- р</w:t>
      </w:r>
      <w:r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>азвивать умение планировать, контролировать и давать оценку своим двигательным действиям</w:t>
      </w:r>
      <w:r w:rsidRPr="00D264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CD6381" w:rsidRPr="00D26468" w:rsidRDefault="00CD6381" w:rsidP="006B5D8E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- </w:t>
      </w:r>
      <w:r w:rsidR="0065393E" w:rsidRPr="00D26468">
        <w:rPr>
          <w:rFonts w:ascii="Times New Roman" w:eastAsia="Times New Roman" w:hAnsi="Times New Roman" w:cs="Times New Roman"/>
          <w:bCs/>
          <w:sz w:val="24"/>
          <w:szCs w:val="24"/>
        </w:rPr>
        <w:t>развивать</w:t>
      </w:r>
      <w:r w:rsidR="0065393E"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 учащихся координационные и кондиционные способности.</w:t>
      </w:r>
    </w:p>
    <w:p w:rsidR="00D26468" w:rsidRPr="00D26468" w:rsidRDefault="00CD6381" w:rsidP="006B5D8E">
      <w:pPr>
        <w:spacing w:after="0"/>
        <w:ind w:left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26468">
        <w:rPr>
          <w:rFonts w:ascii="Times New Roman" w:hAnsi="Times New Roman" w:cs="Times New Roman"/>
          <w:sz w:val="24"/>
          <w:szCs w:val="24"/>
        </w:rPr>
        <w:t xml:space="preserve">     - </w:t>
      </w:r>
      <w:r w:rsidR="00D26468" w:rsidRPr="00D26468">
        <w:rPr>
          <w:rFonts w:ascii="Times New Roman" w:eastAsia="Times New Roman" w:hAnsi="Times New Roman" w:cs="Times New Roman"/>
          <w:sz w:val="24"/>
          <w:szCs w:val="24"/>
        </w:rPr>
        <w:t>формировать положительное отношение к участию в спортивных состязаниях</w:t>
      </w:r>
      <w:r w:rsidR="00D26468">
        <w:rPr>
          <w:rFonts w:ascii="Times New Roman" w:hAnsi="Times New Roman" w:cs="Times New Roman"/>
          <w:sz w:val="24"/>
          <w:szCs w:val="24"/>
        </w:rPr>
        <w:t>.</w:t>
      </w:r>
    </w:p>
    <w:p w:rsidR="00CD6381" w:rsidRPr="00D26468" w:rsidRDefault="00CD6381" w:rsidP="006B5D8E">
      <w:pPr>
        <w:pStyle w:val="a3"/>
        <w:spacing w:before="0" w:beforeAutospacing="0" w:after="0" w:afterAutospacing="0"/>
        <w:ind w:left="284"/>
        <w:rPr>
          <w:i/>
        </w:rPr>
      </w:pPr>
      <w:r w:rsidRPr="00D26468">
        <w:t xml:space="preserve">     </w:t>
      </w:r>
      <w:r w:rsidRPr="00D26468">
        <w:rPr>
          <w:rStyle w:val="a6"/>
          <w:b/>
          <w:i w:val="0"/>
        </w:rPr>
        <w:t>Воспитывающие:</w:t>
      </w:r>
      <w:r w:rsidRPr="00D26468">
        <w:rPr>
          <w:i/>
        </w:rPr>
        <w:t xml:space="preserve"> </w:t>
      </w:r>
    </w:p>
    <w:p w:rsidR="00CD6381" w:rsidRPr="00D26468" w:rsidRDefault="00CD6381" w:rsidP="006B5D8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6468">
        <w:rPr>
          <w:rFonts w:ascii="Times New Roman" w:hAnsi="Times New Roman" w:cs="Times New Roman"/>
          <w:sz w:val="24"/>
          <w:szCs w:val="24"/>
        </w:rPr>
        <w:t xml:space="preserve">     -  </w:t>
      </w:r>
      <w:r w:rsidR="0065393E" w:rsidRPr="00D26468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ценностного отношения к здоровью, активной гражданской позиции.</w:t>
      </w:r>
    </w:p>
    <w:p w:rsidR="00CD6381" w:rsidRPr="00D26468" w:rsidRDefault="00CD6381" w:rsidP="006B5D8E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26468">
        <w:rPr>
          <w:rFonts w:ascii="Times New Roman" w:hAnsi="Times New Roman" w:cs="Times New Roman"/>
          <w:sz w:val="24"/>
          <w:szCs w:val="24"/>
        </w:rPr>
        <w:t xml:space="preserve">     -  воспитывать целеустремленность, настойчивость, упорство в достижении поставленной цели.</w:t>
      </w:r>
    </w:p>
    <w:p w:rsidR="00D26468" w:rsidRPr="00D26468" w:rsidRDefault="00CD6381" w:rsidP="006B5D8E">
      <w:pPr>
        <w:pStyle w:val="a3"/>
        <w:spacing w:before="0" w:beforeAutospacing="0" w:after="0" w:afterAutospacing="0"/>
        <w:ind w:left="284"/>
      </w:pPr>
      <w:r w:rsidRPr="00D26468">
        <w:rPr>
          <w:b/>
        </w:rPr>
        <w:t xml:space="preserve">     </w:t>
      </w:r>
      <w:r w:rsidRPr="00D26468">
        <w:rPr>
          <w:b/>
          <w:color w:val="000000"/>
        </w:rPr>
        <w:t>Тип урока:</w:t>
      </w:r>
      <w:r w:rsidRPr="00D26468">
        <w:rPr>
          <w:color w:val="000000"/>
        </w:rPr>
        <w:t xml:space="preserve"> </w:t>
      </w:r>
      <w:proofErr w:type="spellStart"/>
      <w:r w:rsidRPr="00D26468">
        <w:rPr>
          <w:color w:val="000000"/>
        </w:rPr>
        <w:t>образовательно</w:t>
      </w:r>
      <w:proofErr w:type="spellEnd"/>
      <w:r w:rsidRPr="00D26468">
        <w:rPr>
          <w:color w:val="000000"/>
        </w:rPr>
        <w:t>–тренировочной направленности</w:t>
      </w:r>
      <w:r w:rsidR="0065393E" w:rsidRPr="00D26468">
        <w:t>.</w:t>
      </w:r>
      <w:r w:rsidR="00D26468" w:rsidRPr="00D26468">
        <w:t xml:space="preserve"> </w:t>
      </w:r>
    </w:p>
    <w:p w:rsidR="00902F97" w:rsidRPr="00D26468" w:rsidRDefault="00D26468" w:rsidP="006B5D8E">
      <w:pPr>
        <w:pStyle w:val="a3"/>
        <w:spacing w:before="0" w:beforeAutospacing="0" w:after="0" w:afterAutospacing="0"/>
        <w:ind w:left="284"/>
        <w:rPr>
          <w:b/>
        </w:rPr>
      </w:pPr>
      <w:r w:rsidRPr="00D26468">
        <w:t xml:space="preserve">     </w:t>
      </w:r>
      <w:r w:rsidR="00902F97" w:rsidRPr="00D26468">
        <w:rPr>
          <w:b/>
        </w:rPr>
        <w:t>Место проведения</w:t>
      </w:r>
      <w:r w:rsidR="00902F97" w:rsidRPr="00D26468">
        <w:t xml:space="preserve">: спортзал </w:t>
      </w:r>
    </w:p>
    <w:p w:rsidR="00D26468" w:rsidRPr="00D26468" w:rsidRDefault="0065393E" w:rsidP="006B5D8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</w:t>
      </w:r>
      <w:r w:rsidR="00D26468" w:rsidRPr="00D26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D2646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Формы работы учащихся: </w:t>
      </w:r>
      <w:r w:rsidRPr="00D26468">
        <w:rPr>
          <w:rFonts w:ascii="Times New Roman" w:eastAsia="Times New Roman" w:hAnsi="Times New Roman" w:cs="Times New Roman"/>
          <w:bCs/>
          <w:sz w:val="24"/>
          <w:szCs w:val="24"/>
        </w:rPr>
        <w:t>просмотр презентации, беседа, работа в групп</w:t>
      </w:r>
      <w:r w:rsidR="00D26468" w:rsidRPr="00D26468">
        <w:rPr>
          <w:rFonts w:ascii="Times New Roman" w:eastAsia="Times New Roman" w:hAnsi="Times New Roman" w:cs="Times New Roman"/>
          <w:bCs/>
          <w:sz w:val="24"/>
          <w:szCs w:val="24"/>
        </w:rPr>
        <w:t>е</w:t>
      </w:r>
      <w:r w:rsidRPr="00D26468">
        <w:rPr>
          <w:rFonts w:ascii="Times New Roman" w:eastAsia="Times New Roman" w:hAnsi="Times New Roman" w:cs="Times New Roman"/>
          <w:bCs/>
          <w:sz w:val="24"/>
          <w:szCs w:val="24"/>
        </w:rPr>
        <w:t xml:space="preserve">,  демонстрации техники выполнения </w:t>
      </w:r>
      <w:r w:rsidR="00D26468" w:rsidRPr="00D26468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</w:p>
    <w:p w:rsidR="0065393E" w:rsidRPr="00D26468" w:rsidRDefault="00D26468" w:rsidP="006B5D8E">
      <w:pPr>
        <w:spacing w:after="0" w:line="240" w:lineRule="auto"/>
        <w:ind w:left="284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6468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</w:t>
      </w:r>
      <w:r w:rsidR="0065393E" w:rsidRPr="00D26468">
        <w:rPr>
          <w:rFonts w:ascii="Times New Roman" w:eastAsia="Times New Roman" w:hAnsi="Times New Roman" w:cs="Times New Roman"/>
          <w:bCs/>
          <w:sz w:val="24"/>
          <w:szCs w:val="24"/>
        </w:rPr>
        <w:t>упражнений.</w:t>
      </w:r>
    </w:p>
    <w:p w:rsidR="0065393E" w:rsidRPr="00D26468" w:rsidRDefault="00D26468" w:rsidP="006B5D8E">
      <w:pPr>
        <w:pStyle w:val="a3"/>
        <w:spacing w:before="0" w:beforeAutospacing="0" w:after="0" w:afterAutospacing="0"/>
        <w:ind w:left="284"/>
      </w:pPr>
      <w:r w:rsidRPr="00D26468">
        <w:rPr>
          <w:b/>
        </w:rPr>
        <w:t xml:space="preserve">     </w:t>
      </w:r>
      <w:r w:rsidR="0065393E" w:rsidRPr="00D26468">
        <w:rPr>
          <w:b/>
        </w:rPr>
        <w:t xml:space="preserve">Техническое оборудование: </w:t>
      </w:r>
      <w:r w:rsidR="0065393E" w:rsidRPr="00D26468">
        <w:t>секундомер, свисток,  гимнастическ</w:t>
      </w:r>
      <w:r w:rsidR="00893B3F">
        <w:t>ие палки</w:t>
      </w:r>
      <w:r w:rsidR="0065393E" w:rsidRPr="00D26468">
        <w:t xml:space="preserve">, </w:t>
      </w:r>
      <w:r w:rsidRPr="00D26468">
        <w:t xml:space="preserve"> </w:t>
      </w:r>
      <w:r w:rsidR="0065393E" w:rsidRPr="00D26468">
        <w:t xml:space="preserve"> фишки,  ПК</w:t>
      </w:r>
      <w:r w:rsidRPr="00D26468">
        <w:t>,</w:t>
      </w:r>
      <w:r w:rsidR="0065393E" w:rsidRPr="00D26468">
        <w:t xml:space="preserve"> </w:t>
      </w:r>
      <w:proofErr w:type="spellStart"/>
      <w:r w:rsidR="0065393E" w:rsidRPr="00D26468">
        <w:t>мультимедийный</w:t>
      </w:r>
      <w:proofErr w:type="spellEnd"/>
      <w:r w:rsidR="0065393E" w:rsidRPr="00D26468">
        <w:t xml:space="preserve"> проектор.</w:t>
      </w:r>
    </w:p>
    <w:p w:rsidR="00CD6381" w:rsidRDefault="00D26468" w:rsidP="006B5D8E">
      <w:pPr>
        <w:pStyle w:val="a3"/>
        <w:spacing w:before="0" w:beforeAutospacing="0" w:after="0" w:afterAutospacing="0"/>
        <w:ind w:left="284"/>
      </w:pPr>
      <w:r w:rsidRPr="00D26468">
        <w:rPr>
          <w:b/>
        </w:rPr>
        <w:t xml:space="preserve">     </w:t>
      </w:r>
      <w:r w:rsidR="0065393E" w:rsidRPr="00D26468">
        <w:rPr>
          <w:b/>
        </w:rPr>
        <w:t>Образовательные ресурсы:</w:t>
      </w:r>
      <w:r w:rsidRPr="00D26468">
        <w:rPr>
          <w:b/>
        </w:rPr>
        <w:t xml:space="preserve"> </w:t>
      </w:r>
      <w:proofErr w:type="spellStart"/>
      <w:r w:rsidR="0065393E" w:rsidRPr="00D26468">
        <w:t>мультимедийная</w:t>
      </w:r>
      <w:proofErr w:type="spellEnd"/>
      <w:r w:rsidR="0065393E" w:rsidRPr="00D26468">
        <w:t xml:space="preserve"> презентация к уроку</w:t>
      </w:r>
      <w:r w:rsidRPr="00D26468">
        <w:t>.</w:t>
      </w:r>
    </w:p>
    <w:p w:rsidR="00893B3F" w:rsidRPr="00D26468" w:rsidRDefault="00893B3F" w:rsidP="006B5D8E">
      <w:pPr>
        <w:pStyle w:val="a3"/>
        <w:spacing w:before="0" w:beforeAutospacing="0" w:after="0" w:afterAutospacing="0"/>
        <w:ind w:left="284"/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65393E" w:rsidRDefault="0065393E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393E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Планируемые результаты</w:t>
      </w:r>
    </w:p>
    <w:p w:rsidR="00893B3F" w:rsidRDefault="00893B3F" w:rsidP="00D26468">
      <w:pPr>
        <w:spacing w:after="0"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3345"/>
        <w:gridCol w:w="11985"/>
      </w:tblGrid>
      <w:tr w:rsidR="00893B3F" w:rsidRPr="00164C99" w:rsidTr="0029796E">
        <w:trPr>
          <w:trHeight w:val="6943"/>
        </w:trPr>
        <w:tc>
          <w:tcPr>
            <w:tcW w:w="3345" w:type="dxa"/>
            <w:tcBorders>
              <w:bottom w:val="single" w:sz="4" w:space="0" w:color="auto"/>
            </w:tcBorders>
          </w:tcPr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образовательные результаты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5" w:type="dxa"/>
            <w:tcBorders>
              <w:bottom w:val="single" w:sz="4" w:space="0" w:color="auto"/>
            </w:tcBorders>
          </w:tcPr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Предметные: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научатся: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 xml:space="preserve">- излагать факты истории развития физической культуры и комплекса ГТО 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характеризовать роль физической культуры и её значение в жизни человека;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выполнять испытания комплекса ГТО.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получат возможность: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технически правильно выполнять прыжки в длину, челночный бег,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поднимание туловища.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64C99">
              <w:rPr>
                <w:rFonts w:ascii="Times New Roman" w:hAnsi="Times New Roman" w:cs="Times New Roman"/>
                <w:b/>
                <w:sz w:val="24"/>
                <w:szCs w:val="24"/>
              </w:rPr>
              <w:t>Метапредметные</w:t>
            </w:r>
            <w:proofErr w:type="spellEnd"/>
            <w:r w:rsidRPr="00164C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познавательные: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овладеют способностью оценивать свои достижения, отвечать на вопросы, соотносить изученные понятия с примерами;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4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выражают готовность слушать собеседника и вести диалог;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овладевают диалогической формой речи, способностью вступать в речевое общение. Умением пользоваться информацией;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овладеют способностью понимать учебную задачу и стремиться её выполнить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развитие мотивов учебной деятельности и формирование личностного смысла учения;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активное включение в общение и взаимодействие со сверстниками на принципах уважения и доброжелательности, взаимопомощи</w:t>
            </w:r>
            <w:r w:rsidR="0029796E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 xml:space="preserve"> сопереживания;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проявление положительных качеств личности и управление своими эмоциями в различных ситуациях и условиях;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дисциплинированность и упорство  в достижении целей;</w:t>
            </w:r>
          </w:p>
          <w:p w:rsidR="00893B3F" w:rsidRPr="00164C99" w:rsidRDefault="00893B3F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>- оказание бескорыстной помощи сверстникам, нахождение с ними общего языка и общих интересов.</w:t>
            </w:r>
          </w:p>
        </w:tc>
      </w:tr>
    </w:tbl>
    <w:p w:rsidR="00893B3F" w:rsidRDefault="00893B3F" w:rsidP="0029796E">
      <w:pPr>
        <w:spacing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29796E">
      <w:pPr>
        <w:spacing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29796E">
      <w:pPr>
        <w:spacing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29796E">
      <w:pPr>
        <w:spacing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29796E">
      <w:pPr>
        <w:spacing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37BD2" w:rsidRDefault="00737BD2" w:rsidP="0029796E">
      <w:pPr>
        <w:spacing w:line="240" w:lineRule="auto"/>
        <w:ind w:left="-567"/>
        <w:jc w:val="center"/>
        <w:textAlignment w:val="baseline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4"/>
        <w:tblW w:w="15194" w:type="dxa"/>
        <w:tblInd w:w="-34" w:type="dxa"/>
        <w:tblLayout w:type="fixed"/>
        <w:tblLook w:val="04A0"/>
      </w:tblPr>
      <w:tblGrid>
        <w:gridCol w:w="2723"/>
        <w:gridCol w:w="2947"/>
        <w:gridCol w:w="3402"/>
        <w:gridCol w:w="2721"/>
        <w:gridCol w:w="3401"/>
      </w:tblGrid>
      <w:tr w:rsidR="0029796E" w:rsidRPr="00A65BDE" w:rsidTr="0029796E">
        <w:trPr>
          <w:trHeight w:val="163"/>
        </w:trPr>
        <w:tc>
          <w:tcPr>
            <w:tcW w:w="2723" w:type="dxa"/>
          </w:tcPr>
          <w:p w:rsidR="0029796E" w:rsidRPr="00A65BDE" w:rsidRDefault="0029796E" w:rsidP="0073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Этапы урока</w:t>
            </w:r>
          </w:p>
        </w:tc>
        <w:tc>
          <w:tcPr>
            <w:tcW w:w="2947" w:type="dxa"/>
          </w:tcPr>
          <w:p w:rsidR="0029796E" w:rsidRPr="00A65BDE" w:rsidRDefault="0029796E" w:rsidP="0073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Обучающие и развивающие  компоненты, задания и упражнения</w:t>
            </w:r>
          </w:p>
        </w:tc>
        <w:tc>
          <w:tcPr>
            <w:tcW w:w="3402" w:type="dxa"/>
          </w:tcPr>
          <w:p w:rsidR="0029796E" w:rsidRPr="00A65BDE" w:rsidRDefault="0029796E" w:rsidP="0073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2721" w:type="dxa"/>
          </w:tcPr>
          <w:p w:rsidR="0029796E" w:rsidRPr="00A65BDE" w:rsidRDefault="0029796E" w:rsidP="0073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3401" w:type="dxa"/>
          </w:tcPr>
          <w:p w:rsidR="0029796E" w:rsidRPr="00A65BDE" w:rsidRDefault="0029796E" w:rsidP="0073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Универсальные </w:t>
            </w:r>
          </w:p>
          <w:p w:rsidR="0029796E" w:rsidRPr="00A65BDE" w:rsidRDefault="0029796E" w:rsidP="00737BD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действия</w:t>
            </w:r>
          </w:p>
        </w:tc>
      </w:tr>
      <w:tr w:rsidR="0029796E" w:rsidRPr="00A65BDE" w:rsidTr="0029796E">
        <w:trPr>
          <w:trHeight w:val="163"/>
        </w:trPr>
        <w:tc>
          <w:tcPr>
            <w:tcW w:w="2723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1.Организационный  момент</w:t>
            </w:r>
          </w:p>
        </w:tc>
        <w:tc>
          <w:tcPr>
            <w:tcW w:w="2947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Эмоциональная, психологическая и мотивационная подготовка учащихся к усвоению изучаемого материала</w:t>
            </w:r>
          </w:p>
        </w:tc>
        <w:tc>
          <w:tcPr>
            <w:tcW w:w="3402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Проводит построение в одну шеренгу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 xml:space="preserve"> Приветствие.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Проверяет готовность учащихся к уроку</w:t>
            </w:r>
          </w:p>
          <w:p w:rsidR="00737BD2" w:rsidRDefault="0029796E" w:rsidP="00737BD2">
            <w:pPr>
              <w:pStyle w:val="aa"/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Мотивация на активную работу.  </w:t>
            </w:r>
          </w:p>
          <w:p w:rsidR="00737BD2" w:rsidRDefault="0029796E" w:rsidP="00737BD2">
            <w:pPr>
              <w:pStyle w:val="aa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Чтобы быть здоровым смелым,</w:t>
            </w:r>
            <w:r w:rsidR="00737B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9796E" w:rsidRDefault="0029796E" w:rsidP="00737BD2">
            <w:pPr>
              <w:pStyle w:val="aa"/>
              <w:spacing w:after="20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Быть напористым, умелым</w:t>
            </w:r>
          </w:p>
          <w:p w:rsidR="0029796E" w:rsidRDefault="0029796E" w:rsidP="0029796E">
            <w:pPr>
              <w:pStyle w:val="aa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Спортом нужно заниматься:</w:t>
            </w:r>
          </w:p>
          <w:p w:rsidR="0029796E" w:rsidRDefault="0029796E" w:rsidP="0029796E">
            <w:pPr>
              <w:pStyle w:val="aa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Бегать, плавать, закаляться.</w:t>
            </w:r>
          </w:p>
          <w:p w:rsidR="0029796E" w:rsidRDefault="0029796E" w:rsidP="0029796E">
            <w:pPr>
              <w:pStyle w:val="aa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Нужно нормы выполнять,</w:t>
            </w:r>
          </w:p>
          <w:p w:rsidR="0029796E" w:rsidRDefault="0029796E" w:rsidP="0029796E">
            <w:pPr>
              <w:pStyle w:val="aa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не просто так бежать.</w:t>
            </w:r>
          </w:p>
          <w:p w:rsidR="0029796E" w:rsidRDefault="0029796E" w:rsidP="0029796E">
            <w:pPr>
              <w:pStyle w:val="aa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Получить нужно очки,</w:t>
            </w:r>
          </w:p>
          <w:p w:rsidR="0029796E" w:rsidRDefault="0029796E" w:rsidP="0029796E">
            <w:pPr>
              <w:pStyle w:val="aa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за них дадут значки.</w:t>
            </w:r>
          </w:p>
          <w:p w:rsidR="0029796E" w:rsidRDefault="0029796E" w:rsidP="0029796E">
            <w:pPr>
              <w:pStyle w:val="aa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По значкам можно сказать:</w:t>
            </w:r>
          </w:p>
          <w:p w:rsidR="0029796E" w:rsidRDefault="0029796E" w:rsidP="0029796E">
            <w:pPr>
              <w:pStyle w:val="aa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 готовы все на «пять»</w:t>
            </w:r>
          </w:p>
          <w:p w:rsidR="0029796E" w:rsidRDefault="0029796E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297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023C4">
              <w:rPr>
                <w:rFonts w:ascii="Times New Roman" w:hAnsi="Times New Roman" w:cs="Times New Roman"/>
                <w:sz w:val="24"/>
                <w:szCs w:val="24"/>
              </w:rPr>
              <w:t xml:space="preserve">Объявление темы урока. Тема нашего урока: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урок – соревнование «Все на сдачу ГТО</w:t>
            </w:r>
            <w:r w:rsidRPr="00D26468">
              <w:rPr>
                <w:rFonts w:ascii="Times New Roman" w:hAnsi="Times New Roman" w:cs="Times New Roman"/>
                <w:sz w:val="24"/>
                <w:szCs w:val="24"/>
              </w:rPr>
              <w:t>!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721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Выполняют построение на спортивной площадке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Слушают и обсуждают тему урока</w:t>
            </w:r>
          </w:p>
        </w:tc>
        <w:tc>
          <w:tcPr>
            <w:tcW w:w="3401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понимают значение знаний для человека и принимают его;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имеют желание учиться;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положительно отзываются о школе;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 xml:space="preserve">- стремятся хорошо </w:t>
            </w:r>
            <w:proofErr w:type="gramStart"/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учиться</w:t>
            </w:r>
            <w:proofErr w:type="gramEnd"/>
            <w:r w:rsidRPr="00A65BDE">
              <w:rPr>
                <w:rFonts w:ascii="Times New Roman" w:hAnsi="Times New Roman" w:cs="Times New Roman"/>
                <w:sz w:val="24"/>
                <w:szCs w:val="24"/>
              </w:rPr>
              <w:t xml:space="preserve"> и сориентированы на участие в делах школы;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правильно идентифицируют себя с позицией школьника</w:t>
            </w:r>
          </w:p>
        </w:tc>
      </w:tr>
      <w:tr w:rsidR="009400F5" w:rsidRPr="00A65BDE" w:rsidTr="0029796E">
        <w:trPr>
          <w:trHeight w:val="163"/>
        </w:trPr>
        <w:tc>
          <w:tcPr>
            <w:tcW w:w="2723" w:type="dxa"/>
          </w:tcPr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2. Актуализация знаний</w:t>
            </w:r>
          </w:p>
        </w:tc>
        <w:tc>
          <w:tcPr>
            <w:tcW w:w="2947" w:type="dxa"/>
          </w:tcPr>
          <w:p w:rsidR="009400F5" w:rsidRPr="00A65BDE" w:rsidRDefault="009400F5" w:rsidP="0094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Беседа по теме «История возникновения программы ГТО»</w:t>
            </w:r>
          </w:p>
          <w:p w:rsidR="009400F5" w:rsidRPr="00A65BDE" w:rsidRDefault="009400F5" w:rsidP="00940E2F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</w:t>
            </w:r>
            <w:proofErr w:type="gramEnd"/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Разминка с гимнастическими палками.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.</w:t>
            </w:r>
          </w:p>
        </w:tc>
        <w:tc>
          <w:tcPr>
            <w:tcW w:w="3402" w:type="dxa"/>
          </w:tcPr>
          <w:p w:rsidR="009400F5" w:rsidRPr="0084720A" w:rsidRDefault="009400F5" w:rsidP="00940E2F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Предлагает посмотреть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презентацию </w:t>
            </w: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>об истории Комплекса ГТО.</w:t>
            </w:r>
          </w:p>
          <w:p w:rsidR="009400F5" w:rsidRDefault="009400F5" w:rsidP="00940E2F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>Задает вопросы на выявление уровня усвоения просмотренного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00F5" w:rsidRPr="0084720A" w:rsidRDefault="009400F5" w:rsidP="00940E2F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(приложение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9400F5" w:rsidRPr="0084720A" w:rsidRDefault="009400F5" w:rsidP="00940E2F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 xml:space="preserve">1) Назовите год рождения Комплекса ГТО в </w:t>
            </w:r>
            <w:r w:rsidRPr="00847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СССР?(1931)</w:t>
            </w:r>
          </w:p>
          <w:p w:rsidR="009400F5" w:rsidRPr="0084720A" w:rsidRDefault="009400F5" w:rsidP="00940E2F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>2) Кому принадлежит идея возрождения Комплекса? (Президенту РФ - Путину В.В.)</w:t>
            </w:r>
          </w:p>
          <w:p w:rsidR="009400F5" w:rsidRPr="0084720A" w:rsidRDefault="009400F5" w:rsidP="00940E2F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 xml:space="preserve">3) Зачем нужен комплекс ГТО в современном мире?  </w:t>
            </w:r>
          </w:p>
          <w:p w:rsidR="009400F5" w:rsidRPr="0084720A" w:rsidRDefault="009400F5" w:rsidP="00940E2F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>Обобщает ответы учащихся.</w:t>
            </w:r>
          </w:p>
          <w:p w:rsidR="009400F5" w:rsidRDefault="009400F5" w:rsidP="00940E2F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00F5" w:rsidRDefault="009400F5" w:rsidP="00940E2F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9400F5" w:rsidRPr="0084720A" w:rsidRDefault="009400F5" w:rsidP="00940E2F">
            <w:pPr>
              <w:ind w:firstLine="316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47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Предлагает учащимся сформулировать задачи урока, исходя из темы урока.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Сегодня мы</w:t>
            </w:r>
            <w:r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удем совершенствовать технику выполнения </w:t>
            </w:r>
            <w:r w:rsidRPr="00D26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силовых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  </w:t>
            </w:r>
            <w:r w:rsidRPr="00D2646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 скоростно-силовых упражнений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Попробуем выполнить несколько нормативов по сдаче норм комплекса ГТО и оценить их выполнение.</w:t>
            </w:r>
            <w:r w:rsidRPr="00847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:rsidR="009400F5" w:rsidRPr="00A65BDE" w:rsidRDefault="009400F5" w:rsidP="0094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Разминка. 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Игра « Салки – догонялки».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ОРУ</w:t>
            </w:r>
            <w:r w:rsidRPr="00164C99">
              <w:rPr>
                <w:rFonts w:ascii="Times New Roman" w:hAnsi="Times New Roman" w:cs="Times New Roman"/>
                <w:sz w:val="24"/>
                <w:szCs w:val="24"/>
              </w:rPr>
              <w:t xml:space="preserve"> с гимнастическими палками</w:t>
            </w: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, обеспечивает эмоциональный настрой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94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Слушают и отвечают на вопросы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бег 1,5- 2 мин.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940E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Выполняют движения разминки</w:t>
            </w:r>
          </w:p>
        </w:tc>
        <w:tc>
          <w:tcPr>
            <w:tcW w:w="3401" w:type="dxa"/>
            <w:vMerge w:val="restart"/>
          </w:tcPr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Познавательные: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proofErr w:type="spellStart"/>
            <w:r w:rsidRPr="00A65B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общеучебные</w:t>
            </w:r>
            <w:proofErr w:type="spellEnd"/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осознанно высказываются в устной форме об истории программы ГТО;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самостоятельно выделяют и формируют цели и способы их осуществления;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  <w:t>логические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осуществляют поиск необходимой информации.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обмениваются мнениями;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слушают друг друга;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строят понятные речевые высказывания.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действуют с учётом выделенных учителем ориентиров;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адекватно воспринимают оценку учителя;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 xml:space="preserve"> принимают и сохраняют учебную задачу при выполнении упражнений;</w:t>
            </w:r>
          </w:p>
          <w:p w:rsidR="009400F5" w:rsidRPr="00A65BDE" w:rsidRDefault="009400F5" w:rsidP="009400F5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принимают инструкцию педагога и чётко следуют 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активно включается в общение и взаимодействие со сверстниками;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проявляет дисциплинированность, трудолюбие, упорство в достижении поставленных целей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осуществляет пошаговый контроль своих действий, ориентируясь на показ движений учителем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00F5" w:rsidRPr="00A65BDE" w:rsidTr="0029796E">
        <w:trPr>
          <w:trHeight w:val="163"/>
        </w:trPr>
        <w:tc>
          <w:tcPr>
            <w:tcW w:w="2723" w:type="dxa"/>
          </w:tcPr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Изучение нового материала</w:t>
            </w:r>
          </w:p>
        </w:tc>
        <w:tc>
          <w:tcPr>
            <w:tcW w:w="2947" w:type="dxa"/>
          </w:tcPr>
          <w:p w:rsidR="009400F5" w:rsidRPr="00844838" w:rsidRDefault="00E4119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4838">
              <w:rPr>
                <w:rFonts w:ascii="Times New Roman" w:hAnsi="Times New Roman" w:cs="Times New Roman"/>
                <w:sz w:val="24"/>
                <w:szCs w:val="24"/>
              </w:rPr>
              <w:t xml:space="preserve">Проводит краткий инструктаж по ТБ. </w:t>
            </w:r>
            <w:r w:rsidR="009400F5" w:rsidRPr="00844838">
              <w:rPr>
                <w:rFonts w:ascii="Times New Roman" w:hAnsi="Times New Roman" w:cs="Times New Roman"/>
                <w:sz w:val="24"/>
                <w:szCs w:val="24"/>
              </w:rPr>
              <w:t>Выполнение испытаний из комплекса ГТО.</w:t>
            </w:r>
            <w:r w:rsidRPr="0084483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Приложение 3.</w:t>
            </w:r>
          </w:p>
          <w:p w:rsidR="009400F5" w:rsidRPr="00844838" w:rsidRDefault="009400F5" w:rsidP="009400F5">
            <w:pPr>
              <w:pStyle w:val="a3"/>
              <w:spacing w:before="240" w:beforeAutospacing="0" w:after="0" w:afterAutospacing="0"/>
              <w:rPr>
                <w:shd w:val="clear" w:color="auto" w:fill="FFFFFF"/>
              </w:rPr>
            </w:pPr>
            <w:r w:rsidRPr="00844838">
              <w:rPr>
                <w:bCs/>
                <w:shd w:val="clear" w:color="auto" w:fill="FFFFFF"/>
              </w:rPr>
              <w:t>1.</w:t>
            </w:r>
            <w:r w:rsidR="00E41195" w:rsidRPr="00844838">
              <w:rPr>
                <w:bCs/>
                <w:shd w:val="clear" w:color="auto" w:fill="FFFFFF"/>
              </w:rPr>
              <w:t>Ч</w:t>
            </w:r>
            <w:r w:rsidRPr="00844838">
              <w:rPr>
                <w:shd w:val="clear" w:color="auto" w:fill="FFFFFF"/>
              </w:rPr>
              <w:t>елночн</w:t>
            </w:r>
            <w:r w:rsidR="00E41195" w:rsidRPr="00844838">
              <w:rPr>
                <w:shd w:val="clear" w:color="auto" w:fill="FFFFFF"/>
              </w:rPr>
              <w:t>ый</w:t>
            </w:r>
            <w:r w:rsidRPr="00844838">
              <w:rPr>
                <w:shd w:val="clear" w:color="auto" w:fill="FFFFFF"/>
              </w:rPr>
              <w:t xml:space="preserve"> бег</w:t>
            </w:r>
            <w:r w:rsidR="00E41195" w:rsidRPr="00844838">
              <w:rPr>
                <w:shd w:val="clear" w:color="auto" w:fill="FFFFFF"/>
              </w:rPr>
              <w:t xml:space="preserve"> </w:t>
            </w:r>
            <w:r w:rsidRPr="00844838">
              <w:rPr>
                <w:shd w:val="clear" w:color="auto" w:fill="FFFFFF"/>
              </w:rPr>
              <w:t xml:space="preserve"> 3*10 м.</w:t>
            </w:r>
          </w:p>
          <w:p w:rsidR="009400F5" w:rsidRPr="00844838" w:rsidRDefault="009400F5" w:rsidP="00E41195">
            <w:pPr>
              <w:pStyle w:val="a3"/>
              <w:shd w:val="clear" w:color="auto" w:fill="FFFFFF"/>
              <w:spacing w:before="240" w:beforeAutospacing="0" w:after="0" w:afterAutospacing="0"/>
            </w:pPr>
            <w:r w:rsidRPr="00844838">
              <w:rPr>
                <w:bCs/>
              </w:rPr>
              <w:t>2.</w:t>
            </w:r>
            <w:r w:rsidR="00E41195" w:rsidRPr="00844838">
              <w:rPr>
                <w:bCs/>
              </w:rPr>
              <w:t xml:space="preserve"> П</w:t>
            </w:r>
            <w:r w:rsidR="00E41195" w:rsidRPr="00844838">
              <w:t>рыжок</w:t>
            </w:r>
            <w:r w:rsidRPr="00844838">
              <w:t xml:space="preserve"> в длину с места</w:t>
            </w:r>
          </w:p>
          <w:p w:rsidR="00E41195" w:rsidRPr="00844838" w:rsidRDefault="00E41195" w:rsidP="00E41195">
            <w:pPr>
              <w:spacing w:before="2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4483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Поднимание туловища из </w:t>
            </w:r>
            <w:r w:rsidR="00CB52FB" w:rsidRPr="00844838">
              <w:rPr>
                <w:rFonts w:ascii="Times New Roman" w:eastAsia="Times New Roman" w:hAnsi="Times New Roman" w:cs="Times New Roman"/>
                <w:sz w:val="24"/>
                <w:szCs w:val="24"/>
              </w:rPr>
              <w:t>положения,</w:t>
            </w:r>
            <w:r w:rsidRPr="00844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лежа на спине. </w:t>
            </w:r>
          </w:p>
          <w:p w:rsidR="009400F5" w:rsidRPr="00A65BDE" w:rsidRDefault="00844838" w:rsidP="0084483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84483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Наклон вперед из положения, </w:t>
            </w:r>
            <w:r w:rsidRPr="00844838">
              <w:rPr>
                <w:rFonts w:ascii="Times New Roman" w:hAnsi="Times New Roman" w:cs="Times New Roman"/>
                <w:sz w:val="24"/>
                <w:szCs w:val="24"/>
              </w:rPr>
              <w:t>стоя на гимнастической  скамье.</w:t>
            </w:r>
            <w:r w:rsidR="00E41195" w:rsidRPr="00844838"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</w:rPr>
              <w:t xml:space="preserve">        </w:t>
            </w:r>
          </w:p>
        </w:tc>
        <w:tc>
          <w:tcPr>
            <w:tcW w:w="3402" w:type="dxa"/>
          </w:tcPr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 xml:space="preserve">Знакомит с  нормативами Комплекса ГТО для учащихся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11-12</w:t>
            </w:r>
            <w:r w:rsidRPr="0084720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лет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 соревнования</w:t>
            </w:r>
            <w:r w:rsidR="00E41195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норм ГТО.</w:t>
            </w:r>
          </w:p>
          <w:p w:rsidR="009400F5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Формирует задание, обеспечивает мотивацию выполнения, осуществляет индивидуальный контроль</w:t>
            </w:r>
            <w:r w:rsidR="008448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44838" w:rsidRPr="00A65BDE" w:rsidRDefault="00844838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20A">
              <w:rPr>
                <w:rFonts w:ascii="Times New Roman" w:hAnsi="Times New Roman" w:cs="Times New Roman"/>
                <w:sz w:val="24"/>
                <w:szCs w:val="24"/>
              </w:rPr>
              <w:t xml:space="preserve">Контролирует правильность </w:t>
            </w:r>
            <w:r w:rsidRPr="008472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выполнения упражнений, следит за техникой безопасности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21" w:type="dxa"/>
          </w:tcPr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Слушают и отвечают на вопросы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 xml:space="preserve">Выполняют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нормативы комплекса ГТО</w:t>
            </w: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  <w:vMerge/>
          </w:tcPr>
          <w:p w:rsidR="009400F5" w:rsidRPr="00A65BDE" w:rsidRDefault="009400F5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96E" w:rsidRPr="00A65BDE" w:rsidTr="00844838">
        <w:trPr>
          <w:trHeight w:val="1698"/>
        </w:trPr>
        <w:tc>
          <w:tcPr>
            <w:tcW w:w="2723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 Первичное осмысление и закрепление</w:t>
            </w:r>
          </w:p>
        </w:tc>
        <w:tc>
          <w:tcPr>
            <w:tcW w:w="2947" w:type="dxa"/>
          </w:tcPr>
          <w:p w:rsidR="0029796E" w:rsidRPr="00A65BDE" w:rsidRDefault="0029796E" w:rsidP="00844838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844838">
              <w:rPr>
                <w:rFonts w:ascii="Times New Roman" w:hAnsi="Times New Roman" w:cs="Times New Roman"/>
                <w:sz w:val="24"/>
                <w:szCs w:val="24"/>
              </w:rPr>
              <w:t>Подведение итогов соревнования</w:t>
            </w:r>
          </w:p>
        </w:tc>
        <w:tc>
          <w:tcPr>
            <w:tcW w:w="3402" w:type="dxa"/>
          </w:tcPr>
          <w:p w:rsidR="0029796E" w:rsidRPr="00A65BDE" w:rsidRDefault="0029796E" w:rsidP="008448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 xml:space="preserve"> Проводит  награждение медалями из комплекса ГТО.</w:t>
            </w:r>
          </w:p>
        </w:tc>
        <w:tc>
          <w:tcPr>
            <w:tcW w:w="2721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В процессе награждения</w:t>
            </w:r>
            <w:r w:rsidR="009400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воспроизводят речевое сопровождение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1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принимают и сохраняют учебную задачу при выполнении награждения;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принимают инструкцию педагога и чётко следуют ей.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Коммуникативные: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умеют договариватьс</w:t>
            </w:r>
            <w:r w:rsidR="009400F5">
              <w:rPr>
                <w:rFonts w:ascii="Times New Roman" w:hAnsi="Times New Roman" w:cs="Times New Roman"/>
                <w:sz w:val="24"/>
                <w:szCs w:val="24"/>
              </w:rPr>
              <w:t>я и приходить к общему решению;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контролировать действия партнёра</w:t>
            </w:r>
          </w:p>
        </w:tc>
      </w:tr>
      <w:tr w:rsidR="0029796E" w:rsidRPr="00A65BDE" w:rsidTr="0029796E">
        <w:trPr>
          <w:trHeight w:val="96"/>
        </w:trPr>
        <w:tc>
          <w:tcPr>
            <w:tcW w:w="2723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5. Итоги урока.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2947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Обобщить полученные на уроке сведения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Проводит беседу по вопросам: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Как проводятся испытания?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Как расшифровывается ГТО?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2FB" w:rsidRPr="0084720A" w:rsidRDefault="00CB52FB" w:rsidP="00CB52FB">
            <w:pPr>
              <w:ind w:firstLine="3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Выставляет оценки</w:t>
            </w:r>
          </w:p>
          <w:p w:rsidR="0029796E" w:rsidRPr="00463CB4" w:rsidRDefault="0029796E" w:rsidP="0046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463CB4" w:rsidRDefault="0029796E" w:rsidP="00463C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3CB4">
              <w:rPr>
                <w:rFonts w:ascii="Times New Roman" w:hAnsi="Times New Roman" w:cs="Times New Roman"/>
                <w:sz w:val="24"/>
                <w:szCs w:val="24"/>
              </w:rPr>
              <w:t>Объясняет выполнение домашнего задания</w:t>
            </w:r>
          </w:p>
          <w:p w:rsidR="0029796E" w:rsidRPr="00463CB4" w:rsidRDefault="0029796E" w:rsidP="00463CB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52FB" w:rsidRPr="00463CB4" w:rsidRDefault="00CB52FB" w:rsidP="00463CB4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CB4">
              <w:rPr>
                <w:rFonts w:ascii="Times New Roman" w:eastAsia="Times New Roman" w:hAnsi="Times New Roman" w:cs="Times New Roman"/>
                <w:sz w:val="24"/>
                <w:szCs w:val="24"/>
              </w:rPr>
              <w:t>На уроках физической культуры вы продолжите знакомиться с этой темой.</w:t>
            </w:r>
          </w:p>
          <w:p w:rsidR="00CB52FB" w:rsidRPr="00463CB4" w:rsidRDefault="00CB52FB" w:rsidP="00463C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CB4">
              <w:rPr>
                <w:rFonts w:ascii="Times New Roman" w:eastAsia="Times New Roman" w:hAnsi="Times New Roman" w:cs="Times New Roman"/>
                <w:sz w:val="24"/>
                <w:szCs w:val="24"/>
              </w:rPr>
              <w:t>Я желаю вам, ребята,</w:t>
            </w:r>
          </w:p>
          <w:p w:rsidR="00CB52FB" w:rsidRPr="00463CB4" w:rsidRDefault="00CB52FB" w:rsidP="00463C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CB4">
              <w:rPr>
                <w:rFonts w:ascii="Times New Roman" w:eastAsia="Times New Roman" w:hAnsi="Times New Roman" w:cs="Times New Roman"/>
                <w:sz w:val="24"/>
                <w:szCs w:val="24"/>
              </w:rPr>
              <w:t>Быть здоровыми всегда!</w:t>
            </w:r>
          </w:p>
          <w:p w:rsidR="00CB52FB" w:rsidRPr="00463CB4" w:rsidRDefault="00CB52FB" w:rsidP="00463CB4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63CB4">
              <w:rPr>
                <w:rFonts w:ascii="Times New Roman" w:eastAsia="Times New Roman" w:hAnsi="Times New Roman" w:cs="Times New Roman"/>
                <w:sz w:val="24"/>
                <w:szCs w:val="24"/>
              </w:rPr>
              <w:t>Но добиться результата</w:t>
            </w:r>
          </w:p>
          <w:p w:rsidR="00CB52FB" w:rsidRPr="00A65BDE" w:rsidRDefault="00CB52FB" w:rsidP="00463C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3CB4">
              <w:rPr>
                <w:rFonts w:ascii="Times New Roman" w:eastAsia="Times New Roman" w:hAnsi="Times New Roman" w:cs="Times New Roman"/>
                <w:sz w:val="24"/>
                <w:szCs w:val="24"/>
              </w:rPr>
              <w:t>Невозможно без труда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21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Отвечают на вопросы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Определяют своё эмоциональное состояние на уроке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CB52FB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Осуществляют самооценку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Слушают, задают вопросы</w:t>
            </w:r>
          </w:p>
        </w:tc>
        <w:tc>
          <w:tcPr>
            <w:tcW w:w="3401" w:type="dxa"/>
          </w:tcPr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Личностные: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понимают значение знаний для человека и принимают его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Регулятивные:</w:t>
            </w:r>
          </w:p>
          <w:p w:rsidR="0029796E" w:rsidRPr="00A65BDE" w:rsidRDefault="0029796E" w:rsidP="00737B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65BDE">
              <w:rPr>
                <w:rFonts w:ascii="Times New Roman" w:hAnsi="Times New Roman" w:cs="Times New Roman"/>
                <w:sz w:val="24"/>
                <w:szCs w:val="24"/>
              </w:rPr>
              <w:t>- прогнозируют результаты уровня усвоения изучаемого материала</w:t>
            </w:r>
          </w:p>
        </w:tc>
      </w:tr>
    </w:tbl>
    <w:p w:rsidR="00891B8D" w:rsidRDefault="00891B8D" w:rsidP="00CD638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b/>
          <w:color w:val="000000"/>
          <w:sz w:val="28"/>
          <w:szCs w:val="28"/>
        </w:rPr>
      </w:pPr>
      <w:r w:rsidRPr="00420AFB">
        <w:rPr>
          <w:b/>
          <w:sz w:val="28"/>
          <w:szCs w:val="28"/>
        </w:rPr>
        <w:t>Приложение 1. Беседа «Что такое нормы ГТО»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 xml:space="preserve">По Указу Президента РФ с 1 сентября 2014 года в нашей стране вводится Всероссийский физкультурно-спортивный комплекс «Готов к труду и обороне» (ГТО) для решения </w:t>
      </w:r>
      <w:proofErr w:type="gramStart"/>
      <w:r w:rsidRPr="00420AFB">
        <w:rPr>
          <w:color w:val="000000"/>
          <w:sz w:val="28"/>
          <w:szCs w:val="28"/>
        </w:rPr>
        <w:t>проблемы продвижения ценностей здорового образа жизни</w:t>
      </w:r>
      <w:proofErr w:type="gramEnd"/>
      <w:r w:rsidRPr="00420AFB">
        <w:rPr>
          <w:color w:val="000000"/>
          <w:sz w:val="28"/>
          <w:szCs w:val="28"/>
        </w:rPr>
        <w:t xml:space="preserve"> и укрепления здоровья детей.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  <w:shd w:val="clear" w:color="auto" w:fill="FFFFFF"/>
        </w:rPr>
        <w:t>- А как вы понимаете девиз «Готов к труду и обороне»? (Ответы детей).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Выполнившие нормативы комплекса будут отмечены золотыми, серебряными или бронзовыми знаками отличия, а также получат массовые спортивные разряды и звания.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Обладание такими знаками отличия даст бонусы при поступлении в высшие учебные заведения.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420AFB">
        <w:rPr>
          <w:sz w:val="28"/>
          <w:szCs w:val="28"/>
          <w:shd w:val="clear" w:color="auto" w:fill="FFFFFF"/>
        </w:rPr>
        <w:t>Значок ГТО со временем станет очень популярным у молодежи. В былые времена его наличие говорило о том, что перед вами человек, который старается быть гармонично развитой личностью.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Структура нового комплекса ГТО включает следующие ступени: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1 ступень "Играй и двигайся": 6-8 лет (1-2 классы) 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2 ступень "Стартуют все": 9-10 лет (3-4 классы) 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3 ступень "Смелые и ловкие": 11-12 лет (5-6 классы) 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4 ступень " Олимпийские надежды ": 13-15 лет (7-9 классы) 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5 ступень "Сила и грация": 16-17 лет (10-11 классы) 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6 ступень "Физическое совершенство": 18-30 лет 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7 ступень "Бодрость и здоровье ": 41-50 лет 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t>8 ступень "Здоровье и долголетие": 51-55лет и старше. 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20AFB">
        <w:rPr>
          <w:color w:val="000000"/>
          <w:sz w:val="28"/>
          <w:szCs w:val="28"/>
        </w:rPr>
        <w:lastRenderedPageBreak/>
        <w:t xml:space="preserve">Знак отличия ГТО имеет форму стилизованной </w:t>
      </w:r>
      <w:proofErr w:type="spellStart"/>
      <w:r w:rsidRPr="00420AFB">
        <w:rPr>
          <w:color w:val="000000"/>
          <w:sz w:val="28"/>
          <w:szCs w:val="28"/>
        </w:rPr>
        <w:t>многоконечной</w:t>
      </w:r>
      <w:proofErr w:type="spellEnd"/>
      <w:r w:rsidRPr="00420AFB">
        <w:rPr>
          <w:color w:val="000000"/>
          <w:sz w:val="28"/>
          <w:szCs w:val="28"/>
        </w:rPr>
        <w:t xml:space="preserve"> звезды, в центре которой расположена окружность с изображением бегущего спортсмена на фоне красного цвета для золотого знака отличия, синего — для серебряного значка, а для бронзового - зеленый цвет </w:t>
      </w:r>
      <w:proofErr w:type="spellStart"/>
      <w:r w:rsidRPr="00420AFB">
        <w:rPr>
          <w:color w:val="000000"/>
          <w:sz w:val="28"/>
          <w:szCs w:val="28"/>
        </w:rPr>
        <w:t>c</w:t>
      </w:r>
      <w:proofErr w:type="spellEnd"/>
      <w:r w:rsidRPr="00420AFB">
        <w:rPr>
          <w:color w:val="000000"/>
          <w:sz w:val="28"/>
          <w:szCs w:val="28"/>
        </w:rPr>
        <w:t xml:space="preserve"> изображением восходящего солнца.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420AFB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420AFB">
        <w:rPr>
          <w:color w:val="000000"/>
          <w:sz w:val="28"/>
          <w:szCs w:val="28"/>
          <w:shd w:val="clear" w:color="auto" w:fill="FFFFFF"/>
        </w:rPr>
        <w:t>Ваш возраст соответствует 3 ступени. В комплекс входят 10 видов испытаний, направленных на проверку быстроты, силы, гибкости и выносливости. Сегодня на уроке мы с вами выполним 3 теста:</w:t>
      </w:r>
    </w:p>
    <w:p w:rsidR="00CA1078" w:rsidRPr="00420AFB" w:rsidRDefault="00CA1078" w:rsidP="00CA107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прыжок в длину с места толчком двумя ногами</w:t>
      </w:r>
    </w:p>
    <w:p w:rsidR="00CA1078" w:rsidRPr="00420AFB" w:rsidRDefault="00CA1078" w:rsidP="00CA107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сгибание и разгибание рук в упоре лежа на полу </w:t>
      </w:r>
    </w:p>
    <w:p w:rsidR="00CA1078" w:rsidRPr="00420AFB" w:rsidRDefault="00CA1078" w:rsidP="00CA1078">
      <w:pPr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наклон вперед из </w:t>
      </w:r>
      <w:proofErr w:type="gramStart"/>
      <w:r w:rsidRPr="00420AFB">
        <w:rPr>
          <w:rFonts w:ascii="Times New Roman" w:hAnsi="Times New Roman" w:cs="Times New Roman"/>
          <w:sz w:val="28"/>
          <w:szCs w:val="28"/>
        </w:rPr>
        <w:t>положения</w:t>
      </w:r>
      <w:proofErr w:type="gramEnd"/>
      <w:r w:rsidRPr="00420AFB">
        <w:rPr>
          <w:rFonts w:ascii="Times New Roman" w:hAnsi="Times New Roman" w:cs="Times New Roman"/>
          <w:sz w:val="28"/>
          <w:szCs w:val="28"/>
        </w:rPr>
        <w:t xml:space="preserve"> стоя с прямыми ногами на полу.</w:t>
      </w:r>
    </w:p>
    <w:p w:rsidR="00CA1078" w:rsidRPr="00420AFB" w:rsidRDefault="00CA1078" w:rsidP="00CA1078">
      <w:pPr>
        <w:pStyle w:val="p17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</w:p>
    <w:p w:rsidR="002B4593" w:rsidRPr="00420AFB" w:rsidRDefault="00EE4AA1" w:rsidP="002B4593">
      <w:pPr>
        <w:spacing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20AFB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B4593" w:rsidRPr="00420AFB">
        <w:rPr>
          <w:rFonts w:ascii="Times New Roman" w:hAnsi="Times New Roman" w:cs="Times New Roman"/>
          <w:b/>
          <w:sz w:val="28"/>
          <w:szCs w:val="28"/>
        </w:rPr>
        <w:t>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Разминка с гимнастическими палками</w:t>
      </w:r>
      <w:proofErr w:type="gramStart"/>
      <w:r w:rsidRPr="00420AFB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И. п. </w:t>
      </w:r>
      <w:proofErr w:type="gramStart"/>
      <w:r w:rsidRPr="00420AFB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420AFB">
        <w:rPr>
          <w:rFonts w:ascii="Times New Roman" w:hAnsi="Times New Roman" w:cs="Times New Roman"/>
          <w:sz w:val="28"/>
          <w:szCs w:val="28"/>
        </w:rPr>
        <w:t>исходное положение) – о. с. ( основная стойка – руки внизу с гимнастическими палками, ноги вместе).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   1.   Упражнение. И. п. – о. с. </w:t>
      </w:r>
    </w:p>
    <w:p w:rsidR="002B4593" w:rsidRPr="00420AFB" w:rsidRDefault="002B4593" w:rsidP="002B459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Руки поднимаем наверх, поднимаемся на носки;</w:t>
      </w:r>
    </w:p>
    <w:p w:rsidR="002B4593" w:rsidRPr="00420AFB" w:rsidRDefault="002B4593" w:rsidP="002B459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 п.;</w:t>
      </w:r>
    </w:p>
    <w:p w:rsidR="002B4593" w:rsidRPr="00420AFB" w:rsidRDefault="002B4593" w:rsidP="002B459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Руки поднимаем наверх, поднимемся на носки;</w:t>
      </w:r>
    </w:p>
    <w:p w:rsidR="002B4593" w:rsidRPr="00420AFB" w:rsidRDefault="002B4593" w:rsidP="002B4593">
      <w:pPr>
        <w:numPr>
          <w:ilvl w:val="0"/>
          <w:numId w:val="15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 п.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      Упражнение выполняем 3-4 раза.</w:t>
      </w:r>
    </w:p>
    <w:p w:rsidR="002B4593" w:rsidRPr="00420AFB" w:rsidRDefault="002B4593" w:rsidP="002B4593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Упражнение. И. п.  - Гимнастическую палку заводим за плечи, ноги на ширине плеч.</w:t>
      </w:r>
    </w:p>
    <w:p w:rsidR="002B4593" w:rsidRPr="00420AFB" w:rsidRDefault="002B4593" w:rsidP="002B459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Поворот туловища влево;</w:t>
      </w:r>
    </w:p>
    <w:p w:rsidR="002B4593" w:rsidRPr="00420AFB" w:rsidRDefault="002B4593" w:rsidP="002B4593">
      <w:pPr>
        <w:numPr>
          <w:ilvl w:val="0"/>
          <w:numId w:val="20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lastRenderedPageBreak/>
        <w:t xml:space="preserve"> И. п.</w:t>
      </w:r>
      <w:proofErr w:type="gramStart"/>
      <w:r w:rsidRPr="00420AFB">
        <w:rPr>
          <w:rFonts w:ascii="Times New Roman" w:hAnsi="Times New Roman" w:cs="Times New Roman"/>
          <w:sz w:val="28"/>
          <w:szCs w:val="28"/>
        </w:rPr>
        <w:t xml:space="preserve"> ;</w:t>
      </w:r>
      <w:proofErr w:type="gramEnd"/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3      Поворот туловища вправо;</w:t>
      </w:r>
    </w:p>
    <w:p w:rsidR="002B4593" w:rsidRPr="00420AFB" w:rsidRDefault="002B4593" w:rsidP="002B4593">
      <w:pPr>
        <w:numPr>
          <w:ilvl w:val="0"/>
          <w:numId w:val="2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И. п.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        Упражнение выполнять 3-4 раза.</w:t>
      </w:r>
    </w:p>
    <w:p w:rsidR="002B4593" w:rsidRPr="00420AFB" w:rsidRDefault="002B4593" w:rsidP="002B4593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Упражнение.  И. п. – о. с. </w:t>
      </w:r>
    </w:p>
    <w:p w:rsidR="002B4593" w:rsidRPr="00420AFB" w:rsidRDefault="002B4593" w:rsidP="002B4593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Поднимем прямые руки до уровня груди, приседаем;</w:t>
      </w:r>
    </w:p>
    <w:p w:rsidR="002B4593" w:rsidRPr="00420AFB" w:rsidRDefault="002B4593" w:rsidP="002B4593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 п.;</w:t>
      </w:r>
    </w:p>
    <w:p w:rsidR="002B4593" w:rsidRPr="00420AFB" w:rsidRDefault="002B4593" w:rsidP="002B4593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Поднимем прямые руки до уровня груди, приседаем;</w:t>
      </w:r>
    </w:p>
    <w:p w:rsidR="002B4593" w:rsidRPr="00420AFB" w:rsidRDefault="002B4593" w:rsidP="002B4593">
      <w:pPr>
        <w:numPr>
          <w:ilvl w:val="0"/>
          <w:numId w:val="16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 п.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         Упражнение выполняем 3-4 раза.</w:t>
      </w:r>
    </w:p>
    <w:p w:rsidR="002B4593" w:rsidRPr="00420AFB" w:rsidRDefault="002B4593" w:rsidP="002B4593">
      <w:pPr>
        <w:numPr>
          <w:ilvl w:val="0"/>
          <w:numId w:val="22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Упражнение. И. п. – о. с.</w:t>
      </w:r>
    </w:p>
    <w:p w:rsidR="002B4593" w:rsidRPr="00420AFB" w:rsidRDefault="002B4593" w:rsidP="002B4593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Наклоняем   туловище вперед, гимнастическую палку кладем на пол;</w:t>
      </w:r>
    </w:p>
    <w:p w:rsidR="002B4593" w:rsidRPr="00420AFB" w:rsidRDefault="002B4593" w:rsidP="002B4593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 п.;</w:t>
      </w:r>
    </w:p>
    <w:p w:rsidR="002B4593" w:rsidRPr="00420AFB" w:rsidRDefault="002B4593" w:rsidP="002B4593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Наклоняем туловище вперед, подбираем гимнастическую палку;</w:t>
      </w:r>
    </w:p>
    <w:p w:rsidR="002B4593" w:rsidRPr="00420AFB" w:rsidRDefault="002B4593" w:rsidP="002B4593">
      <w:pPr>
        <w:numPr>
          <w:ilvl w:val="0"/>
          <w:numId w:val="17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 п.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         Упражнение выполняем 3-4 раза.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     5.     Упражнение.  И. п. – о. с.</w:t>
      </w:r>
    </w:p>
    <w:p w:rsidR="002B4593" w:rsidRPr="00420AFB" w:rsidRDefault="002B4593" w:rsidP="002B4593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Прыжок вверх, руки с гимнастической палкой поднимаем наверх, ноги врозь;</w:t>
      </w:r>
    </w:p>
    <w:p w:rsidR="002B4593" w:rsidRPr="00420AFB" w:rsidRDefault="002B4593" w:rsidP="002B4593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И.п.;</w:t>
      </w:r>
    </w:p>
    <w:p w:rsidR="002B4593" w:rsidRPr="00420AFB" w:rsidRDefault="002B4593" w:rsidP="002B4593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Прыжок вверх, руки с гимнастической палкой поднимаем наверх, ноги врозь;</w:t>
      </w:r>
    </w:p>
    <w:p w:rsidR="002B4593" w:rsidRPr="00420AFB" w:rsidRDefault="002B4593" w:rsidP="002B4593">
      <w:pPr>
        <w:numPr>
          <w:ilvl w:val="0"/>
          <w:numId w:val="18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lastRenderedPageBreak/>
        <w:t>И. п.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 Упражнение выполняем 3-4 раза.</w:t>
      </w:r>
    </w:p>
    <w:p w:rsidR="002B4593" w:rsidRPr="00420AFB" w:rsidRDefault="002B4593" w:rsidP="002B459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      6.     Упражнение.  И. п. – о. с. </w:t>
      </w:r>
    </w:p>
    <w:p w:rsidR="002B4593" w:rsidRPr="00420AFB" w:rsidRDefault="002B4593" w:rsidP="002B459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Руки поднимаем наверх,  делаем вдох;</w:t>
      </w:r>
    </w:p>
    <w:p w:rsidR="002B4593" w:rsidRPr="00420AFB" w:rsidRDefault="002B4593" w:rsidP="002B459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 п., делаем выдох;</w:t>
      </w:r>
    </w:p>
    <w:p w:rsidR="002B4593" w:rsidRPr="00420AFB" w:rsidRDefault="002B4593" w:rsidP="002B459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Руки поднимаем наверх,  делаем вдох;</w:t>
      </w:r>
    </w:p>
    <w:p w:rsidR="002B4593" w:rsidRPr="00420AFB" w:rsidRDefault="002B4593" w:rsidP="002B4593">
      <w:pPr>
        <w:numPr>
          <w:ilvl w:val="0"/>
          <w:numId w:val="19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И. п., делаем выдох;</w:t>
      </w:r>
    </w:p>
    <w:p w:rsidR="00CA1078" w:rsidRPr="00420AFB" w:rsidRDefault="00CA1078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A1078" w:rsidRPr="00420AFB" w:rsidRDefault="00CA1078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A1078" w:rsidRPr="00420AFB" w:rsidRDefault="00CA1078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A1078" w:rsidRPr="00420AFB" w:rsidRDefault="00CA1078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A1078" w:rsidRPr="00420AFB" w:rsidRDefault="00CA1078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A1078" w:rsidRPr="00420AFB" w:rsidRDefault="00CA1078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A1078" w:rsidRDefault="00CA1078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3760F" w:rsidRDefault="00C3760F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3760F" w:rsidRDefault="00C3760F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3760F" w:rsidRDefault="00C3760F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3760F" w:rsidRPr="00420AFB" w:rsidRDefault="00C3760F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A1078" w:rsidRPr="00420AFB" w:rsidRDefault="00CA1078" w:rsidP="00CA1078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A1078" w:rsidRPr="00420AFB" w:rsidRDefault="00CA1078" w:rsidP="00CA107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20AFB">
        <w:rPr>
          <w:b/>
          <w:color w:val="000000"/>
          <w:sz w:val="28"/>
          <w:szCs w:val="28"/>
        </w:rPr>
        <w:lastRenderedPageBreak/>
        <w:t xml:space="preserve">Приложение </w:t>
      </w:r>
      <w:r w:rsidR="0018645C">
        <w:rPr>
          <w:b/>
          <w:color w:val="000000"/>
          <w:sz w:val="28"/>
          <w:szCs w:val="28"/>
        </w:rPr>
        <w:t>3</w:t>
      </w:r>
      <w:r w:rsidRPr="00420AFB">
        <w:rPr>
          <w:b/>
          <w:color w:val="000000"/>
          <w:sz w:val="28"/>
          <w:szCs w:val="28"/>
        </w:rPr>
        <w:t>.</w:t>
      </w:r>
      <w:r w:rsidRPr="00420AFB">
        <w:rPr>
          <w:color w:val="000000"/>
          <w:sz w:val="28"/>
          <w:szCs w:val="28"/>
          <w:shd w:val="clear" w:color="auto" w:fill="EDF1F5"/>
        </w:rPr>
        <w:t xml:space="preserve"> </w:t>
      </w:r>
      <w:r w:rsidRPr="00420AFB">
        <w:rPr>
          <w:b/>
          <w:sz w:val="28"/>
          <w:szCs w:val="28"/>
        </w:rPr>
        <w:t>Правила выполнения тестов норм ГТО</w:t>
      </w:r>
    </w:p>
    <w:p w:rsidR="00CB52FB" w:rsidRPr="00420AFB" w:rsidRDefault="00CB52FB" w:rsidP="00CB52F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AFB">
        <w:rPr>
          <w:rFonts w:ascii="Times New Roman" w:hAnsi="Times New Roman" w:cs="Times New Roman"/>
          <w:b/>
          <w:sz w:val="28"/>
          <w:szCs w:val="28"/>
        </w:rPr>
        <w:t>Челночный бег 3х10 метров</w:t>
      </w:r>
    </w:p>
    <w:p w:rsidR="00CB52FB" w:rsidRPr="00420AFB" w:rsidRDefault="00CB52FB" w:rsidP="00CB52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Челночный бег проводится на любой ровной площадке с твёрдым покрытием, обеспечивающим хорошее сцепление с обувью. На расстоянии 10 м прочерчиваются 2 параллельные линии – «Старт» и «Финиш».</w:t>
      </w:r>
    </w:p>
    <w:p w:rsidR="00CB52FB" w:rsidRPr="00420AFB" w:rsidRDefault="00CB52FB" w:rsidP="00CB52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Участник, не наступая на стартовую линию, принимает положение высокого старта. По команде «Марш!» (с одновременным включением секундомера) участник бежит до финишной линии, касается линии рукой, возвращается к линии старта, осуществляет её касание и преодолевает последний отрезок без касания линии финиша рукой. Секундомер останавливают в момент пересечения линии «Финиш». Участники стартуют по два человека.</w:t>
      </w:r>
    </w:p>
    <w:p w:rsidR="00CB52FB" w:rsidRPr="00420AFB" w:rsidRDefault="00CB52FB" w:rsidP="00CB52F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AFB">
        <w:rPr>
          <w:rFonts w:ascii="Times New Roman" w:hAnsi="Times New Roman" w:cs="Times New Roman"/>
          <w:b/>
          <w:sz w:val="28"/>
          <w:szCs w:val="28"/>
        </w:rPr>
        <w:t>Прыжок в длину с места</w:t>
      </w:r>
    </w:p>
    <w:p w:rsidR="00CB52FB" w:rsidRPr="00420AFB" w:rsidRDefault="00CB52FB" w:rsidP="00CB52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Прыжок в длину с места выполняется в секторе для горизонтальных прыжков, оборудованном по общим правилам, установленным для этой разновидности технических видов. Участник принимает исходное положение (ИП) – ноги на ширине плеч, ступни – параллельно, носки ног перед линией отталкивания. Одновременным толчком двух ног выполняется прыжок вперед. Мах руками разрешён.</w:t>
      </w:r>
    </w:p>
    <w:p w:rsidR="00CB52FB" w:rsidRPr="00420AFB" w:rsidRDefault="00CB52FB" w:rsidP="00CB52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Измерение производится по перпендикулярной прямой, от места отталкивания до ближайшего следа, оставленного любой частью тела участника.</w:t>
      </w:r>
    </w:p>
    <w:p w:rsidR="00CB52FB" w:rsidRPr="00420AFB" w:rsidRDefault="00CB52FB" w:rsidP="00CB52F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Участнику предоставляются три попытки. В зачёт идет лучший результат.</w:t>
      </w:r>
    </w:p>
    <w:p w:rsidR="00CB52FB" w:rsidRPr="00420AFB" w:rsidRDefault="00CB52FB" w:rsidP="00CB52FB">
      <w:pPr>
        <w:spacing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Ошибки</w:t>
      </w:r>
      <w:r w:rsidRPr="00420AFB">
        <w:rPr>
          <w:rFonts w:ascii="Times New Roman" w:hAnsi="Times New Roman" w:cs="Times New Roman"/>
          <w:b/>
          <w:sz w:val="28"/>
          <w:szCs w:val="28"/>
        </w:rPr>
        <w:t>:</w:t>
      </w:r>
    </w:p>
    <w:p w:rsidR="00CB52FB" w:rsidRPr="00420AFB" w:rsidRDefault="00CB52FB" w:rsidP="00CB52F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Заступ за линию отталкивания или касание её.</w:t>
      </w:r>
    </w:p>
    <w:p w:rsidR="00CB52FB" w:rsidRPr="00420AFB" w:rsidRDefault="00CB52FB" w:rsidP="00CB52F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Выполнение отталкивания с предварительного подскока.</w:t>
      </w:r>
    </w:p>
    <w:p w:rsidR="00CB52FB" w:rsidRPr="00420AFB" w:rsidRDefault="00CB52FB" w:rsidP="00CB52FB">
      <w:pPr>
        <w:pStyle w:val="a5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Отталкивание ногами разновременно.</w:t>
      </w:r>
    </w:p>
    <w:p w:rsidR="00CB52FB" w:rsidRPr="00420AFB" w:rsidRDefault="00CB52FB" w:rsidP="00CB52FB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EDF1F5"/>
        </w:rPr>
      </w:pPr>
    </w:p>
    <w:p w:rsidR="00CB52FB" w:rsidRPr="00420AFB" w:rsidRDefault="00CB52FB" w:rsidP="00CB52FB">
      <w:pPr>
        <w:pStyle w:val="a5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20AFB">
        <w:rPr>
          <w:rFonts w:ascii="Times New Roman" w:hAnsi="Times New Roman" w:cs="Times New Roman"/>
          <w:b/>
          <w:sz w:val="28"/>
          <w:szCs w:val="28"/>
        </w:rPr>
        <w:t xml:space="preserve">Поднимание туловища из </w:t>
      </w:r>
      <w:proofErr w:type="gramStart"/>
      <w:r w:rsidRPr="00420AFB">
        <w:rPr>
          <w:rFonts w:ascii="Times New Roman" w:hAnsi="Times New Roman" w:cs="Times New Roman"/>
          <w:b/>
          <w:sz w:val="28"/>
          <w:szCs w:val="28"/>
        </w:rPr>
        <w:t>положения</w:t>
      </w:r>
      <w:proofErr w:type="gramEnd"/>
      <w:r w:rsidRPr="00420AFB">
        <w:rPr>
          <w:rFonts w:ascii="Times New Roman" w:hAnsi="Times New Roman" w:cs="Times New Roman"/>
          <w:b/>
          <w:sz w:val="28"/>
          <w:szCs w:val="28"/>
        </w:rPr>
        <w:t xml:space="preserve"> лёжа на спине</w:t>
      </w:r>
    </w:p>
    <w:p w:rsidR="00CB52FB" w:rsidRPr="00420AFB" w:rsidRDefault="00CB52FB" w:rsidP="00CB52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Поднимание туловища из положения лёжа</w:t>
      </w:r>
      <w:r w:rsidRPr="00420A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20AFB">
        <w:rPr>
          <w:rFonts w:ascii="Times New Roman" w:hAnsi="Times New Roman" w:cs="Times New Roman"/>
          <w:sz w:val="28"/>
          <w:szCs w:val="28"/>
        </w:rPr>
        <w:t xml:space="preserve">выполняется из ИП: лёжа на </w:t>
      </w:r>
      <w:proofErr w:type="gramStart"/>
      <w:r w:rsidRPr="00420AFB">
        <w:rPr>
          <w:rFonts w:ascii="Times New Roman" w:hAnsi="Times New Roman" w:cs="Times New Roman"/>
          <w:sz w:val="28"/>
          <w:szCs w:val="28"/>
        </w:rPr>
        <w:t>спине</w:t>
      </w:r>
      <w:proofErr w:type="gramEnd"/>
      <w:r w:rsidRPr="00420AFB">
        <w:rPr>
          <w:rFonts w:ascii="Times New Roman" w:hAnsi="Times New Roman" w:cs="Times New Roman"/>
          <w:sz w:val="28"/>
          <w:szCs w:val="28"/>
        </w:rPr>
        <w:t xml:space="preserve"> на гимнастическом мате, пальцы рук «в замке» за головой, локти вперед, ноги согнуты в коленях под прямым углом, ступни прижаты партнером к полу, лопатки касаются мата.</w:t>
      </w:r>
    </w:p>
    <w:p w:rsidR="00CB52FB" w:rsidRPr="00420AFB" w:rsidRDefault="00CB52FB" w:rsidP="00CB52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lastRenderedPageBreak/>
        <w:t xml:space="preserve">Участник выполняет максимальное количество </w:t>
      </w:r>
      <w:proofErr w:type="spellStart"/>
      <w:r w:rsidRPr="00420AFB">
        <w:rPr>
          <w:rFonts w:ascii="Times New Roman" w:hAnsi="Times New Roman" w:cs="Times New Roman"/>
          <w:sz w:val="28"/>
          <w:szCs w:val="28"/>
        </w:rPr>
        <w:t>подниманий</w:t>
      </w:r>
      <w:proofErr w:type="spellEnd"/>
      <w:r w:rsidRPr="00420AFB">
        <w:rPr>
          <w:rFonts w:ascii="Times New Roman" w:hAnsi="Times New Roman" w:cs="Times New Roman"/>
          <w:sz w:val="28"/>
          <w:szCs w:val="28"/>
        </w:rPr>
        <w:t xml:space="preserve"> (за 1 мин.), касаясь локтями бедер (коленей), с последующим возвратом в ИП.</w:t>
      </w:r>
    </w:p>
    <w:p w:rsidR="00CB52FB" w:rsidRPr="00420AFB" w:rsidRDefault="00CB52FB" w:rsidP="00CB52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Засчитывается количество правильно </w:t>
      </w:r>
      <w:proofErr w:type="gramStart"/>
      <w:r w:rsidRPr="00420AFB">
        <w:rPr>
          <w:rFonts w:ascii="Times New Roman" w:hAnsi="Times New Roman" w:cs="Times New Roman"/>
          <w:sz w:val="28"/>
          <w:szCs w:val="28"/>
        </w:rPr>
        <w:t>выполненных</w:t>
      </w:r>
      <w:proofErr w:type="gramEnd"/>
      <w:r w:rsidRPr="00420A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20AFB">
        <w:rPr>
          <w:rFonts w:ascii="Times New Roman" w:hAnsi="Times New Roman" w:cs="Times New Roman"/>
          <w:sz w:val="28"/>
          <w:szCs w:val="28"/>
        </w:rPr>
        <w:t>подниманий</w:t>
      </w:r>
      <w:proofErr w:type="spellEnd"/>
      <w:r w:rsidRPr="00420AFB">
        <w:rPr>
          <w:rFonts w:ascii="Times New Roman" w:hAnsi="Times New Roman" w:cs="Times New Roman"/>
          <w:sz w:val="28"/>
          <w:szCs w:val="28"/>
        </w:rPr>
        <w:t xml:space="preserve"> туловища.</w:t>
      </w:r>
    </w:p>
    <w:p w:rsidR="00CB52FB" w:rsidRPr="00420AFB" w:rsidRDefault="00CB52FB" w:rsidP="00CB52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Для выполнения тестирования создаются 10–12 пар, один из партнёров выполняет упражнение, другой – удерживает его ноги за ступни и голени и одновременно ведёт счёт. Время выполнения упражнения одна минута. Затем участники меняются местами.</w:t>
      </w:r>
    </w:p>
    <w:p w:rsidR="00CB52FB" w:rsidRPr="00420AFB" w:rsidRDefault="00CB52FB" w:rsidP="00CB52FB">
      <w:pPr>
        <w:spacing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Ошибки:</w:t>
      </w:r>
    </w:p>
    <w:p w:rsidR="00CB52FB" w:rsidRPr="00420AFB" w:rsidRDefault="00CB52FB" w:rsidP="00CB52F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Отсутствие касания локтями бёдер (коленей).</w:t>
      </w:r>
    </w:p>
    <w:p w:rsidR="00CB52FB" w:rsidRPr="00420AFB" w:rsidRDefault="00CB52FB" w:rsidP="00CB52F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Отсутствие касания лопатками мата.</w:t>
      </w:r>
    </w:p>
    <w:p w:rsidR="00CB52FB" w:rsidRPr="00420AFB" w:rsidRDefault="00CB52FB" w:rsidP="00CB52F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Пальцы разомкнуты «из замка».</w:t>
      </w:r>
    </w:p>
    <w:p w:rsidR="00CB52FB" w:rsidRPr="00420AFB" w:rsidRDefault="00CB52FB" w:rsidP="00CB52FB">
      <w:pPr>
        <w:pStyle w:val="a5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>Смещение таза.</w:t>
      </w:r>
    </w:p>
    <w:p w:rsidR="00CB52FB" w:rsidRPr="00420AFB" w:rsidRDefault="00CB52FB" w:rsidP="00CA1078">
      <w:pPr>
        <w:pStyle w:val="a3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</w:p>
    <w:p w:rsidR="00CA1078" w:rsidRPr="00420AFB" w:rsidRDefault="00CA1078" w:rsidP="00420AFB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rPr>
          <w:sz w:val="28"/>
          <w:szCs w:val="28"/>
        </w:rPr>
      </w:pPr>
      <w:r w:rsidRPr="00420AFB">
        <w:rPr>
          <w:b/>
          <w:sz w:val="28"/>
          <w:szCs w:val="28"/>
        </w:rPr>
        <w:t xml:space="preserve">Наклон вперед из </w:t>
      </w:r>
      <w:proofErr w:type="gramStart"/>
      <w:r w:rsidRPr="00420AFB">
        <w:rPr>
          <w:b/>
          <w:sz w:val="28"/>
          <w:szCs w:val="28"/>
        </w:rPr>
        <w:t>положения</w:t>
      </w:r>
      <w:proofErr w:type="gramEnd"/>
      <w:r w:rsidRPr="00420AFB">
        <w:rPr>
          <w:b/>
          <w:sz w:val="28"/>
          <w:szCs w:val="28"/>
        </w:rPr>
        <w:t xml:space="preserve"> стоя с прямыми ногами на полу</w:t>
      </w:r>
      <w:r w:rsidRPr="00420AFB">
        <w:rPr>
          <w:sz w:val="28"/>
          <w:szCs w:val="28"/>
        </w:rPr>
        <w:t xml:space="preserve">. </w:t>
      </w:r>
    </w:p>
    <w:p w:rsidR="00CA1078" w:rsidRPr="00420AFB" w:rsidRDefault="00CA1078" w:rsidP="00CA107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 w:rsidRPr="00420AFB">
        <w:rPr>
          <w:sz w:val="28"/>
          <w:szCs w:val="28"/>
        </w:rPr>
        <w:t xml:space="preserve">Мальчики и девочки 6-15 лет для выполнения нормативов бронзового и серебряного знаков ГТО должны достать пол пальцами, а золотого знака ладонями. </w:t>
      </w:r>
    </w:p>
    <w:p w:rsidR="00CA1078" w:rsidRPr="00420AFB" w:rsidRDefault="00CA1078" w:rsidP="00C3760F">
      <w:pPr>
        <w:pStyle w:val="a3"/>
        <w:spacing w:before="0" w:beforeAutospacing="0" w:after="0" w:afterAutospacing="0" w:line="276" w:lineRule="auto"/>
        <w:rPr>
          <w:sz w:val="28"/>
          <w:szCs w:val="28"/>
        </w:rPr>
      </w:pPr>
      <w:r w:rsidRPr="00420AFB">
        <w:rPr>
          <w:rStyle w:val="a7"/>
          <w:sz w:val="28"/>
          <w:szCs w:val="28"/>
        </w:rPr>
        <w:t>Техника выполнения упражнения</w:t>
      </w:r>
      <w:r w:rsidRPr="00420AFB">
        <w:rPr>
          <w:sz w:val="28"/>
          <w:szCs w:val="28"/>
        </w:rPr>
        <w:t>:</w:t>
      </w:r>
      <w:r w:rsidRPr="00420AFB">
        <w:rPr>
          <w:sz w:val="28"/>
          <w:szCs w:val="28"/>
        </w:rPr>
        <w:br/>
        <w:t>Во избежание травм при выполнении наклонов вперед  должна строго соблюдаться следующая техника:</w:t>
      </w:r>
    </w:p>
    <w:p w:rsidR="00CA1078" w:rsidRPr="00420AFB" w:rsidRDefault="00CA1078" w:rsidP="00C3760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в исходном положении ноги должны быть поставлены на ширину плеч, корпус выпрямлен с небольшим прогибом в пояснице; </w:t>
      </w:r>
    </w:p>
    <w:p w:rsidR="00CA1078" w:rsidRPr="00420AFB" w:rsidRDefault="00CA1078" w:rsidP="00C3760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в начале упражнения участник делает глубокий вдох, задерживает дыхание, наклоняется плавно, следя за тем, чтобы спина была ровной с небольшим прогибом в пояснице и опустилась до положения, параллельного </w:t>
      </w:r>
      <w:proofErr w:type="gramStart"/>
      <w:r w:rsidRPr="00420AFB">
        <w:rPr>
          <w:rFonts w:ascii="Times New Roman" w:hAnsi="Times New Roman" w:cs="Times New Roman"/>
          <w:sz w:val="28"/>
          <w:szCs w:val="28"/>
        </w:rPr>
        <w:t>полу спортивного</w:t>
      </w:r>
      <w:proofErr w:type="gramEnd"/>
      <w:r w:rsidRPr="00420AFB">
        <w:rPr>
          <w:rFonts w:ascii="Times New Roman" w:hAnsi="Times New Roman" w:cs="Times New Roman"/>
          <w:sz w:val="28"/>
          <w:szCs w:val="28"/>
        </w:rPr>
        <w:t xml:space="preserve"> зала, а голова поднята; </w:t>
      </w:r>
    </w:p>
    <w:p w:rsidR="00CA1078" w:rsidRPr="00420AFB" w:rsidRDefault="00CA1078" w:rsidP="00C3760F">
      <w:pPr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20AFB">
        <w:rPr>
          <w:rFonts w:ascii="Times New Roman" w:hAnsi="Times New Roman" w:cs="Times New Roman"/>
          <w:sz w:val="28"/>
          <w:szCs w:val="28"/>
        </w:rPr>
        <w:t xml:space="preserve">перед подъемом в исходное положение делается выдох, корпус нужно поднимать плавно, включая в работу мышцы ягодиц и бицепсы бедер, но, не напрягая поясницу. </w:t>
      </w:r>
    </w:p>
    <w:sectPr w:rsidR="00CA1078" w:rsidRPr="00420AFB" w:rsidSect="006B5D8E">
      <w:pgSz w:w="16838" w:h="11906" w:orient="landscape"/>
      <w:pgMar w:top="720" w:right="720" w:bottom="72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2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3.75pt;height:6.75pt" o:bullet="t">
        <v:imagedata r:id="rId1" o:title="li"/>
      </v:shape>
    </w:pict>
  </w:numPicBullet>
  <w:numPicBullet w:numPicBulletId="1">
    <w:pict>
      <v:shape id="_x0000_i1032" type="#_x0000_t75" style="width:3in;height:3in" o:bullet="t"/>
    </w:pict>
  </w:numPicBullet>
  <w:numPicBullet w:numPicBulletId="2">
    <w:pict>
      <v:shape id="_x0000_i1033" type="#_x0000_t75" style="width:3in;height:3in" o:bullet="t"/>
    </w:pict>
  </w:numPicBullet>
  <w:numPicBullet w:numPicBulletId="3">
    <w:pict>
      <v:shape id="_x0000_i1034" type="#_x0000_t75" style="width:3in;height:3in" o:bullet="t"/>
    </w:pict>
  </w:numPicBullet>
  <w:numPicBullet w:numPicBulletId="4">
    <w:pict>
      <v:shape id="_x0000_i1035" type="#_x0000_t75" style="width:3in;height:3in" o:bullet="t"/>
    </w:pict>
  </w:numPicBullet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  <w:bCs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8Num3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2">
    <w:nsid w:val="00000003"/>
    <w:multiLevelType w:val="singleLevel"/>
    <w:tmpl w:val="00000003"/>
    <w:name w:val="WW8Num6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  <w:lang w:eastAsia="ar-SA"/>
      </w:rPr>
    </w:lvl>
  </w:abstractNum>
  <w:abstractNum w:abstractNumId="3">
    <w:nsid w:val="00000004"/>
    <w:multiLevelType w:val="singleLevel"/>
    <w:tmpl w:val="00000004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4">
    <w:nsid w:val="00000005"/>
    <w:multiLevelType w:val="singleLevel"/>
    <w:tmpl w:val="00000005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4"/>
        <w:szCs w:val="24"/>
        <w:lang w:eastAsia="ru-RU"/>
      </w:r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4"/>
        <w:szCs w:val="24"/>
        <w:lang w:eastAsia="ar-SA"/>
      </w:rPr>
    </w:lvl>
  </w:abstractNum>
  <w:abstractNum w:abstractNumId="6">
    <w:nsid w:val="01170892"/>
    <w:multiLevelType w:val="hybridMultilevel"/>
    <w:tmpl w:val="0AE4277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7242749"/>
    <w:multiLevelType w:val="hybridMultilevel"/>
    <w:tmpl w:val="16344EBA"/>
    <w:lvl w:ilvl="0" w:tplc="B0A425F8">
      <w:start w:val="4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8">
    <w:nsid w:val="0CFB2AC9"/>
    <w:multiLevelType w:val="multilevel"/>
    <w:tmpl w:val="481A74E2"/>
    <w:lvl w:ilvl="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>
    <w:nsid w:val="0DBE58CA"/>
    <w:multiLevelType w:val="hybridMultilevel"/>
    <w:tmpl w:val="1992378E"/>
    <w:lvl w:ilvl="0" w:tplc="9ADA06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0E823F54"/>
    <w:multiLevelType w:val="hybridMultilevel"/>
    <w:tmpl w:val="8118F0E2"/>
    <w:lvl w:ilvl="0" w:tplc="CFC67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3153969"/>
    <w:multiLevelType w:val="hybridMultilevel"/>
    <w:tmpl w:val="4E6C14A6"/>
    <w:lvl w:ilvl="0" w:tplc="CFC67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8FE7A60"/>
    <w:multiLevelType w:val="hybridMultilevel"/>
    <w:tmpl w:val="196EEFAE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>
    <w:nsid w:val="1C912DAE"/>
    <w:multiLevelType w:val="hybridMultilevel"/>
    <w:tmpl w:val="5FF6B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184190"/>
    <w:multiLevelType w:val="hybridMultilevel"/>
    <w:tmpl w:val="E0C0A3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15">
    <w:nsid w:val="27970C98"/>
    <w:multiLevelType w:val="multilevel"/>
    <w:tmpl w:val="A586A82E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6">
    <w:nsid w:val="2B162ABD"/>
    <w:multiLevelType w:val="hybridMultilevel"/>
    <w:tmpl w:val="2340D4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8F0129"/>
    <w:multiLevelType w:val="multilevel"/>
    <w:tmpl w:val="71240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0CE1047"/>
    <w:multiLevelType w:val="multilevel"/>
    <w:tmpl w:val="428C4406"/>
    <w:lvl w:ilvl="0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1CF0917"/>
    <w:multiLevelType w:val="multilevel"/>
    <w:tmpl w:val="C1E87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FF4EC1"/>
    <w:multiLevelType w:val="multilevel"/>
    <w:tmpl w:val="07FED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21F0A2F"/>
    <w:multiLevelType w:val="multilevel"/>
    <w:tmpl w:val="DA84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D423E5C"/>
    <w:multiLevelType w:val="hybridMultilevel"/>
    <w:tmpl w:val="E0C0A3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3">
    <w:nsid w:val="3DE8278E"/>
    <w:multiLevelType w:val="hybridMultilevel"/>
    <w:tmpl w:val="4B207CA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0041153"/>
    <w:multiLevelType w:val="hybridMultilevel"/>
    <w:tmpl w:val="0D16482E"/>
    <w:lvl w:ilvl="0" w:tplc="CFC67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140C12"/>
    <w:multiLevelType w:val="hybridMultilevel"/>
    <w:tmpl w:val="E0C0A3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6">
    <w:nsid w:val="575B7B09"/>
    <w:multiLevelType w:val="hybridMultilevel"/>
    <w:tmpl w:val="9E42B23E"/>
    <w:lvl w:ilvl="0" w:tplc="CFC67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27323A8"/>
    <w:multiLevelType w:val="hybridMultilevel"/>
    <w:tmpl w:val="329286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67D1489"/>
    <w:multiLevelType w:val="multilevel"/>
    <w:tmpl w:val="EB748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802532C"/>
    <w:multiLevelType w:val="hybridMultilevel"/>
    <w:tmpl w:val="BDEECD14"/>
    <w:lvl w:ilvl="0" w:tplc="2A1CE5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30">
    <w:nsid w:val="691A6193"/>
    <w:multiLevelType w:val="hybridMultilevel"/>
    <w:tmpl w:val="F9F239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31078CD"/>
    <w:multiLevelType w:val="hybridMultilevel"/>
    <w:tmpl w:val="B50616CC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73957384"/>
    <w:multiLevelType w:val="hybridMultilevel"/>
    <w:tmpl w:val="E0C0A348"/>
    <w:lvl w:ilvl="0" w:tplc="0419000F">
      <w:start w:val="1"/>
      <w:numFmt w:val="decimal"/>
      <w:lvlText w:val="%1."/>
      <w:lvlJc w:val="left"/>
      <w:pPr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33">
    <w:nsid w:val="761C5104"/>
    <w:multiLevelType w:val="hybridMultilevel"/>
    <w:tmpl w:val="802233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B53D88"/>
    <w:multiLevelType w:val="hybridMultilevel"/>
    <w:tmpl w:val="BBFC2C6C"/>
    <w:lvl w:ilvl="0" w:tplc="CFC679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2769E0"/>
    <w:multiLevelType w:val="hybridMultilevel"/>
    <w:tmpl w:val="CB88A058"/>
    <w:lvl w:ilvl="0" w:tplc="540E0756">
      <w:start w:val="1"/>
      <w:numFmt w:val="decimal"/>
      <w:lvlText w:val="%1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6">
    <w:nsid w:val="7E5A0C92"/>
    <w:multiLevelType w:val="hybridMultilevel"/>
    <w:tmpl w:val="ABDED8F8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3"/>
  </w:num>
  <w:num w:numId="3">
    <w:abstractNumId w:val="27"/>
  </w:num>
  <w:num w:numId="4">
    <w:abstractNumId w:val="0"/>
  </w:num>
  <w:num w:numId="5">
    <w:abstractNumId w:val="12"/>
  </w:num>
  <w:num w:numId="6">
    <w:abstractNumId w:val="9"/>
  </w:num>
  <w:num w:numId="7">
    <w:abstractNumId w:val="33"/>
  </w:num>
  <w:num w:numId="8">
    <w:abstractNumId w:val="14"/>
  </w:num>
  <w:num w:numId="9">
    <w:abstractNumId w:val="32"/>
  </w:num>
  <w:num w:numId="10">
    <w:abstractNumId w:val="22"/>
  </w:num>
  <w:num w:numId="11">
    <w:abstractNumId w:val="25"/>
  </w:num>
  <w:num w:numId="12">
    <w:abstractNumId w:val="29"/>
  </w:num>
  <w:num w:numId="13">
    <w:abstractNumId w:val="6"/>
  </w:num>
  <w:num w:numId="14">
    <w:abstractNumId w:val="23"/>
  </w:num>
  <w:num w:numId="15">
    <w:abstractNumId w:val="24"/>
  </w:num>
  <w:num w:numId="16">
    <w:abstractNumId w:val="26"/>
  </w:num>
  <w:num w:numId="17">
    <w:abstractNumId w:val="34"/>
  </w:num>
  <w:num w:numId="18">
    <w:abstractNumId w:val="10"/>
  </w:num>
  <w:num w:numId="19">
    <w:abstractNumId w:val="11"/>
  </w:num>
  <w:num w:numId="20">
    <w:abstractNumId w:val="35"/>
  </w:num>
  <w:num w:numId="21">
    <w:abstractNumId w:val="7"/>
  </w:num>
  <w:num w:numId="22">
    <w:abstractNumId w:val="36"/>
  </w:num>
  <w:num w:numId="23">
    <w:abstractNumId w:val="28"/>
  </w:num>
  <w:num w:numId="24">
    <w:abstractNumId w:val="18"/>
  </w:num>
  <w:num w:numId="25">
    <w:abstractNumId w:val="15"/>
  </w:num>
  <w:num w:numId="26">
    <w:abstractNumId w:val="21"/>
  </w:num>
  <w:num w:numId="27">
    <w:abstractNumId w:val="17"/>
  </w:num>
  <w:num w:numId="28">
    <w:abstractNumId w:val="20"/>
  </w:num>
  <w:num w:numId="29">
    <w:abstractNumId w:val="8"/>
  </w:num>
  <w:num w:numId="30">
    <w:abstractNumId w:val="19"/>
  </w:num>
  <w:num w:numId="31">
    <w:abstractNumId w:val="16"/>
  </w:num>
  <w:num w:numId="32">
    <w:abstractNumId w:val="31"/>
  </w:num>
  <w:num w:numId="33">
    <w:abstractNumId w:val="1"/>
  </w:num>
  <w:num w:numId="34">
    <w:abstractNumId w:val="2"/>
  </w:num>
  <w:num w:numId="35">
    <w:abstractNumId w:val="3"/>
  </w:num>
  <w:num w:numId="36">
    <w:abstractNumId w:val="4"/>
  </w:num>
  <w:num w:numId="3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D6381"/>
    <w:rsid w:val="00052D49"/>
    <w:rsid w:val="0018645C"/>
    <w:rsid w:val="001E42FC"/>
    <w:rsid w:val="001F3D21"/>
    <w:rsid w:val="0029796E"/>
    <w:rsid w:val="002A7C90"/>
    <w:rsid w:val="002B4593"/>
    <w:rsid w:val="00340FF6"/>
    <w:rsid w:val="003924CB"/>
    <w:rsid w:val="003C2A96"/>
    <w:rsid w:val="00420AFB"/>
    <w:rsid w:val="00463CB4"/>
    <w:rsid w:val="006023C4"/>
    <w:rsid w:val="0065393E"/>
    <w:rsid w:val="006B5D8E"/>
    <w:rsid w:val="00737BD2"/>
    <w:rsid w:val="00801B8E"/>
    <w:rsid w:val="00844838"/>
    <w:rsid w:val="008605AD"/>
    <w:rsid w:val="00891B8D"/>
    <w:rsid w:val="00893B3F"/>
    <w:rsid w:val="008C4642"/>
    <w:rsid w:val="00902F97"/>
    <w:rsid w:val="009400F5"/>
    <w:rsid w:val="00940E2F"/>
    <w:rsid w:val="00994A50"/>
    <w:rsid w:val="00C3760F"/>
    <w:rsid w:val="00CA1078"/>
    <w:rsid w:val="00CB52FB"/>
    <w:rsid w:val="00CD2B14"/>
    <w:rsid w:val="00CD6381"/>
    <w:rsid w:val="00D26468"/>
    <w:rsid w:val="00D30081"/>
    <w:rsid w:val="00DD0436"/>
    <w:rsid w:val="00E41195"/>
    <w:rsid w:val="00E45CB1"/>
    <w:rsid w:val="00E97F92"/>
    <w:rsid w:val="00EE4AA1"/>
    <w:rsid w:val="00F14E32"/>
    <w:rsid w:val="00F851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0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CD63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CD6381"/>
  </w:style>
  <w:style w:type="table" w:styleId="a4">
    <w:name w:val="Table Grid"/>
    <w:basedOn w:val="a1"/>
    <w:uiPriority w:val="59"/>
    <w:rsid w:val="00CD6381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6381"/>
    <w:pPr>
      <w:ind w:left="720"/>
      <w:contextualSpacing/>
    </w:pPr>
  </w:style>
  <w:style w:type="paragraph" w:customStyle="1" w:styleId="ParagraphStyle">
    <w:name w:val="Paragraph Style"/>
    <w:rsid w:val="00CD638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styleId="a6">
    <w:name w:val="Emphasis"/>
    <w:qFormat/>
    <w:rsid w:val="00CD6381"/>
    <w:rPr>
      <w:i/>
      <w:iCs/>
    </w:rPr>
  </w:style>
  <w:style w:type="paragraph" w:customStyle="1" w:styleId="p17">
    <w:name w:val="p17"/>
    <w:basedOn w:val="a"/>
    <w:uiPriority w:val="99"/>
    <w:rsid w:val="00CA1078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a7">
    <w:name w:val="Strong"/>
    <w:basedOn w:val="a0"/>
    <w:uiPriority w:val="99"/>
    <w:qFormat/>
    <w:rsid w:val="00CA1078"/>
    <w:rPr>
      <w:rFonts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A1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1078"/>
    <w:rPr>
      <w:rFonts w:ascii="Tahoma" w:hAnsi="Tahoma" w:cs="Tahoma"/>
      <w:sz w:val="16"/>
      <w:szCs w:val="16"/>
    </w:rPr>
  </w:style>
  <w:style w:type="paragraph" w:styleId="aa">
    <w:name w:val="Body Text"/>
    <w:basedOn w:val="a"/>
    <w:link w:val="ab"/>
    <w:rsid w:val="006023C4"/>
    <w:pPr>
      <w:suppressAutoHyphens/>
      <w:spacing w:after="120"/>
    </w:pPr>
    <w:rPr>
      <w:rFonts w:ascii="Calibri" w:eastAsia="SimSun" w:hAnsi="Calibri" w:cs="font292"/>
      <w:kern w:val="1"/>
      <w:lang w:eastAsia="ar-SA"/>
    </w:rPr>
  </w:style>
  <w:style w:type="character" w:customStyle="1" w:styleId="ab">
    <w:name w:val="Основной текст Знак"/>
    <w:basedOn w:val="a0"/>
    <w:link w:val="aa"/>
    <w:rsid w:val="006023C4"/>
    <w:rPr>
      <w:rFonts w:ascii="Calibri" w:eastAsia="SimSun" w:hAnsi="Calibri" w:cs="font292"/>
      <w:kern w:val="1"/>
      <w:lang w:eastAsia="ar-SA"/>
    </w:rPr>
  </w:style>
  <w:style w:type="character" w:customStyle="1" w:styleId="WW8Num1z0">
    <w:name w:val="WW8Num1z0"/>
    <w:rsid w:val="009400F5"/>
    <w:rPr>
      <w:rFonts w:ascii="Times New Roman" w:eastAsia="Times New Roman" w:hAnsi="Times New Roman" w:cs="Times New Roman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2063</Words>
  <Characters>11765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Аркадьевна</dc:creator>
  <cp:keywords/>
  <dc:description/>
  <cp:lastModifiedBy>Елена Рошу</cp:lastModifiedBy>
  <cp:revision>12</cp:revision>
  <dcterms:created xsi:type="dcterms:W3CDTF">2018-05-02T09:28:00Z</dcterms:created>
  <dcterms:modified xsi:type="dcterms:W3CDTF">2018-12-20T10:47:00Z</dcterms:modified>
</cp:coreProperties>
</file>