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97" w:rsidRPr="00D97C97" w:rsidRDefault="00D97C97" w:rsidP="00D97C9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D97C97">
        <w:rPr>
          <w:rFonts w:ascii="Times New Roman" w:eastAsia="Times New Roman" w:hAnsi="Times New Roman" w:cs="Times New Roman"/>
          <w:b/>
          <w:sz w:val="40"/>
          <w:szCs w:val="40"/>
        </w:rPr>
        <w:t>Логоритмика</w:t>
      </w:r>
      <w:proofErr w:type="spellEnd"/>
      <w:r w:rsidRPr="00D97C97">
        <w:rPr>
          <w:rFonts w:ascii="Times New Roman" w:eastAsia="Times New Roman" w:hAnsi="Times New Roman" w:cs="Times New Roman"/>
          <w:b/>
          <w:sz w:val="40"/>
          <w:szCs w:val="40"/>
        </w:rPr>
        <w:t xml:space="preserve"> как эффективный метод преодоления речевых нарушений у дошкольников</w:t>
      </w:r>
    </w:p>
    <w:p w:rsidR="00332C1B" w:rsidRPr="00332C1B" w:rsidRDefault="00332C1B" w:rsidP="0033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Автор: учител</w:t>
      </w:r>
      <w:proofErr w:type="gramStart"/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ь-</w:t>
      </w:r>
      <w:proofErr w:type="gramEnd"/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логопед </w:t>
      </w:r>
      <w:proofErr w:type="spellStart"/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Алгайкина</w:t>
      </w:r>
      <w:proofErr w:type="spellEnd"/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Галина Викторовна</w:t>
      </w:r>
    </w:p>
    <w:p w:rsidR="00332C1B" w:rsidRPr="00332C1B" w:rsidRDefault="00332C1B" w:rsidP="0033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2C1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МБДОУ №186 «Детский сад комбинированного вида»</w:t>
      </w:r>
    </w:p>
    <w:p w:rsidR="00332C1B" w:rsidRDefault="0080194E" w:rsidP="00FB2E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Г. Кемерово</w:t>
      </w:r>
    </w:p>
    <w:p w:rsidR="00C74820" w:rsidRPr="00FB2EA2" w:rsidRDefault="00332C1B" w:rsidP="00FB2E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7C7FA9" w:rsidRPr="00FB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>Из года в год увеличивается количество </w:t>
      </w:r>
      <w:r w:rsidR="00C74820"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с диагнозом "нарушение речи"</w:t>
      </w:r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>. Наибольшее их число фиксируется среди дошкольников</w:t>
      </w:r>
      <w:r w:rsidR="00C8756F" w:rsidRPr="00FB2E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756F"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="00C74820"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амые высокие темпы развития речи зафиксированы на протяжении раннего детства. </w:t>
      </w:r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речи входит в число приоритетных </w:t>
      </w:r>
      <w:proofErr w:type="gramStart"/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>направлений развития дошкольников третьего года жизни</w:t>
      </w:r>
      <w:proofErr w:type="gramEnd"/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>. Дети концентрируются на расширении словарного запаса и улучшении качества произношения. Помимо этого, малыши осваивают навыки выстраивания словосочетаний и простых предложений, изучают</w:t>
      </w:r>
      <w:r w:rsidR="00C8756F"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4820" w:rsidRPr="00FB2EA2">
        <w:rPr>
          <w:rFonts w:ascii="Times New Roman" w:eastAsia="Times New Roman" w:hAnsi="Times New Roman" w:cs="Times New Roman"/>
          <w:sz w:val="28"/>
          <w:szCs w:val="28"/>
        </w:rPr>
        <w:t>интонационные особенности и знакомятся с различными темпами озвучивания слов. Каждая из перечисленных составляющих демонстрирует крохе многогранность и широту возможностей родного языка.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помимо традиционных </w:t>
      </w:r>
      <w:r w:rsidRPr="00FB2EA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логопедических</w:t>
      </w:r>
      <w:r w:rsidRPr="00FB2EA2">
        <w:rPr>
          <w:rFonts w:ascii="Times New Roman" w:hAnsi="Times New Roman" w:cs="Times New Roman"/>
          <w:sz w:val="28"/>
          <w:szCs w:val="28"/>
          <w:shd w:val="clear" w:color="auto" w:fill="FFFFFF"/>
        </w:rPr>
        <w:t> занятий по исправлению звукопроизношения, коррекции </w:t>
      </w:r>
      <w:r w:rsidRPr="00FB2EA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нарушений</w:t>
      </w:r>
      <w:r w:rsidRPr="00FB2EA2">
        <w:rPr>
          <w:rFonts w:ascii="Times New Roman" w:hAnsi="Times New Roman" w:cs="Times New Roman"/>
          <w:sz w:val="28"/>
          <w:szCs w:val="28"/>
          <w:shd w:val="clear" w:color="auto" w:fill="FFFFFF"/>
        </w:rPr>
        <w:t> в лексико-грамматическом оформлении </w:t>
      </w:r>
      <w:r w:rsidRPr="00FB2EA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речевого</w:t>
      </w:r>
      <w:r w:rsidRPr="00FB2EA2">
        <w:rPr>
          <w:rFonts w:ascii="Times New Roman" w:hAnsi="Times New Roman" w:cs="Times New Roman"/>
          <w:sz w:val="28"/>
          <w:szCs w:val="28"/>
          <w:shd w:val="clear" w:color="auto" w:fill="FFFFFF"/>
        </w:rPr>
        <w:t> высказывания многие </w:t>
      </w:r>
      <w:r w:rsidRPr="00FB2EA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логопеды используют такой эффективный метод преодоления речевых нарушений как логопедическая ритмика</w:t>
      </w:r>
      <w:r w:rsidRPr="00FB2EA2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форма активной терапии, одно из звеньев коррекционной педагогики. Она связывает воедино слово звук, музыку и движения.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Именно музыка служит организующим началом и используется для упорядочения темпа и характера движения ребенка, развитие мелодико-интонационных характеристик голоса и координации речи и движения. На занятиях отрабатываются ритмическая структура слова, и четкое произношение доступных по возрасту звуков, обогащается словарь детей. Речевой материал поэтапно усложняется. Многократное повторение изученного материала содействует выработке двигательных, слуховых, речевых и певческих навыков.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Логоритмические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занятия способствуют развитию всех компонентов речи, слуховых функций, двигательная сфера, ручной и артикуляционной моторики, памяти, внимания, познавательных процессов, творческих способностей детей. В основе занятий лежит комплексно - игровой метод. Занятия построены на сказочных сюжетах, в соответствии с лексическими темами.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Основополагающий принцип проведения занятий</w:t>
      </w:r>
      <w:r w:rsidRPr="00FB2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FB2EA2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это взаимосвязь речи, музыки и движения.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логоритмического</w:t>
      </w:r>
      <w:proofErr w:type="spellEnd"/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воздействия </w:t>
      </w:r>
      <w:r w:rsidRPr="00FB2EA2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преодоление речевого нарушения путем развития, воспитания и коррекции у детей с речевой патологией 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lastRenderedPageBreak/>
        <w:t>двигательной сферы в сочетании со словом и музыкой в конечном итоге - адаптация к условиям внешней среды.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</w:t>
      </w:r>
      <w:proofErr w:type="spellStart"/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логоритмического</w:t>
      </w:r>
      <w:proofErr w:type="spellEnd"/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воздействия:</w:t>
      </w:r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Расширять и обогащать словарный запас;</w:t>
      </w:r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навыки правильного звукопроизношения в различных формах и видах речи и развивать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слухо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>-зрительно-двигательную координацию;</w:t>
      </w:r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Развивать музыкальный, тембровый слух, чувство ритма; речевую, общую, тонкую моторику мимику и пантомимику</w:t>
      </w:r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Развивать психические функции;</w:t>
      </w:r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2EA2">
        <w:rPr>
          <w:rFonts w:ascii="Times New Roman" w:eastAsia="Times New Roman" w:hAnsi="Times New Roman" w:cs="Times New Roman"/>
          <w:sz w:val="28"/>
          <w:szCs w:val="28"/>
        </w:rPr>
        <w:t>Воспитывать коммуникативные качества личности, чувство прекрасного через музыкальные образы.</w:t>
      </w:r>
      <w:proofErr w:type="gramEnd"/>
    </w:p>
    <w:p w:rsidR="007C7FA9" w:rsidRPr="00FB2EA2" w:rsidRDefault="007C7FA9" w:rsidP="00FB2E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Принципы построения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логоритмических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занятий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Принцип доступности - предполагает правильный подбор заданий, инструкций чередования упражнений их повторяемость. Все это определяется двигательными, речевыми и интеллектуальными возможностями детей.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дозированности</w:t>
      </w:r>
      <w:proofErr w:type="spellEnd"/>
      <w:r w:rsidR="00FF4D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правильный подбор упражнений и игр с умеренной психофизической нагрузкой,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общефизиологического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воздействия.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коммуникативной направленности</w:t>
      </w:r>
      <w:r w:rsidRPr="00FB2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FB2EA2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занятия должны быть насыщены ситуациями, которые побуждают детей к речевой деятельности и общению, включается соответствующий материал, который отбирается с учетом уровня речевого развития детей.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тематического планирования </w:t>
      </w:r>
      <w:r w:rsidRPr="00FB2EA2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тесная взаимосвязь с обучением и воспитанием.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дифференцированного подхода</w:t>
      </w:r>
      <w:r w:rsidRPr="00FB2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сообразно возрасту детей структуре и составу нарушенных функций.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интегрированного подхода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- где объединяются задачи развития детской личности, что позволяет собрать в коррекционно-развивающих целях все лучшее, что есть в теории и практики психологии, педагогики и частных методик.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систематичности и последовательности.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индивидуального подхода </w:t>
      </w:r>
      <w:r w:rsidRPr="00FB2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 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учет возрастных, психофизиологических и речевых возможностей детей.</w:t>
      </w:r>
    </w:p>
    <w:p w:rsidR="007C7FA9" w:rsidRPr="00FB2EA2" w:rsidRDefault="007C7FA9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Логоритмическое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занятие включает следующие элементы: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Логопедическую, (артикуляционную гимнастику)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для автоматизации и дифференциации звуков, пальчиковую гимнастику для развития мелкой моторики рук.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 под музыку на развитие общей моторики, соответствующей возрастным особенностям детей, для мышечно - двигательного и координационного тренинга.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Вокально-артикуляционные упражнения, для развития певческих данных и дыхания с музыкальным сопровождением и без него.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Фонопедическое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упражнение по методу В.</w:t>
      </w:r>
      <w:r w:rsidR="00FF4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Емельянова для укрепления гортани и привития навыков речевого дыхания.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Песни и стихи, сопровождаемые движением рук, для развития плавности и выразительности речи, речевого слуха и речевой памяти, координационного тренинга.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игры с музыкальными инструментами развивающие чувство ритма.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Музыкальные игры, способствующие развитию речи, внимания, умению ориентироваться в пространстве.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Упражнения на развитие мимических мышц для развития эмоциональной сферы, воображения и ассоциативного образа и мышления.</w:t>
      </w:r>
    </w:p>
    <w:p w:rsidR="007C7FA9" w:rsidRPr="00FB2EA2" w:rsidRDefault="007C7FA9" w:rsidP="00FB2E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игры и танцы для развития динамической стороны общения,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>, эмоциональности и выразительности невербальных средств общения, позитивного самоощущения.</w:t>
      </w:r>
    </w:p>
    <w:p w:rsidR="009B4DFE" w:rsidRPr="00FB2EA2" w:rsidRDefault="007C7FA9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Упражнения на развитие словотворчества, расширение активного словаря детей.</w:t>
      </w:r>
      <w:r w:rsidRPr="00FB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Существует много </w:t>
      </w:r>
      <w:r w:rsidRPr="00FF4DF8">
        <w:rPr>
          <w:rFonts w:ascii="Times New Roman" w:hAnsi="Times New Roman" w:cs="Times New Roman"/>
          <w:b/>
          <w:sz w:val="28"/>
          <w:szCs w:val="28"/>
        </w:rPr>
        <w:t>игр для развития дыхания.</w:t>
      </w: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 Предлагаем Вам те, которые обязательно понравятся вашему ребёнку. </w:t>
      </w:r>
    </w:p>
    <w:p w:rsidR="002E09D0" w:rsidRPr="00DB0538" w:rsidRDefault="00DB0538" w:rsidP="00DB05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BB2134" wp14:editId="6FF5AD57">
            <wp:simplePos x="0" y="0"/>
            <wp:positionH relativeFrom="column">
              <wp:posOffset>3430905</wp:posOffset>
            </wp:positionH>
            <wp:positionV relativeFrom="paragraph">
              <wp:posOffset>299085</wp:posOffset>
            </wp:positionV>
            <wp:extent cx="2757170" cy="2067560"/>
            <wp:effectExtent l="0" t="0" r="5080" b="8890"/>
            <wp:wrapTight wrapText="bothSides">
              <wp:wrapPolygon edited="0">
                <wp:start x="0" y="0"/>
                <wp:lineTo x="0" y="21494"/>
                <wp:lineTo x="21491" y="21494"/>
                <wp:lineTo x="21491" y="0"/>
                <wp:lineTo x="0" y="0"/>
              </wp:wrapPolygon>
            </wp:wrapTight>
            <wp:docPr id="1" name="Рисунок 1" descr="https://ds04.infourok.ru/uploads/ex/0636/000a1855-705c0e1c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36/000a1855-705c0e1c/1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D0" w:rsidRPr="00DB0538">
        <w:rPr>
          <w:rFonts w:ascii="Times New Roman" w:hAnsi="Times New Roman" w:cs="Times New Roman"/>
          <w:sz w:val="28"/>
          <w:szCs w:val="28"/>
        </w:rPr>
        <w:t xml:space="preserve">Дуть на ватку, пушинку, мелкие бумажки. Губы ребёнка должны быть округлены и слегка вытянуты вперёд. </w:t>
      </w: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2. Наполните таз водой и научите ребёнка дуть на лёгкие предметы, находящиеся в тазу, например, кораблики. Вы можете устроить соревнование: чей кораблик дальше уплыл. </w:t>
      </w:r>
    </w:p>
    <w:p w:rsidR="009B4DFE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3. Нравится малышам пускать мыльные пузыри. </w:t>
      </w:r>
    </w:p>
    <w:p w:rsidR="002E09D0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>4. Не пренебрегайте игрой на музыкальных инструментах! Годятся дудки, губная гармошка. Можно создать музыкальный ор</w:t>
      </w:r>
      <w:r w:rsidR="00DB0538">
        <w:rPr>
          <w:rFonts w:ascii="Times New Roman" w:hAnsi="Times New Roman" w:cs="Times New Roman"/>
          <w:sz w:val="28"/>
          <w:szCs w:val="28"/>
        </w:rPr>
        <w:t xml:space="preserve">кестр, где у каждого члена </w:t>
      </w:r>
      <w:r w:rsidRPr="00FB2EA2">
        <w:rPr>
          <w:rFonts w:ascii="Times New Roman" w:hAnsi="Times New Roman" w:cs="Times New Roman"/>
          <w:sz w:val="28"/>
          <w:szCs w:val="28"/>
        </w:rPr>
        <w:t>семьи будет свой инструмент.</w:t>
      </w:r>
      <w:r w:rsidR="00DB0538" w:rsidRPr="00DB0538">
        <w:rPr>
          <w:noProof/>
        </w:rPr>
        <w:t xml:space="preserve"> </w:t>
      </w:r>
    </w:p>
    <w:p w:rsidR="00DB0538" w:rsidRDefault="00DB0538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538" w:rsidRPr="00FB2EA2" w:rsidRDefault="00DB0538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538" w:rsidRDefault="0080194E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40EC21" wp14:editId="69AF7611">
            <wp:simplePos x="0" y="0"/>
            <wp:positionH relativeFrom="column">
              <wp:posOffset>282575</wp:posOffset>
            </wp:positionH>
            <wp:positionV relativeFrom="paragraph">
              <wp:posOffset>-444500</wp:posOffset>
            </wp:positionV>
            <wp:extent cx="3187700" cy="1739265"/>
            <wp:effectExtent l="0" t="0" r="0" b="0"/>
            <wp:wrapTight wrapText="bothSides">
              <wp:wrapPolygon edited="0">
                <wp:start x="0" y="0"/>
                <wp:lineTo x="0" y="21292"/>
                <wp:lineTo x="21428" y="21292"/>
                <wp:lineTo x="21428" y="0"/>
                <wp:lineTo x="0" y="0"/>
              </wp:wrapPolygon>
            </wp:wrapTight>
            <wp:docPr id="2" name="Рисунок 2" descr="https://image.freepik.com/free-vector/no-translate-detected_1308-5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vector/no-translate-detected_1308-58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538" w:rsidRDefault="00DB0538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538" w:rsidRDefault="00DB0538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94E" w:rsidRDefault="0080194E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5. Поднять руки вверх — вдох, опуская руки — выдох. Постепенно можно усложнять задания. На выдохе —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гласные звуки (а, о, у, и), затем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их в сочетании с согласными звуками. Далее на выдохе можно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слова: кот, дом, кит и т.д. Также можно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междометия: "А! О! Ах! Ох! Ух!" и т. д. Можно совместить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гласных с развитием мелком моторики (пальчики </w:t>
      </w:r>
      <w:proofErr w:type="gramStart"/>
      <w:r w:rsidRPr="00FB2EA2">
        <w:rPr>
          <w:rFonts w:ascii="Times New Roman" w:hAnsi="Times New Roman" w:cs="Times New Roman"/>
          <w:sz w:val="28"/>
          <w:szCs w:val="28"/>
        </w:rPr>
        <w:t>шагают и каждый поет</w:t>
      </w:r>
      <w:proofErr w:type="gramEnd"/>
      <w:r w:rsidRPr="00FB2EA2">
        <w:rPr>
          <w:rFonts w:ascii="Times New Roman" w:hAnsi="Times New Roman" w:cs="Times New Roman"/>
          <w:sz w:val="28"/>
          <w:szCs w:val="28"/>
        </w:rPr>
        <w:t xml:space="preserve"> свою песенку</w:t>
      </w:r>
      <w:r w:rsidR="0023254F">
        <w:rPr>
          <w:rFonts w:ascii="Times New Roman" w:hAnsi="Times New Roman" w:cs="Times New Roman"/>
          <w:sz w:val="28"/>
          <w:szCs w:val="28"/>
        </w:rPr>
        <w:t xml:space="preserve">,  </w:t>
      </w:r>
      <w:r w:rsidRPr="00FB2EA2">
        <w:rPr>
          <w:rFonts w:ascii="Times New Roman" w:hAnsi="Times New Roman" w:cs="Times New Roman"/>
          <w:sz w:val="28"/>
          <w:szCs w:val="28"/>
        </w:rPr>
        <w:t xml:space="preserve">гласные с разной громкостью и </w:t>
      </w:r>
      <w:r w:rsidR="0023254F">
        <w:rPr>
          <w:rFonts w:ascii="Times New Roman" w:hAnsi="Times New Roman" w:cs="Times New Roman"/>
          <w:sz w:val="28"/>
          <w:szCs w:val="28"/>
        </w:rPr>
        <w:t>интонацией</w:t>
      </w:r>
      <w:r w:rsidRPr="00FB2EA2">
        <w:rPr>
          <w:rFonts w:ascii="Times New Roman" w:hAnsi="Times New Roman" w:cs="Times New Roman"/>
          <w:sz w:val="28"/>
          <w:szCs w:val="28"/>
        </w:rPr>
        <w:t>).</w:t>
      </w: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 6. Возьмите в руки длинную верёвочку и спрячьте её в кулаке. Предложите ребёнку взять кончик верёвки и начать тянуть верёвку непрерывно </w:t>
      </w:r>
      <w:proofErr w:type="spellStart"/>
      <w:r w:rsidRPr="00FB2EA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B2EA2">
        <w:rPr>
          <w:rFonts w:ascii="Times New Roman" w:hAnsi="Times New Roman" w:cs="Times New Roman"/>
          <w:sz w:val="28"/>
          <w:szCs w:val="28"/>
        </w:rPr>
        <w:t xml:space="preserve"> гласный звук (а, о, у, и…), вытягивая при этом верёвочку. Верёвочка может быть длинной или короткой.</w:t>
      </w:r>
    </w:p>
    <w:p w:rsidR="00FB2EA2" w:rsidRPr="00FB2EA2" w:rsidRDefault="00FB2EA2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    </w:t>
      </w:r>
      <w:r w:rsidR="002E09D0" w:rsidRPr="00FB2EA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E09D0" w:rsidRPr="00FB2EA2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2E09D0" w:rsidRPr="00FB2EA2">
        <w:rPr>
          <w:rFonts w:ascii="Times New Roman" w:hAnsi="Times New Roman" w:cs="Times New Roman"/>
          <w:sz w:val="28"/>
          <w:szCs w:val="28"/>
        </w:rPr>
        <w:t xml:space="preserve"> занятия обязательно вводится речевой материал. Введение слова позволяет создавать целый ряд упражнений, построенных не на музыкальном ритме, а на стихотворном, который способствует ритмичности движений. Проговаривание стихотворных строк надо совмещать с движением. Например, топочущим шагом идти по комнате и проговаривать слова: </w:t>
      </w:r>
      <w:r w:rsidR="0023254F">
        <w:rPr>
          <w:rFonts w:ascii="Times New Roman" w:hAnsi="Times New Roman" w:cs="Times New Roman"/>
          <w:sz w:val="28"/>
          <w:szCs w:val="28"/>
        </w:rPr>
        <w:t>«</w:t>
      </w:r>
      <w:r w:rsidR="002E09D0" w:rsidRPr="00FB2EA2">
        <w:rPr>
          <w:rFonts w:ascii="Times New Roman" w:hAnsi="Times New Roman" w:cs="Times New Roman"/>
          <w:sz w:val="28"/>
          <w:szCs w:val="28"/>
        </w:rPr>
        <w:t>Вот поезд наш едет, Колёса стучат, А в поезде нашем Ребята сидят</w:t>
      </w:r>
      <w:r w:rsidR="0023254F">
        <w:rPr>
          <w:rFonts w:ascii="Times New Roman" w:hAnsi="Times New Roman" w:cs="Times New Roman"/>
          <w:sz w:val="28"/>
          <w:szCs w:val="28"/>
        </w:rPr>
        <w:t>»</w:t>
      </w:r>
      <w:r w:rsidR="002E09D0" w:rsidRPr="00FB2EA2">
        <w:rPr>
          <w:rFonts w:ascii="Times New Roman" w:hAnsi="Times New Roman" w:cs="Times New Roman"/>
          <w:sz w:val="28"/>
          <w:szCs w:val="28"/>
        </w:rPr>
        <w:t xml:space="preserve">. Вытянуть руки в стороны, сжать кисти в кулачок, разжать и положить на пояс, при этом проговаривать: </w:t>
      </w:r>
    </w:p>
    <w:p w:rsidR="00FB2EA2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>Руки в стороны, в кулачок. Разжимай — и на бочок.</w:t>
      </w:r>
      <w:r w:rsidR="00183AE6">
        <w:rPr>
          <w:rFonts w:ascii="Times New Roman" w:hAnsi="Times New Roman" w:cs="Times New Roman"/>
          <w:sz w:val="28"/>
          <w:szCs w:val="28"/>
        </w:rPr>
        <w:t xml:space="preserve"> </w:t>
      </w:r>
      <w:r w:rsidRPr="00FB2EA2">
        <w:rPr>
          <w:rFonts w:ascii="Times New Roman" w:hAnsi="Times New Roman" w:cs="Times New Roman"/>
          <w:sz w:val="28"/>
          <w:szCs w:val="28"/>
        </w:rPr>
        <w:t>Упражнения без музыкального сопровождения могут быть использованы во время утренней гимнастики.</w:t>
      </w:r>
    </w:p>
    <w:p w:rsidR="002E09D0" w:rsidRPr="00FB2EA2" w:rsidRDefault="00FB2EA2" w:rsidP="00FB2EA2">
      <w:pPr>
        <w:jc w:val="both"/>
        <w:rPr>
          <w:rFonts w:ascii="Times New Roman" w:hAnsi="Times New Roman" w:cs="Times New Roman"/>
          <w:sz w:val="28"/>
          <w:szCs w:val="28"/>
        </w:rPr>
      </w:pPr>
      <w:r w:rsidRPr="00FB2EA2">
        <w:rPr>
          <w:rFonts w:ascii="Times New Roman" w:hAnsi="Times New Roman" w:cs="Times New Roman"/>
          <w:sz w:val="28"/>
          <w:szCs w:val="28"/>
        </w:rPr>
        <w:t xml:space="preserve">      </w:t>
      </w:r>
      <w:r w:rsidR="002E09D0" w:rsidRPr="00FB2EA2">
        <w:rPr>
          <w:rFonts w:ascii="Times New Roman" w:hAnsi="Times New Roman" w:cs="Times New Roman"/>
          <w:sz w:val="28"/>
          <w:szCs w:val="28"/>
        </w:rPr>
        <w:t>Осваивать темп музыки легче на простых движениях: хлопках, ударах по бубну, взмахах руками и т.д. Можно взять барабан и предложить ребёнку издавать короткие, медленные, чёткие удары, под которые можно медленно ходить. Возьмите ребёнка за руку и, продолжая медленно ударять по барабану, пройдите с ним по комнате. После того</w:t>
      </w:r>
      <w:r w:rsidRPr="00FB2EA2">
        <w:rPr>
          <w:rFonts w:ascii="Times New Roman" w:hAnsi="Times New Roman" w:cs="Times New Roman"/>
          <w:sz w:val="28"/>
          <w:szCs w:val="28"/>
        </w:rPr>
        <w:t>, как медленный шаг освоен, расск</w:t>
      </w:r>
      <w:r w:rsidR="002E09D0" w:rsidRPr="00FB2EA2">
        <w:rPr>
          <w:rFonts w:ascii="Times New Roman" w:hAnsi="Times New Roman" w:cs="Times New Roman"/>
          <w:sz w:val="28"/>
          <w:szCs w:val="28"/>
        </w:rPr>
        <w:t>ажите малышу, ч</w:t>
      </w:r>
      <w:r w:rsidRPr="00FB2EA2">
        <w:rPr>
          <w:rFonts w:ascii="Times New Roman" w:hAnsi="Times New Roman" w:cs="Times New Roman"/>
          <w:sz w:val="28"/>
          <w:szCs w:val="28"/>
        </w:rPr>
        <w:t>то барабан может издавать коротк</w:t>
      </w:r>
      <w:r w:rsidR="002E09D0" w:rsidRPr="00FB2EA2">
        <w:rPr>
          <w:rFonts w:ascii="Times New Roman" w:hAnsi="Times New Roman" w:cs="Times New Roman"/>
          <w:sz w:val="28"/>
          <w:szCs w:val="28"/>
        </w:rPr>
        <w:t xml:space="preserve">ие и быстрые удары. Под них можно бегать, как зайчик. Дома, прослушивая различные песенки, мелодии, можно вместе с ребёнком хлопать под музыку, топать ногой, отстукивать ритм по столу и т.д. Своеобразным "обучением" являются </w:t>
      </w:r>
      <w:r w:rsidR="002E09D0" w:rsidRPr="00FB2EA2">
        <w:rPr>
          <w:rFonts w:ascii="Times New Roman" w:hAnsi="Times New Roman" w:cs="Times New Roman"/>
          <w:sz w:val="28"/>
          <w:szCs w:val="28"/>
        </w:rPr>
        <w:lastRenderedPageBreak/>
        <w:t>речевые игры — подражание голосам животных. Многократное повторение простых звучаний очень полезно для развития речи ребёнка. Взрослые учат ребёнка на примере своей речи, активно побуждая его к подражанию. Не отчаивайтесь, если у вас что-то не получится с первого раза. Многократное повторение и терпение помогут вам.</w:t>
      </w:r>
    </w:p>
    <w:p w:rsidR="00C74820" w:rsidRPr="0023254F" w:rsidRDefault="00C74820" w:rsidP="002325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Логоритмическая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работа </w:t>
      </w:r>
      <w:r w:rsidR="0023254F">
        <w:rPr>
          <w:rFonts w:ascii="Times New Roman" w:eastAsia="Times New Roman" w:hAnsi="Times New Roman" w:cs="Times New Roman"/>
          <w:sz w:val="28"/>
          <w:szCs w:val="28"/>
        </w:rPr>
        <w:t xml:space="preserve"> проходит 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на протяжении суток</w:t>
      </w:r>
      <w:r w:rsidR="002325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25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Наилучшие результаты по улучшению произношения среди дошкольников наблюдаются при условии приложения усилий со стороны каждого педагога ДОУ. Период пребывания ребенка в детском саду изобилует возможностями включения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распорядок дня: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Звукоподражания и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речевки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могут стать неотъемлемой частью утренней гимнастики.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Перед принятием пищи рекомендованы речевые игры.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, приговорки и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способны привнести нотку живости во многие режимные процессы, будь то подготовка к занятиям, умывание или предшествующие прогулке сборы.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Динамические перерывы между занятиями целесообразно чередовать с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логоритмическими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2EA2">
        <w:rPr>
          <w:rFonts w:ascii="Times New Roman" w:eastAsia="Times New Roman" w:hAnsi="Times New Roman" w:cs="Times New Roman"/>
          <w:sz w:val="28"/>
          <w:szCs w:val="28"/>
        </w:rPr>
        <w:t>паузами, организуемыми непосредственно в ходе занятий.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Во время прогулки на улице или в стенах детского сада можно привлечь дошкольников к играм малой подвижности или подвижным играм, сопровождающимся пением.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Также можно провести бодрящую гимнастику, </w:t>
      </w:r>
      <w:proofErr w:type="gramStart"/>
      <w:r w:rsidRPr="00FB2EA2">
        <w:rPr>
          <w:rFonts w:ascii="Times New Roman" w:eastAsia="Times New Roman" w:hAnsi="Times New Roman" w:cs="Times New Roman"/>
          <w:sz w:val="28"/>
          <w:szCs w:val="28"/>
        </w:rPr>
        <w:t>разнообразив</w:t>
      </w:r>
      <w:proofErr w:type="gram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ее звукоподражанием.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>Соответствующий речевой материал может быть задействован на этапе проведения физкультурных занятий театрализованного характера.</w:t>
      </w:r>
    </w:p>
    <w:p w:rsidR="00C74820" w:rsidRPr="00FB2EA2" w:rsidRDefault="00C74820" w:rsidP="00FB2EA2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возможности желательно потратить время на организацию </w:t>
      </w:r>
      <w:proofErr w:type="spellStart"/>
      <w:r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логоритмических</w:t>
      </w:r>
      <w:proofErr w:type="spellEnd"/>
      <w:r w:rsidRPr="00FB2EA2">
        <w:rPr>
          <w:rFonts w:ascii="Times New Roman" w:eastAsia="Times New Roman" w:hAnsi="Times New Roman" w:cs="Times New Roman"/>
          <w:sz w:val="28"/>
          <w:szCs w:val="28"/>
        </w:rPr>
        <w:t xml:space="preserve"> досугов.</w:t>
      </w:r>
    </w:p>
    <w:p w:rsidR="00C74820" w:rsidRPr="00FB2EA2" w:rsidRDefault="00C74820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9D0" w:rsidRPr="00FB2EA2" w:rsidRDefault="00183AE6" w:rsidP="00FB2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E09D0" w:rsidRPr="00FB2EA2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оптимальных результатов </w:t>
      </w:r>
      <w:proofErr w:type="spellStart"/>
      <w:r w:rsidR="002E09D0" w:rsidRPr="00FB2EA2">
        <w:rPr>
          <w:rFonts w:ascii="Times New Roman" w:eastAsia="Times New Roman" w:hAnsi="Times New Roman" w:cs="Times New Roman"/>
          <w:sz w:val="28"/>
          <w:szCs w:val="28"/>
        </w:rPr>
        <w:t>логоритмических</w:t>
      </w:r>
      <w:proofErr w:type="spellEnd"/>
      <w:r w:rsidR="002E09D0" w:rsidRPr="00FB2EA2">
        <w:rPr>
          <w:rFonts w:ascii="Times New Roman" w:eastAsia="Times New Roman" w:hAnsi="Times New Roman" w:cs="Times New Roman"/>
          <w:sz w:val="28"/>
          <w:szCs w:val="28"/>
        </w:rPr>
        <w:t xml:space="preserve"> занятий, с нашей точки зрения, структура занятия может меняться и не всегда включать в себя все перечисленные элементы. На занятиях должна быть атмосфера радости и доброжелательности. Должны быть созданы условия для возникновения удивления интереса, радости и выражения своих чувств. Занятия должны помочь каждому ребенку обрести веру в себя, организовать ситуацию поиска, поощряя любое усилие, с его стороны радуясь его творческим успехам.</w:t>
      </w: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9D0" w:rsidRPr="00FB2EA2" w:rsidRDefault="002E09D0" w:rsidP="00FB2E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9D0" w:rsidRPr="00FB2EA2" w:rsidSect="00DB053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E22"/>
    <w:multiLevelType w:val="multilevel"/>
    <w:tmpl w:val="0E7E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361F9"/>
    <w:multiLevelType w:val="hybridMultilevel"/>
    <w:tmpl w:val="C6BC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2E9C"/>
    <w:multiLevelType w:val="multilevel"/>
    <w:tmpl w:val="83D6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25362"/>
    <w:multiLevelType w:val="hybridMultilevel"/>
    <w:tmpl w:val="65E2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A261D"/>
    <w:multiLevelType w:val="multilevel"/>
    <w:tmpl w:val="CED0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43747"/>
    <w:multiLevelType w:val="multilevel"/>
    <w:tmpl w:val="89C8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20"/>
    <w:rsid w:val="00183AE6"/>
    <w:rsid w:val="0023254F"/>
    <w:rsid w:val="002E09D0"/>
    <w:rsid w:val="00332C1B"/>
    <w:rsid w:val="00556633"/>
    <w:rsid w:val="007C7FA9"/>
    <w:rsid w:val="0080194E"/>
    <w:rsid w:val="00833F1A"/>
    <w:rsid w:val="009B4DFE"/>
    <w:rsid w:val="00C74820"/>
    <w:rsid w:val="00C8756F"/>
    <w:rsid w:val="00D97C97"/>
    <w:rsid w:val="00DB0538"/>
    <w:rsid w:val="00FB2EA2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9D0"/>
    <w:pPr>
      <w:ind w:left="720"/>
      <w:contextualSpacing/>
    </w:pPr>
  </w:style>
  <w:style w:type="character" w:styleId="a4">
    <w:name w:val="Strong"/>
    <w:basedOn w:val="a0"/>
    <w:uiPriority w:val="22"/>
    <w:qFormat/>
    <w:rsid w:val="007C7F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9D0"/>
    <w:pPr>
      <w:ind w:left="720"/>
      <w:contextualSpacing/>
    </w:pPr>
  </w:style>
  <w:style w:type="character" w:styleId="a4">
    <w:name w:val="Strong"/>
    <w:basedOn w:val="a0"/>
    <w:uiPriority w:val="22"/>
    <w:qFormat/>
    <w:rsid w:val="007C7F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--</cp:lastModifiedBy>
  <cp:revision>9</cp:revision>
  <dcterms:created xsi:type="dcterms:W3CDTF">2018-11-27T09:51:00Z</dcterms:created>
  <dcterms:modified xsi:type="dcterms:W3CDTF">2018-12-13T04:04:00Z</dcterms:modified>
</cp:coreProperties>
</file>