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73" w:rsidRDefault="00C47B73" w:rsidP="000D577D">
      <w:pPr>
        <w:spacing w:line="360" w:lineRule="auto"/>
        <w:jc w:val="both"/>
        <w:rPr>
          <w:rFonts w:ascii="Times New Roman" w:eastAsia="Times New Roman" w:hAnsi="Times New Roman" w:cs="Times New Roman"/>
          <w:sz w:val="24"/>
        </w:rPr>
      </w:pPr>
    </w:p>
    <w:p w:rsidR="00C47B73" w:rsidRDefault="000D577D">
      <w:pPr>
        <w:spacing w:line="360" w:lineRule="auto"/>
        <w:ind w:firstLine="710"/>
        <w:jc w:val="center"/>
        <w:rPr>
          <w:rFonts w:ascii="Times New Roman" w:eastAsia="Times New Roman" w:hAnsi="Times New Roman" w:cs="Times New Roman"/>
          <w:sz w:val="44"/>
        </w:rPr>
      </w:pPr>
      <w:r>
        <w:rPr>
          <w:rFonts w:ascii="Times New Roman" w:eastAsia="Times New Roman" w:hAnsi="Times New Roman" w:cs="Times New Roman"/>
          <w:sz w:val="44"/>
        </w:rPr>
        <w:t>МБУДО "ДШИ "</w:t>
      </w:r>
      <w:proofErr w:type="spellStart"/>
      <w:r>
        <w:rPr>
          <w:rFonts w:ascii="Times New Roman" w:eastAsia="Times New Roman" w:hAnsi="Times New Roman" w:cs="Times New Roman"/>
          <w:sz w:val="44"/>
        </w:rPr>
        <w:t>Этос</w:t>
      </w:r>
      <w:proofErr w:type="spellEnd"/>
      <w:r>
        <w:rPr>
          <w:rFonts w:ascii="Times New Roman" w:eastAsia="Times New Roman" w:hAnsi="Times New Roman" w:cs="Times New Roman"/>
          <w:sz w:val="44"/>
        </w:rPr>
        <w:t>" г. Волжский"</w:t>
      </w:r>
    </w:p>
    <w:p w:rsidR="00C47B73" w:rsidRDefault="00C47B73">
      <w:pPr>
        <w:spacing w:line="360" w:lineRule="auto"/>
        <w:ind w:firstLine="710"/>
        <w:jc w:val="both"/>
        <w:rPr>
          <w:rFonts w:ascii="Times New Roman" w:eastAsia="Times New Roman" w:hAnsi="Times New Roman" w:cs="Times New Roman"/>
          <w:sz w:val="44"/>
        </w:rPr>
      </w:pPr>
    </w:p>
    <w:p w:rsidR="00C47B73" w:rsidRDefault="00C47B73">
      <w:pPr>
        <w:spacing w:line="360" w:lineRule="auto"/>
        <w:ind w:firstLine="710"/>
        <w:jc w:val="both"/>
        <w:rPr>
          <w:rFonts w:ascii="Times New Roman" w:eastAsia="Times New Roman" w:hAnsi="Times New Roman" w:cs="Times New Roman"/>
          <w:sz w:val="44"/>
        </w:rPr>
      </w:pPr>
    </w:p>
    <w:p w:rsidR="00C47B73" w:rsidRDefault="00C47B73">
      <w:pPr>
        <w:spacing w:line="360" w:lineRule="auto"/>
        <w:ind w:firstLine="710"/>
        <w:jc w:val="both"/>
        <w:rPr>
          <w:rFonts w:ascii="Times New Roman" w:eastAsia="Times New Roman" w:hAnsi="Times New Roman" w:cs="Times New Roman"/>
          <w:sz w:val="44"/>
        </w:rPr>
      </w:pPr>
    </w:p>
    <w:p w:rsidR="00C47B73" w:rsidRDefault="00C47B73">
      <w:pPr>
        <w:spacing w:line="360" w:lineRule="auto"/>
        <w:jc w:val="both"/>
        <w:rPr>
          <w:rFonts w:ascii="Times New Roman" w:eastAsia="Times New Roman" w:hAnsi="Times New Roman" w:cs="Times New Roman"/>
          <w:sz w:val="44"/>
        </w:rPr>
      </w:pPr>
    </w:p>
    <w:p w:rsidR="00C47B73" w:rsidRDefault="000D577D">
      <w:pPr>
        <w:spacing w:line="360" w:lineRule="auto"/>
        <w:ind w:firstLine="710"/>
        <w:jc w:val="center"/>
        <w:rPr>
          <w:rFonts w:ascii="Times New Roman" w:eastAsia="Times New Roman" w:hAnsi="Times New Roman" w:cs="Times New Roman"/>
          <w:sz w:val="44"/>
        </w:rPr>
      </w:pPr>
      <w:r>
        <w:rPr>
          <w:rFonts w:ascii="Times New Roman" w:eastAsia="Times New Roman" w:hAnsi="Times New Roman" w:cs="Times New Roman"/>
          <w:sz w:val="44"/>
        </w:rPr>
        <w:t>Музыкальный диктант</w:t>
      </w:r>
    </w:p>
    <w:p w:rsidR="00C47B73" w:rsidRDefault="000D577D">
      <w:pPr>
        <w:spacing w:line="360" w:lineRule="auto"/>
        <w:ind w:firstLine="710"/>
        <w:jc w:val="center"/>
        <w:rPr>
          <w:rFonts w:ascii="Times New Roman" w:eastAsia="Times New Roman" w:hAnsi="Times New Roman" w:cs="Times New Roman"/>
          <w:sz w:val="44"/>
        </w:rPr>
      </w:pPr>
      <w:r>
        <w:rPr>
          <w:rFonts w:ascii="Times New Roman" w:eastAsia="Times New Roman" w:hAnsi="Times New Roman" w:cs="Times New Roman"/>
          <w:sz w:val="44"/>
        </w:rPr>
        <w:t>Формы работы</w:t>
      </w:r>
    </w:p>
    <w:p w:rsidR="00C47B73" w:rsidRDefault="00C47B73">
      <w:pPr>
        <w:spacing w:line="360" w:lineRule="auto"/>
        <w:ind w:firstLine="710"/>
        <w:jc w:val="both"/>
        <w:rPr>
          <w:rFonts w:ascii="Times New Roman" w:eastAsia="Times New Roman" w:hAnsi="Times New Roman" w:cs="Times New Roman"/>
          <w:sz w:val="44"/>
        </w:rPr>
      </w:pPr>
    </w:p>
    <w:p w:rsidR="00C47B73" w:rsidRDefault="00C47B73">
      <w:pPr>
        <w:spacing w:line="240" w:lineRule="auto"/>
        <w:ind w:firstLine="709"/>
        <w:jc w:val="right"/>
        <w:rPr>
          <w:rFonts w:ascii="Times New Roman" w:eastAsia="Times New Roman" w:hAnsi="Times New Roman" w:cs="Times New Roman"/>
          <w:sz w:val="44"/>
        </w:rPr>
      </w:pPr>
    </w:p>
    <w:p w:rsidR="00C47B73" w:rsidRDefault="000D577D">
      <w:pPr>
        <w:spacing w:line="240" w:lineRule="auto"/>
        <w:ind w:left="4248" w:firstLine="708"/>
        <w:jc w:val="both"/>
        <w:rPr>
          <w:rFonts w:ascii="Times New Roman" w:eastAsia="Times New Roman" w:hAnsi="Times New Roman" w:cs="Times New Roman"/>
          <w:sz w:val="32"/>
        </w:rPr>
      </w:pPr>
      <w:r>
        <w:rPr>
          <w:rFonts w:ascii="Times New Roman" w:eastAsia="Times New Roman" w:hAnsi="Times New Roman" w:cs="Times New Roman"/>
          <w:sz w:val="32"/>
        </w:rPr>
        <w:t xml:space="preserve">           Методический доклад</w:t>
      </w:r>
    </w:p>
    <w:p w:rsidR="00C47B73" w:rsidRDefault="000D577D">
      <w:pPr>
        <w:spacing w:line="240" w:lineRule="auto"/>
        <w:ind w:firstLine="709"/>
        <w:jc w:val="right"/>
        <w:rPr>
          <w:rFonts w:ascii="Times New Roman" w:eastAsia="Times New Roman" w:hAnsi="Times New Roman" w:cs="Times New Roman"/>
          <w:sz w:val="32"/>
        </w:rPr>
      </w:pPr>
      <w:r>
        <w:rPr>
          <w:rFonts w:ascii="Times New Roman" w:eastAsia="Times New Roman" w:hAnsi="Times New Roman" w:cs="Times New Roman"/>
          <w:sz w:val="32"/>
        </w:rPr>
        <w:t xml:space="preserve">  преподавателя теоретических</w:t>
      </w:r>
    </w:p>
    <w:p w:rsidR="00C47B73" w:rsidRDefault="000D577D">
      <w:pPr>
        <w:spacing w:line="240" w:lineRule="auto"/>
        <w:ind w:left="4247" w:firstLine="709"/>
        <w:jc w:val="center"/>
        <w:rPr>
          <w:rFonts w:ascii="Times New Roman" w:eastAsia="Times New Roman" w:hAnsi="Times New Roman" w:cs="Times New Roman"/>
          <w:sz w:val="32"/>
        </w:rPr>
      </w:pPr>
      <w:r>
        <w:rPr>
          <w:rFonts w:ascii="Times New Roman" w:eastAsia="Times New Roman" w:hAnsi="Times New Roman" w:cs="Times New Roman"/>
          <w:sz w:val="32"/>
        </w:rPr>
        <w:t xml:space="preserve">    дисциплин Халиной Н.Ф.</w:t>
      </w:r>
    </w:p>
    <w:p w:rsidR="00C47B73" w:rsidRDefault="00C47B73">
      <w:pPr>
        <w:spacing w:line="360" w:lineRule="auto"/>
        <w:ind w:firstLine="710"/>
        <w:jc w:val="center"/>
        <w:rPr>
          <w:rFonts w:ascii="Times New Roman" w:eastAsia="Times New Roman" w:hAnsi="Times New Roman" w:cs="Times New Roman"/>
          <w:sz w:val="36"/>
        </w:rPr>
      </w:pPr>
    </w:p>
    <w:p w:rsidR="00C47B73" w:rsidRDefault="00C47B73">
      <w:pPr>
        <w:spacing w:line="360" w:lineRule="auto"/>
        <w:ind w:firstLine="710"/>
        <w:jc w:val="center"/>
        <w:rPr>
          <w:rFonts w:ascii="Times New Roman" w:eastAsia="Times New Roman" w:hAnsi="Times New Roman" w:cs="Times New Roman"/>
          <w:sz w:val="36"/>
        </w:rPr>
      </w:pPr>
    </w:p>
    <w:p w:rsidR="00C47B73" w:rsidRDefault="00C47B73">
      <w:pPr>
        <w:spacing w:line="360" w:lineRule="auto"/>
        <w:ind w:firstLine="710"/>
        <w:jc w:val="center"/>
        <w:rPr>
          <w:rFonts w:ascii="Times New Roman" w:eastAsia="Times New Roman" w:hAnsi="Times New Roman" w:cs="Times New Roman"/>
          <w:sz w:val="36"/>
        </w:rPr>
      </w:pPr>
    </w:p>
    <w:p w:rsidR="00C47B73" w:rsidRDefault="00C47B73">
      <w:pPr>
        <w:spacing w:line="360" w:lineRule="auto"/>
        <w:ind w:firstLine="710"/>
        <w:jc w:val="center"/>
        <w:rPr>
          <w:rFonts w:ascii="Times New Roman" w:eastAsia="Times New Roman" w:hAnsi="Times New Roman" w:cs="Times New Roman"/>
          <w:sz w:val="36"/>
        </w:rPr>
      </w:pPr>
    </w:p>
    <w:p w:rsidR="0008027F" w:rsidRDefault="000D577D" w:rsidP="0008027F">
      <w:pPr>
        <w:spacing w:line="360" w:lineRule="auto"/>
        <w:jc w:val="center"/>
        <w:rPr>
          <w:rFonts w:ascii="Times New Roman" w:eastAsia="Times New Roman" w:hAnsi="Times New Roman" w:cs="Times New Roman"/>
          <w:sz w:val="36"/>
        </w:rPr>
      </w:pPr>
      <w:r>
        <w:rPr>
          <w:rFonts w:ascii="Times New Roman" w:eastAsia="Times New Roman" w:hAnsi="Times New Roman" w:cs="Times New Roman"/>
          <w:sz w:val="36"/>
        </w:rPr>
        <w:t>Волжский-2018 год</w:t>
      </w:r>
    </w:p>
    <w:p w:rsidR="0008027F" w:rsidRDefault="0008027F" w:rsidP="00F14E7C">
      <w:pPr>
        <w:spacing w:line="36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Халина Надежда Федоровна </w:t>
      </w:r>
    </w:p>
    <w:p w:rsidR="0008027F" w:rsidRDefault="0008027F" w:rsidP="00F14E7C">
      <w:pPr>
        <w:spacing w:line="36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МБУДО ДШИ «</w:t>
      </w:r>
      <w:proofErr w:type="spellStart"/>
      <w:r>
        <w:rPr>
          <w:rFonts w:ascii="Times New Roman" w:eastAsia="Times New Roman" w:hAnsi="Times New Roman" w:cs="Times New Roman"/>
          <w:sz w:val="24"/>
          <w:szCs w:val="24"/>
        </w:rPr>
        <w:t>Этос</w:t>
      </w:r>
      <w:proofErr w:type="spellEnd"/>
      <w:r>
        <w:rPr>
          <w:rFonts w:ascii="Times New Roman" w:eastAsia="Times New Roman" w:hAnsi="Times New Roman" w:cs="Times New Roman"/>
          <w:sz w:val="24"/>
          <w:szCs w:val="24"/>
        </w:rPr>
        <w:t xml:space="preserve">» г. Волжский </w:t>
      </w:r>
    </w:p>
    <w:p w:rsidR="0008027F" w:rsidRDefault="0008027F" w:rsidP="00F14E7C">
      <w:pPr>
        <w:spacing w:line="36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Преподаватель теоретических дисциплин</w:t>
      </w:r>
    </w:p>
    <w:p w:rsidR="00E036C1" w:rsidRPr="0008027F" w:rsidRDefault="00FA0A10" w:rsidP="00F14E7C">
      <w:pPr>
        <w:spacing w:line="360" w:lineRule="auto"/>
        <w:ind w:firstLine="56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Методический доклад. </w:t>
      </w:r>
      <w:r w:rsidR="00E036C1">
        <w:rPr>
          <w:rFonts w:ascii="Times New Roman" w:eastAsia="Times New Roman" w:hAnsi="Times New Roman" w:cs="Times New Roman"/>
          <w:sz w:val="24"/>
          <w:szCs w:val="24"/>
        </w:rPr>
        <w:t>Музыкальный диктант Формы работы</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А.Л. Островский в своей книге "Методика теории музыки и сольфеджио" пишет: "Музыкальный диктант - это запись музыки на слух. Цель музыкального диктанта - воспитать навыки непосредственного перевода воспринимаемых музыкальных образов в четкие слуховые представления и возможно более быстрого закрепления их в виде нотной записи" (с.252). </w:t>
      </w:r>
      <w:r w:rsidRPr="00622E3D">
        <w:rPr>
          <w:rFonts w:ascii="Times New Roman" w:eastAsia="Times New Roman" w:hAnsi="Times New Roman" w:cs="Times New Roman"/>
          <w:sz w:val="24"/>
          <w:szCs w:val="24"/>
          <w:u w:val="single"/>
        </w:rPr>
        <w:t>Пение по нотам</w:t>
      </w:r>
      <w:r w:rsidRPr="00622E3D">
        <w:rPr>
          <w:rFonts w:ascii="Times New Roman" w:eastAsia="Times New Roman" w:hAnsi="Times New Roman" w:cs="Times New Roman"/>
          <w:sz w:val="24"/>
          <w:szCs w:val="24"/>
        </w:rPr>
        <w:t xml:space="preserve"> - это реализация слуховых представлений, которые возникают как результат зрительно-слуховых ассоциаций при </w:t>
      </w:r>
      <w:proofErr w:type="spellStart"/>
      <w:r w:rsidRPr="00622E3D">
        <w:rPr>
          <w:rFonts w:ascii="Times New Roman" w:eastAsia="Times New Roman" w:hAnsi="Times New Roman" w:cs="Times New Roman"/>
          <w:sz w:val="24"/>
          <w:szCs w:val="24"/>
        </w:rPr>
        <w:t>чтениии</w:t>
      </w:r>
      <w:proofErr w:type="spellEnd"/>
      <w:r w:rsidRPr="00622E3D">
        <w:rPr>
          <w:rFonts w:ascii="Times New Roman" w:eastAsia="Times New Roman" w:hAnsi="Times New Roman" w:cs="Times New Roman"/>
          <w:sz w:val="24"/>
          <w:szCs w:val="24"/>
        </w:rPr>
        <w:t xml:space="preserve"> нотного текста. </w:t>
      </w:r>
      <w:r w:rsidRPr="00622E3D">
        <w:rPr>
          <w:rFonts w:ascii="Times New Roman" w:eastAsia="Times New Roman" w:hAnsi="Times New Roman" w:cs="Times New Roman"/>
          <w:sz w:val="24"/>
          <w:szCs w:val="24"/>
          <w:u w:val="single"/>
        </w:rPr>
        <w:t xml:space="preserve">Запись нотного текста </w:t>
      </w:r>
      <w:r w:rsidRPr="00622E3D">
        <w:rPr>
          <w:rFonts w:ascii="Times New Roman" w:eastAsia="Times New Roman" w:hAnsi="Times New Roman" w:cs="Times New Roman"/>
          <w:sz w:val="24"/>
          <w:szCs w:val="24"/>
        </w:rPr>
        <w:t xml:space="preserve">- это другая разновидность реализации этих же ассоциативных представлений. "Тот, кто не слышит то, что видит, и не видит то, что слышит - не музыкант", - сказал З. </w:t>
      </w:r>
      <w:proofErr w:type="spellStart"/>
      <w:r w:rsidRPr="00622E3D">
        <w:rPr>
          <w:rFonts w:ascii="Times New Roman" w:eastAsia="Times New Roman" w:hAnsi="Times New Roman" w:cs="Times New Roman"/>
          <w:sz w:val="24"/>
          <w:szCs w:val="24"/>
        </w:rPr>
        <w:t>Кодай</w:t>
      </w:r>
      <w:proofErr w:type="spellEnd"/>
      <w:r w:rsidRPr="00622E3D">
        <w:rPr>
          <w:rFonts w:ascii="Times New Roman" w:eastAsia="Times New Roman" w:hAnsi="Times New Roman" w:cs="Times New Roman"/>
          <w:sz w:val="24"/>
          <w:szCs w:val="24"/>
        </w:rPr>
        <w:t xml:space="preserve"> ("Музыкальное воспитание в Венгрии". М. 1983).</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Основные </w:t>
      </w:r>
      <w:r w:rsidRPr="00622E3D">
        <w:rPr>
          <w:rFonts w:ascii="Times New Roman" w:eastAsia="Times New Roman" w:hAnsi="Times New Roman" w:cs="Times New Roman"/>
          <w:sz w:val="24"/>
          <w:szCs w:val="24"/>
          <w:u w:val="single"/>
        </w:rPr>
        <w:t>задачи в работе над музыкальным диктантом следующие</w:t>
      </w:r>
      <w:r w:rsidRPr="00622E3D">
        <w:rPr>
          <w:rFonts w:ascii="Times New Roman" w:eastAsia="Times New Roman" w:hAnsi="Times New Roman" w:cs="Times New Roman"/>
          <w:sz w:val="24"/>
          <w:szCs w:val="24"/>
        </w:rPr>
        <w:t>:</w:t>
      </w:r>
    </w:p>
    <w:p w:rsidR="0023337E" w:rsidRPr="00622E3D" w:rsidRDefault="000D577D" w:rsidP="00F14E7C">
      <w:pPr>
        <w:pStyle w:val="a3"/>
        <w:numPr>
          <w:ilvl w:val="0"/>
          <w:numId w:val="2"/>
        </w:num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научить ученика слышимое сделать видимым (записать нотными знаками) и наоборот (нотную запись услышать и представить в звучании). Это две стороны одного явления - развития музыкального слуха. Именно поэтому следующие моменты являются важными в воспитании музыкального слуха </w:t>
      </w:r>
      <w:r w:rsidR="0023337E" w:rsidRPr="00622E3D">
        <w:rPr>
          <w:rFonts w:ascii="Times New Roman" w:eastAsia="Times New Roman" w:hAnsi="Times New Roman" w:cs="Times New Roman"/>
          <w:sz w:val="24"/>
          <w:szCs w:val="24"/>
        </w:rPr>
        <w:t>–</w:t>
      </w:r>
      <w:r w:rsidRPr="00622E3D">
        <w:rPr>
          <w:rFonts w:ascii="Times New Roman" w:eastAsia="Times New Roman" w:hAnsi="Times New Roman" w:cs="Times New Roman"/>
          <w:sz w:val="24"/>
          <w:szCs w:val="24"/>
        </w:rPr>
        <w:t xml:space="preserve"> </w:t>
      </w:r>
    </w:p>
    <w:p w:rsidR="0023337E" w:rsidRPr="00622E3D" w:rsidRDefault="000D577D" w:rsidP="00F14E7C">
      <w:pPr>
        <w:pStyle w:val="a3"/>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слышу - вижу - пою,</w:t>
      </w:r>
      <w:r w:rsidR="0023337E" w:rsidRPr="00622E3D">
        <w:rPr>
          <w:rFonts w:ascii="Times New Roman" w:eastAsia="Times New Roman" w:hAnsi="Times New Roman" w:cs="Times New Roman"/>
          <w:sz w:val="24"/>
          <w:szCs w:val="24"/>
        </w:rPr>
        <w:t xml:space="preserve"> </w:t>
      </w:r>
    </w:p>
    <w:p w:rsidR="0023337E" w:rsidRPr="00622E3D" w:rsidRDefault="000D577D" w:rsidP="00F14E7C">
      <w:pPr>
        <w:pStyle w:val="a3"/>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вижу - слышу - пою,</w:t>
      </w:r>
      <w:r w:rsidR="0023337E" w:rsidRPr="00622E3D">
        <w:rPr>
          <w:rFonts w:ascii="Times New Roman" w:eastAsia="Times New Roman" w:hAnsi="Times New Roman" w:cs="Times New Roman"/>
          <w:sz w:val="24"/>
          <w:szCs w:val="24"/>
        </w:rPr>
        <w:t xml:space="preserve"> </w:t>
      </w:r>
    </w:p>
    <w:p w:rsidR="00C47B73" w:rsidRPr="00622E3D" w:rsidRDefault="000D577D" w:rsidP="00F14E7C">
      <w:pPr>
        <w:pStyle w:val="a3"/>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пою - слышу - вижу.</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2) развить память и внутренний слух ученика;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3) закрепить и освоить на практике знания и навыки в курсе теории, умение анализировать услышанное (т.е. запоминание и понимание).</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Навыки, требуемые для записи диктанта (память, внутренний слух, мышление, знания), на каком-то элементарном уровне складываются со второго класса, а в первом классе проводится тщательная подготовка к этому. Все формы работы над диктантом можно разделить на </w:t>
      </w:r>
      <w:r w:rsidRPr="00622E3D">
        <w:rPr>
          <w:rFonts w:ascii="Times New Roman" w:eastAsia="Times New Roman" w:hAnsi="Times New Roman" w:cs="Times New Roman"/>
          <w:sz w:val="24"/>
          <w:szCs w:val="24"/>
          <w:u w:val="single"/>
        </w:rPr>
        <w:t>4 группы</w:t>
      </w:r>
      <w:r w:rsidRPr="00622E3D">
        <w:rPr>
          <w:rFonts w:ascii="Times New Roman" w:eastAsia="Times New Roman" w:hAnsi="Times New Roman" w:cs="Times New Roman"/>
          <w:sz w:val="24"/>
          <w:szCs w:val="24"/>
        </w:rPr>
        <w:t>:</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1. Подготовительные формы диктанта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lastRenderedPageBreak/>
        <w:t>2. Рабочие формы диктанта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3. Творческие формы диктанта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4. Контрольные формы диктанта.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Все формы диктанта используются в каждом классе, но с разной степенью активности. Так, в первом классе наибольшее значение приобретают подготовительные формы диктанта, для того, чтобы сформировать необходимые навыки работы.</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Рассмотрим </w:t>
      </w:r>
      <w:r w:rsidRPr="00622E3D">
        <w:rPr>
          <w:rFonts w:ascii="Times New Roman" w:eastAsia="Times New Roman" w:hAnsi="Times New Roman" w:cs="Times New Roman"/>
          <w:sz w:val="24"/>
          <w:szCs w:val="24"/>
          <w:u w:val="single"/>
        </w:rPr>
        <w:t>подготовительные формы работы над диктантом</w:t>
      </w:r>
      <w:r w:rsidRPr="00622E3D">
        <w:rPr>
          <w:rFonts w:ascii="Times New Roman" w:eastAsia="Times New Roman" w:hAnsi="Times New Roman" w:cs="Times New Roman"/>
          <w:sz w:val="24"/>
          <w:szCs w:val="24"/>
        </w:rPr>
        <w:t>.</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Сущность подготовительных форм работы по диктанту заключается в том, что преподаватель </w:t>
      </w:r>
      <w:r w:rsidRPr="00622E3D">
        <w:rPr>
          <w:rFonts w:ascii="Times New Roman" w:eastAsia="Times New Roman" w:hAnsi="Times New Roman" w:cs="Times New Roman"/>
          <w:sz w:val="24"/>
          <w:szCs w:val="24"/>
          <w:u w:val="single"/>
        </w:rPr>
        <w:t>постепенно</w:t>
      </w:r>
      <w:r w:rsidRPr="00622E3D">
        <w:rPr>
          <w:rFonts w:ascii="Times New Roman" w:eastAsia="Times New Roman" w:hAnsi="Times New Roman" w:cs="Times New Roman"/>
          <w:sz w:val="24"/>
          <w:szCs w:val="24"/>
        </w:rPr>
        <w:t xml:space="preserve"> приобщает детей к слуховому восприятию и осознанию различного рода </w:t>
      </w:r>
      <w:r w:rsidRPr="00622E3D">
        <w:rPr>
          <w:rFonts w:ascii="Times New Roman" w:eastAsia="Times New Roman" w:hAnsi="Times New Roman" w:cs="Times New Roman"/>
          <w:sz w:val="24"/>
          <w:szCs w:val="24"/>
          <w:u w:val="single"/>
        </w:rPr>
        <w:t xml:space="preserve">элементов </w:t>
      </w:r>
      <w:r w:rsidRPr="00622E3D">
        <w:rPr>
          <w:rFonts w:ascii="Times New Roman" w:eastAsia="Times New Roman" w:hAnsi="Times New Roman" w:cs="Times New Roman"/>
          <w:sz w:val="24"/>
          <w:szCs w:val="24"/>
        </w:rPr>
        <w:t>музыкального материала, предлагаемого для записи.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Выделяют следующие виды подготовительных форм работы:</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1. </w:t>
      </w:r>
      <w:r w:rsidRPr="00622E3D">
        <w:rPr>
          <w:rFonts w:ascii="Times New Roman" w:eastAsia="Times New Roman" w:hAnsi="Times New Roman" w:cs="Times New Roman"/>
          <w:sz w:val="24"/>
          <w:szCs w:val="24"/>
          <w:u w:val="single"/>
        </w:rPr>
        <w:t>Переписывание</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Имеет смысл подробно остановиться на вопросе о нотном письме, потому что четкий и достаточно красивый "нотный почерк" должен быть выработан с самого начала обучения.</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Для выработки "нотного почерка" следует систематически давать упражнения по переписыванию как в классе, так и дома. Обучение нотному письму проводится путем переписывания с доски и образцов, данных педагогом в тетради ученика. Образцы педагог должен писать достаточно крупным почерком, сопровождая показ объяснениями.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u w:val="single"/>
        </w:rPr>
      </w:pPr>
      <w:r w:rsidRPr="00622E3D">
        <w:rPr>
          <w:rFonts w:ascii="Times New Roman" w:eastAsia="Times New Roman" w:hAnsi="Times New Roman" w:cs="Times New Roman"/>
          <w:sz w:val="24"/>
          <w:szCs w:val="24"/>
        </w:rPr>
        <w:t xml:space="preserve">2. </w:t>
      </w:r>
      <w:r w:rsidRPr="00622E3D">
        <w:rPr>
          <w:rFonts w:ascii="Times New Roman" w:eastAsia="Times New Roman" w:hAnsi="Times New Roman" w:cs="Times New Roman"/>
          <w:sz w:val="24"/>
          <w:szCs w:val="24"/>
          <w:u w:val="single"/>
        </w:rPr>
        <w:t>Графическая фиксация текста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В данной форме работы используются различные пространственные изображения линии мелодии. Графическая фиксация текста может проводиться точками, линиями, квадратами. Можно показывать мелодию по пальцам, по лесенке, по лицу, ручными знаками. Главная цель подобной формы работы - создание ассоциации между движением в мелодии и телесным движением.</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3. </w:t>
      </w:r>
      <w:r w:rsidRPr="00622E3D">
        <w:rPr>
          <w:rFonts w:ascii="Times New Roman" w:eastAsia="Times New Roman" w:hAnsi="Times New Roman" w:cs="Times New Roman"/>
          <w:sz w:val="24"/>
          <w:szCs w:val="24"/>
          <w:u w:val="single"/>
        </w:rPr>
        <w:t>Транспонирование</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lastRenderedPageBreak/>
        <w:t>Работа над транспонированием проходит двумя путями - неосознанно (учащиеся не знают, что они делают, перенося мелодию на другую высоту и изменяя звуки по слуху) и осознанно (это возможно, когда учащиеся знают тональности). Транспонирование можно проводить устно (пение), письменно и играя на инструменте.</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u w:val="single"/>
        </w:rPr>
      </w:pPr>
      <w:r w:rsidRPr="00622E3D">
        <w:rPr>
          <w:rFonts w:ascii="Times New Roman" w:eastAsia="Times New Roman" w:hAnsi="Times New Roman" w:cs="Times New Roman"/>
          <w:sz w:val="24"/>
          <w:szCs w:val="24"/>
        </w:rPr>
        <w:t xml:space="preserve">4. </w:t>
      </w:r>
      <w:r w:rsidRPr="00622E3D">
        <w:rPr>
          <w:rFonts w:ascii="Times New Roman" w:eastAsia="Times New Roman" w:hAnsi="Times New Roman" w:cs="Times New Roman"/>
          <w:sz w:val="24"/>
          <w:szCs w:val="24"/>
          <w:u w:val="single"/>
        </w:rPr>
        <w:t>Устный диктант</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u w:val="single"/>
        </w:rPr>
        <w:t>Устные</w:t>
      </w:r>
      <w:r w:rsidRPr="00622E3D">
        <w:rPr>
          <w:rFonts w:ascii="Times New Roman" w:eastAsia="Times New Roman" w:hAnsi="Times New Roman" w:cs="Times New Roman"/>
          <w:sz w:val="24"/>
          <w:szCs w:val="24"/>
        </w:rPr>
        <w:t xml:space="preserve"> диктанты могут быть введены в урок сольфеджио по нескольким причинам:</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1) экономия времени урока;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2) введение в музыкальный диктант новых элементов, требующих руководства работой группы педагогом;</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3) новая тема.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Формы проверки устного диктанта очень многообразны. Это игра на фортепиано, выкладывание карточками интонационного или ритмического лото, проверка показом по таблице, по </w:t>
      </w:r>
      <w:proofErr w:type="spellStart"/>
      <w:r w:rsidRPr="00622E3D">
        <w:rPr>
          <w:rFonts w:ascii="Times New Roman" w:eastAsia="Times New Roman" w:hAnsi="Times New Roman" w:cs="Times New Roman"/>
          <w:sz w:val="24"/>
          <w:szCs w:val="24"/>
        </w:rPr>
        <w:t>лицу,ручными</w:t>
      </w:r>
      <w:proofErr w:type="spellEnd"/>
      <w:r w:rsidRPr="00622E3D">
        <w:rPr>
          <w:rFonts w:ascii="Times New Roman" w:eastAsia="Times New Roman" w:hAnsi="Times New Roman" w:cs="Times New Roman"/>
          <w:sz w:val="24"/>
          <w:szCs w:val="24"/>
        </w:rPr>
        <w:t xml:space="preserve"> знаками, слоговыми названиями. Можно записать диктант на доске, учащиеся могут проверить диктант друг у друга или спеть педагогу "на ушко".</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Ценность устного диктанта в том, что он способствует тренировке и совершенствованию музыкальной памяти, вовлекает всех учащихся в живую активную работу. В педагогической практике применяются разные приемы проведения устного диктанта: а) учащиеся запоминают мелодию, поют ее несколько раз на слоги или гласные и затем </w:t>
      </w:r>
      <w:proofErr w:type="spellStart"/>
      <w:r w:rsidRPr="00622E3D">
        <w:rPr>
          <w:rFonts w:ascii="Times New Roman" w:eastAsia="Times New Roman" w:hAnsi="Times New Roman" w:cs="Times New Roman"/>
          <w:sz w:val="24"/>
          <w:szCs w:val="24"/>
        </w:rPr>
        <w:t>сольфеджируют</w:t>
      </w:r>
      <w:proofErr w:type="spellEnd"/>
      <w:r w:rsidRPr="00622E3D">
        <w:rPr>
          <w:rFonts w:ascii="Times New Roman" w:eastAsia="Times New Roman" w:hAnsi="Times New Roman" w:cs="Times New Roman"/>
          <w:sz w:val="24"/>
          <w:szCs w:val="24"/>
        </w:rPr>
        <w:t xml:space="preserve"> по памяти; б) педагог играет мелодию, а учащиеся одновременно поют, обычно после двух или трех </w:t>
      </w:r>
      <w:proofErr w:type="spellStart"/>
      <w:r w:rsidRPr="00622E3D">
        <w:rPr>
          <w:rFonts w:ascii="Times New Roman" w:eastAsia="Times New Roman" w:hAnsi="Times New Roman" w:cs="Times New Roman"/>
          <w:sz w:val="24"/>
          <w:szCs w:val="24"/>
        </w:rPr>
        <w:t>проигрываний</w:t>
      </w:r>
      <w:proofErr w:type="spellEnd"/>
      <w:r w:rsidRPr="00622E3D">
        <w:rPr>
          <w:rFonts w:ascii="Times New Roman" w:eastAsia="Times New Roman" w:hAnsi="Times New Roman" w:cs="Times New Roman"/>
          <w:sz w:val="24"/>
          <w:szCs w:val="24"/>
        </w:rPr>
        <w:t xml:space="preserve"> называя ноты.</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u w:val="single"/>
        </w:rPr>
      </w:pPr>
      <w:r w:rsidRPr="00622E3D">
        <w:rPr>
          <w:rFonts w:ascii="Times New Roman" w:eastAsia="Times New Roman" w:hAnsi="Times New Roman" w:cs="Times New Roman"/>
          <w:sz w:val="24"/>
          <w:szCs w:val="24"/>
        </w:rPr>
        <w:t xml:space="preserve">5. </w:t>
      </w:r>
      <w:r w:rsidRPr="00622E3D">
        <w:rPr>
          <w:rFonts w:ascii="Times New Roman" w:eastAsia="Times New Roman" w:hAnsi="Times New Roman" w:cs="Times New Roman"/>
          <w:sz w:val="24"/>
          <w:szCs w:val="24"/>
          <w:u w:val="single"/>
        </w:rPr>
        <w:t>Зрительный диктант</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Первым этапом работы над диктантом является зрительный диктант. Педагог записывает мелодию на доске, настраивает слух в тональности - играет тоническое трезвучие. После анализа ритмического рисунка ученики поют мелодию на слог </w:t>
      </w:r>
      <w:r w:rsidRPr="00622E3D">
        <w:rPr>
          <w:rFonts w:ascii="Times New Roman" w:eastAsia="Times New Roman" w:hAnsi="Times New Roman" w:cs="Times New Roman"/>
          <w:i/>
          <w:sz w:val="24"/>
          <w:szCs w:val="24"/>
        </w:rPr>
        <w:t>та</w:t>
      </w:r>
      <w:r w:rsidRPr="00622E3D">
        <w:rPr>
          <w:rFonts w:ascii="Times New Roman" w:eastAsia="Times New Roman" w:hAnsi="Times New Roman" w:cs="Times New Roman"/>
          <w:sz w:val="24"/>
          <w:szCs w:val="24"/>
        </w:rPr>
        <w:t>, затем ноты стираются и мелодия записывается по памяти. После записи, не глядя в тетрадь, ученики поют песню с названием нот.</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u w:val="single"/>
        </w:rPr>
      </w:pPr>
      <w:r w:rsidRPr="00622E3D">
        <w:rPr>
          <w:rFonts w:ascii="Times New Roman" w:eastAsia="Times New Roman" w:hAnsi="Times New Roman" w:cs="Times New Roman"/>
          <w:sz w:val="24"/>
          <w:szCs w:val="24"/>
        </w:rPr>
        <w:t xml:space="preserve">6. </w:t>
      </w:r>
      <w:r w:rsidRPr="00622E3D">
        <w:rPr>
          <w:rFonts w:ascii="Times New Roman" w:eastAsia="Times New Roman" w:hAnsi="Times New Roman" w:cs="Times New Roman"/>
          <w:sz w:val="24"/>
          <w:szCs w:val="24"/>
          <w:u w:val="single"/>
        </w:rPr>
        <w:t>Ритмический диктант</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Ритмический диктант - один из первых диктантов в младших классах. Метроритмическому диктанту в первом классе может предшествовать целый ряд </w:t>
      </w:r>
      <w:r w:rsidRPr="00622E3D">
        <w:rPr>
          <w:rFonts w:ascii="Times New Roman" w:eastAsia="Times New Roman" w:hAnsi="Times New Roman" w:cs="Times New Roman"/>
          <w:sz w:val="24"/>
          <w:szCs w:val="24"/>
        </w:rPr>
        <w:lastRenderedPageBreak/>
        <w:t xml:space="preserve">упражнений: </w:t>
      </w:r>
      <w:proofErr w:type="spellStart"/>
      <w:r w:rsidRPr="00622E3D">
        <w:rPr>
          <w:rFonts w:ascii="Times New Roman" w:eastAsia="Times New Roman" w:hAnsi="Times New Roman" w:cs="Times New Roman"/>
          <w:sz w:val="24"/>
          <w:szCs w:val="24"/>
        </w:rPr>
        <w:t>прохлопывание</w:t>
      </w:r>
      <w:proofErr w:type="spellEnd"/>
      <w:r w:rsidRPr="00622E3D">
        <w:rPr>
          <w:rFonts w:ascii="Times New Roman" w:eastAsia="Times New Roman" w:hAnsi="Times New Roman" w:cs="Times New Roman"/>
          <w:sz w:val="24"/>
          <w:szCs w:val="24"/>
        </w:rPr>
        <w:t xml:space="preserve"> ритма нотного примера со счетом вслух, определение знакомого нотного примера или отдельной фразы из него по исполнению только его ритмического рисунка.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За длительностями уже давно закрепились определенные </w:t>
      </w:r>
      <w:proofErr w:type="spellStart"/>
      <w:r w:rsidRPr="00622E3D">
        <w:rPr>
          <w:rFonts w:ascii="Times New Roman" w:eastAsia="Times New Roman" w:hAnsi="Times New Roman" w:cs="Times New Roman"/>
          <w:sz w:val="24"/>
          <w:szCs w:val="24"/>
        </w:rPr>
        <w:t>ритмослоги</w:t>
      </w:r>
      <w:proofErr w:type="spellEnd"/>
      <w:r w:rsidRPr="00622E3D">
        <w:rPr>
          <w:rFonts w:ascii="Times New Roman" w:eastAsia="Times New Roman" w:hAnsi="Times New Roman" w:cs="Times New Roman"/>
          <w:sz w:val="24"/>
          <w:szCs w:val="24"/>
        </w:rPr>
        <w:t>: восьмые - "</w:t>
      </w:r>
      <w:proofErr w:type="spellStart"/>
      <w:r w:rsidRPr="00622E3D">
        <w:rPr>
          <w:rFonts w:ascii="Times New Roman" w:eastAsia="Times New Roman" w:hAnsi="Times New Roman" w:cs="Times New Roman"/>
          <w:i/>
          <w:sz w:val="24"/>
          <w:szCs w:val="24"/>
        </w:rPr>
        <w:t>ти-ти</w:t>
      </w:r>
      <w:proofErr w:type="spellEnd"/>
      <w:r w:rsidRPr="00622E3D">
        <w:rPr>
          <w:rFonts w:ascii="Times New Roman" w:eastAsia="Times New Roman" w:hAnsi="Times New Roman" w:cs="Times New Roman"/>
          <w:sz w:val="24"/>
          <w:szCs w:val="24"/>
        </w:rPr>
        <w:t>", четверти - "</w:t>
      </w:r>
      <w:r w:rsidRPr="00622E3D">
        <w:rPr>
          <w:rFonts w:ascii="Times New Roman" w:eastAsia="Times New Roman" w:hAnsi="Times New Roman" w:cs="Times New Roman"/>
          <w:i/>
          <w:sz w:val="24"/>
          <w:szCs w:val="24"/>
        </w:rPr>
        <w:t>та</w:t>
      </w:r>
      <w:r w:rsidRPr="00622E3D">
        <w:rPr>
          <w:rFonts w:ascii="Times New Roman" w:eastAsia="Times New Roman" w:hAnsi="Times New Roman" w:cs="Times New Roman"/>
          <w:sz w:val="24"/>
          <w:szCs w:val="24"/>
        </w:rPr>
        <w:t>", половинные - "</w:t>
      </w:r>
      <w:proofErr w:type="spellStart"/>
      <w:r w:rsidRPr="00622E3D">
        <w:rPr>
          <w:rFonts w:ascii="Times New Roman" w:eastAsia="Times New Roman" w:hAnsi="Times New Roman" w:cs="Times New Roman"/>
          <w:i/>
          <w:sz w:val="24"/>
          <w:szCs w:val="24"/>
        </w:rPr>
        <w:t>та-а</w:t>
      </w:r>
      <w:proofErr w:type="spellEnd"/>
      <w:r w:rsidRPr="00622E3D">
        <w:rPr>
          <w:rFonts w:ascii="Times New Roman" w:eastAsia="Times New Roman" w:hAnsi="Times New Roman" w:cs="Times New Roman"/>
          <w:sz w:val="24"/>
          <w:szCs w:val="24"/>
        </w:rPr>
        <w:t xml:space="preserve">". Чтение ритмических телеграмм с помощью </w:t>
      </w:r>
      <w:proofErr w:type="spellStart"/>
      <w:r w:rsidRPr="00622E3D">
        <w:rPr>
          <w:rFonts w:ascii="Times New Roman" w:eastAsia="Times New Roman" w:hAnsi="Times New Roman" w:cs="Times New Roman"/>
          <w:sz w:val="24"/>
          <w:szCs w:val="24"/>
        </w:rPr>
        <w:t>ритмослогов</w:t>
      </w:r>
      <w:proofErr w:type="spellEnd"/>
      <w:r w:rsidRPr="00622E3D">
        <w:rPr>
          <w:rFonts w:ascii="Times New Roman" w:eastAsia="Times New Roman" w:hAnsi="Times New Roman" w:cs="Times New Roman"/>
          <w:sz w:val="24"/>
          <w:szCs w:val="24"/>
        </w:rPr>
        <w:t xml:space="preserve"> развивает в детях внимание и сосредоточенность, и вместе с тем, привносит игровое начало, так необходимое детям младшего возраста.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Следует отметить, что особое значение приобретает в первом классе знакомство детей с метрикой слова (ударные и безударные слоги). Вслушивание в слово, умение определить слог, на который падает ударение - необходимо в дальнейшей работе на определение метра, так как все начальные диктанты будут связаны с текстом песен. Поскольку на первоначальной стадии обучения педагог объясняет метрическую запись, опирается на ударные слоги слов, материал следует подбирать так, чтобы метрические и слоговые ударения правильной русской речи совпадали с музыкальным акцентом. В дальнейшем, когда учащиеся овладеют навыком </w:t>
      </w:r>
      <w:proofErr w:type="spellStart"/>
      <w:r w:rsidRPr="00622E3D">
        <w:rPr>
          <w:rFonts w:ascii="Times New Roman" w:eastAsia="Times New Roman" w:hAnsi="Times New Roman" w:cs="Times New Roman"/>
          <w:sz w:val="24"/>
          <w:szCs w:val="24"/>
        </w:rPr>
        <w:t>дирижирования</w:t>
      </w:r>
      <w:proofErr w:type="spellEnd"/>
      <w:r w:rsidRPr="00622E3D">
        <w:rPr>
          <w:rFonts w:ascii="Times New Roman" w:eastAsia="Times New Roman" w:hAnsi="Times New Roman" w:cs="Times New Roman"/>
          <w:sz w:val="24"/>
          <w:szCs w:val="24"/>
        </w:rPr>
        <w:t>, лучшей мерой для определения доли явится дирижерский жест.</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Учащиеся должны твердо усвоить правило: если на взмах падает один звук - это четверть; два звука - восьмые; один звук на два взмаха - половинная нота. Педагогу и в дальнейшем приходится постоянно напоминать о необходимости "мерить" длительности взмахом руки, соответствующим доле размера.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Формы ритмического диктанта весьма разнообразны. Например, педагог может поставить перед учащимися задачу оформить ритмически мелодию, записанную нотами на доске. Это может быть как знакомая мелодия, так и незнакомая, но выученная на уроке, или же только что проигранная, незнакомая тема. Преподаватель может записать ноты мелодии, распределив их в тактах, или оставить для учащихся задание правильно поставить тактовые черты. В качестве задания можно предложить ритмически оформить только каданс, кульминацию или начало мелодии. При этом учащиеся невольно анализируют структуру заданной мелодии. В качестве формы работы по ритмическому диктанту выступает "ритмическое лото" - набор карточек с ритмическими формулами, из которых учащиеся выкладывают ритм </w:t>
      </w:r>
      <w:proofErr w:type="spellStart"/>
      <w:r w:rsidRPr="00622E3D">
        <w:rPr>
          <w:rFonts w:ascii="Times New Roman" w:eastAsia="Times New Roman" w:hAnsi="Times New Roman" w:cs="Times New Roman"/>
          <w:sz w:val="24"/>
          <w:szCs w:val="24"/>
        </w:rPr>
        <w:t>прозвучащей</w:t>
      </w:r>
      <w:proofErr w:type="spellEnd"/>
      <w:r w:rsidRPr="00622E3D">
        <w:rPr>
          <w:rFonts w:ascii="Times New Roman" w:eastAsia="Times New Roman" w:hAnsi="Times New Roman" w:cs="Times New Roman"/>
          <w:sz w:val="24"/>
          <w:szCs w:val="24"/>
        </w:rPr>
        <w:t xml:space="preserve"> мелодии.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7. </w:t>
      </w:r>
      <w:r w:rsidRPr="00622E3D">
        <w:rPr>
          <w:rFonts w:ascii="Times New Roman" w:eastAsia="Times New Roman" w:hAnsi="Times New Roman" w:cs="Times New Roman"/>
          <w:sz w:val="24"/>
          <w:szCs w:val="24"/>
          <w:u w:val="single"/>
        </w:rPr>
        <w:t>Диктант-загадка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lastRenderedPageBreak/>
        <w:t>Это увлекательная форма работы над диктантом, при которой учащиеся определяют название песен по различным подсказкам - от полностью выписанного на доске нотного текста до представленных на выбор нескольких ритмических рисунков, из которых надо угадать знакомый. Песенка может быть показана по таблице, по лицу, лесенке, ручными знаками.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Можно предложить собрать мелодию из нескольких разделенных по карточкам тактов. Мелодия, которую нужно угадать, может быть знакомой, выученной или только что прослушанной.</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u w:val="single"/>
        </w:rPr>
      </w:pPr>
      <w:r w:rsidRPr="00622E3D">
        <w:rPr>
          <w:rFonts w:ascii="Times New Roman" w:eastAsia="Times New Roman" w:hAnsi="Times New Roman" w:cs="Times New Roman"/>
          <w:sz w:val="24"/>
          <w:szCs w:val="24"/>
        </w:rPr>
        <w:t xml:space="preserve">8. </w:t>
      </w:r>
      <w:r w:rsidRPr="00622E3D">
        <w:rPr>
          <w:rFonts w:ascii="Times New Roman" w:eastAsia="Times New Roman" w:hAnsi="Times New Roman" w:cs="Times New Roman"/>
          <w:sz w:val="24"/>
          <w:szCs w:val="24"/>
          <w:u w:val="single"/>
        </w:rPr>
        <w:t>Диктант "с ошибкой"</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После того, как учащиеся </w:t>
      </w:r>
      <w:proofErr w:type="spellStart"/>
      <w:r w:rsidRPr="00622E3D">
        <w:rPr>
          <w:rFonts w:ascii="Times New Roman" w:eastAsia="Times New Roman" w:hAnsi="Times New Roman" w:cs="Times New Roman"/>
          <w:sz w:val="24"/>
          <w:szCs w:val="24"/>
        </w:rPr>
        <w:t>просольфеджировали</w:t>
      </w:r>
      <w:proofErr w:type="spellEnd"/>
      <w:r w:rsidRPr="00622E3D">
        <w:rPr>
          <w:rFonts w:ascii="Times New Roman" w:eastAsia="Times New Roman" w:hAnsi="Times New Roman" w:cs="Times New Roman"/>
          <w:sz w:val="24"/>
          <w:szCs w:val="24"/>
        </w:rPr>
        <w:t xml:space="preserve"> устно мелодию, преподаватель записывает ее на доске, умышленно допуская "ошибки" - мелодические или ритмические, которые учащиеся должны найти и исправить. Важно не прибегать при этом к помощи инструмента. Эта форма работы приучает к самоконтролю и очень помогает при проверке своей записи.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u w:val="single"/>
        </w:rPr>
      </w:pPr>
      <w:r w:rsidRPr="00622E3D">
        <w:rPr>
          <w:rFonts w:ascii="Times New Roman" w:eastAsia="Times New Roman" w:hAnsi="Times New Roman" w:cs="Times New Roman"/>
          <w:sz w:val="24"/>
          <w:szCs w:val="24"/>
        </w:rPr>
        <w:t xml:space="preserve">9. </w:t>
      </w:r>
      <w:r w:rsidRPr="00622E3D">
        <w:rPr>
          <w:rFonts w:ascii="Times New Roman" w:eastAsia="Times New Roman" w:hAnsi="Times New Roman" w:cs="Times New Roman"/>
          <w:sz w:val="24"/>
          <w:szCs w:val="24"/>
          <w:u w:val="single"/>
        </w:rPr>
        <w:t>Диктант "с пропусками"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На доске выписывается диктант, в котором оставлены пустые отдельные такты, учащиеся должны вписать в них пропущенные части мелодии.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10. </w:t>
      </w:r>
      <w:r w:rsidRPr="00622E3D">
        <w:rPr>
          <w:rFonts w:ascii="Times New Roman" w:eastAsia="Times New Roman" w:hAnsi="Times New Roman" w:cs="Times New Roman"/>
          <w:sz w:val="24"/>
          <w:szCs w:val="24"/>
          <w:u w:val="single"/>
        </w:rPr>
        <w:t>Диктант с вариациями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На доске полностью выписывается несложная мелодия, которая </w:t>
      </w:r>
      <w:proofErr w:type="spellStart"/>
      <w:r w:rsidRPr="00622E3D">
        <w:rPr>
          <w:rFonts w:ascii="Times New Roman" w:eastAsia="Times New Roman" w:hAnsi="Times New Roman" w:cs="Times New Roman"/>
          <w:sz w:val="24"/>
          <w:szCs w:val="24"/>
        </w:rPr>
        <w:t>сольфеджируется</w:t>
      </w:r>
      <w:proofErr w:type="spellEnd"/>
      <w:r w:rsidRPr="00622E3D">
        <w:rPr>
          <w:rFonts w:ascii="Times New Roman" w:eastAsia="Times New Roman" w:hAnsi="Times New Roman" w:cs="Times New Roman"/>
          <w:sz w:val="24"/>
          <w:szCs w:val="24"/>
        </w:rPr>
        <w:t xml:space="preserve"> всем классом. Затем преподаватель играет мелодию, изменяя ритм или отдельные интонации. Учащиеся должны записать предложенный вариант самостоятельно.</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u w:val="single"/>
        </w:rPr>
      </w:pPr>
      <w:r w:rsidRPr="00622E3D">
        <w:rPr>
          <w:rFonts w:ascii="Times New Roman" w:eastAsia="Times New Roman" w:hAnsi="Times New Roman" w:cs="Times New Roman"/>
          <w:sz w:val="24"/>
          <w:szCs w:val="24"/>
        </w:rPr>
        <w:t xml:space="preserve">11. </w:t>
      </w:r>
      <w:r w:rsidRPr="00622E3D">
        <w:rPr>
          <w:rFonts w:ascii="Times New Roman" w:eastAsia="Times New Roman" w:hAnsi="Times New Roman" w:cs="Times New Roman"/>
          <w:sz w:val="24"/>
          <w:szCs w:val="24"/>
          <w:u w:val="single"/>
        </w:rPr>
        <w:t>Диктант по частям</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Подобная форма диктанта учит вычленять отдельные элементы из целостного восприятия. Задания могут быть различными: записать заключительный каданс, записать определенный интервал или аккорд в конкретном такте, записать точное повторение, </w:t>
      </w:r>
      <w:proofErr w:type="spellStart"/>
      <w:r w:rsidRPr="00622E3D">
        <w:rPr>
          <w:rFonts w:ascii="Times New Roman" w:eastAsia="Times New Roman" w:hAnsi="Times New Roman" w:cs="Times New Roman"/>
          <w:sz w:val="24"/>
          <w:szCs w:val="24"/>
        </w:rPr>
        <w:t>секвентное</w:t>
      </w:r>
      <w:proofErr w:type="spellEnd"/>
      <w:r w:rsidRPr="00622E3D">
        <w:rPr>
          <w:rFonts w:ascii="Times New Roman" w:eastAsia="Times New Roman" w:hAnsi="Times New Roman" w:cs="Times New Roman"/>
          <w:sz w:val="24"/>
          <w:szCs w:val="24"/>
        </w:rPr>
        <w:t xml:space="preserve"> повторение, записать определенный ритмический рисунок в конкретном такте, записать только такт с кульминацией, записать самую высокую ноту в диктанте.</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Подготовительные формы работы воспитывают правильные навыки и подготавливают к самостоятельной записи диктанта. В начальный период обучения </w:t>
      </w:r>
      <w:r w:rsidRPr="00622E3D">
        <w:rPr>
          <w:rFonts w:ascii="Times New Roman" w:eastAsia="Times New Roman" w:hAnsi="Times New Roman" w:cs="Times New Roman"/>
          <w:sz w:val="24"/>
          <w:szCs w:val="24"/>
        </w:rPr>
        <w:lastRenderedPageBreak/>
        <w:t xml:space="preserve">желательно ограничить круг интонаций повторностью звуков и </w:t>
      </w:r>
      <w:proofErr w:type="spellStart"/>
      <w:r w:rsidRPr="00622E3D">
        <w:rPr>
          <w:rFonts w:ascii="Times New Roman" w:eastAsia="Times New Roman" w:hAnsi="Times New Roman" w:cs="Times New Roman"/>
          <w:sz w:val="24"/>
          <w:szCs w:val="24"/>
        </w:rPr>
        <w:t>поступенным</w:t>
      </w:r>
      <w:proofErr w:type="spellEnd"/>
      <w:r w:rsidRPr="00622E3D">
        <w:rPr>
          <w:rFonts w:ascii="Times New Roman" w:eastAsia="Times New Roman" w:hAnsi="Times New Roman" w:cs="Times New Roman"/>
          <w:sz w:val="24"/>
          <w:szCs w:val="24"/>
        </w:rPr>
        <w:t xml:space="preserve"> движением вверх или вниз, а также пением тонического трезвучия. Нужно помнить, что </w:t>
      </w:r>
      <w:proofErr w:type="spellStart"/>
      <w:r w:rsidRPr="00622E3D">
        <w:rPr>
          <w:rFonts w:ascii="Times New Roman" w:eastAsia="Times New Roman" w:hAnsi="Times New Roman" w:cs="Times New Roman"/>
          <w:sz w:val="24"/>
          <w:szCs w:val="24"/>
        </w:rPr>
        <w:t>поступенное</w:t>
      </w:r>
      <w:proofErr w:type="spellEnd"/>
      <w:r w:rsidRPr="00622E3D">
        <w:rPr>
          <w:rFonts w:ascii="Times New Roman" w:eastAsia="Times New Roman" w:hAnsi="Times New Roman" w:cs="Times New Roman"/>
          <w:sz w:val="24"/>
          <w:szCs w:val="24"/>
        </w:rPr>
        <w:t xml:space="preserve"> движение и повторность звуков с опорой на тоническое трезвучие является фундаментом всего курса сольфеджио и музыкального диктанта в частности. Скачки в упражнениях вводятся постепенно и планомерно. </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Мелодический диктант тесно связан с анализом. При этом преподаватель разбирает с учащимися музыкальный пример, анализируя темп, размер, структуру, количество фраз, ритмические группы или отдельные интонационные обороты. Каждому диктанту предшествует ладотональная настройка. Например, пение и определение на слух отдельных ступеней и интонаций, часть которых может встречаться в диктанте; пение устойчивых звуков, гаммы вслух и частично про себя, гаммы различными длительностями вводного звука и тоники. Мелодический диктант записывается только по памяти. Время, отводимое для записи, количество </w:t>
      </w:r>
      <w:proofErr w:type="spellStart"/>
      <w:r w:rsidRPr="00622E3D">
        <w:rPr>
          <w:rFonts w:ascii="Times New Roman" w:eastAsia="Times New Roman" w:hAnsi="Times New Roman" w:cs="Times New Roman"/>
          <w:sz w:val="24"/>
          <w:szCs w:val="24"/>
        </w:rPr>
        <w:t>проигрываний</w:t>
      </w:r>
      <w:proofErr w:type="spellEnd"/>
      <w:r w:rsidRPr="00622E3D">
        <w:rPr>
          <w:rFonts w:ascii="Times New Roman" w:eastAsia="Times New Roman" w:hAnsi="Times New Roman" w:cs="Times New Roman"/>
          <w:sz w:val="24"/>
          <w:szCs w:val="24"/>
        </w:rPr>
        <w:t xml:space="preserve">, зависят от избранной формы диктанта, от его протяженности и от трудности мелодии. Но все же есть рамки - не более двенадцати </w:t>
      </w:r>
      <w:proofErr w:type="spellStart"/>
      <w:r w:rsidRPr="00622E3D">
        <w:rPr>
          <w:rFonts w:ascii="Times New Roman" w:eastAsia="Times New Roman" w:hAnsi="Times New Roman" w:cs="Times New Roman"/>
          <w:sz w:val="24"/>
          <w:szCs w:val="24"/>
        </w:rPr>
        <w:t>проигрываний</w:t>
      </w:r>
      <w:proofErr w:type="spellEnd"/>
      <w:r w:rsidRPr="00622E3D">
        <w:rPr>
          <w:rFonts w:ascii="Times New Roman" w:eastAsia="Times New Roman" w:hAnsi="Times New Roman" w:cs="Times New Roman"/>
          <w:sz w:val="24"/>
          <w:szCs w:val="24"/>
        </w:rPr>
        <w:t xml:space="preserve"> при любой сложности диктанта. На написание диктанта должно быть отведено двадцать - двадцать пять минут. В работе над диктантом важно первое проигрывание, оно должно быть выразительным, </w:t>
      </w:r>
      <w:r w:rsidRPr="00622E3D">
        <w:rPr>
          <w:rFonts w:ascii="Times New Roman" w:eastAsia="Times New Roman" w:hAnsi="Times New Roman" w:cs="Times New Roman"/>
          <w:sz w:val="24"/>
          <w:szCs w:val="24"/>
          <w:u w:val="single"/>
        </w:rPr>
        <w:t>в темпе</w:t>
      </w:r>
      <w:r w:rsidRPr="00622E3D">
        <w:rPr>
          <w:rFonts w:ascii="Times New Roman" w:eastAsia="Times New Roman" w:hAnsi="Times New Roman" w:cs="Times New Roman"/>
          <w:sz w:val="24"/>
          <w:szCs w:val="24"/>
        </w:rPr>
        <w:t>, иначе трудно будет определить жанр, размер, ритмические особенности. Дальнейшие проигрывания можно вести в более умеренном темпе, а последние (одно-два проигрывания) - опять в темпе. Диктант должен быть в начале или середине урока, а не в конце его, когда дети устали и им уже трудно сосредоточиться. Не следует также педагогу подчеркнуто выражать неудовольствия по поводу тех или иных неудач при записи. Первое время работы над диктантом следует воздерживаться от письменных оценок. В качестве поощрительной меры можно лишь иногда ставить оценку после того, как ученик споет записанное наизусть.</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Проверку лучше всего проводить коллективную: всем классом пропеть мелодию диктанта, кому-то сыграть на фортепиано, а одному из учащихся написать на доске. Не следует допускать, чтобы ученик, не дописавший диктант, ушел с незаписанной мелодией. Он должен закончить запись с помощью педагога или товарищей и поработать над ней дома (спеть, сыграть, выучить наизусть).</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Проведение диктанта возможно различными способами. Например:</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1. Мелодия диктанта выучивается наизусть в процессе прослушивания и коллективного пения. Запись может быть 2-3 раза прервана для повторения мелодии </w:t>
      </w:r>
      <w:r w:rsidRPr="00622E3D">
        <w:rPr>
          <w:rFonts w:ascii="Times New Roman" w:eastAsia="Times New Roman" w:hAnsi="Times New Roman" w:cs="Times New Roman"/>
          <w:sz w:val="24"/>
          <w:szCs w:val="24"/>
        </w:rPr>
        <w:lastRenderedPageBreak/>
        <w:t xml:space="preserve">(пения или проигрывания на фортепиано). Общее количество </w:t>
      </w:r>
      <w:proofErr w:type="spellStart"/>
      <w:r w:rsidRPr="00622E3D">
        <w:rPr>
          <w:rFonts w:ascii="Times New Roman" w:eastAsia="Times New Roman" w:hAnsi="Times New Roman" w:cs="Times New Roman"/>
          <w:sz w:val="24"/>
          <w:szCs w:val="24"/>
        </w:rPr>
        <w:t>проигрываний</w:t>
      </w:r>
      <w:proofErr w:type="spellEnd"/>
      <w:r w:rsidRPr="00622E3D">
        <w:rPr>
          <w:rFonts w:ascii="Times New Roman" w:eastAsia="Times New Roman" w:hAnsi="Times New Roman" w:cs="Times New Roman"/>
          <w:sz w:val="24"/>
          <w:szCs w:val="24"/>
        </w:rPr>
        <w:t xml:space="preserve"> диктанта не должно превышать 5-6 раз.</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2. Мелодия запоминается постепенно и записывается только в перерывах между </w:t>
      </w:r>
      <w:proofErr w:type="spellStart"/>
      <w:r w:rsidRPr="00622E3D">
        <w:rPr>
          <w:rFonts w:ascii="Times New Roman" w:eastAsia="Times New Roman" w:hAnsi="Times New Roman" w:cs="Times New Roman"/>
          <w:sz w:val="24"/>
          <w:szCs w:val="24"/>
        </w:rPr>
        <w:t>проигрываниями</w:t>
      </w:r>
      <w:proofErr w:type="spellEnd"/>
      <w:r w:rsidRPr="00622E3D">
        <w:rPr>
          <w:rFonts w:ascii="Times New Roman" w:eastAsia="Times New Roman" w:hAnsi="Times New Roman" w:cs="Times New Roman"/>
          <w:sz w:val="24"/>
          <w:szCs w:val="24"/>
        </w:rPr>
        <w:t>.</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3. Во время проигрывания дети только запоминают прослушанное, стараясь осознать все элементы мелодии. Лишь после окончания проигрывания детям разрешается приступить к записи. Этот способ наглядно демонстрирует учащимся, что самым важным в диктанте является умение слушать, запоминать и понимать услышанное.</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Рассмотрим </w:t>
      </w:r>
      <w:r w:rsidRPr="00622E3D">
        <w:rPr>
          <w:rFonts w:ascii="Times New Roman" w:eastAsia="Times New Roman" w:hAnsi="Times New Roman" w:cs="Times New Roman"/>
          <w:sz w:val="24"/>
          <w:szCs w:val="24"/>
          <w:u w:val="single"/>
        </w:rPr>
        <w:t>рабочие формы диктанта</w:t>
      </w:r>
      <w:r w:rsidRPr="00622E3D">
        <w:rPr>
          <w:rFonts w:ascii="Times New Roman" w:eastAsia="Times New Roman" w:hAnsi="Times New Roman" w:cs="Times New Roman"/>
          <w:sz w:val="24"/>
          <w:szCs w:val="24"/>
        </w:rPr>
        <w:t>.</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В этих формах важно, что преподаватель последовательно работает вместе с учащимися над музыкальным материалом, помогая им понять - каким может быть в дальнейшем ход их самостоятельного вслушивания, анализа мелодии, а затем ее записи. Рабочие формы диктанта должны количественно преобладать над контрольными формами (Е.В. Давыдова в методике преподавания сольфеджио рекомендует для музыкальных школ соотношение 3:1, т.е. "три урока дети учатся писать диктант и лишь четвертый - контрольный" - с. 143).</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1. </w:t>
      </w:r>
      <w:r w:rsidRPr="00622E3D">
        <w:rPr>
          <w:rFonts w:ascii="Times New Roman" w:eastAsia="Times New Roman" w:hAnsi="Times New Roman" w:cs="Times New Roman"/>
          <w:sz w:val="24"/>
          <w:szCs w:val="24"/>
          <w:u w:val="single"/>
        </w:rPr>
        <w:t>Диктант эскизный, по частям</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При эскизной форме работы диктант записывается не с начала, а по частям. Например, преподаватель предлагает записать только заключительный каданс, или второе предложение, или серединный каданс, мотив секвенции. Как никакая другая, эта форма уводит ученика от способа записи "нота за нотой".</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2. </w:t>
      </w:r>
      <w:r w:rsidRPr="00622E3D">
        <w:rPr>
          <w:rFonts w:ascii="Times New Roman" w:eastAsia="Times New Roman" w:hAnsi="Times New Roman" w:cs="Times New Roman"/>
          <w:sz w:val="24"/>
          <w:szCs w:val="24"/>
          <w:u w:val="single"/>
        </w:rPr>
        <w:t>Диктант с настройкой и в произвольной тональности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Обычно после первого прослушивания дается настройка и устанавливается тональность. Настройка должна быть достаточно длительной, чтобы в слуховом восприятии учащихся прочно закрепилась тональность диктанта. В дальнейшем настройка может сокращаться и учащиеся должны уметь сами настроиться по данному звуку или аккорду. Полезно развивать в детях чувство тональной краски.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Диктант можно давать без определения тональности. Настройка при этом играется или поется без названия нот. Такая форма диктантов полезна для работы над "</w:t>
      </w:r>
      <w:proofErr w:type="spellStart"/>
      <w:r w:rsidRPr="00622E3D">
        <w:rPr>
          <w:rFonts w:ascii="Times New Roman" w:eastAsia="Times New Roman" w:hAnsi="Times New Roman" w:cs="Times New Roman"/>
          <w:sz w:val="24"/>
          <w:szCs w:val="24"/>
        </w:rPr>
        <w:t>самодиктантом</w:t>
      </w:r>
      <w:proofErr w:type="spellEnd"/>
      <w:r w:rsidRPr="00622E3D">
        <w:rPr>
          <w:rFonts w:ascii="Times New Roman" w:eastAsia="Times New Roman" w:hAnsi="Times New Roman" w:cs="Times New Roman"/>
          <w:sz w:val="24"/>
          <w:szCs w:val="24"/>
        </w:rPr>
        <w:t>", т.е. записью знакомых мелодий по памяти.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lastRenderedPageBreak/>
        <w:t xml:space="preserve">3. </w:t>
      </w:r>
      <w:r w:rsidRPr="00622E3D">
        <w:rPr>
          <w:rFonts w:ascii="Times New Roman" w:eastAsia="Times New Roman" w:hAnsi="Times New Roman" w:cs="Times New Roman"/>
          <w:sz w:val="24"/>
          <w:szCs w:val="24"/>
          <w:u w:val="single"/>
        </w:rPr>
        <w:t>Диктант показательный</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Эта форма диктанта наглядно показывает учащимся процесс записи. Диктант записывается на доске самим преподавателем или кем-то из учащихся, попутно объясняя весь путь осознания слышимого. Такая форма удобна и полезна при освоении новых трудностей.</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u w:val="single"/>
        </w:rPr>
      </w:pPr>
      <w:r w:rsidRPr="00622E3D">
        <w:rPr>
          <w:rFonts w:ascii="Times New Roman" w:eastAsia="Times New Roman" w:hAnsi="Times New Roman" w:cs="Times New Roman"/>
          <w:sz w:val="24"/>
          <w:szCs w:val="24"/>
        </w:rPr>
        <w:t xml:space="preserve">4. </w:t>
      </w:r>
      <w:r w:rsidRPr="00622E3D">
        <w:rPr>
          <w:rFonts w:ascii="Times New Roman" w:eastAsia="Times New Roman" w:hAnsi="Times New Roman" w:cs="Times New Roman"/>
          <w:sz w:val="24"/>
          <w:szCs w:val="24"/>
          <w:u w:val="single"/>
        </w:rPr>
        <w:t>Диктанты для развития памяти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Хотя вся работа над диктантом основана на внутреннем слухе и нацелена на развитие памяти, но на уроке можно применять специальные формы для развития памяти. Для этого можно использовать </w:t>
      </w:r>
      <w:r w:rsidRPr="00622E3D">
        <w:rPr>
          <w:rFonts w:ascii="Times New Roman" w:eastAsia="Times New Roman" w:hAnsi="Times New Roman" w:cs="Times New Roman"/>
          <w:sz w:val="24"/>
          <w:szCs w:val="24"/>
          <w:u w:val="single"/>
        </w:rPr>
        <w:t>диктанты - минутки</w:t>
      </w:r>
      <w:r w:rsidRPr="00622E3D">
        <w:rPr>
          <w:rFonts w:ascii="Times New Roman" w:eastAsia="Times New Roman" w:hAnsi="Times New Roman" w:cs="Times New Roman"/>
          <w:sz w:val="24"/>
          <w:szCs w:val="24"/>
        </w:rPr>
        <w:t>. Пример играется два - три раза. Каждый учащийся после прослушивания  записывает то, что успел запомнить. Другой вариант проведения диктанта для развития памяти - пример играется три - четыре раза, после окончания последнего проигрывания учащиеся приступают к записи. Можно изменить задание: не записывать диктант, а сыграть на фортепиано.</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Очень важно умело подбирать примеры, последовательно увеличивая объем памяти. начинать лучше с коротких и </w:t>
      </w:r>
      <w:proofErr w:type="spellStart"/>
      <w:r w:rsidRPr="00622E3D">
        <w:rPr>
          <w:rFonts w:ascii="Times New Roman" w:eastAsia="Times New Roman" w:hAnsi="Times New Roman" w:cs="Times New Roman"/>
          <w:sz w:val="24"/>
          <w:szCs w:val="24"/>
        </w:rPr>
        <w:t>попевок-тем</w:t>
      </w:r>
      <w:proofErr w:type="spellEnd"/>
      <w:r w:rsidRPr="00622E3D">
        <w:rPr>
          <w:rFonts w:ascii="Times New Roman" w:eastAsia="Times New Roman" w:hAnsi="Times New Roman" w:cs="Times New Roman"/>
          <w:sz w:val="24"/>
          <w:szCs w:val="24"/>
        </w:rPr>
        <w:t>, состоящих из одного мотива. Затем усложнять их, включая повторность варьирования, секвенцию, доведя диктуемый материал до периода.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5. </w:t>
      </w:r>
      <w:r w:rsidRPr="00622E3D">
        <w:rPr>
          <w:rFonts w:ascii="Times New Roman" w:eastAsia="Times New Roman" w:hAnsi="Times New Roman" w:cs="Times New Roman"/>
          <w:sz w:val="24"/>
          <w:szCs w:val="24"/>
          <w:u w:val="single"/>
        </w:rPr>
        <w:t>"</w:t>
      </w:r>
      <w:proofErr w:type="spellStart"/>
      <w:r w:rsidRPr="00622E3D">
        <w:rPr>
          <w:rFonts w:ascii="Times New Roman" w:eastAsia="Times New Roman" w:hAnsi="Times New Roman" w:cs="Times New Roman"/>
          <w:sz w:val="24"/>
          <w:szCs w:val="24"/>
          <w:u w:val="single"/>
        </w:rPr>
        <w:t>Самодиктант</w:t>
      </w:r>
      <w:proofErr w:type="spellEnd"/>
      <w:r w:rsidRPr="00622E3D">
        <w:rPr>
          <w:rFonts w:ascii="Times New Roman" w:eastAsia="Times New Roman" w:hAnsi="Times New Roman" w:cs="Times New Roman"/>
          <w:sz w:val="24"/>
          <w:szCs w:val="24"/>
          <w:u w:val="single"/>
        </w:rPr>
        <w:t>", или запись знакомой музыки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Записывать можно знакомые мелодии, а также темы или отрывки тех произведений, которые были пройдены учащимися в классе по специальности, в курсе музыкальной литературы. Учащийся сам определяет ладовую окраску мелодии, выбирает тональность для записи, определяет размер и лишь затем переходит к работе над записью мелодии. "</w:t>
      </w:r>
      <w:proofErr w:type="spellStart"/>
      <w:r w:rsidRPr="00622E3D">
        <w:rPr>
          <w:rFonts w:ascii="Times New Roman" w:eastAsia="Times New Roman" w:hAnsi="Times New Roman" w:cs="Times New Roman"/>
          <w:sz w:val="24"/>
          <w:szCs w:val="24"/>
        </w:rPr>
        <w:t>Самодиктант</w:t>
      </w:r>
      <w:proofErr w:type="spellEnd"/>
      <w:r w:rsidRPr="00622E3D">
        <w:rPr>
          <w:rFonts w:ascii="Times New Roman" w:eastAsia="Times New Roman" w:hAnsi="Times New Roman" w:cs="Times New Roman"/>
          <w:sz w:val="24"/>
          <w:szCs w:val="24"/>
        </w:rPr>
        <w:t>" помогает понять практический смысл занятий по диктанту,  развивает способность слушать себя.</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 Прежде чем задавать "</w:t>
      </w:r>
      <w:proofErr w:type="spellStart"/>
      <w:r w:rsidRPr="00622E3D">
        <w:rPr>
          <w:rFonts w:ascii="Times New Roman" w:eastAsia="Times New Roman" w:hAnsi="Times New Roman" w:cs="Times New Roman"/>
          <w:sz w:val="24"/>
          <w:szCs w:val="24"/>
        </w:rPr>
        <w:t>самодиктант</w:t>
      </w:r>
      <w:proofErr w:type="spellEnd"/>
      <w:r w:rsidRPr="00622E3D">
        <w:rPr>
          <w:rFonts w:ascii="Times New Roman" w:eastAsia="Times New Roman" w:hAnsi="Times New Roman" w:cs="Times New Roman"/>
          <w:sz w:val="24"/>
          <w:szCs w:val="24"/>
        </w:rPr>
        <w:t>" на дом для самостоятельной тренировки, необходимо несколько раз провести такую форму работы на уроке.</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u w:val="single"/>
        </w:rPr>
        <w:t xml:space="preserve">Творческие формы диктанта </w:t>
      </w:r>
      <w:r w:rsidRPr="00622E3D">
        <w:rPr>
          <w:rFonts w:ascii="Times New Roman" w:eastAsia="Times New Roman" w:hAnsi="Times New Roman" w:cs="Times New Roman"/>
          <w:sz w:val="24"/>
          <w:szCs w:val="24"/>
        </w:rPr>
        <w:t>представляют собой творческие задания, такие как:</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1 Диктант "вопрос-ответ"</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2. Диктант- "</w:t>
      </w:r>
      <w:proofErr w:type="spellStart"/>
      <w:r w:rsidRPr="00622E3D">
        <w:rPr>
          <w:rFonts w:ascii="Times New Roman" w:eastAsia="Times New Roman" w:hAnsi="Times New Roman" w:cs="Times New Roman"/>
          <w:sz w:val="24"/>
          <w:szCs w:val="24"/>
        </w:rPr>
        <w:t>досочинение</w:t>
      </w:r>
      <w:proofErr w:type="spellEnd"/>
      <w:r w:rsidRPr="00622E3D">
        <w:rPr>
          <w:rFonts w:ascii="Times New Roman" w:eastAsia="Times New Roman" w:hAnsi="Times New Roman" w:cs="Times New Roman"/>
          <w:sz w:val="24"/>
          <w:szCs w:val="24"/>
        </w:rPr>
        <w:t>"</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lastRenderedPageBreak/>
        <w:t>3. Диктант-письмо</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Все эти формы сочинения - дописать музыкальный ответ, сочинение мелодии в определенном жанре, сочинение вариаций на тему, сочинение песни на заданный текст - подразумевают использование изучаемого интервала, аккорда или ритмической группы.</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u w:val="single"/>
        </w:rPr>
        <w:t xml:space="preserve">Контрольный диктант </w:t>
      </w:r>
      <w:r w:rsidRPr="00622E3D">
        <w:rPr>
          <w:rFonts w:ascii="Times New Roman" w:eastAsia="Times New Roman" w:hAnsi="Times New Roman" w:cs="Times New Roman"/>
          <w:sz w:val="24"/>
          <w:szCs w:val="24"/>
        </w:rPr>
        <w:t>- это проверка успеваемости учащихся, итог формирования навыков и умений, уровень подготовки слуха и памяти. Классическую последовательность проведения диктанта дает А.Л. Островский. Перед началом написания диктанта Островский считает необходимым организовать внимание учащихся. "Внимание учащихся должно настраиваться уже при одном сообщении педагога о предстоящем начале занятий по диктанту" (с.258). Перед началом диктанта педагог называет тональность или первый звук, затем переходит к ладовой настройке в тональности. При первом проигрывании примера исполнение должно в наибольшей степени приближаться к художественному образу, т.е. пример должен играться в темпе, с нужной динамикой и выразительностью. После первого прослушивания учащиеся могут определить размер и подготовить нотный стан к записи (написать ключ, знаки, размер).</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Во время второго проигрывания начинается слуховой анализ, темп исполнения примера может быть несколько замедлен. Учащиеся проверяют правильность размера, анализируют форму (деление на предложения, фразы) выясняют наличие повторных мотивов и фраз, секвенций, ладовое значение начальных и заключительных интонаций. Не рекомендуется начинать запись после второго проигрывания - полезнее прослушать диктант в третий раз, чтобы окончательно уточнить детали.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После третьего проигрывания учащиеся приступают к записи эскизной - пишут  то, что запомнилось. если учащиеся не сомневаются в правильности размера, то запись производится в расставленных на нотном стане тактовых чертах.</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При четвертом и пятом проигрывании учащиеся уточняют все то, что осталось неясным. Педагог проигрывает так, чтобы подчеркнуть те места, в которых учащимися были допущены ошибки или пропуски. Между четвертым и пятым проигрыванием педагог оставляет достаточное количество времени, чтобы учащиеся могли до конца исчерпать резервы своей памяти. Шестое проигрывание контрольное, пример играется так же законченно и выразительно, как в первый раз. Учащиеся сверяют уже законченную запись и вносят необходимые уточнения и изменения.</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lastRenderedPageBreak/>
        <w:t>Такой порядок записи диктанта ориентирован на группу учащихся с хорошо развитой памятью.</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Каждый преподаватель вправе разрабатывать свою модель порядка записи. Главное, чтобы запись диктанта не превращалась в стенографирование, механическую запись отдельных нот, не связанных друг с другом ладовыми связями.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Любые занятия, посвященные музыкальному диктанту, должны быть направлены на развитие всех разновидностей сознательной музыкальной памяти и сочетаться с упражнениями в чтении и написании нот, пении по нотам, построении голосом и на инструменте интервалов, гамм, аккордов. Тот факт, что очень многие, даже поступающие в ВУЗ, приучены "стенографировать", обязывает педагога сосредоточить внимание на развитие сознательной памяти.</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К таким упражнениям относятся:</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1. Запись по памяти знакомой или недавно выученной и проанализированной мелодии. Если записи получаются удовлетворительными, то полезно продолжить упражнения путем проигрывания или </w:t>
      </w:r>
      <w:proofErr w:type="spellStart"/>
      <w:r w:rsidRPr="00622E3D">
        <w:rPr>
          <w:rFonts w:ascii="Times New Roman" w:eastAsia="Times New Roman" w:hAnsi="Times New Roman" w:cs="Times New Roman"/>
          <w:sz w:val="24"/>
          <w:szCs w:val="24"/>
        </w:rPr>
        <w:t>пропевания</w:t>
      </w:r>
      <w:proofErr w:type="spellEnd"/>
      <w:r w:rsidRPr="00622E3D">
        <w:rPr>
          <w:rFonts w:ascii="Times New Roman" w:eastAsia="Times New Roman" w:hAnsi="Times New Roman" w:cs="Times New Roman"/>
          <w:sz w:val="24"/>
          <w:szCs w:val="24"/>
        </w:rPr>
        <w:t xml:space="preserve"> педагогом кратких (один - два такта) построений, которые затем интонирует с названием нот или по памяти воспроизводит на инструменте учащийся. Другие в это время слушают и корректируют исполнение. Такие упражнения с проигрыванием преподавателем и дальнейшим воспроизведением на инструменте учащимся небольших построений целесообразны на всех стадиях обучения.</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2. Полезно записывать </w:t>
      </w:r>
      <w:proofErr w:type="spellStart"/>
      <w:r w:rsidRPr="00622E3D">
        <w:rPr>
          <w:rFonts w:ascii="Times New Roman" w:eastAsia="Times New Roman" w:hAnsi="Times New Roman" w:cs="Times New Roman"/>
          <w:sz w:val="24"/>
          <w:szCs w:val="24"/>
        </w:rPr>
        <w:t>сольфеджируемые</w:t>
      </w:r>
      <w:proofErr w:type="spellEnd"/>
      <w:r w:rsidRPr="00622E3D">
        <w:rPr>
          <w:rFonts w:ascii="Times New Roman" w:eastAsia="Times New Roman" w:hAnsi="Times New Roman" w:cs="Times New Roman"/>
          <w:sz w:val="24"/>
          <w:szCs w:val="24"/>
        </w:rPr>
        <w:t xml:space="preserve"> педагогом мелодические отрывки. Эти задания помогут учащимся сосредоточить внимание на метроритме и записи звуков в соответствующих октавах.</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3. Положительные результаты дают упражнения по "дописыванию" отрывков, начальные такты предложений которых пишутся педагогом на доске.</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Работа над диктантом - одна из трудных задач в курсе сольфеджио. Это объясняется тем, что для ее выполнения требуется не только определенный уровень развития музыкального слуха, но и наличие способности логически мыслить, соображать, т.е. развитого интеллекта.  Поэтому успехи учащихся в записи диктантов будут зависеть в большей степени от умственного развития каждого, от способностей, типа нервной деятельности, индивидуальных особенностей. Слабые успехи в диктанте у многих </w:t>
      </w:r>
      <w:r w:rsidRPr="00622E3D">
        <w:rPr>
          <w:rFonts w:ascii="Times New Roman" w:eastAsia="Times New Roman" w:hAnsi="Times New Roman" w:cs="Times New Roman"/>
          <w:sz w:val="24"/>
          <w:szCs w:val="24"/>
        </w:rPr>
        <w:lastRenderedPageBreak/>
        <w:t>учащихся происходят от недостаточно развитого интеллекта, от отсутствия сообразительности, а не от "плохого слуха".</w:t>
      </w:r>
    </w:p>
    <w:p w:rsidR="00C47B73" w:rsidRPr="00622E3D" w:rsidRDefault="000D577D" w:rsidP="00F14E7C">
      <w:pPr>
        <w:spacing w:before="240" w:line="360" w:lineRule="auto"/>
        <w:ind w:firstLine="567"/>
        <w:jc w:val="both"/>
        <w:rPr>
          <w:rFonts w:ascii="Times New Roman" w:eastAsia="Times New Roman" w:hAnsi="Times New Roman" w:cs="Times New Roman"/>
          <w:sz w:val="24"/>
          <w:szCs w:val="24"/>
        </w:rPr>
      </w:pPr>
      <w:r w:rsidRPr="00622E3D">
        <w:rPr>
          <w:rFonts w:ascii="Times New Roman" w:eastAsia="Times New Roman" w:hAnsi="Times New Roman" w:cs="Times New Roman"/>
          <w:sz w:val="24"/>
          <w:szCs w:val="24"/>
        </w:rPr>
        <w:t xml:space="preserve">Дисциплина сольфеджио очень трудна для преподавания. Потому что две задачи - общее развитие музыкальных данных учащегося и овладение знаниями и навыками - неотделимы друг от друга, но каждая имеет свой путь становления. В условиях ДМШ, где на первом месте стоит общекультурное развитие учащихся, первая задача важнее второй. Об этом педагог - </w:t>
      </w:r>
      <w:proofErr w:type="spellStart"/>
      <w:r w:rsidRPr="00622E3D">
        <w:rPr>
          <w:rFonts w:ascii="Times New Roman" w:eastAsia="Times New Roman" w:hAnsi="Times New Roman" w:cs="Times New Roman"/>
          <w:sz w:val="24"/>
          <w:szCs w:val="24"/>
        </w:rPr>
        <w:t>сольфеджист</w:t>
      </w:r>
      <w:proofErr w:type="spellEnd"/>
      <w:r w:rsidRPr="00622E3D">
        <w:rPr>
          <w:rFonts w:ascii="Times New Roman" w:eastAsia="Times New Roman" w:hAnsi="Times New Roman" w:cs="Times New Roman"/>
          <w:sz w:val="24"/>
          <w:szCs w:val="24"/>
        </w:rPr>
        <w:t xml:space="preserve"> должен всегда помнить.</w:t>
      </w:r>
    </w:p>
    <w:p w:rsidR="00C47B73" w:rsidRDefault="00C47B73" w:rsidP="00F14E7C">
      <w:pPr>
        <w:spacing w:line="360" w:lineRule="auto"/>
        <w:ind w:firstLine="567"/>
        <w:jc w:val="both"/>
        <w:rPr>
          <w:rFonts w:ascii="Times New Roman" w:eastAsia="Times New Roman" w:hAnsi="Times New Roman" w:cs="Times New Roman"/>
          <w:sz w:val="24"/>
        </w:rPr>
      </w:pPr>
    </w:p>
    <w:p w:rsidR="00C47B73" w:rsidRDefault="00C47B73" w:rsidP="00F14E7C">
      <w:pPr>
        <w:spacing w:line="360" w:lineRule="auto"/>
        <w:ind w:firstLine="567"/>
        <w:jc w:val="both"/>
        <w:rPr>
          <w:rFonts w:ascii="Times New Roman" w:eastAsia="Times New Roman" w:hAnsi="Times New Roman" w:cs="Times New Roman"/>
          <w:sz w:val="24"/>
        </w:rPr>
      </w:pPr>
    </w:p>
    <w:p w:rsidR="00C47B73" w:rsidRDefault="000D577D" w:rsidP="00F14E7C">
      <w:pPr>
        <w:spacing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Список использованной литературы</w:t>
      </w:r>
    </w:p>
    <w:p w:rsidR="00C47B73" w:rsidRDefault="000D577D" w:rsidP="00F14E7C">
      <w:pPr>
        <w:spacing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Барабошкина</w:t>
      </w:r>
      <w:proofErr w:type="spellEnd"/>
      <w:r>
        <w:rPr>
          <w:rFonts w:ascii="Times New Roman" w:eastAsia="Times New Roman" w:hAnsi="Times New Roman" w:cs="Times New Roman"/>
          <w:sz w:val="24"/>
        </w:rPr>
        <w:t xml:space="preserve"> А. Методическое пособие к учебнику сольфеджио для первого класса ДМШ. - М., 1972</w:t>
      </w:r>
    </w:p>
    <w:p w:rsidR="00C47B73" w:rsidRDefault="000D577D" w:rsidP="00F14E7C">
      <w:pPr>
        <w:spacing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Барабошкина</w:t>
      </w:r>
      <w:proofErr w:type="spellEnd"/>
      <w:r>
        <w:rPr>
          <w:rFonts w:ascii="Times New Roman" w:eastAsia="Times New Roman" w:hAnsi="Times New Roman" w:cs="Times New Roman"/>
          <w:sz w:val="24"/>
        </w:rPr>
        <w:t xml:space="preserve"> А. Методическое пособие к учебнику сольфеджио для второго класса ДМШ. - М., 1977</w:t>
      </w:r>
    </w:p>
    <w:p w:rsidR="00C47B73" w:rsidRDefault="000D577D" w:rsidP="00F14E7C">
      <w:pPr>
        <w:spacing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Давыдова Е. Методика преподавания сольфеджио. - М., "Музыка", 1986</w:t>
      </w:r>
    </w:p>
    <w:p w:rsidR="00C47B73" w:rsidRDefault="000D577D" w:rsidP="00F14E7C">
      <w:pPr>
        <w:spacing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Давыдова Е. Методическое пособие к учебнику сольфеджио для третьего класса ДМШ. - М., 1976</w:t>
      </w:r>
    </w:p>
    <w:p w:rsidR="00C47B73" w:rsidRDefault="000D577D" w:rsidP="00F14E7C">
      <w:pPr>
        <w:spacing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 Давыдова Е. Методическое пособие к учебнику сольфеджио для четвертого класса ДМШ. - М., 1978</w:t>
      </w:r>
    </w:p>
    <w:p w:rsidR="00C47B73" w:rsidRDefault="000D577D" w:rsidP="00F14E7C">
      <w:pPr>
        <w:spacing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6. Давыдова Е. Методическое пособие к учебнику сольфеджио для пятого класса ДМШ. - М., 1981</w:t>
      </w:r>
    </w:p>
    <w:p w:rsidR="00C47B73" w:rsidRDefault="000D577D" w:rsidP="00F14E7C">
      <w:pPr>
        <w:spacing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7. Методическое пособие по музыкальному диктанту. Сост.: М. Андреева, В. Надеждина, Л. Фокина, Л. </w:t>
      </w:r>
      <w:proofErr w:type="spellStart"/>
      <w:r>
        <w:rPr>
          <w:rFonts w:ascii="Times New Roman" w:eastAsia="Times New Roman" w:hAnsi="Times New Roman" w:cs="Times New Roman"/>
          <w:sz w:val="24"/>
        </w:rPr>
        <w:t>Шугаева</w:t>
      </w:r>
      <w:proofErr w:type="spellEnd"/>
      <w:r>
        <w:rPr>
          <w:rFonts w:ascii="Times New Roman" w:eastAsia="Times New Roman" w:hAnsi="Times New Roman" w:cs="Times New Roman"/>
          <w:sz w:val="24"/>
        </w:rPr>
        <w:t>. Общая ред. Л. Фокиной. - М., "Музыка", 1969</w:t>
      </w:r>
    </w:p>
    <w:p w:rsidR="00C47B73" w:rsidRDefault="000D577D" w:rsidP="00F14E7C">
      <w:pPr>
        <w:spacing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8. Мюллер Т. Двух - и трехголосные диктанты. - М., "Музыка", 1978</w:t>
      </w:r>
    </w:p>
    <w:p w:rsidR="00C47B73" w:rsidRDefault="000D577D" w:rsidP="00F14E7C">
      <w:pPr>
        <w:spacing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9. Островский А. Методика теории музыки и сольфеджио. - М., "Музыка", 1970</w:t>
      </w:r>
    </w:p>
    <w:p w:rsidR="00C47B73" w:rsidRDefault="00C47B73" w:rsidP="00F14E7C">
      <w:pPr>
        <w:spacing w:line="360" w:lineRule="auto"/>
        <w:ind w:firstLine="567"/>
        <w:jc w:val="both"/>
        <w:rPr>
          <w:rFonts w:ascii="Times New Roman" w:eastAsia="Times New Roman" w:hAnsi="Times New Roman" w:cs="Times New Roman"/>
          <w:sz w:val="24"/>
        </w:rPr>
      </w:pPr>
    </w:p>
    <w:p w:rsidR="00C47B73" w:rsidRDefault="00C47B73" w:rsidP="00F14E7C">
      <w:pPr>
        <w:spacing w:line="360" w:lineRule="auto"/>
        <w:ind w:firstLine="567"/>
        <w:jc w:val="both"/>
        <w:rPr>
          <w:rFonts w:ascii="Times New Roman" w:eastAsia="Times New Roman" w:hAnsi="Times New Roman" w:cs="Times New Roman"/>
          <w:sz w:val="24"/>
        </w:rPr>
      </w:pPr>
    </w:p>
    <w:p w:rsidR="00C47B73" w:rsidRDefault="00C47B73" w:rsidP="00F14E7C">
      <w:pPr>
        <w:spacing w:line="360" w:lineRule="auto"/>
        <w:ind w:firstLine="567"/>
        <w:jc w:val="both"/>
        <w:rPr>
          <w:rFonts w:ascii="Times New Roman" w:eastAsia="Times New Roman" w:hAnsi="Times New Roman" w:cs="Times New Roman"/>
          <w:sz w:val="24"/>
        </w:rPr>
      </w:pPr>
    </w:p>
    <w:p w:rsidR="00C47B73" w:rsidRDefault="00C47B73" w:rsidP="00F14E7C">
      <w:pPr>
        <w:spacing w:line="360" w:lineRule="auto"/>
        <w:ind w:firstLine="567"/>
        <w:jc w:val="both"/>
        <w:rPr>
          <w:rFonts w:ascii="Times New Roman" w:eastAsia="Times New Roman" w:hAnsi="Times New Roman" w:cs="Times New Roman"/>
          <w:sz w:val="24"/>
        </w:rPr>
      </w:pPr>
    </w:p>
    <w:p w:rsidR="00C47B73" w:rsidRDefault="00C47B73" w:rsidP="00F14E7C">
      <w:pPr>
        <w:spacing w:line="360" w:lineRule="auto"/>
        <w:ind w:firstLine="567"/>
        <w:jc w:val="both"/>
        <w:rPr>
          <w:rFonts w:ascii="Times New Roman" w:eastAsia="Times New Roman" w:hAnsi="Times New Roman" w:cs="Times New Roman"/>
          <w:sz w:val="24"/>
        </w:rPr>
      </w:pPr>
    </w:p>
    <w:p w:rsidR="00C47B73" w:rsidRDefault="00C47B73" w:rsidP="00F14E7C">
      <w:pPr>
        <w:spacing w:line="360" w:lineRule="auto"/>
        <w:ind w:firstLine="567"/>
        <w:jc w:val="both"/>
        <w:rPr>
          <w:rFonts w:ascii="Times New Roman" w:eastAsia="Times New Roman" w:hAnsi="Times New Roman" w:cs="Times New Roman"/>
          <w:sz w:val="24"/>
        </w:rPr>
      </w:pPr>
    </w:p>
    <w:sectPr w:rsidR="00C47B73" w:rsidSect="00905B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F7AAF"/>
    <w:multiLevelType w:val="hybridMultilevel"/>
    <w:tmpl w:val="88C437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1F36A1"/>
    <w:multiLevelType w:val="hybridMultilevel"/>
    <w:tmpl w:val="69CE9A96"/>
    <w:lvl w:ilvl="0" w:tplc="C69013A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characterSpacingControl w:val="doNotCompress"/>
  <w:compat>
    <w:useFELayout/>
  </w:compat>
  <w:rsids>
    <w:rsidRoot w:val="00C47B73"/>
    <w:rsid w:val="00041859"/>
    <w:rsid w:val="0008027F"/>
    <w:rsid w:val="000D577D"/>
    <w:rsid w:val="0022676E"/>
    <w:rsid w:val="0023337E"/>
    <w:rsid w:val="002438EF"/>
    <w:rsid w:val="004951F5"/>
    <w:rsid w:val="00622E3D"/>
    <w:rsid w:val="008A205D"/>
    <w:rsid w:val="00905BD0"/>
    <w:rsid w:val="00C47B73"/>
    <w:rsid w:val="00E036C1"/>
    <w:rsid w:val="00F14E7C"/>
    <w:rsid w:val="00FA0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B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37E"/>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3212</Words>
  <Characters>18312</Characters>
  <Application>Microsoft Office Word</Application>
  <DocSecurity>0</DocSecurity>
  <Lines>152</Lines>
  <Paragraphs>42</Paragraphs>
  <ScaleCrop>false</ScaleCrop>
  <Company/>
  <LinksUpToDate>false</LinksUpToDate>
  <CharactersWithSpaces>21482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dcterms:created xsi:type="dcterms:W3CDTF">2018-11-22T08:56:00Z</dcterms:created>
  <dcterms:modified xsi:type="dcterms:W3CDTF">2018-12-16T13:30:00Z</dcterms:modified>
</cp:coreProperties>
</file>