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 развития ре</w:t>
      </w:r>
      <w:r w:rsidRPr="009C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бёнка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C0AB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детский сад №5 Рябинка»</w:t>
      </w: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</w:p>
    <w:p w:rsidR="009C0ABD" w:rsidRPr="009C0ABD" w:rsidRDefault="009C0ABD" w:rsidP="009C0AB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40"/>
          <w:szCs w:val="40"/>
          <w:bdr w:val="none" w:sz="0" w:space="0" w:color="auto" w:frame="1"/>
        </w:rPr>
      </w:pPr>
      <w:r>
        <w:rPr>
          <w:rStyle w:val="a4"/>
          <w:color w:val="111111"/>
          <w:sz w:val="40"/>
          <w:szCs w:val="40"/>
          <w:bdr w:val="none" w:sz="0" w:space="0" w:color="auto" w:frame="1"/>
        </w:rPr>
        <w:t xml:space="preserve">                       </w:t>
      </w:r>
      <w:r w:rsidRPr="009C0ABD">
        <w:rPr>
          <w:rStyle w:val="a4"/>
          <w:color w:val="111111"/>
          <w:sz w:val="40"/>
          <w:szCs w:val="40"/>
          <w:bdr w:val="none" w:sz="0" w:space="0" w:color="auto" w:frame="1"/>
        </w:rPr>
        <w:t>Волшебный витраж.</w:t>
      </w: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0A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0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Воспитатель: Спиридонова М.А.</w:t>
      </w: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0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Лобня</w:t>
      </w:r>
    </w:p>
    <w:p w:rsidR="009C0ABD" w:rsidRPr="009C0ABD" w:rsidRDefault="009C0ABD" w:rsidP="009C0AB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</w:t>
      </w:r>
      <w:r w:rsidRPr="009C0A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9C0ABD" w:rsidRDefault="009C0ABD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</w:p>
    <w:p w:rsidR="00DB7F82" w:rsidRDefault="00DB7F82" w:rsidP="00DB7F8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</w:pPr>
      <w:r w:rsidRPr="00DB7F82"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  <w:lastRenderedPageBreak/>
        <w:t>Волшебный витраж.</w:t>
      </w:r>
    </w:p>
    <w:p w:rsidR="009030DD" w:rsidRPr="00DB7F82" w:rsidRDefault="00DB7F82" w:rsidP="00DB7F8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32"/>
          <w:szCs w:val="32"/>
        </w:rPr>
      </w:pPr>
      <w:r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 xml:space="preserve"> </w:t>
      </w:r>
      <w:r w:rsidR="00196CA3" w:rsidRPr="00DB7F82"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  <w:t>Рисование гуашью на спец</w:t>
      </w:r>
      <w:r w:rsidR="009030DD" w:rsidRPr="00DB7F82">
        <w:rPr>
          <w:rStyle w:val="a4"/>
          <w:rFonts w:asciiTheme="minorHAnsi" w:hAnsiTheme="minorHAnsi" w:cs="Arial"/>
          <w:color w:val="111111"/>
          <w:sz w:val="32"/>
          <w:szCs w:val="32"/>
          <w:bdr w:val="none" w:sz="0" w:space="0" w:color="auto" w:frame="1"/>
        </w:rPr>
        <w:t xml:space="preserve"> по контуру</w:t>
      </w:r>
      <w:r w:rsidR="009030DD" w:rsidRPr="00DB7F82">
        <w:rPr>
          <w:rFonts w:asciiTheme="minorHAnsi" w:hAnsiTheme="minorHAnsi" w:cs="Arial"/>
          <w:color w:val="111111"/>
          <w:sz w:val="32"/>
          <w:szCs w:val="32"/>
        </w:rPr>
        <w:t>.</w:t>
      </w:r>
    </w:p>
    <w:p w:rsidR="009030DD" w:rsidRPr="003C4806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</w:rPr>
      </w:pPr>
      <w:r w:rsidRPr="003C4806">
        <w:rPr>
          <w:rFonts w:asciiTheme="minorHAnsi" w:hAnsiTheme="minorHAnsi" w:cs="Arial"/>
          <w:b/>
          <w:color w:val="111111"/>
          <w:u w:val="single"/>
          <w:bdr w:val="none" w:sz="0" w:space="0" w:color="auto" w:frame="1"/>
        </w:rPr>
        <w:t>Пошаговая инструкция</w:t>
      </w:r>
      <w:r w:rsidRPr="003C4806">
        <w:rPr>
          <w:rFonts w:asciiTheme="minorHAnsi" w:hAnsiTheme="minorHAnsi" w:cs="Arial"/>
          <w:b/>
          <w:color w:val="111111"/>
        </w:rPr>
        <w:t>:</w:t>
      </w:r>
    </w:p>
    <w:p w:rsidR="009030DD" w:rsidRPr="003C4806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</w:rPr>
      </w:pPr>
      <w:r w:rsidRPr="003C4806">
        <w:rPr>
          <w:rFonts w:asciiTheme="minorHAnsi" w:hAnsiTheme="minorHAnsi" w:cs="Arial"/>
          <w:b/>
          <w:color w:val="111111"/>
          <w:u w:val="single"/>
          <w:bdr w:val="none" w:sz="0" w:space="0" w:color="auto" w:frame="1"/>
        </w:rPr>
        <w:t>Автор</w:t>
      </w:r>
      <w:r w:rsidR="0076057D" w:rsidRPr="003C4806">
        <w:rPr>
          <w:rFonts w:asciiTheme="minorHAnsi" w:hAnsiTheme="minorHAnsi" w:cs="Arial"/>
          <w:b/>
          <w:color w:val="111111"/>
        </w:rPr>
        <w:t>:</w:t>
      </w:r>
      <w:r w:rsidR="0076057D" w:rsidRPr="003C4806">
        <w:rPr>
          <w:rFonts w:asciiTheme="minorHAnsi" w:hAnsiTheme="minorHAnsi" w:cs="Arial"/>
          <w:color w:val="111111"/>
        </w:rPr>
        <w:t xml:space="preserve"> Спиридонова Марина Александровна</w:t>
      </w:r>
      <w:r w:rsidRPr="003C4806">
        <w:rPr>
          <w:rFonts w:asciiTheme="minorHAnsi" w:hAnsiTheme="minorHAnsi" w:cs="Arial"/>
          <w:color w:val="111111"/>
        </w:rPr>
        <w:t>, </w:t>
      </w:r>
      <w:r w:rsidRPr="003C4806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воспитатель</w:t>
      </w:r>
      <w:r w:rsidR="0076057D" w:rsidRPr="003C4806">
        <w:rPr>
          <w:rFonts w:asciiTheme="minorHAnsi" w:hAnsiTheme="minorHAnsi" w:cs="Arial"/>
          <w:color w:val="111111"/>
        </w:rPr>
        <w:t xml:space="preserve"> МБДОУ ЦРР№5»Рябинка»</w:t>
      </w:r>
      <w:r w:rsidRPr="003C4806">
        <w:rPr>
          <w:rFonts w:asciiTheme="minorHAnsi" w:hAnsiTheme="minorHAnsi" w:cs="Arial"/>
          <w:color w:val="111111"/>
        </w:rPr>
        <w:t>.</w:t>
      </w:r>
    </w:p>
    <w:p w:rsidR="009030DD" w:rsidRPr="003C4806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</w:rPr>
      </w:pPr>
      <w:r w:rsidRPr="003C4806">
        <w:rPr>
          <w:rFonts w:asciiTheme="minorHAnsi" w:hAnsiTheme="minorHAnsi" w:cs="Arial"/>
          <w:color w:val="111111"/>
          <w:u w:val="single"/>
          <w:bdr w:val="none" w:sz="0" w:space="0" w:color="auto" w:frame="1"/>
        </w:rPr>
        <w:t>Назначение</w:t>
      </w:r>
      <w:r w:rsidRPr="003C4806">
        <w:rPr>
          <w:rFonts w:asciiTheme="minorHAnsi" w:hAnsiTheme="minorHAnsi" w:cs="Arial"/>
          <w:color w:val="111111"/>
        </w:rPr>
        <w:t>: украшение интерьера комнаты, изготовление подарка, участие в выставках и конкурсах.</w:t>
      </w:r>
    </w:p>
    <w:p w:rsidR="009030DD" w:rsidRPr="003C4806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b/>
          <w:color w:val="111111"/>
        </w:rPr>
      </w:pPr>
      <w:r w:rsidRPr="003C4806">
        <w:rPr>
          <w:rFonts w:asciiTheme="minorHAnsi" w:hAnsiTheme="minorHAnsi" w:cs="Arial"/>
          <w:b/>
          <w:color w:val="111111"/>
          <w:u w:val="single"/>
          <w:bdr w:val="none" w:sz="0" w:space="0" w:color="auto" w:frame="1"/>
        </w:rPr>
        <w:t>Задачи</w:t>
      </w:r>
      <w:r w:rsidRPr="003C4806">
        <w:rPr>
          <w:rFonts w:asciiTheme="minorHAnsi" w:hAnsiTheme="minorHAnsi" w:cs="Arial"/>
          <w:b/>
          <w:color w:val="111111"/>
        </w:rPr>
        <w:t>:</w:t>
      </w:r>
    </w:p>
    <w:p w:rsidR="009030DD" w:rsidRPr="003C4806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</w:rPr>
      </w:pPr>
      <w:r w:rsidRPr="003C4806">
        <w:rPr>
          <w:rFonts w:asciiTheme="minorHAnsi" w:hAnsiTheme="minorHAnsi" w:cs="Arial"/>
          <w:color w:val="111111"/>
        </w:rPr>
        <w:t>- совершенствовать технику работы </w:t>
      </w:r>
      <w:r w:rsidRPr="003C4806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 xml:space="preserve">гуашью на </w:t>
      </w:r>
      <w:r w:rsidR="00D10338" w:rsidRPr="003C4806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обложках ПВХ для брошюровки(прозрачная)</w:t>
      </w:r>
      <w:r w:rsidRPr="003C4806">
        <w:rPr>
          <w:rFonts w:asciiTheme="minorHAnsi" w:hAnsiTheme="minorHAnsi" w:cs="Arial"/>
          <w:color w:val="111111"/>
        </w:rPr>
        <w:t>;</w:t>
      </w:r>
    </w:p>
    <w:p w:rsidR="009030DD" w:rsidRPr="003C4806" w:rsidRDefault="009030DD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 w:cs="Arial"/>
          <w:color w:val="111111"/>
        </w:rPr>
      </w:pPr>
      <w:r w:rsidRPr="003C4806">
        <w:rPr>
          <w:rFonts w:asciiTheme="minorHAnsi" w:hAnsiTheme="minorHAnsi" w:cs="Arial"/>
          <w:color w:val="111111"/>
        </w:rPr>
        <w:t>- развивать фантазию, художественный вкус, творческие способности, абстрактное мышление, внимание, мелкую моторику пальцев рук, точность движений;</w:t>
      </w:r>
    </w:p>
    <w:p w:rsidR="009030DD" w:rsidRPr="003C4806" w:rsidRDefault="009030DD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 w:cs="Arial"/>
          <w:color w:val="111111"/>
        </w:rPr>
      </w:pPr>
      <w:r w:rsidRPr="003C4806">
        <w:rPr>
          <w:rFonts w:asciiTheme="minorHAnsi" w:hAnsiTheme="minorHAnsi" w:cs="Arial"/>
          <w:color w:val="111111"/>
        </w:rPr>
        <w:t>- прививать навыки культуры труда, желание доводить начатое дело до конца;- содействовать формированию всесторонне развитой личности.</w:t>
      </w:r>
    </w:p>
    <w:p w:rsidR="00D10338" w:rsidRPr="003C4806" w:rsidRDefault="00D10338" w:rsidP="00D10338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 w:cs="Arial"/>
          <w:b/>
          <w:color w:val="111111"/>
        </w:rPr>
      </w:pPr>
      <w:r w:rsidRPr="003C4806">
        <w:rPr>
          <w:rFonts w:asciiTheme="minorHAnsi" w:hAnsiTheme="minorHAnsi" w:cs="Arial"/>
          <w:b/>
          <w:color w:val="111111"/>
          <w:u w:val="single"/>
          <w:bdr w:val="none" w:sz="0" w:space="0" w:color="auto" w:frame="1"/>
        </w:rPr>
        <w:t>Необходимые материалы</w:t>
      </w:r>
      <w:r w:rsidRPr="003C4806">
        <w:rPr>
          <w:rFonts w:asciiTheme="minorHAnsi" w:hAnsiTheme="minorHAnsi" w:cs="Arial"/>
          <w:b/>
          <w:color w:val="111111"/>
        </w:rPr>
        <w:t>:</w:t>
      </w:r>
    </w:p>
    <w:p w:rsidR="00D10338" w:rsidRPr="003C4806" w:rsidRDefault="00D10338" w:rsidP="00D103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</w:rPr>
      </w:pPr>
      <w:r w:rsidRPr="003C4806">
        <w:rPr>
          <w:rFonts w:asciiTheme="minorHAnsi" w:hAnsiTheme="minorHAnsi" w:cs="Arial"/>
          <w:color w:val="111111"/>
        </w:rPr>
        <w:t>набор </w:t>
      </w:r>
      <w:r w:rsidRPr="003C4806">
        <w:rPr>
          <w:rStyle w:val="a4"/>
          <w:rFonts w:asciiTheme="minorHAnsi" w:hAnsiTheme="minorHAnsi" w:cs="Arial"/>
          <w:b w:val="0"/>
          <w:color w:val="111111"/>
          <w:bdr w:val="none" w:sz="0" w:space="0" w:color="auto" w:frame="1"/>
        </w:rPr>
        <w:t>гуаши</w:t>
      </w:r>
      <w:r w:rsidRPr="003C4806">
        <w:rPr>
          <w:rFonts w:asciiTheme="minorHAnsi" w:hAnsiTheme="minorHAnsi" w:cs="Arial"/>
          <w:color w:val="111111"/>
        </w:rPr>
        <w:t>, кисти №1, №3, №4, палитра,</w:t>
      </w:r>
      <w:r w:rsidR="00413DF1">
        <w:rPr>
          <w:rFonts w:asciiTheme="minorHAnsi" w:hAnsiTheme="minorHAnsi" w:cs="Arial"/>
          <w:color w:val="111111"/>
        </w:rPr>
        <w:t xml:space="preserve"> </w:t>
      </w:r>
      <w:r w:rsidR="00EC365D" w:rsidRPr="003C4806">
        <w:rPr>
          <w:rFonts w:asciiTheme="minorHAnsi" w:hAnsiTheme="minorHAnsi" w:cs="Arial"/>
          <w:color w:val="111111"/>
        </w:rPr>
        <w:t>стеки,</w:t>
      </w:r>
      <w:r w:rsidRPr="003C4806">
        <w:rPr>
          <w:rFonts w:asciiTheme="minorHAnsi" w:hAnsiTheme="minorHAnsi" w:cs="Arial"/>
          <w:color w:val="111111"/>
        </w:rPr>
        <w:t xml:space="preserve"> клей ПВА,</w:t>
      </w:r>
      <w:r w:rsidR="00EC365D" w:rsidRPr="003C4806">
        <w:rPr>
          <w:rFonts w:asciiTheme="minorHAnsi" w:hAnsiTheme="minorHAnsi" w:cs="Arial"/>
          <w:color w:val="111111"/>
        </w:rPr>
        <w:t xml:space="preserve"> обложка для брошюровки прозрачная</w:t>
      </w:r>
      <w:r w:rsidRPr="003C4806">
        <w:rPr>
          <w:rFonts w:asciiTheme="minorHAnsi" w:hAnsiTheme="minorHAnsi" w:cs="Arial"/>
          <w:color w:val="111111"/>
        </w:rPr>
        <w:t xml:space="preserve">,  непроливайка, рисунок-шаблон, салфетки, луковица среднего размера или средство для снятия лака (для обезжиривания), </w:t>
      </w:r>
      <w:proofErr w:type="spellStart"/>
      <w:r w:rsidRPr="003C4806">
        <w:rPr>
          <w:rFonts w:asciiTheme="minorHAnsi" w:hAnsiTheme="minorHAnsi" w:cs="Arial"/>
          <w:color w:val="111111"/>
        </w:rPr>
        <w:t>дыракол</w:t>
      </w:r>
      <w:proofErr w:type="spellEnd"/>
      <w:r w:rsidRPr="003C4806">
        <w:rPr>
          <w:rFonts w:asciiTheme="minorHAnsi" w:hAnsiTheme="minorHAnsi" w:cs="Arial"/>
          <w:color w:val="111111"/>
        </w:rPr>
        <w:t>, разноцветные ленты.</w:t>
      </w:r>
    </w:p>
    <w:p w:rsidR="00D10338" w:rsidRPr="003C4806" w:rsidRDefault="00D10338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 w:cs="Arial"/>
          <w:color w:val="111111"/>
        </w:rPr>
      </w:pPr>
    </w:p>
    <w:p w:rsidR="00CF299F" w:rsidRPr="003C4806" w:rsidRDefault="00CF299F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 w:cs="Arial"/>
          <w:b/>
          <w:color w:val="111111"/>
          <w:u w:val="single"/>
        </w:rPr>
      </w:pPr>
      <w:r w:rsidRPr="003C4806">
        <w:rPr>
          <w:rFonts w:asciiTheme="minorHAnsi" w:hAnsiTheme="minorHAnsi" w:cs="Arial"/>
          <w:b/>
          <w:color w:val="111111"/>
          <w:u w:val="single"/>
        </w:rPr>
        <w:t>Актуальность: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t xml:space="preserve">Альтернативные методики рисования привлекают детей своей доступностью, художественной эффектностью и неповторимостью, необычными экспериментами и неожиданными материалами, они не требуют специальной подготовки и умений, поэтому напоминают увлекательную игру, которая помогает раскрыть творческий потенциал каждого ребёнка. Кроме того, в сочетании с классическими техниками, которые, безусловно, </w:t>
      </w:r>
      <w:r w:rsidR="00D10338" w:rsidRPr="003C4806">
        <w:rPr>
          <w:rFonts w:asciiTheme="minorHAnsi" w:hAnsiTheme="minorHAnsi"/>
          <w:color w:val="3F3F3F"/>
        </w:rPr>
        <w:t>являются доминирующими, они при</w:t>
      </w:r>
      <w:r w:rsidRPr="003C4806">
        <w:rPr>
          <w:rFonts w:asciiTheme="minorHAnsi" w:hAnsiTheme="minorHAnsi"/>
          <w:color w:val="3F3F3F"/>
        </w:rPr>
        <w:t>носят новизну и дают толчок к развитию инициативности, самостоятельности, пробуждают фантазию и воображение, помогают проявить заинтересованность изобразительной деятельностью.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b/>
          <w:color w:val="3F3F3F"/>
        </w:rPr>
        <w:t>Значение применения нетрадиционных методов рисования:</w:t>
      </w:r>
      <w:r w:rsidRPr="003C4806">
        <w:rPr>
          <w:rFonts w:asciiTheme="minorHAnsi" w:hAnsiTheme="minorHAnsi"/>
          <w:color w:val="3F3F3F"/>
        </w:rPr>
        <w:br/>
      </w:r>
      <w:r w:rsidRPr="003C4806">
        <w:rPr>
          <w:rFonts w:asciiTheme="minorHAnsi" w:hAnsiTheme="minorHAnsi"/>
          <w:color w:val="3F3F3F"/>
        </w:rPr>
        <w:br/>
        <w:t xml:space="preserve">      - являются эффективным методом здоровье</w:t>
      </w:r>
      <w:r w:rsidR="00413DF1">
        <w:rPr>
          <w:rFonts w:asciiTheme="minorHAnsi" w:hAnsiTheme="minorHAnsi"/>
          <w:color w:val="3F3F3F"/>
        </w:rPr>
        <w:t xml:space="preserve"> </w:t>
      </w:r>
      <w:r w:rsidRPr="003C4806">
        <w:rPr>
          <w:rFonts w:asciiTheme="minorHAnsi" w:hAnsiTheme="minorHAnsi"/>
          <w:color w:val="3F3F3F"/>
        </w:rPr>
        <w:t xml:space="preserve">сбережения; 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t>-способствуют росту самооценки, помогают преодолеть страхи и неуверенность в себе; развивают абстрактное и логическое мышление;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t xml:space="preserve">- совершенствуют чувство цвета и формы; 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t>- создают благоприятные условия для индивидуального творческого самовыражения и личностного развития детей;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t xml:space="preserve"> -знакомят детей со свойствами и возможностями различных материалов вызывают интерес к экспериментально-исследовательской деятельности; </w:t>
      </w:r>
    </w:p>
    <w:p w:rsidR="00196CA3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t>- развивают мелкую моторику и ручные умения, что имеет важное значение в решении задач подготовки к школе;</w:t>
      </w:r>
    </w:p>
    <w:p w:rsidR="00CF299F" w:rsidRPr="003C4806" w:rsidRDefault="00196CA3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Theme="minorHAnsi" w:hAnsiTheme="minorHAnsi"/>
          <w:color w:val="3F3F3F"/>
        </w:rPr>
      </w:pPr>
      <w:r w:rsidRPr="003C4806">
        <w:rPr>
          <w:rFonts w:asciiTheme="minorHAnsi" w:hAnsiTheme="minorHAnsi"/>
          <w:color w:val="3F3F3F"/>
        </w:rPr>
        <w:lastRenderedPageBreak/>
        <w:t>- создают атмосферу радости и энтузиазма, повышают работоспособность и творческий азарт.</w:t>
      </w:r>
      <w:r w:rsidRPr="003C4806">
        <w:rPr>
          <w:rFonts w:asciiTheme="minorHAnsi" w:hAnsiTheme="minorHAnsi"/>
          <w:color w:val="3F3F3F"/>
        </w:rPr>
        <w:br/>
      </w:r>
      <w:r w:rsidR="00CF299F" w:rsidRPr="003C4806">
        <w:rPr>
          <w:rFonts w:asciiTheme="minorHAnsi" w:hAnsiTheme="minorHAnsi"/>
          <w:b/>
          <w:color w:val="3F3F3F"/>
          <w:u w:val="single"/>
        </w:rPr>
        <w:t>Ход мастер класса:</w:t>
      </w:r>
    </w:p>
    <w:p w:rsidR="00F66C79" w:rsidRPr="00413DF1" w:rsidRDefault="00CF299F" w:rsidP="00EC365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262626"/>
          <w:shd w:val="clear" w:color="auto" w:fill="FFFFFF"/>
        </w:rPr>
      </w:pPr>
      <w:r w:rsidRPr="00413DF1">
        <w:rPr>
          <w:color w:val="262626"/>
          <w:shd w:val="clear" w:color="auto" w:fill="FFFFFF"/>
        </w:rPr>
        <w:t>Ребята, а вы любите сказки? Я тоже их очень люблю и сейчас расскажу вам одну волшебную сказку. В некотором царстве в разноцветном государстве жили-были король, королева и принцесса. Все жители этого государства жили дружно, никогда не грустили и не скучали, любили петь и танцевать и всегда были весёлыми. Они часто во дворце устраивали праздники, на которые приглашали всех жителей. Но в этом государстве жила злая колдунья, которой не нравилось разноцветное государство, так как её никогда не приглашали во дворец на праздники. И вот однажды, когда король и королева уехали, и принцесса осталась одна, колдунья заколдовала дворец со всеми его жителями. Во дворце стало всё серо-чёрным, а принцесса и жители погрузились в сон. Воспитатель: Ребята, вы хотите, чтобы сказка на этом закончилась? (Ответы детей.) Замок можно расколдовать, и заклятие исчезнет, если лучи солнца пробегут через цветные витражи замка. Вот тогда всё опять станет разноцветным как раньше.</w:t>
      </w:r>
      <w:r w:rsidR="00EC365D" w:rsidRPr="00413DF1">
        <w:rPr>
          <w:color w:val="262626"/>
          <w:shd w:val="clear" w:color="auto" w:fill="FFFFFF"/>
        </w:rPr>
        <w:t xml:space="preserve"> Ребята, а вы знаете, что такое витраж? ( ответы детей).</w:t>
      </w:r>
      <w:r w:rsidRPr="00413DF1">
        <w:rPr>
          <w:color w:val="262626"/>
        </w:rPr>
        <w:br/>
      </w:r>
      <w:r w:rsidRPr="003C4806">
        <w:rPr>
          <w:rFonts w:asciiTheme="minorHAnsi" w:hAnsiTheme="minorHAnsi"/>
          <w:color w:val="3F3F3F"/>
        </w:rPr>
        <w:t xml:space="preserve">       </w:t>
      </w:r>
      <w:r w:rsidR="00196CA3" w:rsidRPr="003C4806">
        <w:rPr>
          <w:rFonts w:asciiTheme="minorHAnsi" w:hAnsiTheme="minorHAnsi" w:cs="Arial"/>
          <w:color w:val="262626"/>
          <w:shd w:val="clear" w:color="auto" w:fill="FFFFFF"/>
        </w:rPr>
        <w:t xml:space="preserve"> </w:t>
      </w:r>
      <w:r w:rsidR="00196CA3" w:rsidRPr="00413DF1">
        <w:rPr>
          <w:color w:val="262626"/>
          <w:shd w:val="clear" w:color="auto" w:fill="FFFFFF"/>
        </w:rPr>
        <w:t>Витраж – это особенная картина, составленная из цветных стёкол, скреплённых между собой узкими металлическими полосками, как мозаика. Это очень трудная работа, ведь кусочки стекла нужно вырезать точно, чтобы они соприкасались с другими кусочками. Это и опасная работа, так как стеклом можно порезаться. Поэтому нужно быть очень осторожными и соблюдать технику безопасности. Витражами украшают окна, стеклянные двери, перегородки, купола в храмах, мебель, люстры. Свет, проходя через цветные стёкла, окрашивается в их цвета и создаёт особую атмосферу в помещении, всё вокруг становится волшебным, радостным.</w:t>
      </w:r>
    </w:p>
    <w:p w:rsidR="003C4806" w:rsidRPr="00413DF1" w:rsidRDefault="00F66C79" w:rsidP="00D1033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262626"/>
          <w:shd w:val="clear" w:color="auto" w:fill="FFFFFF"/>
        </w:rPr>
      </w:pPr>
      <w:r w:rsidRPr="00413DF1">
        <w:rPr>
          <w:color w:val="262626"/>
          <w:shd w:val="clear" w:color="auto" w:fill="FFFFFF"/>
        </w:rPr>
        <w:t>А теперь ребята давайте с вами попробуем нарисовать витраж в виде картины и украсим ее красивыми ленточками!</w:t>
      </w:r>
      <w:r w:rsidR="00EC365D" w:rsidRPr="00413DF1">
        <w:rPr>
          <w:color w:val="262626"/>
          <w:shd w:val="clear" w:color="auto" w:fill="FFFFFF"/>
        </w:rPr>
        <w:t xml:space="preserve"> Но работать мы с вами будем не со стеклом, а с обложками для брошюровки, Она такая же прозрачная как стекло, только не твердая. Но вначале подготовим наши пальчики ( пальчиковая гимнастика)</w:t>
      </w:r>
      <w:r w:rsidR="003C4806" w:rsidRPr="00413DF1">
        <w:rPr>
          <w:color w:val="262626"/>
          <w:shd w:val="clear" w:color="auto" w:fill="FFFFFF"/>
        </w:rPr>
        <w:t>:</w:t>
      </w:r>
    </w:p>
    <w:p w:rsidR="009030DD" w:rsidRPr="00413DF1" w:rsidRDefault="003C4806" w:rsidP="00D10338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13DF1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Осенние листья.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Раз, два, три, четыре, пять, - загибаем пальчики, начиная с большого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Будем листья собирать. - сжимаем и разжимаем кулачки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Листья березы, - загибаем пальчики, начиная с большого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Листья рябины,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Листики тополя,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Листья осины,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Листики дуба мы соберем,</w:t>
      </w:r>
      <w:r w:rsidRPr="00413DF1">
        <w:rPr>
          <w:color w:val="000000"/>
        </w:rPr>
        <w:br/>
      </w:r>
      <w:r w:rsidRPr="00413DF1">
        <w:rPr>
          <w:color w:val="000000"/>
          <w:shd w:val="clear" w:color="auto" w:fill="FFFFFF"/>
        </w:rPr>
        <w:t>Маме осенний букет отнесем – пальчики «шагают» по столу.</w:t>
      </w:r>
      <w:r w:rsidR="00196CA3" w:rsidRPr="00413DF1">
        <w:rPr>
          <w:color w:val="262626"/>
        </w:rPr>
        <w:br/>
      </w:r>
      <w:r w:rsidR="00F66C79" w:rsidRPr="00413DF1">
        <w:rPr>
          <w:color w:val="262626"/>
        </w:rPr>
        <w:t xml:space="preserve">       </w:t>
      </w:r>
      <w:r w:rsidR="009030DD" w:rsidRPr="00413DF1">
        <w:rPr>
          <w:color w:val="111111"/>
        </w:rPr>
        <w:t xml:space="preserve">1. </w:t>
      </w:r>
      <w:r w:rsidR="0076057D" w:rsidRPr="00413DF1">
        <w:rPr>
          <w:color w:val="111111"/>
        </w:rPr>
        <w:t>Приготавлива</w:t>
      </w:r>
      <w:r w:rsidR="00CF299F" w:rsidRPr="00413DF1">
        <w:rPr>
          <w:color w:val="111111"/>
        </w:rPr>
        <w:t>е</w:t>
      </w:r>
      <w:r w:rsidR="00EC365D" w:rsidRPr="00413DF1">
        <w:rPr>
          <w:color w:val="111111"/>
        </w:rPr>
        <w:t>м обложку для брошюровки прозрачную</w:t>
      </w:r>
      <w:r w:rsidR="00F66C79" w:rsidRPr="00413DF1">
        <w:rPr>
          <w:color w:val="111111"/>
        </w:rPr>
        <w:t xml:space="preserve">. </w:t>
      </w:r>
      <w:r w:rsidR="009030DD" w:rsidRPr="00413DF1">
        <w:rPr>
          <w:color w:val="111111"/>
        </w:rPr>
        <w:t>Подбираем картинку. Можно использовать раскраски для детей.</w:t>
      </w:r>
    </w:p>
    <w:p w:rsidR="009030DD" w:rsidRPr="00413DF1" w:rsidRDefault="009030DD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13DF1">
        <w:rPr>
          <w:color w:val="111111"/>
        </w:rPr>
        <w:t>2. Разрезаем луковицу пополам.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3. Одну сторону , на которую будем наносить рисунок, хорошо обрабатываем соком половинки луковицы.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4. Ждём, когда </w:t>
      </w:r>
      <w:r w:rsidRPr="00413DF1">
        <w:rPr>
          <w:rStyle w:val="a4"/>
          <w:b w:val="0"/>
          <w:color w:val="111111"/>
          <w:bdr w:val="none" w:sz="0" w:space="0" w:color="auto" w:frame="1"/>
        </w:rPr>
        <w:t>стекло хорошо просохнет</w:t>
      </w:r>
      <w:r w:rsidRPr="00413DF1">
        <w:rPr>
          <w:color w:val="111111"/>
        </w:rPr>
        <w:t>. Кладем трафарет под </w:t>
      </w:r>
      <w:r w:rsidRPr="00413DF1">
        <w:rPr>
          <w:rStyle w:val="a4"/>
          <w:b w:val="0"/>
          <w:color w:val="111111"/>
          <w:bdr w:val="none" w:sz="0" w:space="0" w:color="auto" w:frame="1"/>
        </w:rPr>
        <w:t>стекло</w:t>
      </w:r>
      <w:r w:rsidRPr="00413DF1">
        <w:rPr>
          <w:color w:val="111111"/>
        </w:rPr>
        <w:t>, обработанной частью вверх.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5. </w:t>
      </w:r>
      <w:r w:rsidR="0076057D" w:rsidRPr="00413DF1">
        <w:rPr>
          <w:rStyle w:val="a4"/>
          <w:b w:val="0"/>
          <w:color w:val="111111"/>
          <w:bdr w:val="none" w:sz="0" w:space="0" w:color="auto" w:frame="1"/>
        </w:rPr>
        <w:t>Клеем ПВА( можно добавить любой цвет во флакон)</w:t>
      </w:r>
      <w:r w:rsidRPr="00413DF1">
        <w:rPr>
          <w:color w:val="111111"/>
        </w:rPr>
        <w:t xml:space="preserve"> обводим контуры рисунка на </w:t>
      </w:r>
      <w:r w:rsidR="00EC365D" w:rsidRPr="00413DF1">
        <w:rPr>
          <w:rStyle w:val="a4"/>
          <w:b w:val="0"/>
          <w:color w:val="111111"/>
          <w:bdr w:val="none" w:sz="0" w:space="0" w:color="auto" w:frame="1"/>
        </w:rPr>
        <w:t>обложке для брошюровки</w:t>
      </w:r>
      <w:r w:rsidRPr="00413DF1">
        <w:rPr>
          <w:color w:val="111111"/>
        </w:rPr>
        <w:t>. Обводить рисунок начинаем с верхней части рисунка, чтобы не размазать</w:t>
      </w:r>
      <w:r w:rsidR="003079F1" w:rsidRPr="00413DF1">
        <w:rPr>
          <w:color w:val="111111"/>
        </w:rPr>
        <w:t>. Даем время (5 мин.) высохнуть</w:t>
      </w:r>
      <w:r w:rsidRPr="00413DF1">
        <w:rPr>
          <w:color w:val="111111"/>
        </w:rPr>
        <w:t> .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 xml:space="preserve">6. </w:t>
      </w:r>
      <w:r w:rsidR="003079F1" w:rsidRPr="00413DF1">
        <w:rPr>
          <w:color w:val="111111"/>
        </w:rPr>
        <w:t>Ждём, когда контур просохнет, и продолжаем закрашивать остальные части рисунка.</w:t>
      </w:r>
    </w:p>
    <w:p w:rsidR="003079F1" w:rsidRPr="00413DF1" w:rsidRDefault="009030DD" w:rsidP="003079F1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13DF1">
        <w:rPr>
          <w:color w:val="111111"/>
        </w:rPr>
        <w:lastRenderedPageBreak/>
        <w:t>7.</w:t>
      </w:r>
      <w:r w:rsidR="003079F1" w:rsidRPr="00413DF1">
        <w:rPr>
          <w:color w:val="111111"/>
        </w:rPr>
        <w:t xml:space="preserve"> Далее закрашиваем цветной </w:t>
      </w:r>
      <w:r w:rsidR="003079F1" w:rsidRPr="00413DF1">
        <w:rPr>
          <w:rStyle w:val="a4"/>
          <w:b w:val="0"/>
          <w:color w:val="111111"/>
          <w:bdr w:val="none" w:sz="0" w:space="0" w:color="auto" w:frame="1"/>
        </w:rPr>
        <w:t>гуашью, которую смешиваем с клеем ПВА, те части рисунка</w:t>
      </w:r>
      <w:r w:rsidR="003079F1" w:rsidRPr="00413DF1">
        <w:rPr>
          <w:color w:val="111111"/>
        </w:rPr>
        <w:t>, которые находятся на первом плане.</w:t>
      </w:r>
    </w:p>
    <w:p w:rsidR="009030DD" w:rsidRPr="00413DF1" w:rsidRDefault="003079F1" w:rsidP="003079F1">
      <w:pPr>
        <w:pStyle w:val="a3"/>
        <w:shd w:val="clear" w:color="auto" w:fill="FFFFFF"/>
        <w:spacing w:before="188" w:beforeAutospacing="0" w:after="188" w:afterAutospacing="0"/>
        <w:rPr>
          <w:color w:val="111111"/>
        </w:rPr>
      </w:pPr>
      <w:r w:rsidRPr="00413DF1">
        <w:rPr>
          <w:color w:val="111111"/>
        </w:rPr>
        <w:t xml:space="preserve">       </w:t>
      </w:r>
      <w:r w:rsidR="009030DD" w:rsidRPr="00413DF1">
        <w:rPr>
          <w:color w:val="111111"/>
        </w:rPr>
        <w:t>Обратная сторона.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8. Когда рисунок просохнет, закрашиваем фон. Накладываем </w:t>
      </w:r>
      <w:r w:rsidRPr="00413DF1">
        <w:rPr>
          <w:rStyle w:val="a4"/>
          <w:b w:val="0"/>
          <w:color w:val="111111"/>
          <w:bdr w:val="none" w:sz="0" w:space="0" w:color="auto" w:frame="1"/>
        </w:rPr>
        <w:t>гуашь нужного цвета</w:t>
      </w:r>
      <w:r w:rsidRPr="00413DF1">
        <w:rPr>
          <w:color w:val="111111"/>
        </w:rPr>
        <w:t>, не боясь зайти за контуры рисунка.</w:t>
      </w:r>
    </w:p>
    <w:p w:rsidR="009030DD" w:rsidRPr="00413DF1" w:rsidRDefault="009030DD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13DF1">
        <w:rPr>
          <w:color w:val="111111"/>
        </w:rPr>
        <w:t>9. Готово. Осталось просушить и оформить картинку в рамочку.</w:t>
      </w:r>
    </w:p>
    <w:p w:rsidR="009030DD" w:rsidRDefault="009030DD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13DF1">
        <w:rPr>
          <w:color w:val="111111"/>
        </w:rPr>
        <w:t>10. Вот такая работа, получилась.</w:t>
      </w:r>
    </w:p>
    <w:p w:rsidR="00413DF1" w:rsidRPr="00413DF1" w:rsidRDefault="00413DF1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>
        <w:rPr>
          <w:color w:val="111111"/>
        </w:rPr>
        <w:t>Вот ребята мы с вами и расколдовали королевство, теперь все жители счастливы!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В детском саду, </w:t>
      </w:r>
      <w:r w:rsidRPr="00413DF1">
        <w:rPr>
          <w:rStyle w:val="a4"/>
          <w:b w:val="0"/>
          <w:color w:val="111111"/>
          <w:bdr w:val="none" w:sz="0" w:space="0" w:color="auto" w:frame="1"/>
        </w:rPr>
        <w:t xml:space="preserve">рисование гуашью на </w:t>
      </w:r>
      <w:r w:rsidR="003079F1" w:rsidRPr="00413DF1">
        <w:rPr>
          <w:rStyle w:val="a4"/>
          <w:b w:val="0"/>
          <w:color w:val="111111"/>
          <w:bdr w:val="none" w:sz="0" w:space="0" w:color="auto" w:frame="1"/>
        </w:rPr>
        <w:t>обложке для брошюрования</w:t>
      </w:r>
      <w:r w:rsidRPr="00413DF1">
        <w:rPr>
          <w:color w:val="111111"/>
        </w:rPr>
        <w:t>, можно проводить в несколько этапов, в зависимости от возраста и сложности рисунка.</w:t>
      </w:r>
    </w:p>
    <w:p w:rsidR="00F66C79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В работе с детьми, эта техника </w:t>
      </w:r>
      <w:r w:rsidRPr="00413DF1">
        <w:rPr>
          <w:rStyle w:val="a4"/>
          <w:b w:val="0"/>
          <w:color w:val="111111"/>
          <w:bdr w:val="none" w:sz="0" w:space="0" w:color="auto" w:frame="1"/>
        </w:rPr>
        <w:t>рисования</w:t>
      </w:r>
      <w:r w:rsidRPr="00413DF1">
        <w:rPr>
          <w:color w:val="111111"/>
        </w:rPr>
        <w:t> вызывает желание творить чудеса своими</w:t>
      </w:r>
      <w:r w:rsidR="00F66C79" w:rsidRPr="00413DF1">
        <w:rPr>
          <w:color w:val="111111"/>
        </w:rPr>
        <w:t xml:space="preserve"> </w:t>
      </w:r>
    </w:p>
    <w:p w:rsidR="009030DD" w:rsidRPr="00413DF1" w:rsidRDefault="009030DD" w:rsidP="00F66C7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13DF1">
        <w:rPr>
          <w:color w:val="111111"/>
        </w:rPr>
        <w:t xml:space="preserve"> руками.</w:t>
      </w:r>
      <w:r w:rsidR="00F66C79" w:rsidRPr="00413DF1">
        <w:rPr>
          <w:color w:val="111111"/>
        </w:rPr>
        <w:t xml:space="preserve"> </w:t>
      </w:r>
      <w:r w:rsidRPr="00413DF1">
        <w:rPr>
          <w:color w:val="111111"/>
        </w:rPr>
        <w:t>Развивает фантазию, художественный вкус, творческие способности, абстрактное мышление, внимание, мелкую моторику пальцев рук, точность движений.</w:t>
      </w:r>
      <w:r w:rsidR="00F66C79" w:rsidRPr="00413DF1">
        <w:rPr>
          <w:color w:val="111111"/>
        </w:rPr>
        <w:t xml:space="preserve"> </w:t>
      </w:r>
      <w:r w:rsidRPr="00413DF1">
        <w:rPr>
          <w:color w:val="111111"/>
        </w:rPr>
        <w:t>Прививает навыки культуры труда, желание доводить начатое дело до конца.</w:t>
      </w:r>
    </w:p>
    <w:p w:rsidR="009030DD" w:rsidRPr="00413DF1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13DF1">
        <w:rPr>
          <w:color w:val="111111"/>
        </w:rPr>
        <w:t>И самое главное, для этого занятия, необходим минимум </w:t>
      </w:r>
      <w:r w:rsidRPr="00413DF1">
        <w:rPr>
          <w:color w:val="111111"/>
          <w:u w:val="single"/>
          <w:bdr w:val="none" w:sz="0" w:space="0" w:color="auto" w:frame="1"/>
        </w:rPr>
        <w:t>материалов</w:t>
      </w:r>
      <w:r w:rsidRPr="00413DF1">
        <w:rPr>
          <w:color w:val="111111"/>
        </w:rPr>
        <w:t>: набор </w:t>
      </w:r>
      <w:r w:rsidRPr="00413DF1">
        <w:rPr>
          <w:rStyle w:val="a4"/>
          <w:b w:val="0"/>
          <w:color w:val="111111"/>
          <w:bdr w:val="none" w:sz="0" w:space="0" w:color="auto" w:frame="1"/>
        </w:rPr>
        <w:t>гуаши разных цветов</w:t>
      </w:r>
      <w:r w:rsidRPr="00413DF1">
        <w:rPr>
          <w:color w:val="111111"/>
        </w:rPr>
        <w:t xml:space="preserve">, кисти, </w:t>
      </w:r>
      <w:r w:rsidR="003079F1" w:rsidRPr="00413DF1">
        <w:rPr>
          <w:color w:val="111111"/>
        </w:rPr>
        <w:t>обложка для брошюрования</w:t>
      </w:r>
      <w:r w:rsidRPr="00413DF1">
        <w:rPr>
          <w:color w:val="111111"/>
        </w:rPr>
        <w:t>,</w:t>
      </w:r>
      <w:r w:rsidR="00DB7F82" w:rsidRPr="00413DF1">
        <w:rPr>
          <w:color w:val="111111"/>
        </w:rPr>
        <w:t xml:space="preserve"> шаблон,</w:t>
      </w:r>
      <w:r w:rsidRPr="00413DF1">
        <w:rPr>
          <w:color w:val="111111"/>
        </w:rPr>
        <w:t xml:space="preserve"> средняя луковица</w:t>
      </w:r>
      <w:r w:rsidR="00F66C79" w:rsidRPr="00413DF1">
        <w:rPr>
          <w:color w:val="111111"/>
        </w:rPr>
        <w:t>(ср-во для снятия лака)</w:t>
      </w:r>
      <w:r w:rsidR="0076057D" w:rsidRPr="00413DF1">
        <w:rPr>
          <w:color w:val="111111"/>
        </w:rPr>
        <w:t>, клей ПВА</w:t>
      </w:r>
      <w:r w:rsidR="00F66C79" w:rsidRPr="00413DF1">
        <w:rPr>
          <w:color w:val="111111"/>
        </w:rPr>
        <w:t xml:space="preserve">, </w:t>
      </w:r>
      <w:r w:rsidR="00DB7F82" w:rsidRPr="00413DF1">
        <w:rPr>
          <w:color w:val="111111"/>
        </w:rPr>
        <w:t>па</w:t>
      </w:r>
      <w:r w:rsidR="00F66C79" w:rsidRPr="00413DF1">
        <w:rPr>
          <w:color w:val="111111"/>
        </w:rPr>
        <w:t xml:space="preserve">литра, </w:t>
      </w:r>
      <w:r w:rsidR="00DB7F82" w:rsidRPr="00413DF1">
        <w:rPr>
          <w:color w:val="111111"/>
        </w:rPr>
        <w:t xml:space="preserve"> </w:t>
      </w:r>
      <w:proofErr w:type="spellStart"/>
      <w:r w:rsidR="00F66C79" w:rsidRPr="00413DF1">
        <w:rPr>
          <w:color w:val="111111"/>
        </w:rPr>
        <w:t>дыракол</w:t>
      </w:r>
      <w:proofErr w:type="spellEnd"/>
      <w:r w:rsidR="00F66C79" w:rsidRPr="00413DF1">
        <w:rPr>
          <w:color w:val="111111"/>
        </w:rPr>
        <w:t>, разноцветные ленты</w:t>
      </w:r>
      <w:r w:rsidRPr="00413DF1">
        <w:rPr>
          <w:color w:val="111111"/>
        </w:rPr>
        <w:t>.</w:t>
      </w:r>
    </w:p>
    <w:p w:rsidR="009030DD" w:rsidRPr="00413DF1" w:rsidRDefault="009030DD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13DF1">
        <w:rPr>
          <w:color w:val="111111"/>
        </w:rPr>
        <w:t>Все материалы, используемые в работе, безопасны!</w:t>
      </w:r>
    </w:p>
    <w:p w:rsidR="003079F1" w:rsidRDefault="003079F1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</w:rPr>
      </w:pPr>
      <w:r w:rsidRPr="00413DF1">
        <w:rPr>
          <w:b/>
          <w:color w:val="111111"/>
        </w:rPr>
        <w:t>Спасибо за внимание.</w:t>
      </w:r>
    </w:p>
    <w:p w:rsidR="008578B2" w:rsidRDefault="008578B2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</w:rPr>
      </w:pPr>
    </w:p>
    <w:p w:rsidR="008578B2" w:rsidRPr="00413DF1" w:rsidRDefault="008578B2" w:rsidP="009030DD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</w:rPr>
      </w:pPr>
      <w:r>
        <w:rPr>
          <w:b/>
          <w:noProof/>
          <w:color w:val="111111"/>
        </w:rPr>
        <w:drawing>
          <wp:inline distT="0" distB="0" distL="0" distR="0">
            <wp:extent cx="3606745" cy="3419757"/>
            <wp:effectExtent l="19050" t="0" r="0" b="0"/>
            <wp:docPr id="1" name="Рисунок 1" descr="C:\Users\лаь\AppData\Local\Temp\Rar$DI00.137\IMG-201810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ь\AppData\Local\Temp\Rar$DI00.137\IMG-20181024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707" cy="342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DD" w:rsidRDefault="009030DD" w:rsidP="009030D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1"/>
          <w:szCs w:val="21"/>
        </w:rPr>
      </w:pPr>
    </w:p>
    <w:p w:rsidR="00D836F8" w:rsidRDefault="008578B2" w:rsidP="002D6C0E">
      <w:r>
        <w:rPr>
          <w:noProof/>
          <w:lang w:eastAsia="ru-RU"/>
        </w:rPr>
        <w:lastRenderedPageBreak/>
        <w:drawing>
          <wp:inline distT="0" distB="0" distL="0" distR="0">
            <wp:extent cx="3837333" cy="3513593"/>
            <wp:effectExtent l="19050" t="0" r="0" b="0"/>
            <wp:docPr id="2" name="Рисунок 2" descr="C:\Users\лаь\AppData\Local\Temp\Rar$DI74.844\IMG-2018102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ь\AppData\Local\Temp\Rar$DI74.844\IMG-20181024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051" cy="351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B2" w:rsidRDefault="008578B2" w:rsidP="002D6C0E"/>
    <w:p w:rsidR="008578B2" w:rsidRPr="002D6C0E" w:rsidRDefault="008578B2" w:rsidP="002D6C0E">
      <w:r>
        <w:rPr>
          <w:noProof/>
          <w:lang w:eastAsia="ru-RU"/>
        </w:rPr>
        <w:drawing>
          <wp:inline distT="0" distB="0" distL="0" distR="0">
            <wp:extent cx="4264776" cy="5136542"/>
            <wp:effectExtent l="19050" t="0" r="2424" b="0"/>
            <wp:docPr id="3" name="Рисунок 3" descr="C:\Users\лаь\AppData\Local\Temp\Rar$DI04.842\IMG-201810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ь\AppData\Local\Temp\Rar$DI04.842\IMG-20181024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462" cy="513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B2" w:rsidRPr="002D6C0E" w:rsidSect="009C0AB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0E"/>
    <w:rsid w:val="000831B9"/>
    <w:rsid w:val="00196CA3"/>
    <w:rsid w:val="0029721B"/>
    <w:rsid w:val="002D6C0E"/>
    <w:rsid w:val="003079F1"/>
    <w:rsid w:val="003C4806"/>
    <w:rsid w:val="003F3F43"/>
    <w:rsid w:val="00413DF1"/>
    <w:rsid w:val="005A1764"/>
    <w:rsid w:val="0076057D"/>
    <w:rsid w:val="008578B2"/>
    <w:rsid w:val="009030DD"/>
    <w:rsid w:val="009C0ABD"/>
    <w:rsid w:val="00A2112A"/>
    <w:rsid w:val="00CF299F"/>
    <w:rsid w:val="00D10338"/>
    <w:rsid w:val="00D836F8"/>
    <w:rsid w:val="00DB7F82"/>
    <w:rsid w:val="00EC365D"/>
    <w:rsid w:val="00F6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0DD"/>
    <w:rPr>
      <w:b/>
      <w:bCs/>
    </w:rPr>
  </w:style>
  <w:style w:type="character" w:styleId="a5">
    <w:name w:val="Hyperlink"/>
    <w:basedOn w:val="a0"/>
    <w:uiPriority w:val="99"/>
    <w:semiHidden/>
    <w:unhideWhenUsed/>
    <w:rsid w:val="00196C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</dc:creator>
  <cp:keywords/>
  <dc:description/>
  <cp:lastModifiedBy>Рябинка</cp:lastModifiedBy>
  <cp:revision>9</cp:revision>
  <cp:lastPrinted>2018-10-17T22:48:00Z</cp:lastPrinted>
  <dcterms:created xsi:type="dcterms:W3CDTF">2018-10-17T18:42:00Z</dcterms:created>
  <dcterms:modified xsi:type="dcterms:W3CDTF">2019-01-18T10:52:00Z</dcterms:modified>
</cp:coreProperties>
</file>