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D7" w:rsidRPr="000F01D7" w:rsidRDefault="000F01D7" w:rsidP="000F0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6B9" w:rsidRPr="005C74ED" w:rsidRDefault="005C74ED" w:rsidP="000F01D7">
      <w:pPr>
        <w:jc w:val="center"/>
        <w:rPr>
          <w:rFonts w:ascii="Times New Roman" w:hAnsi="Times New Roman" w:cs="Times New Roman"/>
          <w:sz w:val="28"/>
          <w:szCs w:val="28"/>
        </w:rPr>
      </w:pPr>
      <w:r w:rsidRPr="005C74E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ХУДОЖЕСТВЕННО-ЭСТЕТИЧЕСКОМУ РАЗВИТИЮ ДЕТЕЙ №102 "ПОДСНЕЖНИК" ГОРОДСКОГО ОКРУГА "ГОРОД ЯКУТСК"</w:t>
      </w:r>
      <w:r w:rsidR="000F01D7" w:rsidRPr="005C7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6B9" w:rsidRPr="005C74ED" w:rsidRDefault="007816B9" w:rsidP="000F0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6B9" w:rsidRPr="005C74ED" w:rsidRDefault="007816B9" w:rsidP="000F01D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C74ED" w:rsidRDefault="005C74ED" w:rsidP="000F01D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1D7" w:rsidRPr="005C74ED" w:rsidRDefault="007816B9" w:rsidP="000F01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74ED">
        <w:rPr>
          <w:rFonts w:ascii="Times New Roman" w:hAnsi="Times New Roman" w:cs="Times New Roman"/>
          <w:b/>
          <w:sz w:val="36"/>
          <w:szCs w:val="36"/>
        </w:rPr>
        <w:t>Краткосрочный проект на тему:</w:t>
      </w:r>
      <w:r w:rsidR="000F01D7" w:rsidRPr="005C74E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F01D7" w:rsidRPr="005C74ED" w:rsidRDefault="000F01D7" w:rsidP="000F01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74ED">
        <w:rPr>
          <w:rFonts w:ascii="Times New Roman" w:hAnsi="Times New Roman" w:cs="Times New Roman"/>
          <w:b/>
          <w:sz w:val="36"/>
          <w:szCs w:val="36"/>
        </w:rPr>
        <w:t>«Музыка</w:t>
      </w:r>
      <w:r w:rsidR="00553B07" w:rsidRPr="005C74ED">
        <w:rPr>
          <w:rFonts w:ascii="Times New Roman" w:hAnsi="Times New Roman" w:cs="Times New Roman"/>
          <w:b/>
          <w:sz w:val="36"/>
          <w:szCs w:val="36"/>
        </w:rPr>
        <w:t xml:space="preserve"> и театр</w:t>
      </w:r>
      <w:r w:rsidRPr="005C74ED">
        <w:rPr>
          <w:rFonts w:ascii="Times New Roman" w:hAnsi="Times New Roman" w:cs="Times New Roman"/>
          <w:b/>
          <w:sz w:val="36"/>
          <w:szCs w:val="36"/>
        </w:rPr>
        <w:t>»</w:t>
      </w:r>
      <w:r w:rsidR="00F31029" w:rsidRPr="005C74ED">
        <w:rPr>
          <w:rFonts w:ascii="Times New Roman" w:hAnsi="Times New Roman" w:cs="Times New Roman"/>
          <w:b/>
          <w:sz w:val="36"/>
          <w:szCs w:val="36"/>
        </w:rPr>
        <w:t>.</w:t>
      </w:r>
    </w:p>
    <w:p w:rsidR="000F01D7" w:rsidRPr="005C74ED" w:rsidRDefault="00B744E2" w:rsidP="000F01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74ED">
        <w:rPr>
          <w:rFonts w:ascii="Times New Roman" w:hAnsi="Times New Roman" w:cs="Times New Roman"/>
          <w:b/>
          <w:sz w:val="36"/>
          <w:szCs w:val="36"/>
        </w:rPr>
        <w:t>(</w:t>
      </w:r>
      <w:r w:rsidR="007B4223" w:rsidRPr="005C74ED">
        <w:rPr>
          <w:rFonts w:ascii="Times New Roman" w:hAnsi="Times New Roman" w:cs="Times New Roman"/>
          <w:b/>
          <w:sz w:val="36"/>
          <w:szCs w:val="36"/>
        </w:rPr>
        <w:t>разновозрастная</w:t>
      </w:r>
      <w:r w:rsidR="00F31029" w:rsidRPr="005C74E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C74ED">
        <w:rPr>
          <w:rFonts w:ascii="Times New Roman" w:hAnsi="Times New Roman" w:cs="Times New Roman"/>
          <w:b/>
          <w:sz w:val="36"/>
          <w:szCs w:val="36"/>
        </w:rPr>
        <w:t xml:space="preserve">группа </w:t>
      </w:r>
      <w:r w:rsidR="007B4223" w:rsidRPr="005C74ED">
        <w:rPr>
          <w:rFonts w:ascii="Times New Roman" w:hAnsi="Times New Roman" w:cs="Times New Roman"/>
          <w:b/>
          <w:sz w:val="36"/>
          <w:szCs w:val="36"/>
        </w:rPr>
        <w:t>4-6</w:t>
      </w:r>
      <w:r w:rsidR="00F31029" w:rsidRPr="005C74ED">
        <w:rPr>
          <w:rFonts w:ascii="Times New Roman" w:hAnsi="Times New Roman" w:cs="Times New Roman"/>
          <w:b/>
          <w:sz w:val="36"/>
          <w:szCs w:val="36"/>
        </w:rPr>
        <w:t xml:space="preserve"> лет</w:t>
      </w:r>
      <w:r w:rsidR="007816B9" w:rsidRPr="005C74ED">
        <w:rPr>
          <w:rFonts w:ascii="Times New Roman" w:hAnsi="Times New Roman" w:cs="Times New Roman"/>
          <w:b/>
          <w:sz w:val="36"/>
          <w:szCs w:val="36"/>
        </w:rPr>
        <w:t>)</w:t>
      </w:r>
    </w:p>
    <w:p w:rsidR="007816B9" w:rsidRPr="005C74ED" w:rsidRDefault="007816B9" w:rsidP="000F01D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16B9" w:rsidRDefault="007816B9" w:rsidP="007816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16B9" w:rsidRDefault="007816B9" w:rsidP="007816B9">
      <w:pPr>
        <w:jc w:val="right"/>
        <w:rPr>
          <w:rFonts w:ascii="Times New Roman" w:hAnsi="Times New Roman" w:cs="Times New Roman"/>
          <w:sz w:val="28"/>
          <w:szCs w:val="28"/>
        </w:rPr>
      </w:pPr>
      <w:r w:rsidRPr="007816B9">
        <w:rPr>
          <w:rFonts w:ascii="Times New Roman" w:hAnsi="Times New Roman" w:cs="Times New Roman"/>
          <w:sz w:val="28"/>
          <w:szCs w:val="28"/>
        </w:rPr>
        <w:t>С</w:t>
      </w:r>
      <w:r w:rsidR="007B4223">
        <w:rPr>
          <w:rFonts w:ascii="Times New Roman" w:hAnsi="Times New Roman" w:cs="Times New Roman"/>
          <w:sz w:val="28"/>
          <w:szCs w:val="28"/>
        </w:rPr>
        <w:t>оставители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16B9" w:rsidRDefault="007B4223" w:rsidP="007816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Чапурина Наталья Юрьевна</w:t>
      </w:r>
    </w:p>
    <w:p w:rsidR="007816B9" w:rsidRDefault="007B4223" w:rsidP="007816B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Бехтянова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Стефановна</w:t>
      </w:r>
    </w:p>
    <w:p w:rsidR="007816B9" w:rsidRPr="007816B9" w:rsidRDefault="007816B9" w:rsidP="007816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01D7" w:rsidRPr="000F01D7" w:rsidRDefault="000F01D7" w:rsidP="000F0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4ED" w:rsidRDefault="005C74ED" w:rsidP="007816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6B9" w:rsidRPr="005A2124" w:rsidRDefault="007816B9" w:rsidP="005A2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124"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r w:rsidR="00553B07" w:rsidRPr="005A2124">
        <w:rPr>
          <w:rFonts w:ascii="Times New Roman" w:hAnsi="Times New Roman" w:cs="Times New Roman"/>
          <w:b/>
          <w:sz w:val="24"/>
          <w:szCs w:val="24"/>
        </w:rPr>
        <w:t>Музыка и театр</w:t>
      </w:r>
      <w:r w:rsidRPr="005A2124">
        <w:rPr>
          <w:rFonts w:ascii="Times New Roman" w:hAnsi="Times New Roman" w:cs="Times New Roman"/>
          <w:b/>
          <w:sz w:val="24"/>
          <w:szCs w:val="24"/>
        </w:rPr>
        <w:t>».</w:t>
      </w:r>
    </w:p>
    <w:p w:rsidR="00D23415" w:rsidRPr="005A2124" w:rsidRDefault="00D23415" w:rsidP="005A2124">
      <w:pPr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b/>
          <w:sz w:val="24"/>
          <w:szCs w:val="24"/>
        </w:rPr>
        <w:t xml:space="preserve">Тип: </w:t>
      </w:r>
      <w:r w:rsidRPr="005A2124">
        <w:rPr>
          <w:rFonts w:ascii="Times New Roman" w:hAnsi="Times New Roman" w:cs="Times New Roman"/>
          <w:sz w:val="24"/>
          <w:szCs w:val="24"/>
        </w:rPr>
        <w:t>Творческий, групповой.</w:t>
      </w:r>
      <w:r w:rsidR="005C74ED" w:rsidRPr="005A2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23415" w:rsidRPr="005A2124" w:rsidRDefault="00D23415" w:rsidP="005A21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2124"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 w:rsidRPr="005A2124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Pr="005A212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744E2" w:rsidRPr="005A2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74ED" w:rsidRPr="005A2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воспитатель, </w:t>
      </w:r>
      <w:r w:rsidRPr="005A2124">
        <w:rPr>
          <w:rFonts w:ascii="Times New Roman" w:hAnsi="Times New Roman" w:cs="Times New Roman"/>
          <w:sz w:val="24"/>
          <w:szCs w:val="24"/>
          <w:shd w:val="clear" w:color="auto" w:fill="FFFFFF"/>
        </w:rPr>
        <w:t>дети</w:t>
      </w:r>
      <w:r w:rsidR="005C74ED" w:rsidRPr="005A2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4</w:t>
      </w:r>
      <w:r w:rsidRPr="005A2124">
        <w:rPr>
          <w:rFonts w:ascii="Times New Roman" w:hAnsi="Times New Roman" w:cs="Times New Roman"/>
          <w:sz w:val="24"/>
          <w:szCs w:val="24"/>
          <w:shd w:val="clear" w:color="auto" w:fill="FFFFFF"/>
        </w:rPr>
        <w:t>до 6 лет</w:t>
      </w:r>
      <w:r w:rsidR="005C74ED" w:rsidRPr="005A2124">
        <w:rPr>
          <w:rFonts w:ascii="Times New Roman" w:hAnsi="Times New Roman" w:cs="Times New Roman"/>
          <w:sz w:val="24"/>
          <w:szCs w:val="24"/>
          <w:shd w:val="clear" w:color="auto" w:fill="FFFFFF"/>
        </w:rPr>
        <w:t>, родители воспитанников,</w:t>
      </w:r>
      <w:r w:rsidRPr="005A2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специалисты </w:t>
      </w:r>
      <w:r w:rsidR="005C74ED" w:rsidRPr="005A2124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детского сада.</w:t>
      </w:r>
    </w:p>
    <w:p w:rsidR="00D23415" w:rsidRPr="005A2124" w:rsidRDefault="00D23415" w:rsidP="005A2124">
      <w:pPr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Масштаб: </w:t>
      </w:r>
      <w:r w:rsidR="005C74ED" w:rsidRPr="005A2124">
        <w:rPr>
          <w:rFonts w:ascii="Times New Roman" w:hAnsi="Times New Roman" w:cs="Times New Roman"/>
          <w:sz w:val="24"/>
          <w:szCs w:val="24"/>
          <w:shd w:val="clear" w:color="auto" w:fill="FFFFFF"/>
        </w:rPr>
        <w:t>Краткосрочный (декабрь 2018г.-февраль 2019г.)</w:t>
      </w:r>
    </w:p>
    <w:p w:rsidR="000F01D7" w:rsidRPr="005A2124" w:rsidRDefault="000F01D7" w:rsidP="005A212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124">
        <w:rPr>
          <w:rFonts w:ascii="Times New Roman" w:hAnsi="Times New Roman" w:cs="Times New Roman"/>
          <w:b/>
          <w:sz w:val="24"/>
          <w:szCs w:val="24"/>
        </w:rPr>
        <w:t>Цель</w:t>
      </w:r>
      <w:r w:rsidRPr="005A2124">
        <w:rPr>
          <w:rFonts w:ascii="Times New Roman" w:hAnsi="Times New Roman" w:cs="Times New Roman"/>
          <w:sz w:val="24"/>
          <w:szCs w:val="24"/>
        </w:rPr>
        <w:t xml:space="preserve">: </w:t>
      </w:r>
      <w:r w:rsidRPr="005A2124">
        <w:rPr>
          <w:rFonts w:ascii="Times New Roman" w:hAnsi="Times New Roman" w:cs="Times New Roman"/>
          <w:bCs/>
          <w:sz w:val="24"/>
          <w:szCs w:val="24"/>
        </w:rPr>
        <w:t>развитие речи, коммуникативных способностей детей младшего дошкольного возраста средствами театрально-игровой и музыкальной деятельности.</w:t>
      </w:r>
    </w:p>
    <w:p w:rsidR="000F01D7" w:rsidRPr="005A2124" w:rsidRDefault="000F01D7" w:rsidP="005A2124">
      <w:pPr>
        <w:pStyle w:val="a5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2124">
        <w:rPr>
          <w:rFonts w:ascii="Times New Roman" w:hAnsi="Times New Roman"/>
          <w:b/>
          <w:bCs/>
          <w:sz w:val="24"/>
          <w:szCs w:val="24"/>
        </w:rPr>
        <w:t xml:space="preserve"> Задачи:</w:t>
      </w:r>
    </w:p>
    <w:p w:rsidR="000F01D7" w:rsidRPr="005A2124" w:rsidRDefault="000F01D7" w:rsidP="005A2124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2124">
        <w:rPr>
          <w:rFonts w:ascii="Times New Roman" w:hAnsi="Times New Roman"/>
          <w:sz w:val="24"/>
          <w:szCs w:val="24"/>
          <w:shd w:val="clear" w:color="auto" w:fill="FFFFFF"/>
        </w:rPr>
        <w:t xml:space="preserve">Формировать у детей театрально-творческие </w:t>
      </w:r>
      <w:proofErr w:type="gramStart"/>
      <w:r w:rsidRPr="005A2124">
        <w:rPr>
          <w:rFonts w:ascii="Times New Roman" w:hAnsi="Times New Roman"/>
          <w:sz w:val="24"/>
          <w:szCs w:val="24"/>
          <w:shd w:val="clear" w:color="auto" w:fill="FFFFFF"/>
        </w:rPr>
        <w:t>способности,  знания</w:t>
      </w:r>
      <w:proofErr w:type="gramEnd"/>
      <w:r w:rsidRPr="005A2124">
        <w:rPr>
          <w:rFonts w:ascii="Times New Roman" w:hAnsi="Times New Roman"/>
          <w:sz w:val="24"/>
          <w:szCs w:val="24"/>
          <w:shd w:val="clear" w:color="auto" w:fill="FFFFFF"/>
        </w:rPr>
        <w:t xml:space="preserve"> и навыки театральной культуры.</w:t>
      </w:r>
    </w:p>
    <w:p w:rsidR="00D23415" w:rsidRPr="005A2124" w:rsidRDefault="00EF6622" w:rsidP="005A2124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8F9F4"/>
          <w:lang w:eastAsia="ru-RU"/>
        </w:rPr>
      </w:pPr>
      <w:proofErr w:type="gramStart"/>
      <w:r w:rsidRPr="005A2124">
        <w:rPr>
          <w:rFonts w:ascii="Times New Roman" w:hAnsi="Times New Roman"/>
          <w:color w:val="000000"/>
          <w:sz w:val="24"/>
          <w:szCs w:val="24"/>
        </w:rPr>
        <w:t>.Развивать</w:t>
      </w:r>
      <w:proofErr w:type="gramEnd"/>
      <w:r w:rsidRPr="005A2124">
        <w:rPr>
          <w:rFonts w:ascii="Times New Roman" w:hAnsi="Times New Roman"/>
          <w:color w:val="000000"/>
          <w:sz w:val="24"/>
          <w:szCs w:val="24"/>
        </w:rPr>
        <w:t xml:space="preserve"> эмоциональную отзывчивость, выразительность речи, артистические способности, через театрализованную игру</w:t>
      </w:r>
      <w:r w:rsidR="00D23415" w:rsidRPr="005A2124">
        <w:rPr>
          <w:rFonts w:ascii="Times New Roman" w:hAnsi="Times New Roman"/>
          <w:color w:val="000000"/>
          <w:sz w:val="24"/>
          <w:szCs w:val="24"/>
        </w:rPr>
        <w:t>.</w:t>
      </w:r>
    </w:p>
    <w:p w:rsidR="000F01D7" w:rsidRPr="005A2124" w:rsidRDefault="000F01D7" w:rsidP="005A2124">
      <w:pPr>
        <w:pStyle w:val="a5"/>
        <w:numPr>
          <w:ilvl w:val="0"/>
          <w:numId w:val="2"/>
        </w:numPr>
        <w:shd w:val="clear" w:color="auto" w:fill="FFFFFF"/>
        <w:spacing w:before="100" w:beforeAutospacing="1" w:after="24"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A2124">
        <w:rPr>
          <w:rFonts w:ascii="Times New Roman" w:hAnsi="Times New Roman"/>
          <w:sz w:val="24"/>
          <w:szCs w:val="24"/>
        </w:rPr>
        <w:t xml:space="preserve">Заинтересовать родителей в приобретении, </w:t>
      </w:r>
      <w:proofErr w:type="gramStart"/>
      <w:r w:rsidRPr="005A2124">
        <w:rPr>
          <w:rFonts w:ascii="Times New Roman" w:hAnsi="Times New Roman"/>
          <w:sz w:val="24"/>
          <w:szCs w:val="24"/>
        </w:rPr>
        <w:t>изготовлении  разных</w:t>
      </w:r>
      <w:proofErr w:type="gramEnd"/>
      <w:r w:rsidRPr="005A2124">
        <w:rPr>
          <w:rFonts w:ascii="Times New Roman" w:hAnsi="Times New Roman"/>
          <w:sz w:val="24"/>
          <w:szCs w:val="24"/>
        </w:rPr>
        <w:t xml:space="preserve"> видов театра и пополнении музыкального уголка новыми экспонатами.</w:t>
      </w:r>
    </w:p>
    <w:p w:rsidR="00EF6622" w:rsidRPr="005A2124" w:rsidRDefault="000F01D7" w:rsidP="005A2124">
      <w:pPr>
        <w:pStyle w:val="a5"/>
        <w:numPr>
          <w:ilvl w:val="0"/>
          <w:numId w:val="2"/>
        </w:numPr>
        <w:shd w:val="clear" w:color="auto" w:fill="FFFFFF"/>
        <w:spacing w:before="100" w:beforeAutospacing="1" w:after="24"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A2124">
        <w:rPr>
          <w:rFonts w:ascii="Times New Roman" w:hAnsi="Times New Roman"/>
          <w:iCs/>
          <w:color w:val="000000"/>
          <w:sz w:val="24"/>
          <w:szCs w:val="24"/>
        </w:rPr>
        <w:t>Создать условия для развития творческой активности детей.</w:t>
      </w:r>
    </w:p>
    <w:p w:rsidR="000F01D7" w:rsidRPr="005A2124" w:rsidRDefault="000F01D7" w:rsidP="005A2124">
      <w:pPr>
        <w:pStyle w:val="a5"/>
        <w:numPr>
          <w:ilvl w:val="0"/>
          <w:numId w:val="2"/>
        </w:numPr>
        <w:shd w:val="clear" w:color="auto" w:fill="FFFFFF"/>
        <w:spacing w:before="100" w:beforeAutospacing="1" w:after="24"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A2124">
        <w:rPr>
          <w:rFonts w:ascii="Times New Roman" w:hAnsi="Times New Roman"/>
          <w:iCs/>
          <w:color w:val="000000"/>
          <w:sz w:val="24"/>
          <w:szCs w:val="24"/>
        </w:rPr>
        <w:t xml:space="preserve"> Приобщить детей к театральной культуре, обогатить их театральный опыт. </w:t>
      </w:r>
    </w:p>
    <w:p w:rsidR="000F01D7" w:rsidRPr="005A2124" w:rsidRDefault="000F01D7" w:rsidP="005A2124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A2124">
        <w:rPr>
          <w:rFonts w:ascii="Times New Roman" w:hAnsi="Times New Roman"/>
          <w:b/>
          <w:sz w:val="24"/>
          <w:szCs w:val="24"/>
        </w:rPr>
        <w:t>Предполагаемый  результат</w:t>
      </w:r>
      <w:proofErr w:type="gramEnd"/>
      <w:r w:rsidRPr="005A2124">
        <w:rPr>
          <w:rFonts w:ascii="Times New Roman" w:hAnsi="Times New Roman"/>
          <w:b/>
          <w:sz w:val="24"/>
          <w:szCs w:val="24"/>
        </w:rPr>
        <w:t xml:space="preserve"> проекта:</w:t>
      </w:r>
    </w:p>
    <w:p w:rsidR="000F01D7" w:rsidRPr="005A2124" w:rsidRDefault="000F01D7" w:rsidP="005A2124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A2124">
        <w:rPr>
          <w:rFonts w:ascii="Times New Roman" w:hAnsi="Times New Roman"/>
          <w:b/>
          <w:sz w:val="24"/>
          <w:szCs w:val="24"/>
        </w:rPr>
        <w:t xml:space="preserve">-  </w:t>
      </w:r>
      <w:r w:rsidRPr="005A2124">
        <w:rPr>
          <w:rFonts w:ascii="Times New Roman" w:hAnsi="Times New Roman"/>
          <w:sz w:val="24"/>
          <w:szCs w:val="24"/>
          <w:shd w:val="clear" w:color="auto" w:fill="FFFFFF"/>
        </w:rPr>
        <w:t xml:space="preserve">Дети </w:t>
      </w:r>
      <w:proofErr w:type="gramStart"/>
      <w:r w:rsidRPr="005A2124">
        <w:rPr>
          <w:rFonts w:ascii="Times New Roman" w:hAnsi="Times New Roman"/>
          <w:sz w:val="24"/>
          <w:szCs w:val="24"/>
          <w:shd w:val="clear" w:color="auto" w:fill="FFFFFF"/>
        </w:rPr>
        <w:t>научатся  инсценировать</w:t>
      </w:r>
      <w:proofErr w:type="gramEnd"/>
      <w:r w:rsidRPr="005A2124">
        <w:rPr>
          <w:rFonts w:ascii="Times New Roman" w:hAnsi="Times New Roman"/>
          <w:sz w:val="24"/>
          <w:szCs w:val="24"/>
          <w:shd w:val="clear" w:color="auto" w:fill="FFFFFF"/>
        </w:rPr>
        <w:t xml:space="preserve"> с помощью воспитателя знакомые сказки, народные песенки, </w:t>
      </w:r>
      <w:proofErr w:type="spellStart"/>
      <w:r w:rsidRPr="005A2124">
        <w:rPr>
          <w:rFonts w:ascii="Times New Roman" w:hAnsi="Times New Roman"/>
          <w:sz w:val="24"/>
          <w:szCs w:val="24"/>
          <w:shd w:val="clear" w:color="auto" w:fill="FFFFFF"/>
        </w:rPr>
        <w:t>потешки</w:t>
      </w:r>
      <w:proofErr w:type="spellEnd"/>
      <w:r w:rsidRPr="005A2124">
        <w:rPr>
          <w:rFonts w:ascii="Times New Roman" w:hAnsi="Times New Roman"/>
          <w:sz w:val="24"/>
          <w:szCs w:val="24"/>
          <w:shd w:val="clear" w:color="auto" w:fill="FFFFFF"/>
        </w:rPr>
        <w:t xml:space="preserve">, небольшие занимательные сценки, простейшим приемам </w:t>
      </w:r>
      <w:proofErr w:type="spellStart"/>
      <w:r w:rsidRPr="005A2124">
        <w:rPr>
          <w:rFonts w:ascii="Times New Roman" w:hAnsi="Times New Roman"/>
          <w:sz w:val="24"/>
          <w:szCs w:val="24"/>
          <w:shd w:val="clear" w:color="auto" w:fill="FFFFFF"/>
        </w:rPr>
        <w:t>кукло</w:t>
      </w:r>
      <w:proofErr w:type="spellEnd"/>
      <w:r w:rsidR="00F31029" w:rsidRPr="005A2124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5A2124">
        <w:rPr>
          <w:rFonts w:ascii="Times New Roman" w:hAnsi="Times New Roman"/>
          <w:sz w:val="24"/>
          <w:szCs w:val="24"/>
          <w:shd w:val="clear" w:color="auto" w:fill="FFFFFF"/>
        </w:rPr>
        <w:t>вождения настольных кукол;</w:t>
      </w:r>
    </w:p>
    <w:p w:rsidR="000F01D7" w:rsidRPr="005A2124" w:rsidRDefault="000F01D7" w:rsidP="005A2124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2124">
        <w:rPr>
          <w:rFonts w:ascii="Times New Roman" w:hAnsi="Times New Roman"/>
          <w:b/>
          <w:sz w:val="24"/>
          <w:szCs w:val="24"/>
        </w:rPr>
        <w:t xml:space="preserve">- </w:t>
      </w:r>
      <w:r w:rsidRPr="005A2124">
        <w:rPr>
          <w:rFonts w:ascii="Times New Roman" w:hAnsi="Times New Roman"/>
          <w:sz w:val="24"/>
          <w:szCs w:val="24"/>
        </w:rPr>
        <w:t>получат представления о театре, о его разновидностях;</w:t>
      </w:r>
    </w:p>
    <w:p w:rsidR="000F01D7" w:rsidRPr="005A2124" w:rsidRDefault="000F01D7" w:rsidP="005A2124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2124">
        <w:rPr>
          <w:rFonts w:ascii="Times New Roman" w:hAnsi="Times New Roman"/>
          <w:sz w:val="24"/>
          <w:szCs w:val="24"/>
        </w:rPr>
        <w:t>- познакомятся с многообразием музыкальных инструментов;</w:t>
      </w:r>
    </w:p>
    <w:p w:rsidR="000F01D7" w:rsidRPr="005A2124" w:rsidRDefault="000F01D7" w:rsidP="005A2124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2124">
        <w:rPr>
          <w:rFonts w:ascii="Times New Roman" w:hAnsi="Times New Roman"/>
          <w:sz w:val="24"/>
          <w:szCs w:val="24"/>
        </w:rPr>
        <w:t>- научатся работать в коллективе, общаться между собой посредством театральных образов;</w:t>
      </w:r>
    </w:p>
    <w:p w:rsidR="000F01D7" w:rsidRPr="005A2124" w:rsidRDefault="000F01D7" w:rsidP="005A2124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2124">
        <w:rPr>
          <w:rFonts w:ascii="Times New Roman" w:hAnsi="Times New Roman"/>
          <w:sz w:val="24"/>
          <w:szCs w:val="24"/>
        </w:rPr>
        <w:t>- разовьется умение пользоваться собственным голосом, используя его разные возможности;</w:t>
      </w:r>
    </w:p>
    <w:p w:rsidR="000F01D7" w:rsidRPr="005A2124" w:rsidRDefault="000F01D7" w:rsidP="005A2124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2124">
        <w:rPr>
          <w:rFonts w:ascii="Times New Roman" w:hAnsi="Times New Roman"/>
          <w:sz w:val="24"/>
          <w:szCs w:val="24"/>
        </w:rPr>
        <w:t>-</w:t>
      </w:r>
      <w:proofErr w:type="gramStart"/>
      <w:r w:rsidRPr="005A2124">
        <w:rPr>
          <w:rFonts w:ascii="Times New Roman" w:hAnsi="Times New Roman"/>
          <w:sz w:val="24"/>
          <w:szCs w:val="24"/>
        </w:rPr>
        <w:t>театральный  уголок</w:t>
      </w:r>
      <w:proofErr w:type="gramEnd"/>
      <w:r w:rsidRPr="005A2124">
        <w:rPr>
          <w:rFonts w:ascii="Times New Roman" w:hAnsi="Times New Roman"/>
          <w:sz w:val="24"/>
          <w:szCs w:val="24"/>
        </w:rPr>
        <w:t xml:space="preserve"> группы пополнится различными видами театра, музыкальный – новыми инструментами;</w:t>
      </w:r>
    </w:p>
    <w:p w:rsidR="000F01D7" w:rsidRPr="005A2124" w:rsidRDefault="000F01D7" w:rsidP="005A2124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2124">
        <w:rPr>
          <w:rFonts w:ascii="Times New Roman" w:hAnsi="Times New Roman"/>
          <w:sz w:val="24"/>
          <w:szCs w:val="24"/>
        </w:rPr>
        <w:t>- повысится интерес родителей к жизни детей в детском саду;</w:t>
      </w:r>
    </w:p>
    <w:p w:rsidR="000F01D7" w:rsidRPr="005A2124" w:rsidRDefault="000F01D7" w:rsidP="005A2124">
      <w:pPr>
        <w:pStyle w:val="a6"/>
        <w:spacing w:line="276" w:lineRule="auto"/>
        <w:ind w:left="1080"/>
        <w:jc w:val="both"/>
      </w:pPr>
      <w:r w:rsidRPr="005A2124">
        <w:rPr>
          <w:b/>
        </w:rPr>
        <w:t xml:space="preserve">Итоговые мероприятия: </w:t>
      </w:r>
    </w:p>
    <w:p w:rsidR="000F01D7" w:rsidRPr="005A2124" w:rsidRDefault="000F01D7" w:rsidP="005A2124">
      <w:pPr>
        <w:pStyle w:val="a6"/>
        <w:numPr>
          <w:ilvl w:val="0"/>
          <w:numId w:val="4"/>
        </w:numPr>
        <w:spacing w:line="276" w:lineRule="auto"/>
        <w:jc w:val="both"/>
      </w:pPr>
      <w:r w:rsidRPr="005A2124">
        <w:t>Драматизация русской народной сказки «</w:t>
      </w:r>
      <w:r w:rsidR="00D23415" w:rsidRPr="005A2124">
        <w:t>Колобок</w:t>
      </w:r>
      <w:r w:rsidRPr="005A2124">
        <w:t xml:space="preserve">». </w:t>
      </w:r>
    </w:p>
    <w:p w:rsidR="000F01D7" w:rsidRPr="005A2124" w:rsidRDefault="000F01D7" w:rsidP="005A2124">
      <w:pPr>
        <w:pStyle w:val="a6"/>
        <w:numPr>
          <w:ilvl w:val="0"/>
          <w:numId w:val="4"/>
        </w:numPr>
        <w:spacing w:line="276" w:lineRule="auto"/>
        <w:jc w:val="both"/>
      </w:pPr>
      <w:r w:rsidRPr="005A2124">
        <w:t>Выставка детских музыкальных инструментов, изготовленных своими руками из бросового материала.</w:t>
      </w:r>
    </w:p>
    <w:p w:rsidR="005A2124" w:rsidRDefault="005A2124" w:rsidP="005A2124">
      <w:pPr>
        <w:pStyle w:val="a4"/>
        <w:shd w:val="clear" w:color="auto" w:fill="FFFFFF"/>
        <w:spacing w:before="225" w:beforeAutospacing="0" w:after="225" w:afterAutospacing="0" w:line="276" w:lineRule="auto"/>
        <w:jc w:val="center"/>
        <w:rPr>
          <w:b/>
        </w:rPr>
      </w:pPr>
    </w:p>
    <w:p w:rsidR="005A2124" w:rsidRDefault="005A2124" w:rsidP="005A2124">
      <w:pPr>
        <w:pStyle w:val="a4"/>
        <w:shd w:val="clear" w:color="auto" w:fill="FFFFFF"/>
        <w:spacing w:before="225" w:beforeAutospacing="0" w:after="225" w:afterAutospacing="0" w:line="276" w:lineRule="auto"/>
        <w:jc w:val="center"/>
        <w:rPr>
          <w:b/>
        </w:rPr>
      </w:pPr>
    </w:p>
    <w:p w:rsidR="005A2124" w:rsidRDefault="005A2124" w:rsidP="005A2124">
      <w:pPr>
        <w:pStyle w:val="a4"/>
        <w:shd w:val="clear" w:color="auto" w:fill="FFFFFF"/>
        <w:spacing w:before="225" w:beforeAutospacing="0" w:after="225" w:afterAutospacing="0" w:line="276" w:lineRule="auto"/>
        <w:jc w:val="center"/>
        <w:rPr>
          <w:b/>
        </w:rPr>
      </w:pPr>
    </w:p>
    <w:p w:rsidR="000F01D7" w:rsidRPr="005A2124" w:rsidRDefault="000F01D7" w:rsidP="005A2124">
      <w:pPr>
        <w:pStyle w:val="a4"/>
        <w:shd w:val="clear" w:color="auto" w:fill="FFFFFF"/>
        <w:spacing w:before="225" w:beforeAutospacing="0" w:after="225" w:afterAutospacing="0" w:line="276" w:lineRule="auto"/>
        <w:jc w:val="center"/>
        <w:rPr>
          <w:b/>
        </w:rPr>
      </w:pPr>
      <w:r w:rsidRPr="005A2124">
        <w:rPr>
          <w:b/>
        </w:rPr>
        <w:lastRenderedPageBreak/>
        <w:t>Технологическая карта №1</w:t>
      </w:r>
    </w:p>
    <w:p w:rsidR="000F01D7" w:rsidRPr="005A2124" w:rsidRDefault="000F01D7" w:rsidP="005A2124">
      <w:pPr>
        <w:pStyle w:val="a4"/>
        <w:shd w:val="clear" w:color="auto" w:fill="FFFFFF"/>
        <w:spacing w:before="225" w:beforeAutospacing="0" w:after="225" w:afterAutospacing="0" w:line="276" w:lineRule="auto"/>
        <w:jc w:val="both"/>
        <w:rPr>
          <w:b/>
        </w:rPr>
      </w:pPr>
      <w:r w:rsidRPr="005A2124">
        <w:rPr>
          <w:b/>
        </w:rPr>
        <w:t>Вопросы к утреннему сбору, которые направлены на выбор темы и деятельности.</w:t>
      </w:r>
    </w:p>
    <w:p w:rsidR="00EF6622" w:rsidRPr="005A2124" w:rsidRDefault="000F01D7" w:rsidP="005A2124">
      <w:pPr>
        <w:pStyle w:val="a4"/>
        <w:shd w:val="clear" w:color="auto" w:fill="FFFFFF"/>
        <w:spacing w:before="225" w:beforeAutospacing="0" w:after="225" w:afterAutospacing="0" w:line="276" w:lineRule="auto"/>
        <w:rPr>
          <w:b/>
        </w:rPr>
      </w:pPr>
      <w:r w:rsidRPr="005A2124">
        <w:t>Какая у нас тема?</w:t>
      </w:r>
      <w:r w:rsidRPr="005A2124">
        <w:br/>
        <w:t>Какие интересные дела мы с вами решили выполнить?</w:t>
      </w:r>
      <w:r w:rsidRPr="005A2124">
        <w:br/>
        <w:t>Что мы уже знаем о театре?</w:t>
      </w:r>
      <w:r w:rsidRPr="005A2124">
        <w:br/>
        <w:t xml:space="preserve">Что еще можно узнать? </w:t>
      </w:r>
      <w:r w:rsidRPr="005A2124">
        <w:br/>
        <w:t>Чем бы ты хотел заняться сегодня?</w:t>
      </w:r>
      <w:r w:rsidRPr="005A2124">
        <w:br/>
        <w:t>Какой план у тебя на сегодня?</w:t>
      </w:r>
      <w:r w:rsidRPr="005A2124">
        <w:br/>
        <w:t>Как ты это будешь делать? С чего ты начнешь?</w:t>
      </w:r>
      <w:r w:rsidRPr="005A2124">
        <w:br/>
        <w:t>Какие материалы тебе понадобятся (нужны, пригодятся)?</w:t>
      </w:r>
      <w:r w:rsidRPr="005A2124">
        <w:br/>
        <w:t>С кем ты будешь вместе работать?</w:t>
      </w:r>
      <w:r w:rsidR="007816B9" w:rsidRPr="005A2124">
        <w:rPr>
          <w:b/>
        </w:rPr>
        <w:t xml:space="preserve">                                                           </w:t>
      </w:r>
    </w:p>
    <w:p w:rsidR="000F01D7" w:rsidRPr="005A2124" w:rsidRDefault="007816B9" w:rsidP="005A2124">
      <w:pPr>
        <w:pStyle w:val="a4"/>
        <w:shd w:val="clear" w:color="auto" w:fill="FFFFFF"/>
        <w:spacing w:before="225" w:beforeAutospacing="0" w:after="225" w:afterAutospacing="0" w:line="276" w:lineRule="auto"/>
      </w:pPr>
      <w:r w:rsidRPr="005A2124">
        <w:rPr>
          <w:b/>
        </w:rPr>
        <w:t xml:space="preserve">   </w:t>
      </w:r>
      <w:r w:rsidR="000F01D7" w:rsidRPr="005A2124">
        <w:rPr>
          <w:b/>
        </w:rPr>
        <w:t>Технологическая карта №2</w:t>
      </w:r>
    </w:p>
    <w:p w:rsidR="000F01D7" w:rsidRPr="005A2124" w:rsidRDefault="000F01D7" w:rsidP="005A212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5A2124">
        <w:rPr>
          <w:b/>
        </w:rPr>
        <w:t xml:space="preserve">Вопросы к вечернему сбору, которые направлены на обсуждение </w:t>
      </w:r>
      <w:proofErr w:type="gramStart"/>
      <w:r w:rsidRPr="005A2124">
        <w:rPr>
          <w:b/>
        </w:rPr>
        <w:t>результатов  деятельности</w:t>
      </w:r>
      <w:proofErr w:type="gramEnd"/>
      <w:r w:rsidRPr="005A2124">
        <w:rPr>
          <w:b/>
        </w:rPr>
        <w:t>, вариантов итогового события; планирование деятельности на следующий день.</w:t>
      </w:r>
    </w:p>
    <w:p w:rsidR="000F01D7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5A2124">
        <w:t>Кто хочет рассказать о своей работе?</w:t>
      </w:r>
    </w:p>
    <w:p w:rsidR="000F01D7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5A2124">
        <w:t>Что было самое интересное?</w:t>
      </w:r>
    </w:p>
    <w:p w:rsidR="000F01D7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5A2124">
        <w:t>Что ты узнал нового о театре?</w:t>
      </w:r>
    </w:p>
    <w:p w:rsidR="000F01D7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5A2124">
        <w:t>Что еще хочешь узнать?</w:t>
      </w:r>
    </w:p>
    <w:p w:rsidR="000F01D7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5A2124">
        <w:t>Получилось ли у тебя то, что ты задумал?</w:t>
      </w:r>
    </w:p>
    <w:p w:rsidR="000F01D7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5A2124">
        <w:t>Что бы ты хотел изменить?</w:t>
      </w:r>
    </w:p>
    <w:p w:rsidR="000F01D7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5A2124">
        <w:t>Тебе было трудно или легко?</w:t>
      </w:r>
    </w:p>
    <w:p w:rsidR="000F01D7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5A2124">
        <w:t>Что легче всего было сделать?</w:t>
      </w:r>
    </w:p>
    <w:p w:rsidR="000F01D7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5A2124">
        <w:t>Почему ты использовал эти материалы?</w:t>
      </w:r>
    </w:p>
    <w:p w:rsidR="000F01D7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5A2124">
        <w:t>Что можно изменить?</w:t>
      </w:r>
    </w:p>
    <w:p w:rsidR="000F01D7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5A2124">
        <w:t>Эта работа была для тебя интересна?</w:t>
      </w:r>
    </w:p>
    <w:p w:rsidR="000F01D7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5A2124">
        <w:t>Какие материалы вы использовали?</w:t>
      </w:r>
    </w:p>
    <w:p w:rsidR="000F01D7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5A2124">
        <w:t>Вы полностью выполнили свой план?</w:t>
      </w:r>
    </w:p>
    <w:p w:rsidR="000F01D7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5A2124">
        <w:t>Планируете ли вы продолжить свою работу?</w:t>
      </w:r>
    </w:p>
    <w:p w:rsidR="00EF6622" w:rsidRPr="005A2124" w:rsidRDefault="000F01D7" w:rsidP="005A2124">
      <w:pPr>
        <w:pStyle w:val="a4"/>
        <w:numPr>
          <w:ilvl w:val="0"/>
          <w:numId w:val="1"/>
        </w:numPr>
        <w:shd w:val="clear" w:color="auto" w:fill="FFFFFF"/>
        <w:spacing w:line="276" w:lineRule="auto"/>
      </w:pPr>
      <w:r w:rsidRPr="005A2124">
        <w:t>Ты выполнил свой план?</w:t>
      </w:r>
      <w:r w:rsidRPr="005A2124">
        <w:br/>
      </w:r>
      <w:r w:rsidR="007816B9" w:rsidRPr="005A2124">
        <w:t xml:space="preserve">                                                                              </w:t>
      </w:r>
    </w:p>
    <w:p w:rsidR="000F01D7" w:rsidRPr="005A2124" w:rsidRDefault="000F01D7" w:rsidP="005A2124">
      <w:pPr>
        <w:pStyle w:val="a4"/>
        <w:shd w:val="clear" w:color="auto" w:fill="FFFFFF"/>
        <w:spacing w:line="276" w:lineRule="auto"/>
        <w:ind w:left="720"/>
      </w:pPr>
      <w:r w:rsidRPr="005A2124">
        <w:rPr>
          <w:b/>
        </w:rPr>
        <w:lastRenderedPageBreak/>
        <w:t>Технологическая карта №3</w:t>
      </w:r>
    </w:p>
    <w:p w:rsidR="00553B07" w:rsidRPr="005A2124" w:rsidRDefault="000F01D7" w:rsidP="005A2124">
      <w:pPr>
        <w:spacing w:before="100" w:beforeAutospacing="1" w:after="100" w:afterAutospacing="1"/>
        <w:jc w:val="center"/>
        <w:rPr>
          <w:rStyle w:val="a3"/>
          <w:sz w:val="24"/>
          <w:szCs w:val="24"/>
          <w:bdr w:val="none" w:sz="0" w:space="0" w:color="auto" w:frame="1"/>
        </w:rPr>
      </w:pPr>
      <w:r w:rsidRPr="005A2124">
        <w:rPr>
          <w:rStyle w:val="a3"/>
          <w:sz w:val="24"/>
          <w:szCs w:val="24"/>
          <w:bdr w:val="none" w:sz="0" w:space="0" w:color="auto" w:frame="1"/>
        </w:rPr>
        <w:t>Примерное комплексно - тематическое планирование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3260"/>
        <w:gridCol w:w="5243"/>
        <w:gridCol w:w="4680"/>
      </w:tblGrid>
      <w:tr w:rsidR="000F01D7" w:rsidRPr="005A2124" w:rsidTr="00D90397">
        <w:tc>
          <w:tcPr>
            <w:tcW w:w="2411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sz w:val="24"/>
                <w:szCs w:val="24"/>
                <w:bdr w:val="none" w:sz="0" w:space="0" w:color="auto" w:frame="1"/>
              </w:rPr>
              <w:t>Образовательные области</w:t>
            </w:r>
          </w:p>
        </w:tc>
        <w:tc>
          <w:tcPr>
            <w:tcW w:w="3260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sz w:val="24"/>
                <w:szCs w:val="24"/>
                <w:bdr w:val="none" w:sz="0" w:space="0" w:color="auto" w:frame="1"/>
              </w:rPr>
              <w:t xml:space="preserve">Интеграция </w:t>
            </w:r>
          </w:p>
        </w:tc>
        <w:tc>
          <w:tcPr>
            <w:tcW w:w="5243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sz w:val="24"/>
                <w:szCs w:val="24"/>
                <w:bdr w:val="none" w:sz="0" w:space="0" w:color="auto" w:frame="1"/>
              </w:rPr>
              <w:t>Педагогические задачи</w:t>
            </w:r>
          </w:p>
        </w:tc>
        <w:tc>
          <w:tcPr>
            <w:tcW w:w="4680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sz w:val="24"/>
                <w:szCs w:val="24"/>
                <w:bdr w:val="none" w:sz="0" w:space="0" w:color="auto" w:frame="1"/>
              </w:rPr>
              <w:t xml:space="preserve">Планируемые результаты </w:t>
            </w:r>
          </w:p>
        </w:tc>
      </w:tr>
      <w:tr w:rsidR="000F01D7" w:rsidRPr="005A2124" w:rsidTr="005A2124">
        <w:trPr>
          <w:trHeight w:val="1550"/>
        </w:trPr>
        <w:tc>
          <w:tcPr>
            <w:tcW w:w="2411" w:type="dxa"/>
            <w:tcBorders>
              <w:bottom w:val="single" w:sz="6" w:space="0" w:color="auto"/>
            </w:tcBorders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Познание Конструирование </w:t>
            </w: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«Социализация», «Физическая культура», «Познание» (ФЦКМ), «Коммуникация».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color w:val="454442"/>
                <w:sz w:val="24"/>
                <w:szCs w:val="24"/>
                <w:lang w:val="en-US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«Чтение художественной литературы»</w:t>
            </w:r>
            <w:r w:rsidRPr="005A21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243" w:type="dxa"/>
            <w:tcBorders>
              <w:bottom w:val="single" w:sz="6" w:space="0" w:color="auto"/>
            </w:tcBorders>
          </w:tcPr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D23415"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Колобок</w:t>
            </w: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Познание: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строить домик, используя кубики разного размера.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к игровому и речевому общению, активизировать речевую деятельность (большой - маленький) кубик.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Развивать первые навыки драматизации.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Социализация:</w:t>
            </w: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способствовать обогащению игрового опыта посредством объединения отдельных действий в единую сюжетную линию.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культура: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умение соблюдать элементарные правила, согласовывать движения, ориентироваться в пространстве.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Коммуникация: 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-формировать умение вести диалог с педагогом: слушать и понимать заданный вопрос, понятно отвечать на него, говорить в нормальном темпе, не перебивая говорящего взрослого;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умение отчетливо произносить слова и короткие фразы, говорить спокойно, с 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естественными интонациями.</w:t>
            </w:r>
          </w:p>
          <w:p w:rsidR="000F01D7" w:rsidRPr="005A2124" w:rsidRDefault="000F01D7" w:rsidP="005A21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0F01D7" w:rsidRPr="005A2124" w:rsidRDefault="000F01D7" w:rsidP="005A2124">
            <w:pPr>
              <w:spacing w:after="0"/>
              <w:rPr>
                <w:rStyle w:val="a3"/>
                <w:b w:val="0"/>
                <w:bCs w:val="0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-развивать умение понимать смысл текста и выполнять движения в соответствии с ним.</w:t>
            </w:r>
          </w:p>
        </w:tc>
        <w:tc>
          <w:tcPr>
            <w:tcW w:w="4680" w:type="dxa"/>
            <w:tcBorders>
              <w:bottom w:val="single" w:sz="6" w:space="0" w:color="auto"/>
            </w:tcBorders>
          </w:tcPr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lastRenderedPageBreak/>
              <w:t>Выполняет постройку по образцу.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Общается в процессе работы с детьми и воспитателем, отвечает на заданные вопросы.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Имеет первоначальные навыки драматизации – интонационно передает характер героя, имитирует движения.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Умеет развить сюжет игры, используя собственную постройку.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Соблюдает правила м/п игры, согласовывает движения с музыкальным сопровождением.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Понимает смысл сказки, помнит героев, последовательность их появления.</w:t>
            </w:r>
          </w:p>
        </w:tc>
      </w:tr>
      <w:tr w:rsidR="000F01D7" w:rsidRPr="005A2124" w:rsidTr="00D90397">
        <w:trPr>
          <w:trHeight w:val="5295"/>
        </w:trPr>
        <w:tc>
          <w:tcPr>
            <w:tcW w:w="2411" w:type="dxa"/>
            <w:tcBorders>
              <w:top w:val="single" w:sz="6" w:space="0" w:color="auto"/>
            </w:tcBorders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Познание ФЭМП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«Социализация», «Здоровье», «Физическая культура», «Познание» (ФЦКМ), «Коммуникация».</w:t>
            </w:r>
          </w:p>
        </w:tc>
        <w:tc>
          <w:tcPr>
            <w:tcW w:w="5243" w:type="dxa"/>
            <w:tcBorders>
              <w:top w:val="single" w:sz="6" w:space="0" w:color="auto"/>
            </w:tcBorders>
          </w:tcPr>
          <w:p w:rsidR="000F01D7" w:rsidRPr="005A2124" w:rsidRDefault="000F01D7" w:rsidP="005A212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 гости к нам пришёл зайчонок»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proofErr w:type="spellEnd"/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группировать предметы по цвету; 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продолжать учить определять, где один предмет, а где много, выражать результата определения в речи;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A2124">
              <w:rPr>
                <w:rFonts w:ascii="Times New Roman" w:hAnsi="Times New Roman" w:cs="Times New Roman"/>
                <w:sz w:val="24"/>
                <w:szCs w:val="24"/>
              </w:rPr>
              <w:t>креплять понятия «короткий» и «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длинный»;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продолжать учить узнавать и правильно называть геометрические фигуры.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Социализация: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   воспитывать активность, открытость, свободу общения, готовность прийти на помощь.</w:t>
            </w:r>
          </w:p>
        </w:tc>
        <w:tc>
          <w:tcPr>
            <w:tcW w:w="4680" w:type="dxa"/>
            <w:tcBorders>
              <w:top w:val="single" w:sz="6" w:space="0" w:color="auto"/>
            </w:tcBorders>
          </w:tcPr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Умеет составлять группы предметов по определенным признакам.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Определяет где много, а где один предмет.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Знает и называет геометрические фигуры – круг, квадрат, треугольник.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Различает предметы по длине.</w:t>
            </w:r>
          </w:p>
        </w:tc>
      </w:tr>
      <w:tr w:rsidR="000F01D7" w:rsidRPr="005A2124" w:rsidTr="00D90397">
        <w:tc>
          <w:tcPr>
            <w:tcW w:w="2411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 (ФЦКМ).</w:t>
            </w: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0" w:type="dxa"/>
          </w:tcPr>
          <w:p w:rsidR="000F01D7" w:rsidRPr="005A2124" w:rsidRDefault="000F01D7" w:rsidP="005A2124">
            <w:pPr>
              <w:rPr>
                <w:rStyle w:val="a3"/>
                <w:b w:val="0"/>
                <w:bCs w:val="0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«Социализация», «Художественное творчество», «Физическая культура», «Познание» (ФЦКМ), «Коммуникация».</w:t>
            </w:r>
          </w:p>
        </w:tc>
        <w:tc>
          <w:tcPr>
            <w:tcW w:w="5243" w:type="dxa"/>
          </w:tcPr>
          <w:p w:rsidR="000F01D7" w:rsidRPr="005A2124" w:rsidRDefault="000F01D7" w:rsidP="005A2124">
            <w:pPr>
              <w:pStyle w:val="c2"/>
              <w:spacing w:before="0" w:beforeAutospacing="0" w:after="0" w:afterAutospacing="0" w:line="276" w:lineRule="auto"/>
              <w:rPr>
                <w:b/>
              </w:rPr>
            </w:pPr>
            <w:r w:rsidRPr="005A2124">
              <w:rPr>
                <w:b/>
              </w:rPr>
              <w:t>Тема: «Путешествие в театр».</w:t>
            </w:r>
          </w:p>
          <w:p w:rsidR="000F01D7" w:rsidRPr="005A2124" w:rsidRDefault="000F01D7" w:rsidP="005A2124">
            <w:pPr>
              <w:pStyle w:val="c2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 w:rsidRPr="005A2124">
              <w:rPr>
                <w:color w:val="000000"/>
                <w:shd w:val="clear" w:color="auto" w:fill="FFFFFF"/>
              </w:rPr>
              <w:t>Познакомить детей с понятием "театр", разновидности театров (кукольный, теневой, балет) и особенности данного места. Рассказать о правилах поведения в театре.</w:t>
            </w:r>
          </w:p>
          <w:p w:rsidR="000F01D7" w:rsidRPr="005A2124" w:rsidRDefault="000F01D7" w:rsidP="005A2124">
            <w:pPr>
              <w:pStyle w:val="c2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 w:rsidRPr="005A2124">
              <w:rPr>
                <w:color w:val="000000"/>
                <w:shd w:val="clear" w:color="auto" w:fill="FFFFFF"/>
              </w:rPr>
              <w:t xml:space="preserve">Познакомить с профессиями людей, которые работают в театре.  </w:t>
            </w:r>
          </w:p>
          <w:p w:rsidR="000F01D7" w:rsidRPr="005A2124" w:rsidRDefault="000F01D7" w:rsidP="005A2124">
            <w:pPr>
              <w:pStyle w:val="c2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 w:rsidRPr="005A2124">
              <w:rPr>
                <w:color w:val="000000"/>
                <w:shd w:val="clear" w:color="auto" w:fill="FFFFFF"/>
              </w:rPr>
              <w:t xml:space="preserve">Учить различать эмоции людей по внешним проявлениям, совершенствовать умение управлять своими эмоциями. </w:t>
            </w:r>
          </w:p>
          <w:p w:rsidR="000F01D7" w:rsidRPr="005A2124" w:rsidRDefault="000F01D7" w:rsidP="005A2124">
            <w:pPr>
              <w:pStyle w:val="c2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5A2124">
              <w:rPr>
                <w:shd w:val="clear" w:color="auto" w:fill="FFFFFF"/>
              </w:rPr>
              <w:t xml:space="preserve">Развивать воображение, мышление, память, </w:t>
            </w:r>
            <w:r w:rsidRPr="005A2124">
              <w:rPr>
                <w:shd w:val="clear" w:color="auto" w:fill="FFFFFF"/>
              </w:rPr>
              <w:lastRenderedPageBreak/>
              <w:t xml:space="preserve">воспитывать эстетический вкус и чувство </w:t>
            </w:r>
            <w:proofErr w:type="gramStart"/>
            <w:r w:rsidRPr="005A2124">
              <w:rPr>
                <w:shd w:val="clear" w:color="auto" w:fill="FFFFFF"/>
              </w:rPr>
              <w:t>прекрасного</w:t>
            </w:r>
            <w:r w:rsidR="00F31029" w:rsidRPr="005A2124">
              <w:rPr>
                <w:shd w:val="clear" w:color="auto" w:fill="FFFFFF"/>
              </w:rPr>
              <w:t xml:space="preserve"> </w:t>
            </w:r>
            <w:r w:rsidRPr="005A2124">
              <w:rPr>
                <w:shd w:val="clear" w:color="auto" w:fill="FFFFFF"/>
              </w:rPr>
              <w:t>.</w:t>
            </w:r>
            <w:proofErr w:type="gramEnd"/>
          </w:p>
          <w:p w:rsidR="000F01D7" w:rsidRPr="005A2124" w:rsidRDefault="000F01D7" w:rsidP="005A2124">
            <w:pPr>
              <w:pStyle w:val="c2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5A2124">
              <w:rPr>
                <w:shd w:val="clear" w:color="auto" w:fill="FFFFFF"/>
              </w:rPr>
              <w:t>воспитывать интерес к образовательной деятельности, дружеские взаимоотношения;</w:t>
            </w:r>
          </w:p>
          <w:p w:rsidR="000F01D7" w:rsidRPr="005A2124" w:rsidRDefault="000F01D7" w:rsidP="005A2124">
            <w:pPr>
              <w:pStyle w:val="c2"/>
              <w:spacing w:before="0" w:beforeAutospacing="0" w:after="0" w:afterAutospacing="0" w:line="276" w:lineRule="auto"/>
              <w:rPr>
                <w:b/>
                <w:color w:val="000000"/>
                <w:shd w:val="clear" w:color="auto" w:fill="FFFFFF"/>
              </w:rPr>
            </w:pPr>
            <w:r w:rsidRPr="005A2124">
              <w:rPr>
                <w:b/>
                <w:color w:val="000000"/>
                <w:shd w:val="clear" w:color="auto" w:fill="FFFFFF"/>
              </w:rPr>
              <w:t>Тема: Весёлое путешествие с другом музыкой.</w:t>
            </w:r>
          </w:p>
          <w:p w:rsidR="000F01D7" w:rsidRPr="005A2124" w:rsidRDefault="000F01D7" w:rsidP="005A2124">
            <w:pPr>
              <w:pStyle w:val="c2"/>
              <w:spacing w:before="0" w:beforeAutospacing="0" w:after="0" w:afterAutospacing="0" w:line="276" w:lineRule="auto"/>
              <w:rPr>
                <w:rStyle w:val="a3"/>
                <w:b w:val="0"/>
                <w:bCs w:val="0"/>
              </w:rPr>
            </w:pPr>
            <w:r w:rsidRPr="005A2124">
              <w:rPr>
                <w:color w:val="000000"/>
                <w:shd w:val="clear" w:color="auto" w:fill="FFFFFF"/>
              </w:rPr>
              <w:t>Закрепить понятие о том, что музыка является другом человека, что надо слушать красивую и приятную, полезную для здоровья музыку.</w:t>
            </w:r>
            <w:r w:rsidRPr="005A2124">
              <w:rPr>
                <w:color w:val="000000"/>
              </w:rPr>
              <w:br/>
            </w:r>
            <w:r w:rsidRPr="005A2124">
              <w:rPr>
                <w:color w:val="000000"/>
                <w:shd w:val="clear" w:color="auto" w:fill="FFFFFF"/>
              </w:rPr>
              <w:t>Обогащать музыкальный опыт детей, активизировать осмысленное восприятие музыки, учить думать, размышлять о музыке.</w:t>
            </w:r>
            <w:r w:rsidRPr="005A2124">
              <w:rPr>
                <w:color w:val="000000"/>
              </w:rPr>
              <w:br/>
            </w:r>
            <w:r w:rsidRPr="005A2124">
              <w:rPr>
                <w:color w:val="000000"/>
                <w:shd w:val="clear" w:color="auto" w:fill="FFFFFF"/>
              </w:rPr>
              <w:t>Воспитывать музыкальный вкус.</w:t>
            </w:r>
          </w:p>
        </w:tc>
        <w:tc>
          <w:tcPr>
            <w:tcW w:w="4680" w:type="dxa"/>
          </w:tcPr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lastRenderedPageBreak/>
              <w:t>Знает, что такое театр, профессии тех, кто работает в театре.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Знаком с разновидностями театра.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Знает правила поведения в театре.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 xml:space="preserve">Умеет по </w:t>
            </w:r>
            <w:proofErr w:type="gramStart"/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картинке  определить</w:t>
            </w:r>
            <w:proofErr w:type="gramEnd"/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 xml:space="preserve"> эмоции человека.</w:t>
            </w: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0F01D7" w:rsidRPr="005A2124" w:rsidTr="00D90397">
        <w:tc>
          <w:tcPr>
            <w:tcW w:w="2411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Коммуникация.</w:t>
            </w:r>
          </w:p>
        </w:tc>
        <w:tc>
          <w:tcPr>
            <w:tcW w:w="3260" w:type="dxa"/>
          </w:tcPr>
          <w:p w:rsidR="000F01D7" w:rsidRPr="005A2124" w:rsidRDefault="000F01D7" w:rsidP="005A2124">
            <w:pPr>
              <w:pStyle w:val="a4"/>
              <w:shd w:val="clear" w:color="auto" w:fill="FFFFFF"/>
              <w:spacing w:before="225" w:beforeAutospacing="0" w:after="225" w:afterAutospacing="0" w:line="276" w:lineRule="auto"/>
            </w:pPr>
            <w:r w:rsidRPr="005A2124">
              <w:t>Чтение художественной литературы, «Художественное творчество», «Социализация».</w:t>
            </w:r>
          </w:p>
          <w:p w:rsidR="000F01D7" w:rsidRPr="005A2124" w:rsidRDefault="000F01D7" w:rsidP="005A2124">
            <w:pPr>
              <w:pStyle w:val="a4"/>
              <w:shd w:val="clear" w:color="auto" w:fill="FFFFFF"/>
              <w:spacing w:before="225" w:beforeAutospacing="0" w:after="225" w:afterAutospacing="0" w:line="276" w:lineRule="auto"/>
            </w:pPr>
          </w:p>
          <w:p w:rsidR="000F01D7" w:rsidRPr="005A2124" w:rsidRDefault="000F01D7" w:rsidP="005A2124">
            <w:pPr>
              <w:pStyle w:val="a4"/>
              <w:shd w:val="clear" w:color="auto" w:fill="FFFFFF"/>
              <w:spacing w:before="225" w:beforeAutospacing="0" w:after="225" w:afterAutospacing="0" w:line="276" w:lineRule="auto"/>
            </w:pPr>
          </w:p>
          <w:p w:rsidR="000F01D7" w:rsidRPr="005A2124" w:rsidRDefault="000F01D7" w:rsidP="005A2124">
            <w:pPr>
              <w:pStyle w:val="a4"/>
              <w:shd w:val="clear" w:color="auto" w:fill="FFFFFF"/>
              <w:spacing w:before="225" w:beforeAutospacing="0" w:after="225" w:afterAutospacing="0" w:line="276" w:lineRule="auto"/>
            </w:pPr>
          </w:p>
          <w:p w:rsidR="000F01D7" w:rsidRPr="005A2124" w:rsidRDefault="000F01D7" w:rsidP="005A2124">
            <w:pPr>
              <w:pStyle w:val="a4"/>
              <w:shd w:val="clear" w:color="auto" w:fill="FFFFFF"/>
              <w:spacing w:before="225" w:beforeAutospacing="0" w:after="225" w:afterAutospacing="0" w:line="276" w:lineRule="auto"/>
            </w:pPr>
          </w:p>
          <w:p w:rsidR="000F01D7" w:rsidRPr="005A2124" w:rsidRDefault="000F01D7" w:rsidP="005A2124">
            <w:pPr>
              <w:pStyle w:val="a4"/>
              <w:shd w:val="clear" w:color="auto" w:fill="FFFFFF"/>
              <w:spacing w:before="225" w:beforeAutospacing="0" w:after="225" w:afterAutospacing="0" w:line="276" w:lineRule="auto"/>
              <w:rPr>
                <w:rStyle w:val="a3"/>
                <w:bdr w:val="none" w:sz="0" w:space="0" w:color="auto" w:frame="1"/>
              </w:rPr>
            </w:pPr>
            <w:r w:rsidRPr="005A2124">
              <w:t>«Познание», «Музыка», «Социализация».</w:t>
            </w:r>
          </w:p>
        </w:tc>
        <w:tc>
          <w:tcPr>
            <w:tcW w:w="5243" w:type="dxa"/>
          </w:tcPr>
          <w:p w:rsidR="000F01D7" w:rsidRPr="005A2124" w:rsidRDefault="000F01D7" w:rsidP="005A2124">
            <w:pPr>
              <w:pStyle w:val="c1"/>
              <w:spacing w:before="0" w:beforeAutospacing="0" w:after="0" w:afterAutospacing="0" w:line="276" w:lineRule="auto"/>
              <w:rPr>
                <w:rStyle w:val="c3"/>
              </w:rPr>
            </w:pPr>
            <w:r w:rsidRPr="005A2124">
              <w:rPr>
                <w:rStyle w:val="c3"/>
                <w:b/>
              </w:rPr>
              <w:t>Тема: пересказ русской народной сказки «</w:t>
            </w:r>
            <w:r w:rsidR="00553B07" w:rsidRPr="005A2124">
              <w:rPr>
                <w:rStyle w:val="c3"/>
                <w:b/>
              </w:rPr>
              <w:t>Колобок</w:t>
            </w:r>
            <w:r w:rsidRPr="005A2124">
              <w:rPr>
                <w:rStyle w:val="c3"/>
                <w:b/>
              </w:rPr>
              <w:t>».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Продолжать учить</w:t>
            </w:r>
            <w:r w:rsidR="00F31029" w:rsidRPr="005A2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 воспринимать содержание сказки, запоминать действующих лиц;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Учить пересказывать русскую народную сказку «</w:t>
            </w:r>
            <w:r w:rsidR="00553B07" w:rsidRPr="005A2124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» при помощи метода моделирования;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="00F31029" w:rsidRPr="005A2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воспроизводить слова и фразы из сказки в процессе пересказа;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отзывчивость у детей, учить сопереживать героям сказки;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отгадывать загадки.</w:t>
            </w:r>
          </w:p>
          <w:p w:rsidR="000F01D7" w:rsidRPr="005A2124" w:rsidRDefault="000F01D7" w:rsidP="005A2124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«Музыкальные игрушки».  (Звуковая культура речи).</w:t>
            </w:r>
          </w:p>
          <w:p w:rsidR="000F01D7" w:rsidRPr="005A2124" w:rsidRDefault="000F01D7" w:rsidP="005A212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Закреплять правильное произношение звуков </w:t>
            </w: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[в], [б]. </w:t>
            </w:r>
          </w:p>
          <w:p w:rsidR="000F01D7" w:rsidRPr="005A2124" w:rsidRDefault="000F01D7" w:rsidP="005A212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образовывать </w:t>
            </w:r>
            <w:proofErr w:type="gramStart"/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 от</w:t>
            </w:r>
            <w:proofErr w:type="gramEnd"/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названий музыкальных инструментов, учить составлять с помощью воспитателя короткий рассказ об игрушке;</w:t>
            </w:r>
          </w:p>
          <w:p w:rsidR="000F01D7" w:rsidRPr="005A2124" w:rsidRDefault="000F01D7" w:rsidP="005A2124">
            <w:pPr>
              <w:shd w:val="clear" w:color="auto" w:fill="FFFFFF"/>
              <w:rPr>
                <w:rStyle w:val="a3"/>
                <w:b w:val="0"/>
                <w:bCs w:val="0"/>
                <w:color w:val="000000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интерес к игре на музыкальных инструментах.</w:t>
            </w:r>
          </w:p>
        </w:tc>
        <w:tc>
          <w:tcPr>
            <w:tcW w:w="4680" w:type="dxa"/>
          </w:tcPr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lastRenderedPageBreak/>
              <w:t>Умеет слушать сказку, воспринимает содержание, помнит героев – участников действия сказки, последовательность их появления.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Может пересказать сказку, используя речевые обороты героев.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Умеет отгадывать загадки.</w:t>
            </w: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умеет поддерживать беседу, высказывает свою точку зрения;</w:t>
            </w: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 xml:space="preserve">Правильно произносит изолированные звуки </w:t>
            </w: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[в], [б].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Образует глаголы от названий </w:t>
            </w: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музыкальных инструментов.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 короткий рассказ об игрушке – музыкальный клоун.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удовольствием принимает участие в игре на музыкальных инструментах.</w:t>
            </w:r>
          </w:p>
        </w:tc>
      </w:tr>
      <w:tr w:rsidR="000F01D7" w:rsidRPr="005A2124" w:rsidTr="00D90397">
        <w:tc>
          <w:tcPr>
            <w:tcW w:w="2411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Чтение художественной литературы.</w:t>
            </w:r>
          </w:p>
        </w:tc>
        <w:tc>
          <w:tcPr>
            <w:tcW w:w="3260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«Социализация», «Коммуникация», «Музыка», «Познание», «Труд», «Познание» (ФЦКМ)</w:t>
            </w: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«Социализация», «Коммуникация», «Познание», «Познание» (ФЦКМ), «Художественное творчество»</w:t>
            </w:r>
          </w:p>
        </w:tc>
        <w:tc>
          <w:tcPr>
            <w:tcW w:w="5243" w:type="dxa"/>
          </w:tcPr>
          <w:p w:rsidR="000F01D7" w:rsidRPr="005A2124" w:rsidRDefault="000F01D7" w:rsidP="005A2124">
            <w:pPr>
              <w:rPr>
                <w:rStyle w:val="c3"/>
                <w:b/>
                <w:sz w:val="24"/>
                <w:szCs w:val="24"/>
              </w:rPr>
            </w:pPr>
            <w:r w:rsidRPr="005A2124">
              <w:rPr>
                <w:rStyle w:val="c3"/>
                <w:b/>
                <w:sz w:val="24"/>
                <w:szCs w:val="24"/>
              </w:rPr>
              <w:t>Чтение В.</w:t>
            </w:r>
            <w:r w:rsidR="00F31029" w:rsidRPr="005A2124">
              <w:rPr>
                <w:rStyle w:val="c3"/>
                <w:b/>
                <w:sz w:val="24"/>
                <w:szCs w:val="24"/>
              </w:rPr>
              <w:t xml:space="preserve"> </w:t>
            </w:r>
            <w:proofErr w:type="spellStart"/>
            <w:r w:rsidRPr="005A2124">
              <w:rPr>
                <w:rStyle w:val="c3"/>
                <w:b/>
                <w:sz w:val="24"/>
                <w:szCs w:val="24"/>
              </w:rPr>
              <w:t>Сутеев</w:t>
            </w:r>
            <w:proofErr w:type="spellEnd"/>
            <w:r w:rsidRPr="005A2124">
              <w:rPr>
                <w:rStyle w:val="c3"/>
                <w:b/>
                <w:sz w:val="24"/>
                <w:szCs w:val="24"/>
              </w:rPr>
              <w:t xml:space="preserve"> «Кто сказал мяу?».</w:t>
            </w:r>
          </w:p>
          <w:p w:rsidR="000F01D7" w:rsidRPr="005A2124" w:rsidRDefault="000F01D7" w:rsidP="005A2124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Style w:val="apple-converted-space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умение внимательно слушать рассказ взросло</w:t>
            </w: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го, активно отвечать на вопросы по содержанию; сформировать интерес к сказкам; развивать звукоподражание.</w:t>
            </w:r>
          </w:p>
          <w:p w:rsidR="000F01D7" w:rsidRPr="005A2124" w:rsidRDefault="000F01D7" w:rsidP="005A2124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 Развивать умение выразительно имитировать движения, характерные для различных животных под музыку.</w:t>
            </w:r>
          </w:p>
          <w:p w:rsidR="00553B07" w:rsidRPr="005A2124" w:rsidRDefault="000F01D7" w:rsidP="005A2124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Развивать произвольное внимание и воображение.</w:t>
            </w:r>
          </w:p>
          <w:p w:rsidR="00553B07" w:rsidRPr="005A2124" w:rsidRDefault="00553B07" w:rsidP="005A2124">
            <w:pPr>
              <w:spacing w:before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Чтение русской народной сказки «Лиса и заяц».</w:t>
            </w:r>
          </w:p>
          <w:p w:rsidR="00553B07" w:rsidRPr="005A2124" w:rsidRDefault="00553B07" w:rsidP="005A2124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Познакомить с русской народной сказкой,</w:t>
            </w:r>
            <w:r w:rsidR="00F31029"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понять смысл произведения (мал удалец, да храбрец).</w:t>
            </w:r>
          </w:p>
          <w:p w:rsidR="000F01D7" w:rsidRPr="005A2124" w:rsidRDefault="00553B07" w:rsidP="005A2124">
            <w:pPr>
              <w:spacing w:before="75"/>
              <w:rPr>
                <w:rStyle w:val="a3"/>
                <w:b w:val="0"/>
                <w:bCs w:val="0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680" w:type="dxa"/>
          </w:tcPr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Внимательно слушает сказку;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 xml:space="preserve"> активно отвечает на заданные вопросы.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 xml:space="preserve"> Выразительно имитирует движения и голоса животных.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Внимательно слушает сказку, отвечает на вопросы по содержанию.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Понимает смысл сказки, может объяснить понятие «малец-удалец».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Умеет построить домики, отличающиеся друг от друга (</w:t>
            </w:r>
            <w:proofErr w:type="gramStart"/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домики  лисы</w:t>
            </w:r>
            <w:proofErr w:type="gramEnd"/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 xml:space="preserve"> и зайца). </w:t>
            </w:r>
          </w:p>
          <w:p w:rsidR="000F01D7" w:rsidRPr="005A2124" w:rsidRDefault="000F01D7" w:rsidP="005A2124">
            <w:pPr>
              <w:spacing w:befor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</w:pPr>
            <w:r w:rsidRPr="005A2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активно и доброжелательно воздействует с педагогом и сверстниками в решении игровых и познавательных задач</w:t>
            </w: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sz w:val="24"/>
                <w:szCs w:val="24"/>
                <w:bdr w:val="none" w:sz="0" w:space="0" w:color="auto" w:frame="1"/>
              </w:rPr>
            </w:pPr>
          </w:p>
        </w:tc>
      </w:tr>
      <w:tr w:rsidR="000F01D7" w:rsidRPr="005A2124" w:rsidTr="00D90397">
        <w:tc>
          <w:tcPr>
            <w:tcW w:w="2411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культура.</w:t>
            </w:r>
          </w:p>
        </w:tc>
        <w:tc>
          <w:tcPr>
            <w:tcW w:w="3260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культура», «Коммуникация», «Социализация», «Чтение 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литературы», «Познание» (ФЭМП).</w:t>
            </w:r>
          </w:p>
        </w:tc>
        <w:tc>
          <w:tcPr>
            <w:tcW w:w="5243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sz w:val="24"/>
                <w:szCs w:val="24"/>
                <w:bdr w:val="none" w:sz="0" w:space="0" w:color="auto" w:frame="1"/>
              </w:rPr>
              <w:lastRenderedPageBreak/>
              <w:t>«Играем с героями сказок».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 xml:space="preserve">Закрепление навыков основных движений в </w:t>
            </w: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lastRenderedPageBreak/>
              <w:t>игровой форме;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 xml:space="preserve"> закрепление умения слушать и отгадывать загадки;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 xml:space="preserve"> закрепление умения выполнять движения в соответствии с музыкальным сопровождением;</w:t>
            </w:r>
          </w:p>
          <w:p w:rsidR="000F01D7" w:rsidRPr="005A2124" w:rsidRDefault="000F01D7" w:rsidP="005A2124">
            <w:pPr>
              <w:rPr>
                <w:rStyle w:val="a3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 xml:space="preserve"> закреплять знание основных цветов; закрепление умения быстро находить свое место в игре.</w:t>
            </w:r>
          </w:p>
        </w:tc>
        <w:tc>
          <w:tcPr>
            <w:tcW w:w="4680" w:type="dxa"/>
          </w:tcPr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lastRenderedPageBreak/>
              <w:t>Правильно выполняет основные движения;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 xml:space="preserve">Внимательно слушает и отгадывает </w:t>
            </w: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lastRenderedPageBreak/>
              <w:t>загадки;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 xml:space="preserve">Выполняет движения, </w:t>
            </w:r>
            <w:proofErr w:type="spellStart"/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согласуя</w:t>
            </w:r>
            <w:proofErr w:type="spellEnd"/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 xml:space="preserve"> их с музыкальным сопровождением;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Знает цвета – красный, желтый, зеленый;</w:t>
            </w:r>
          </w:p>
          <w:p w:rsidR="000F01D7" w:rsidRPr="005A2124" w:rsidRDefault="000F01D7" w:rsidP="005A2124">
            <w:pPr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Style w:val="a3"/>
                <w:b w:val="0"/>
                <w:sz w:val="24"/>
                <w:szCs w:val="24"/>
                <w:bdr w:val="none" w:sz="0" w:space="0" w:color="auto" w:frame="1"/>
              </w:rPr>
              <w:t>Соблюдает правила игры.</w:t>
            </w:r>
          </w:p>
        </w:tc>
      </w:tr>
      <w:tr w:rsidR="000F01D7" w:rsidRPr="005A2124" w:rsidTr="00D90397">
        <w:tc>
          <w:tcPr>
            <w:tcW w:w="2411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</w:tc>
        <w:tc>
          <w:tcPr>
            <w:tcW w:w="3260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«Здоровье», «Безопасность», «Социализация», «Коммуникация», «Труд»</w:t>
            </w:r>
          </w:p>
        </w:tc>
        <w:tc>
          <w:tcPr>
            <w:tcW w:w="5243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bCs w:val="0"/>
                <w:sz w:val="24"/>
                <w:szCs w:val="24"/>
              </w:rPr>
            </w:pPr>
            <w:r w:rsidRPr="005A2124">
              <w:rPr>
                <w:rStyle w:val="a3"/>
                <w:bCs w:val="0"/>
                <w:sz w:val="24"/>
                <w:szCs w:val="24"/>
              </w:rPr>
              <w:t>«Ах, эта музыка, музыка, музыка…»</w:t>
            </w:r>
          </w:p>
          <w:p w:rsidR="000F01D7" w:rsidRPr="005A2124" w:rsidRDefault="000F01D7" w:rsidP="005A2124">
            <w:pPr>
              <w:rPr>
                <w:rStyle w:val="a3"/>
                <w:b w:val="0"/>
                <w:bCs w:val="0"/>
                <w:sz w:val="24"/>
                <w:szCs w:val="24"/>
              </w:rPr>
            </w:pPr>
            <w:r w:rsidRPr="005A2124">
              <w:rPr>
                <w:rStyle w:val="a3"/>
                <w:b w:val="0"/>
                <w:bCs w:val="0"/>
                <w:sz w:val="24"/>
                <w:szCs w:val="24"/>
              </w:rPr>
              <w:t>Приобщение и формирование положительного отношения к музыкальному искусству.</w:t>
            </w:r>
          </w:p>
          <w:p w:rsidR="000F01D7" w:rsidRPr="005A2124" w:rsidRDefault="000F01D7" w:rsidP="005A2124">
            <w:pPr>
              <w:rPr>
                <w:rStyle w:val="a3"/>
                <w:b w:val="0"/>
                <w:bCs w:val="0"/>
                <w:sz w:val="24"/>
                <w:szCs w:val="24"/>
              </w:rPr>
            </w:pPr>
            <w:r w:rsidRPr="005A2124">
              <w:rPr>
                <w:rStyle w:val="a3"/>
                <w:b w:val="0"/>
                <w:bCs w:val="0"/>
                <w:sz w:val="24"/>
                <w:szCs w:val="24"/>
              </w:rPr>
              <w:t>- прослушивание музыкальных произведений разных жанров;</w:t>
            </w:r>
          </w:p>
          <w:p w:rsidR="000F01D7" w:rsidRPr="005A2124" w:rsidRDefault="000F01D7" w:rsidP="005A2124">
            <w:pPr>
              <w:rPr>
                <w:rStyle w:val="a3"/>
                <w:b w:val="0"/>
                <w:bCs w:val="0"/>
                <w:sz w:val="24"/>
                <w:szCs w:val="24"/>
              </w:rPr>
            </w:pPr>
            <w:r w:rsidRPr="005A2124">
              <w:rPr>
                <w:rStyle w:val="a3"/>
                <w:b w:val="0"/>
                <w:bCs w:val="0"/>
                <w:sz w:val="24"/>
                <w:szCs w:val="24"/>
              </w:rPr>
              <w:t>- игры на музыкальных инструментах, организация оркестра в группе;</w:t>
            </w:r>
          </w:p>
          <w:p w:rsidR="000F01D7" w:rsidRPr="005A2124" w:rsidRDefault="000F01D7" w:rsidP="005A2124">
            <w:pPr>
              <w:rPr>
                <w:rStyle w:val="a3"/>
                <w:b w:val="0"/>
                <w:bCs w:val="0"/>
                <w:sz w:val="24"/>
                <w:szCs w:val="24"/>
              </w:rPr>
            </w:pPr>
            <w:r w:rsidRPr="005A2124">
              <w:rPr>
                <w:rStyle w:val="a3"/>
                <w:b w:val="0"/>
                <w:bCs w:val="0"/>
                <w:sz w:val="24"/>
                <w:szCs w:val="24"/>
              </w:rPr>
              <w:t>- знакомство с различными музыкальными инструментами.</w:t>
            </w:r>
          </w:p>
        </w:tc>
        <w:tc>
          <w:tcPr>
            <w:tcW w:w="4680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Внимательно слушает музыкальное произведение.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Принимает активное участие в игре на музыкальных инструментах в общем оркестре.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Знает некоторые музыкальные инструменты – бубен, колокольчик, металлофон, шумовые инструменты.</w:t>
            </w:r>
          </w:p>
        </w:tc>
      </w:tr>
      <w:tr w:rsidR="000F01D7" w:rsidRPr="005A2124" w:rsidTr="00D90397">
        <w:tc>
          <w:tcPr>
            <w:tcW w:w="2411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творчество.</w:t>
            </w:r>
          </w:p>
        </w:tc>
        <w:tc>
          <w:tcPr>
            <w:tcW w:w="3260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«Коммуникация»,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культура», «Музыка», «Труд»</w:t>
            </w:r>
          </w:p>
        </w:tc>
        <w:tc>
          <w:tcPr>
            <w:tcW w:w="5243" w:type="dxa"/>
          </w:tcPr>
          <w:p w:rsidR="000F01D7" w:rsidRPr="005A2124" w:rsidRDefault="000F01D7" w:rsidP="005A2124">
            <w:pPr>
              <w:pStyle w:val="a4"/>
              <w:shd w:val="clear" w:color="auto" w:fill="FFFFFF"/>
              <w:spacing w:before="75" w:beforeAutospacing="0" w:after="75" w:afterAutospacing="0" w:line="276" w:lineRule="auto"/>
              <w:rPr>
                <w:b/>
              </w:rPr>
            </w:pPr>
            <w:r w:rsidRPr="005A2124">
              <w:rPr>
                <w:b/>
              </w:rPr>
              <w:t>Аппликация «</w:t>
            </w:r>
            <w:r w:rsidR="00553B07" w:rsidRPr="005A2124">
              <w:rPr>
                <w:b/>
              </w:rPr>
              <w:t>Колобок</w:t>
            </w:r>
            <w:r w:rsidRPr="005A2124">
              <w:rPr>
                <w:b/>
              </w:rPr>
              <w:t>».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Освоение техники обрывной аппликации (листья);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Закрепить умение наносить клей на готовую форму и наклеивать ее на лист;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 и самостоятельность.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Лепка «</w:t>
            </w:r>
            <w:r w:rsidR="00553B07"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Колобок</w:t>
            </w: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Закрепление умения лепить предметы округлой формы.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лепке.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Закрепление цвета – желтый, зеленый.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Развитие общей моторики, координации движений, способности действовать по инструкции.</w:t>
            </w:r>
          </w:p>
          <w:p w:rsidR="000F01D7" w:rsidRPr="005A2124" w:rsidRDefault="000F01D7" w:rsidP="005A2124">
            <w:pPr>
              <w:rPr>
                <w:rStyle w:val="a3"/>
                <w:b w:val="0"/>
                <w:bCs w:val="0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Обогащение словаря прилагательных.</w:t>
            </w:r>
          </w:p>
        </w:tc>
        <w:tc>
          <w:tcPr>
            <w:tcW w:w="4680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Умеет правильно использовать площадь листа.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Аккуратно работает с клеем, пользуясь салфеткой и клеенкой.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Выполняет работу самостоятельно.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владеет навыками самообслуживания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Умеет лепить предметы округлой формы.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Знает желтый, зеленый цвет.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Умеет координировать движения со словами;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Использует в речи прилагательные, обозначающие ласковые слова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владеет навыками самообслуживания</w:t>
            </w:r>
          </w:p>
        </w:tc>
      </w:tr>
      <w:tr w:rsidR="000F01D7" w:rsidRPr="005A2124" w:rsidTr="00D90397">
        <w:tc>
          <w:tcPr>
            <w:tcW w:w="2411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Социализация.</w:t>
            </w:r>
          </w:p>
        </w:tc>
        <w:tc>
          <w:tcPr>
            <w:tcW w:w="3260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«Социализация», «Здоровье», «Физическая культура», «Познание» (ФЦКМ), «Коммуникация»</w:t>
            </w:r>
          </w:p>
        </w:tc>
        <w:tc>
          <w:tcPr>
            <w:tcW w:w="5243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Привлекать детей к посильному участию в театрализованных представлениях, забавах, развлечениях по сказкам. Способствовать формированию навыка перевоплощения в сказочных героев.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различным видам театрализованных, музыкальных игр; 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окружающему миру в процессе игры;</w:t>
            </w:r>
          </w:p>
          <w:p w:rsidR="000F01D7" w:rsidRPr="005A2124" w:rsidRDefault="000F01D7" w:rsidP="005A2124">
            <w:pPr>
              <w:rPr>
                <w:rStyle w:val="a3"/>
                <w:b w:val="0"/>
                <w:bCs w:val="0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соблюдать в процессе игры правила поведения.</w:t>
            </w:r>
          </w:p>
        </w:tc>
        <w:tc>
          <w:tcPr>
            <w:tcW w:w="4680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Придерживается в процессе игры намеченного замысла, оставляя место для импровизации. Слышит музыкальное сопровождение, выполняет музыкально-ритмические движения. Принимает участие в театрализованных играх, забавах.</w:t>
            </w:r>
          </w:p>
        </w:tc>
      </w:tr>
      <w:tr w:rsidR="000F01D7" w:rsidRPr="005A2124" w:rsidTr="00D90397">
        <w:tc>
          <w:tcPr>
            <w:tcW w:w="2411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Здоровье.</w:t>
            </w:r>
          </w:p>
        </w:tc>
        <w:tc>
          <w:tcPr>
            <w:tcW w:w="3260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«Социализация», «Здоровье», «Физическая культура», «Познание» (ФЦКМ), «Коммуникация»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Развивать умение заботиться о своём здоровье;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культурно - гигиенические навыки;</w:t>
            </w:r>
          </w:p>
          <w:p w:rsidR="000F01D7" w:rsidRPr="005A2124" w:rsidRDefault="000F01D7" w:rsidP="005A2124">
            <w:pPr>
              <w:rPr>
                <w:rStyle w:val="a3"/>
                <w:b w:val="0"/>
                <w:bCs w:val="0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физическими упражнениями на укрепление различных 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и систем организма.</w:t>
            </w:r>
          </w:p>
        </w:tc>
        <w:tc>
          <w:tcPr>
            <w:tcW w:w="4680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Соблюдает элементарные правила приема пищи, гигиены. Выполняет физические упражнения на укрепление организма.</w:t>
            </w:r>
          </w:p>
        </w:tc>
      </w:tr>
      <w:tr w:rsidR="000F01D7" w:rsidRPr="005A2124" w:rsidTr="00D90397">
        <w:tc>
          <w:tcPr>
            <w:tcW w:w="2411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</w:t>
            </w:r>
          </w:p>
        </w:tc>
        <w:tc>
          <w:tcPr>
            <w:tcW w:w="3260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«Художественное творчество», «Труд», «Социализация».</w:t>
            </w:r>
          </w:p>
        </w:tc>
        <w:tc>
          <w:tcPr>
            <w:tcW w:w="5243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Style w:val="a3"/>
                <w:sz w:val="24"/>
                <w:szCs w:val="24"/>
                <w:bdr w:val="none" w:sz="0" w:space="0" w:color="auto" w:frame="1"/>
              </w:rPr>
            </w:pP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Приучать детей самостоятельно поддерживать порядок в групповой комнате и на участке детского сада: убирать на место строительный матери</w:t>
            </w: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ал, игрушки; </w:t>
            </w:r>
            <w:r w:rsidR="00F31029" w:rsidRPr="005A2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помогать</w:t>
            </w:r>
            <w:r w:rsidR="00F31029" w:rsidRPr="005A2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воспитателю подклеивать книги, коробки.</w:t>
            </w: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Приучать детей быть аккуратными: сохранять свое рабочее место в порядке, по окончании работы все убирать со стола (рисование, лепка, аппликация).</w:t>
            </w:r>
            <w:r w:rsidRPr="005A212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680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Замечает беспорядок в группе и самостоятельно устраняет его;</w:t>
            </w: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Убирает на место игрушки и игры после игры;</w:t>
            </w: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Помогает воспитателю в ремонте книг, прочих материалов.</w:t>
            </w:r>
          </w:p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приводит в порядок свое рабочее место после образовательной деятельности.</w:t>
            </w:r>
          </w:p>
        </w:tc>
      </w:tr>
      <w:tr w:rsidR="000F01D7" w:rsidRPr="005A2124" w:rsidTr="00D90397">
        <w:tc>
          <w:tcPr>
            <w:tcW w:w="2411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Безопасность.</w:t>
            </w:r>
          </w:p>
        </w:tc>
        <w:tc>
          <w:tcPr>
            <w:tcW w:w="3260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«Социализация», «Коммуникация», «Познание» (ФЦКМ).</w:t>
            </w:r>
          </w:p>
        </w:tc>
        <w:tc>
          <w:tcPr>
            <w:tcW w:w="5243" w:type="dxa"/>
          </w:tcPr>
          <w:p w:rsidR="000F01D7" w:rsidRPr="005A2124" w:rsidRDefault="000F01D7" w:rsidP="005A2124">
            <w:pPr>
              <w:pStyle w:val="a4"/>
              <w:shd w:val="clear" w:color="auto" w:fill="FFFFFF"/>
              <w:spacing w:line="276" w:lineRule="auto"/>
              <w:rPr>
                <w:rStyle w:val="a3"/>
                <w:b w:val="0"/>
              </w:rPr>
            </w:pPr>
            <w:r w:rsidRPr="005A2124">
              <w:rPr>
                <w:bCs/>
              </w:rPr>
              <w:t>Учить детей связно отвечать на вопросы воспитателя; правильно использовать в речи названия предметов; активизировать предлоги, глаголы в предложениях; познакомить детей с правилами пожарной безопасности</w:t>
            </w:r>
          </w:p>
        </w:tc>
        <w:tc>
          <w:tcPr>
            <w:tcW w:w="4680" w:type="dxa"/>
          </w:tcPr>
          <w:p w:rsidR="000F01D7" w:rsidRPr="005A2124" w:rsidRDefault="000F01D7" w:rsidP="005A21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Знает элементарные правила обращения с огнем, свободно отвечает на заданные вопросы по теме, используя в речи предлоги и глаголы.</w:t>
            </w:r>
          </w:p>
        </w:tc>
      </w:tr>
    </w:tbl>
    <w:p w:rsidR="00EF6622" w:rsidRPr="005A2124" w:rsidRDefault="007816B9" w:rsidP="005A2124">
      <w:pPr>
        <w:rPr>
          <w:rStyle w:val="a3"/>
          <w:sz w:val="24"/>
          <w:szCs w:val="24"/>
          <w:bdr w:val="none" w:sz="0" w:space="0" w:color="auto" w:frame="1"/>
        </w:rPr>
      </w:pPr>
      <w:r w:rsidRPr="005A2124">
        <w:rPr>
          <w:rStyle w:val="a3"/>
          <w:sz w:val="24"/>
          <w:szCs w:val="24"/>
          <w:bdr w:val="none" w:sz="0" w:space="0" w:color="auto" w:frame="1"/>
        </w:rPr>
        <w:t xml:space="preserve">                                                       </w:t>
      </w:r>
    </w:p>
    <w:p w:rsidR="000F01D7" w:rsidRPr="005A2124" w:rsidRDefault="007816B9" w:rsidP="005A2124">
      <w:pPr>
        <w:rPr>
          <w:rFonts w:ascii="Times New Roman" w:hAnsi="Times New Roman" w:cs="Times New Roman"/>
          <w:sz w:val="24"/>
          <w:szCs w:val="24"/>
        </w:rPr>
      </w:pPr>
      <w:r w:rsidRPr="005A2124">
        <w:rPr>
          <w:rStyle w:val="a3"/>
          <w:sz w:val="24"/>
          <w:szCs w:val="24"/>
          <w:bdr w:val="none" w:sz="0" w:space="0" w:color="auto" w:frame="1"/>
        </w:rPr>
        <w:t xml:space="preserve">  </w:t>
      </w:r>
      <w:r w:rsidR="005A2124">
        <w:rPr>
          <w:rStyle w:val="a3"/>
          <w:sz w:val="24"/>
          <w:szCs w:val="24"/>
          <w:bdr w:val="none" w:sz="0" w:space="0" w:color="auto" w:frame="1"/>
        </w:rPr>
        <w:t xml:space="preserve">Технологическая карта №4 </w:t>
      </w:r>
      <w:r w:rsidR="000F01D7" w:rsidRPr="005A2124">
        <w:rPr>
          <w:rStyle w:val="a3"/>
          <w:sz w:val="24"/>
          <w:szCs w:val="24"/>
          <w:bdr w:val="none" w:sz="0" w:space="0" w:color="auto" w:frame="1"/>
        </w:rPr>
        <w:t>«</w:t>
      </w:r>
      <w:r w:rsidR="000F01D7" w:rsidRPr="005A2124">
        <w:rPr>
          <w:rFonts w:ascii="Times New Roman" w:hAnsi="Times New Roman" w:cs="Times New Roman"/>
          <w:b/>
          <w:sz w:val="24"/>
          <w:szCs w:val="24"/>
        </w:rPr>
        <w:t>Материалы и оборудование».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2"/>
        <w:gridCol w:w="94"/>
        <w:gridCol w:w="2977"/>
        <w:gridCol w:w="1763"/>
        <w:gridCol w:w="1355"/>
        <w:gridCol w:w="4253"/>
      </w:tblGrid>
      <w:tr w:rsidR="000F01D7" w:rsidRPr="005A2124" w:rsidTr="005A2124">
        <w:tc>
          <w:tcPr>
            <w:tcW w:w="15594" w:type="dxa"/>
            <w:gridSpan w:val="6"/>
          </w:tcPr>
          <w:p w:rsidR="000F01D7" w:rsidRPr="005A2124" w:rsidRDefault="007816B9" w:rsidP="005A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личностное развитие</w:t>
            </w:r>
          </w:p>
        </w:tc>
      </w:tr>
      <w:tr w:rsidR="000F01D7" w:rsidRPr="005A2124" w:rsidTr="005A2124">
        <w:tc>
          <w:tcPr>
            <w:tcW w:w="5152" w:type="dxa"/>
          </w:tcPr>
          <w:p w:rsidR="000F01D7" w:rsidRPr="005A2124" w:rsidRDefault="000F01D7" w:rsidP="005A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4834" w:type="dxa"/>
            <w:gridSpan w:val="3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608" w:type="dxa"/>
            <w:gridSpan w:val="2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</w:tr>
      <w:tr w:rsidR="000F01D7" w:rsidRPr="005A2124" w:rsidTr="005A2124">
        <w:tc>
          <w:tcPr>
            <w:tcW w:w="5152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с картинками, рассматривание и обсуждение иллюстраций из книг. Объяснение детям как можно вести себя в театре.</w:t>
            </w:r>
          </w:p>
        </w:tc>
        <w:tc>
          <w:tcPr>
            <w:tcW w:w="4834" w:type="dxa"/>
            <w:gridSpan w:val="3"/>
          </w:tcPr>
          <w:p w:rsidR="000F01D7" w:rsidRPr="005A2124" w:rsidRDefault="000F01D7" w:rsidP="005A2124">
            <w:pPr>
              <w:shd w:val="clear" w:color="auto" w:fill="FFFFFF"/>
              <w:spacing w:before="75" w:after="75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Музыкальные игры «Угадай, что звучит», «Тихо – громко». Настольный театр «</w:t>
            </w:r>
            <w:proofErr w:type="spellStart"/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« Смоляной бычок», пальчиковый театр «Репка».</w:t>
            </w:r>
          </w:p>
        </w:tc>
        <w:tc>
          <w:tcPr>
            <w:tcW w:w="5608" w:type="dxa"/>
            <w:gridSpan w:val="2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Салфетки для уборки столов после образовательной деятельности;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материалы для мелкого ремонта книг, коробок, пособий.</w:t>
            </w:r>
          </w:p>
        </w:tc>
      </w:tr>
      <w:tr w:rsidR="000F01D7" w:rsidRPr="005A2124" w:rsidTr="005A2124">
        <w:tc>
          <w:tcPr>
            <w:tcW w:w="15594" w:type="dxa"/>
            <w:gridSpan w:val="6"/>
          </w:tcPr>
          <w:p w:rsidR="000F01D7" w:rsidRPr="005A2124" w:rsidRDefault="000F01D7" w:rsidP="005A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</w:t>
            </w:r>
            <w:r w:rsidR="007816B9"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творческое развитие</w:t>
            </w:r>
          </w:p>
        </w:tc>
      </w:tr>
      <w:tr w:rsidR="000F01D7" w:rsidRPr="005A2124" w:rsidTr="005A2124">
        <w:trPr>
          <w:trHeight w:val="323"/>
        </w:trPr>
        <w:tc>
          <w:tcPr>
            <w:tcW w:w="5152" w:type="dxa"/>
          </w:tcPr>
          <w:p w:rsidR="000F01D7" w:rsidRPr="005A2124" w:rsidRDefault="000F01D7" w:rsidP="005A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Аппликация/лепка</w:t>
            </w:r>
          </w:p>
        </w:tc>
        <w:tc>
          <w:tcPr>
            <w:tcW w:w="4834" w:type="dxa"/>
            <w:gridSpan w:val="3"/>
          </w:tcPr>
          <w:p w:rsidR="000F01D7" w:rsidRPr="005A2124" w:rsidRDefault="000F01D7" w:rsidP="005A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детского творчества</w:t>
            </w:r>
          </w:p>
        </w:tc>
        <w:tc>
          <w:tcPr>
            <w:tcW w:w="5608" w:type="dxa"/>
            <w:gridSpan w:val="2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изобразительному искусству.</w:t>
            </w:r>
          </w:p>
        </w:tc>
      </w:tr>
      <w:tr w:rsidR="000F01D7" w:rsidRPr="005A2124" w:rsidTr="005A2124">
        <w:trPr>
          <w:trHeight w:val="3152"/>
        </w:trPr>
        <w:tc>
          <w:tcPr>
            <w:tcW w:w="5152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Материалы и инструменты для творчества: бумага, карандаши, пластилин.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Клей, ватман, природный и бросовый  материал.</w:t>
            </w:r>
          </w:p>
        </w:tc>
        <w:tc>
          <w:tcPr>
            <w:tcW w:w="4834" w:type="dxa"/>
            <w:gridSpan w:val="3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Альбомы с иллюстрациями музыкальных инструментов;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муз. игрушки и детские музыкальные инструменты;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с набором сказочных персонажей. </w:t>
            </w:r>
          </w:p>
        </w:tc>
        <w:tc>
          <w:tcPr>
            <w:tcW w:w="5608" w:type="dxa"/>
            <w:gridSpan w:val="2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Карандаши, краски, кисти, бумага для рисования, различные трафареты. Раскраски «Русские народные сказки», «Музыкальные инструменты».</w:t>
            </w:r>
          </w:p>
        </w:tc>
      </w:tr>
      <w:tr w:rsidR="000F01D7" w:rsidRPr="005A2124" w:rsidTr="005A2124">
        <w:tc>
          <w:tcPr>
            <w:tcW w:w="15594" w:type="dxa"/>
            <w:gridSpan w:val="6"/>
          </w:tcPr>
          <w:p w:rsidR="000F01D7" w:rsidRPr="005A2124" w:rsidRDefault="007816B9" w:rsidP="005A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0F01D7" w:rsidRPr="005A2124" w:rsidTr="005A2124">
        <w:trPr>
          <w:trHeight w:val="1021"/>
        </w:trPr>
        <w:tc>
          <w:tcPr>
            <w:tcW w:w="15594" w:type="dxa"/>
            <w:gridSpan w:val="6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игры: </w:t>
            </w:r>
            <w:r w:rsidRPr="005A21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«Волшебный весёлый бубен» (малой подвижности), «Совушка»  (музыка тихо – ночь, громко – день), «Ложки по кругу», «Хоровод с колокольчиком».</w:t>
            </w:r>
          </w:p>
        </w:tc>
      </w:tr>
      <w:tr w:rsidR="000F01D7" w:rsidRPr="005A2124" w:rsidTr="005A2124">
        <w:tc>
          <w:tcPr>
            <w:tcW w:w="15594" w:type="dxa"/>
            <w:gridSpan w:val="6"/>
          </w:tcPr>
          <w:p w:rsidR="000F01D7" w:rsidRPr="005A2124" w:rsidRDefault="007816B9" w:rsidP="005A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F01D7"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ознавательно-речево</w:t>
            </w: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е развитие</w:t>
            </w:r>
          </w:p>
        </w:tc>
      </w:tr>
      <w:tr w:rsidR="000F01D7" w:rsidRPr="005A2124" w:rsidTr="005A2124">
        <w:tc>
          <w:tcPr>
            <w:tcW w:w="15594" w:type="dxa"/>
            <w:gridSpan w:val="6"/>
          </w:tcPr>
          <w:p w:rsidR="007816B9" w:rsidRPr="005A2124" w:rsidRDefault="000F01D7" w:rsidP="005A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7816B9"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  <w:p w:rsidR="000F01D7" w:rsidRPr="005A2124" w:rsidRDefault="007816B9" w:rsidP="005A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Познание                                                                   Коммуникация</w:t>
            </w:r>
            <w:r w:rsidR="000F01D7"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</w:p>
        </w:tc>
      </w:tr>
      <w:tr w:rsidR="000F01D7" w:rsidRPr="005A2124" w:rsidTr="005A2124">
        <w:tc>
          <w:tcPr>
            <w:tcW w:w="5246" w:type="dxa"/>
            <w:gridSpan w:val="2"/>
          </w:tcPr>
          <w:p w:rsidR="000F01D7" w:rsidRPr="005A2124" w:rsidRDefault="000F01D7" w:rsidP="005A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2977" w:type="dxa"/>
          </w:tcPr>
          <w:p w:rsidR="000F01D7" w:rsidRPr="005A2124" w:rsidRDefault="000F01D7" w:rsidP="005A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3118" w:type="dxa"/>
            <w:gridSpan w:val="2"/>
          </w:tcPr>
          <w:p w:rsidR="000F01D7" w:rsidRPr="005A2124" w:rsidRDefault="000F01D7" w:rsidP="005A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</w:t>
            </w:r>
          </w:p>
        </w:tc>
        <w:tc>
          <w:tcPr>
            <w:tcW w:w="4253" w:type="dxa"/>
          </w:tcPr>
          <w:p w:rsidR="000F01D7" w:rsidRPr="005A2124" w:rsidRDefault="000F01D7" w:rsidP="005A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0F01D7" w:rsidRPr="005A2124" w:rsidTr="005A2124">
        <w:tc>
          <w:tcPr>
            <w:tcW w:w="5246" w:type="dxa"/>
            <w:gridSpan w:val="2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к сказкам, рассматривание картин. Набор картинок «Музыкальные инструменты». Звучащие музыкальные и шумовые инструменты. </w:t>
            </w:r>
          </w:p>
          <w:p w:rsidR="000F01D7" w:rsidRPr="005A2124" w:rsidRDefault="005A2124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0F01D7" w:rsidRPr="005A2124">
              <w:rPr>
                <w:rFonts w:ascii="Times New Roman" w:hAnsi="Times New Roman" w:cs="Times New Roman"/>
                <w:sz w:val="24"/>
                <w:szCs w:val="24"/>
              </w:rPr>
              <w:t>Угадай, что звучит», «Узнай сказку», «Кто так говорит?».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Счетные палочки, д/у «Много – мало». «Матрешки – подружки». Игры «Закрой двери в домиках», «Кто</w:t>
            </w:r>
            <w:r w:rsidR="00F31029" w:rsidRPr="005A2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живет», «Подбери чашку к блюдцу».</w:t>
            </w:r>
          </w:p>
        </w:tc>
        <w:tc>
          <w:tcPr>
            <w:tcW w:w="3118" w:type="dxa"/>
            <w:gridSpan w:val="2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Книги с русскими народными сказками, альбомы с </w:t>
            </w:r>
            <w:proofErr w:type="spellStart"/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1029" w:rsidRPr="005A21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говорками. </w:t>
            </w:r>
          </w:p>
        </w:tc>
        <w:tc>
          <w:tcPr>
            <w:tcW w:w="4253" w:type="dxa"/>
          </w:tcPr>
          <w:p w:rsidR="000F01D7" w:rsidRPr="005A2124" w:rsidRDefault="000F01D7" w:rsidP="005A21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Пальчиковые         упражнения:</w:t>
            </w:r>
          </w:p>
          <w:p w:rsidR="000F01D7" w:rsidRPr="005A2124" w:rsidRDefault="000F01D7" w:rsidP="005A21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«Ладушки-ладушки», </w:t>
            </w:r>
          </w:p>
          <w:p w:rsidR="000F01D7" w:rsidRPr="005A2124" w:rsidRDefault="000F01D7" w:rsidP="005A21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«Братцы»,</w:t>
            </w:r>
          </w:p>
          <w:p w:rsidR="000F01D7" w:rsidRPr="005A2124" w:rsidRDefault="000F01D7" w:rsidP="005A21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«Солнышко».</w:t>
            </w:r>
          </w:p>
          <w:p w:rsidR="000F01D7" w:rsidRPr="005A2124" w:rsidRDefault="000F01D7" w:rsidP="005A21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Наборы картинок со сказочными сюжетами; игра «Расскажи сказку», кубики – мякиши со сказками.</w:t>
            </w:r>
          </w:p>
        </w:tc>
      </w:tr>
    </w:tbl>
    <w:p w:rsidR="00EF6622" w:rsidRPr="005A2124" w:rsidRDefault="00EF6622" w:rsidP="005A2124">
      <w:pPr>
        <w:rPr>
          <w:rStyle w:val="a3"/>
          <w:sz w:val="24"/>
          <w:szCs w:val="24"/>
          <w:bdr w:val="none" w:sz="0" w:space="0" w:color="auto" w:frame="1"/>
        </w:rPr>
      </w:pPr>
    </w:p>
    <w:p w:rsidR="007816B9" w:rsidRPr="005A2124" w:rsidRDefault="000F01D7" w:rsidP="005A2124">
      <w:pPr>
        <w:rPr>
          <w:rStyle w:val="a3"/>
          <w:sz w:val="24"/>
          <w:szCs w:val="24"/>
          <w:bdr w:val="none" w:sz="0" w:space="0" w:color="auto" w:frame="1"/>
        </w:rPr>
      </w:pPr>
      <w:r w:rsidRPr="005A2124">
        <w:rPr>
          <w:rStyle w:val="a3"/>
          <w:sz w:val="24"/>
          <w:szCs w:val="24"/>
          <w:bdr w:val="none" w:sz="0" w:space="0" w:color="auto" w:frame="1"/>
        </w:rPr>
        <w:lastRenderedPageBreak/>
        <w:t>Технологическая карта №5</w:t>
      </w:r>
    </w:p>
    <w:p w:rsidR="000F01D7" w:rsidRPr="005A2124" w:rsidRDefault="000F01D7" w:rsidP="005A2124">
      <w:pPr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5A2124">
        <w:rPr>
          <w:rStyle w:val="a3"/>
          <w:sz w:val="24"/>
          <w:szCs w:val="24"/>
          <w:bdr w:val="none" w:sz="0" w:space="0" w:color="auto" w:frame="1"/>
        </w:rPr>
        <w:t>«</w:t>
      </w:r>
      <w:r w:rsidRPr="005A2124">
        <w:rPr>
          <w:rFonts w:ascii="Times New Roman" w:hAnsi="Times New Roman" w:cs="Times New Roman"/>
          <w:b/>
          <w:sz w:val="24"/>
          <w:szCs w:val="24"/>
        </w:rPr>
        <w:t>Виды деятельности и формы организации».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5071"/>
        <w:gridCol w:w="5419"/>
      </w:tblGrid>
      <w:tr w:rsidR="000F01D7" w:rsidRPr="005A2124" w:rsidTr="005A2124">
        <w:trPr>
          <w:trHeight w:val="933"/>
        </w:trPr>
        <w:tc>
          <w:tcPr>
            <w:tcW w:w="4786" w:type="dxa"/>
          </w:tcPr>
          <w:p w:rsidR="000F01D7" w:rsidRPr="005A2124" w:rsidRDefault="000F01D7" w:rsidP="005A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Музыкально-художественная деятельность</w:t>
            </w:r>
          </w:p>
        </w:tc>
        <w:tc>
          <w:tcPr>
            <w:tcW w:w="5071" w:type="dxa"/>
          </w:tcPr>
          <w:p w:rsidR="000F01D7" w:rsidRPr="005A2124" w:rsidRDefault="000F01D7" w:rsidP="005A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Опытно-экспериментальная деятельность.</w:t>
            </w:r>
          </w:p>
        </w:tc>
        <w:tc>
          <w:tcPr>
            <w:tcW w:w="5419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Продуктивная деятельность:</w:t>
            </w:r>
          </w:p>
        </w:tc>
      </w:tr>
      <w:tr w:rsidR="000F01D7" w:rsidRPr="005A2124" w:rsidTr="00F31029">
        <w:trPr>
          <w:trHeight w:val="1359"/>
        </w:trPr>
        <w:tc>
          <w:tcPr>
            <w:tcW w:w="4786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Слушание русской народной песни «Во</w:t>
            </w:r>
            <w:r w:rsidR="00F31029"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</w:t>
            </w:r>
            <w:proofErr w:type="gramStart"/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огороде..</w:t>
            </w:r>
            <w:proofErr w:type="gramEnd"/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Игра – драматизация «Кошки – мышки».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Раскрашивание по трафарету героев русских народных сказок.</w:t>
            </w:r>
          </w:p>
          <w:p w:rsidR="000F01D7" w:rsidRPr="005A2124" w:rsidRDefault="000F01D7" w:rsidP="005A2124">
            <w:pPr>
              <w:shd w:val="clear" w:color="auto" w:fill="FFFFFF"/>
              <w:spacing w:before="75" w:after="75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Мини – сценка по стихотворению </w:t>
            </w:r>
            <w:proofErr w:type="spellStart"/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«Идет бычок, качается».</w:t>
            </w:r>
          </w:p>
          <w:p w:rsidR="000F01D7" w:rsidRPr="005A2124" w:rsidRDefault="000F01D7" w:rsidP="005A2124">
            <w:pPr>
              <w:shd w:val="clear" w:color="auto" w:fill="FFFFFF"/>
              <w:spacing w:before="75" w:after="75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«Солнечные зайчики», «Куда дует ветерок?»  - опыты на прогулке.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«Что звучит громче? Что звучит тише?». 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F31029" w:rsidRPr="005A21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029"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  Герои русских сказок », лепка «Репка», аппликация «Репка», конструирование «Стоит в поле теремок».</w:t>
            </w:r>
          </w:p>
        </w:tc>
      </w:tr>
      <w:tr w:rsidR="000F01D7" w:rsidRPr="005A2124" w:rsidTr="00F31029">
        <w:trPr>
          <w:trHeight w:val="640"/>
        </w:trPr>
        <w:tc>
          <w:tcPr>
            <w:tcW w:w="4786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Конструктивная деятельность</w:t>
            </w:r>
          </w:p>
        </w:tc>
        <w:tc>
          <w:tcPr>
            <w:tcW w:w="5071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Игровая деятельность</w:t>
            </w: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19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Познавательно-исследовательская деятельность:</w:t>
            </w:r>
          </w:p>
        </w:tc>
      </w:tr>
      <w:tr w:rsidR="000F01D7" w:rsidRPr="005A2124" w:rsidTr="00F31029">
        <w:tc>
          <w:tcPr>
            <w:tcW w:w="4786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«Стоит в </w:t>
            </w:r>
            <w:proofErr w:type="gramStart"/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поле  теремок</w:t>
            </w:r>
            <w:proofErr w:type="gramEnd"/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«Играем со счётными палочками».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Строительство теремка из крупного строительного материала.</w:t>
            </w:r>
          </w:p>
        </w:tc>
        <w:tc>
          <w:tcPr>
            <w:tcW w:w="5071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Сюжетная игра «День рождения куклы».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Сенсорные игры: «Чудесный мешочек</w:t>
            </w:r>
            <w:proofErr w:type="gramStart"/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 «</w:t>
            </w:r>
            <w:proofErr w:type="spellStart"/>
            <w:proofErr w:type="gramEnd"/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резиновой основе»,  «Собери теремок». </w:t>
            </w:r>
          </w:p>
        </w:tc>
        <w:tc>
          <w:tcPr>
            <w:tcW w:w="5419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 «Большой – маленький» - сравнение предметов по величине. «Кто самый большой? Кто самый маленький?».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1D7" w:rsidRPr="005A2124" w:rsidTr="00F31029">
        <w:tc>
          <w:tcPr>
            <w:tcW w:w="4786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Коммуникативная деятельность</w:t>
            </w: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71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Двигательная активность:</w:t>
            </w:r>
          </w:p>
        </w:tc>
        <w:tc>
          <w:tcPr>
            <w:tcW w:w="5419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Сотрудничество с родителями</w:t>
            </w:r>
            <w:r w:rsidRPr="005A21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F01D7" w:rsidRPr="005A2124" w:rsidTr="005A2124">
        <w:trPr>
          <w:trHeight w:val="3116"/>
        </w:trPr>
        <w:tc>
          <w:tcPr>
            <w:tcW w:w="4786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Дидактические игры: «Кто – кто в теремочке живет?»; «Из какой сказки?», «Кто самый смелый в сказках?», «Кого все боятся в сказках?».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071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 xml:space="preserve">П/и «Хитрый кот», музыкальная п/игра «Колокольчик», «Где позвонили?». </w:t>
            </w:r>
          </w:p>
        </w:tc>
        <w:tc>
          <w:tcPr>
            <w:tcW w:w="5419" w:type="dxa"/>
          </w:tcPr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Пополнение уголка различными видами театра: плоскостной, пальчиковый, театр вязаных шапочек.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Приобретение музыкальных инструментов.</w:t>
            </w:r>
          </w:p>
          <w:p w:rsidR="000F01D7" w:rsidRPr="005A2124" w:rsidRDefault="000F01D7" w:rsidP="005A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24">
              <w:rPr>
                <w:rFonts w:ascii="Times New Roman" w:hAnsi="Times New Roman" w:cs="Times New Roman"/>
                <w:sz w:val="24"/>
                <w:szCs w:val="24"/>
              </w:rPr>
              <w:t>Изготовление детских музыкальных инструментов своими руками из бросового материала.</w:t>
            </w:r>
          </w:p>
        </w:tc>
      </w:tr>
    </w:tbl>
    <w:p w:rsidR="00EF6622" w:rsidRPr="005A2124" w:rsidRDefault="00EF6622" w:rsidP="005A212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622" w:rsidRPr="005A2124" w:rsidRDefault="00EF6622" w:rsidP="005A212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622" w:rsidRPr="005A2124" w:rsidRDefault="00EF6622" w:rsidP="005A212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622" w:rsidRPr="005A2124" w:rsidRDefault="00EF6622" w:rsidP="005A212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622" w:rsidRPr="005A2124" w:rsidRDefault="00EF6622" w:rsidP="005A212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622" w:rsidRPr="005A2124" w:rsidRDefault="00EF6622" w:rsidP="005A212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622" w:rsidRPr="005A2124" w:rsidRDefault="00EF6622" w:rsidP="005A212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  <w:sectPr w:rsidR="00EF6622" w:rsidRPr="005A2124" w:rsidSect="00755DB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F6622" w:rsidRPr="005A2124" w:rsidRDefault="00EF6622" w:rsidP="005A212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A212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0F01D7" w:rsidRPr="005A2124" w:rsidRDefault="000F01D7" w:rsidP="005A2124">
      <w:pPr>
        <w:ind w:left="72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b/>
          <w:sz w:val="24"/>
          <w:szCs w:val="24"/>
        </w:rPr>
        <w:t>Итоговые мероприятия:</w:t>
      </w:r>
    </w:p>
    <w:p w:rsidR="000F01D7" w:rsidRPr="005A2124" w:rsidRDefault="000F01D7" w:rsidP="005A2124">
      <w:pPr>
        <w:pStyle w:val="a4"/>
        <w:numPr>
          <w:ilvl w:val="0"/>
          <w:numId w:val="5"/>
        </w:numPr>
        <w:shd w:val="clear" w:color="auto" w:fill="FFFFFF"/>
        <w:spacing w:before="225" w:beforeAutospacing="0" w:after="225" w:afterAutospacing="0" w:line="276" w:lineRule="auto"/>
        <w:jc w:val="both"/>
        <w:rPr>
          <w:b/>
        </w:rPr>
      </w:pPr>
      <w:r w:rsidRPr="005A2124">
        <w:rPr>
          <w:b/>
        </w:rPr>
        <w:t>Драматизация русской народной сказки «</w:t>
      </w:r>
      <w:r w:rsidR="00F31029" w:rsidRPr="005A2124">
        <w:rPr>
          <w:b/>
        </w:rPr>
        <w:t>Колобок</w:t>
      </w:r>
      <w:r w:rsidRPr="005A2124">
        <w:rPr>
          <w:b/>
        </w:rPr>
        <w:t>».</w:t>
      </w:r>
    </w:p>
    <w:p w:rsidR="000F01D7" w:rsidRPr="005A2124" w:rsidRDefault="000F01D7" w:rsidP="005A2124">
      <w:pPr>
        <w:pStyle w:val="a4"/>
        <w:shd w:val="clear" w:color="auto" w:fill="FFFFFF"/>
        <w:spacing w:before="225" w:beforeAutospacing="0" w:after="225" w:afterAutospacing="0" w:line="276" w:lineRule="auto"/>
        <w:ind w:left="1440"/>
        <w:jc w:val="both"/>
        <w:rPr>
          <w:b/>
        </w:rPr>
      </w:pPr>
      <w:r w:rsidRPr="005A2124">
        <w:rPr>
          <w:b/>
        </w:rPr>
        <w:t>Задачи:</w:t>
      </w:r>
    </w:p>
    <w:p w:rsidR="000F01D7" w:rsidRPr="005A2124" w:rsidRDefault="000F01D7" w:rsidP="005A2124">
      <w:pPr>
        <w:pStyle w:val="a4"/>
        <w:shd w:val="clear" w:color="auto" w:fill="FFFFFF"/>
        <w:spacing w:before="240" w:beforeAutospacing="0" w:after="240" w:afterAutospacing="0" w:line="276" w:lineRule="auto"/>
        <w:ind w:left="1440"/>
      </w:pPr>
      <w:r w:rsidRPr="005A2124">
        <w:t xml:space="preserve">1. Формировать у детей правильные оценки, создавая ситуации, требующие проявления заботы, внимания, сочувствия, отзывчивости, сострадания, а </w:t>
      </w:r>
      <w:proofErr w:type="gramStart"/>
      <w:r w:rsidRPr="005A2124">
        <w:t>так же</w:t>
      </w:r>
      <w:proofErr w:type="gramEnd"/>
      <w:r w:rsidRPr="005A2124">
        <w:t xml:space="preserve"> зачатки с помощью загадок и сказок о животных, где добро побеждает зло.</w:t>
      </w:r>
    </w:p>
    <w:p w:rsidR="000F01D7" w:rsidRPr="005A2124" w:rsidRDefault="000F01D7" w:rsidP="005A2124">
      <w:pPr>
        <w:pStyle w:val="a4"/>
        <w:shd w:val="clear" w:color="auto" w:fill="FFFFFF"/>
        <w:spacing w:before="240" w:beforeAutospacing="0" w:after="240" w:afterAutospacing="0" w:line="276" w:lineRule="auto"/>
        <w:ind w:left="1440"/>
      </w:pPr>
      <w:r w:rsidRPr="005A2124">
        <w:t xml:space="preserve">2. Совершенствовать умение передавать эмоциональное состояние героев мимикой, жестами, телодвижением. </w:t>
      </w:r>
    </w:p>
    <w:p w:rsidR="000F01D7" w:rsidRPr="005A2124" w:rsidRDefault="000F01D7" w:rsidP="005A2124">
      <w:pPr>
        <w:pStyle w:val="a4"/>
        <w:shd w:val="clear" w:color="auto" w:fill="FFFFFF"/>
        <w:spacing w:before="240" w:beforeAutospacing="0" w:after="240" w:afterAutospacing="0" w:line="276" w:lineRule="auto"/>
        <w:ind w:left="1440"/>
      </w:pPr>
      <w:r w:rsidRPr="005A2124">
        <w:t>3. Учить детей имитировать характерные действия персонажей в сказке «</w:t>
      </w:r>
      <w:r w:rsidR="00553B07" w:rsidRPr="005A2124">
        <w:t>Колобок</w:t>
      </w:r>
      <w:r w:rsidRPr="005A2124">
        <w:t xml:space="preserve">», а </w:t>
      </w:r>
      <w:proofErr w:type="gramStart"/>
      <w:r w:rsidRPr="005A2124">
        <w:t>так же</w:t>
      </w:r>
      <w:proofErr w:type="gramEnd"/>
      <w:r w:rsidRPr="005A2124">
        <w:t xml:space="preserve"> сопровождать движения героев простыми песенками под музыкальное сопровождение. Поощрять фантазию, творчество, индивидуальность в передаче образов. Вызывать желание у детей играть роли в костюмах, выступать перед своими сверстниками в определенной последовательности.</w:t>
      </w:r>
    </w:p>
    <w:p w:rsidR="000F01D7" w:rsidRPr="005A2124" w:rsidRDefault="000F01D7" w:rsidP="005A2124">
      <w:pPr>
        <w:pStyle w:val="a4"/>
        <w:shd w:val="clear" w:color="auto" w:fill="FFFFFF"/>
        <w:spacing w:before="240" w:beforeAutospacing="0" w:after="240" w:afterAutospacing="0" w:line="276" w:lineRule="auto"/>
        <w:ind w:left="1440"/>
      </w:pPr>
      <w:r w:rsidRPr="005A2124">
        <w:t>4. Развивать умение детей последовательно и выразительно рассказывать сказку «</w:t>
      </w:r>
      <w:r w:rsidR="00553B07" w:rsidRPr="005A2124">
        <w:t>Колобок</w:t>
      </w:r>
      <w:r w:rsidRPr="005A2124">
        <w:t>». Развивать речь, мышление, воображение.</w:t>
      </w:r>
    </w:p>
    <w:p w:rsidR="00F31029" w:rsidRPr="005A2124" w:rsidRDefault="000F01D7" w:rsidP="005A2124">
      <w:pPr>
        <w:pStyle w:val="a4"/>
        <w:shd w:val="clear" w:color="auto" w:fill="FFFFFF"/>
        <w:spacing w:before="240" w:beforeAutospacing="0" w:after="240" w:afterAutospacing="0" w:line="276" w:lineRule="auto"/>
        <w:ind w:left="1440"/>
      </w:pPr>
      <w:r w:rsidRPr="005A2124">
        <w:t>5. Воспитывать дружбу, товарищество, умение действовать согласованно, чувство пр</w:t>
      </w:r>
      <w:r w:rsidR="00F31029" w:rsidRPr="005A2124">
        <w:t>екрасного, сострадание к происходящему, желание помочь</w:t>
      </w:r>
      <w:r w:rsidRPr="005A2124">
        <w:t>.</w:t>
      </w:r>
    </w:p>
    <w:p w:rsidR="00EF6622" w:rsidRPr="005A2124" w:rsidRDefault="00EF6622" w:rsidP="005A21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6622" w:rsidRPr="005A2124" w:rsidRDefault="00EF6622" w:rsidP="005A21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6622" w:rsidRPr="005A2124" w:rsidRDefault="005A2124" w:rsidP="005A21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b/>
          <w:sz w:val="24"/>
          <w:szCs w:val="24"/>
        </w:rPr>
        <w:t>Режиссёр</w:t>
      </w:r>
      <w:r w:rsidR="00EF6622" w:rsidRPr="005A2124">
        <w:rPr>
          <w:rFonts w:ascii="Times New Roman" w:hAnsi="Times New Roman" w:cs="Times New Roman"/>
          <w:b/>
          <w:sz w:val="24"/>
          <w:szCs w:val="24"/>
        </w:rPr>
        <w:t xml:space="preserve"> постановки:</w:t>
      </w:r>
      <w:r w:rsidR="007B4223" w:rsidRPr="005A2124">
        <w:rPr>
          <w:rFonts w:ascii="Times New Roman" w:hAnsi="Times New Roman" w:cs="Times New Roman"/>
          <w:sz w:val="24"/>
          <w:szCs w:val="24"/>
        </w:rPr>
        <w:t xml:space="preserve"> Чапурина Наталья Юрьевна</w:t>
      </w:r>
      <w:r w:rsidR="00EF6622" w:rsidRPr="005A2124">
        <w:rPr>
          <w:rFonts w:ascii="Times New Roman" w:hAnsi="Times New Roman" w:cs="Times New Roman"/>
          <w:sz w:val="24"/>
          <w:szCs w:val="24"/>
        </w:rPr>
        <w:t xml:space="preserve">, музыкальный руководитель </w:t>
      </w:r>
    </w:p>
    <w:p w:rsidR="00EF6622" w:rsidRPr="005A2124" w:rsidRDefault="00EF6622" w:rsidP="005A2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124">
        <w:rPr>
          <w:rFonts w:ascii="Times New Roman" w:hAnsi="Times New Roman" w:cs="Times New Roman"/>
          <w:b/>
          <w:sz w:val="24"/>
          <w:szCs w:val="24"/>
        </w:rPr>
        <w:t>Инсценированная сказка «Колобок»</w:t>
      </w:r>
    </w:p>
    <w:p w:rsidR="00EF6622" w:rsidRPr="005A2124" w:rsidRDefault="00EF6622" w:rsidP="005A2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Слова и муз. </w:t>
      </w:r>
      <w:proofErr w:type="spellStart"/>
      <w:r w:rsidRPr="005A2124">
        <w:rPr>
          <w:rFonts w:ascii="Times New Roman" w:hAnsi="Times New Roman" w:cs="Times New Roman"/>
          <w:sz w:val="24"/>
          <w:szCs w:val="24"/>
        </w:rPr>
        <w:t>Боромыковой</w:t>
      </w:r>
      <w:proofErr w:type="spellEnd"/>
      <w:r w:rsidRPr="005A2124">
        <w:rPr>
          <w:rFonts w:ascii="Times New Roman" w:hAnsi="Times New Roman" w:cs="Times New Roman"/>
          <w:sz w:val="24"/>
          <w:szCs w:val="24"/>
        </w:rPr>
        <w:t xml:space="preserve"> О.С.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Текст песни </w:t>
      </w:r>
      <w:proofErr w:type="spellStart"/>
      <w:r w:rsidRPr="005A2124">
        <w:rPr>
          <w:rFonts w:ascii="Times New Roman" w:hAnsi="Times New Roman" w:cs="Times New Roman"/>
          <w:sz w:val="24"/>
          <w:szCs w:val="24"/>
        </w:rPr>
        <w:t>Караманенко</w:t>
      </w:r>
      <w:proofErr w:type="spellEnd"/>
      <w:r w:rsidRPr="005A2124"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EF6622" w:rsidRPr="005A2124" w:rsidRDefault="00EF6622" w:rsidP="005A21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2124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5A2124">
        <w:rPr>
          <w:rFonts w:ascii="Times New Roman" w:hAnsi="Times New Roman" w:cs="Times New Roman"/>
          <w:i/>
          <w:sz w:val="24"/>
          <w:szCs w:val="24"/>
        </w:rPr>
        <w:t>один или трое детей:</w:t>
      </w:r>
    </w:p>
    <w:p w:rsidR="00EF6622" w:rsidRPr="005A2124" w:rsidRDefault="00EF6622" w:rsidP="005A21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Бабка с </w:t>
      </w:r>
      <w:proofErr w:type="spellStart"/>
      <w:r w:rsidRPr="005A2124">
        <w:rPr>
          <w:rFonts w:ascii="Times New Roman" w:hAnsi="Times New Roman" w:cs="Times New Roman"/>
          <w:sz w:val="24"/>
          <w:szCs w:val="24"/>
        </w:rPr>
        <w:t>дедкою</w:t>
      </w:r>
      <w:proofErr w:type="spellEnd"/>
      <w:r w:rsidRPr="005A2124">
        <w:rPr>
          <w:rFonts w:ascii="Times New Roman" w:hAnsi="Times New Roman" w:cs="Times New Roman"/>
          <w:sz w:val="24"/>
          <w:szCs w:val="24"/>
        </w:rPr>
        <w:t xml:space="preserve"> вдвоем</w:t>
      </w:r>
    </w:p>
    <w:p w:rsidR="00EF6622" w:rsidRPr="005A2124" w:rsidRDefault="00EF6622" w:rsidP="005A21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2124">
        <w:rPr>
          <w:rFonts w:ascii="Times New Roman" w:hAnsi="Times New Roman" w:cs="Times New Roman"/>
          <w:sz w:val="24"/>
          <w:szCs w:val="24"/>
        </w:rPr>
        <w:t>Жили в домике своем.</w:t>
      </w:r>
    </w:p>
    <w:p w:rsidR="00EF6622" w:rsidRPr="005A2124" w:rsidRDefault="00EF6622" w:rsidP="005A21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И сказать о них нам нужно:</w:t>
      </w:r>
    </w:p>
    <w:p w:rsidR="00EF6622" w:rsidRPr="005A2124" w:rsidRDefault="00EF6622" w:rsidP="005A21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Жили вместе они дружно.</w:t>
      </w:r>
    </w:p>
    <w:p w:rsidR="00EF6622" w:rsidRPr="005A2124" w:rsidRDefault="00EF6622" w:rsidP="005A21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Вот зима уже проходит,</w:t>
      </w:r>
    </w:p>
    <w:p w:rsidR="00EF6622" w:rsidRPr="005A2124" w:rsidRDefault="00EF6622" w:rsidP="005A21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А еды запас выходит.</w:t>
      </w:r>
    </w:p>
    <w:p w:rsidR="00EF6622" w:rsidRPr="005A2124" w:rsidRDefault="00EF6622" w:rsidP="005A21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Хоть весна стучится в дверь,</w:t>
      </w:r>
    </w:p>
    <w:p w:rsidR="00EF6622" w:rsidRPr="005A2124" w:rsidRDefault="00EF6622" w:rsidP="005A21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В доме голодно теперь.</w:t>
      </w:r>
    </w:p>
    <w:p w:rsidR="00EF6622" w:rsidRPr="005A2124" w:rsidRDefault="003C0C89" w:rsidP="005A21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F6622" w:rsidRPr="005A2124">
        <w:rPr>
          <w:rFonts w:ascii="Times New Roman" w:hAnsi="Times New Roman" w:cs="Times New Roman"/>
          <w:sz w:val="24"/>
          <w:szCs w:val="24"/>
        </w:rPr>
        <w:t xml:space="preserve">                             На печи они сидят, </w:t>
      </w:r>
    </w:p>
    <w:p w:rsidR="00EF6622" w:rsidRPr="005A2124" w:rsidRDefault="00EF6622" w:rsidP="005A21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2124">
        <w:rPr>
          <w:rFonts w:ascii="Times New Roman" w:hAnsi="Times New Roman" w:cs="Times New Roman"/>
          <w:sz w:val="24"/>
          <w:szCs w:val="24"/>
        </w:rPr>
        <w:t>О еде лишь говорят,</w:t>
      </w:r>
    </w:p>
    <w:p w:rsidR="00EF6622" w:rsidRPr="005A2124" w:rsidRDefault="00EF6622" w:rsidP="005A21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Дед толкает бабку в бок:</w:t>
      </w:r>
    </w:p>
    <w:p w:rsidR="00EF6622" w:rsidRPr="005A2124" w:rsidRDefault="00EF6622" w:rsidP="005A21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622" w:rsidRPr="005A2124" w:rsidRDefault="00EF6622" w:rsidP="005A2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Дед:   </w:t>
      </w:r>
      <w:proofErr w:type="gramEnd"/>
      <w:r w:rsidRPr="005A212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C0C89" w:rsidRPr="005A212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A21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A2124">
        <w:rPr>
          <w:rFonts w:ascii="Times New Roman" w:hAnsi="Times New Roman" w:cs="Times New Roman"/>
          <w:sz w:val="24"/>
          <w:szCs w:val="24"/>
        </w:rPr>
        <w:t>Испеки мне колобок!</w:t>
      </w:r>
    </w:p>
    <w:p w:rsidR="00EF6622" w:rsidRPr="005A2124" w:rsidRDefault="00EF6622" w:rsidP="005A2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>Бабка:</w:t>
      </w:r>
      <w:r w:rsidRPr="005A212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2124">
        <w:rPr>
          <w:rFonts w:ascii="Times New Roman" w:hAnsi="Times New Roman" w:cs="Times New Roman"/>
          <w:sz w:val="24"/>
          <w:szCs w:val="24"/>
        </w:rPr>
        <w:t>Я давно бы испекла,</w:t>
      </w:r>
    </w:p>
    <w:p w:rsidR="00EF6622" w:rsidRPr="005A2124" w:rsidRDefault="00EF6622" w:rsidP="005A2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2124">
        <w:rPr>
          <w:rFonts w:ascii="Times New Roman" w:hAnsi="Times New Roman" w:cs="Times New Roman"/>
          <w:sz w:val="24"/>
          <w:szCs w:val="24"/>
        </w:rPr>
        <w:t>Только кончилась мука.</w:t>
      </w:r>
    </w:p>
    <w:p w:rsidR="00EF6622" w:rsidRPr="005A2124" w:rsidRDefault="00EF6622" w:rsidP="005A2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>Дед:</w:t>
      </w:r>
      <w:r w:rsidRPr="005A212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По сусекам поскреби,</w:t>
      </w:r>
    </w:p>
    <w:p w:rsidR="00EF6622" w:rsidRPr="005A2124" w:rsidRDefault="00EF6622" w:rsidP="005A2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2124">
        <w:rPr>
          <w:rFonts w:ascii="Times New Roman" w:hAnsi="Times New Roman" w:cs="Times New Roman"/>
          <w:sz w:val="24"/>
          <w:szCs w:val="24"/>
        </w:rPr>
        <w:t>Может быть, найдешь муки.</w:t>
      </w:r>
    </w:p>
    <w:p w:rsidR="00EF6622" w:rsidRPr="005A2124" w:rsidRDefault="00EF6622" w:rsidP="005A2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Ведущий:   </w:t>
      </w:r>
      <w:proofErr w:type="gramEnd"/>
      <w:r w:rsidRPr="005A212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C0C89" w:rsidRPr="005A21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A2124">
        <w:rPr>
          <w:rFonts w:ascii="Times New Roman" w:hAnsi="Times New Roman" w:cs="Times New Roman"/>
          <w:sz w:val="24"/>
          <w:szCs w:val="24"/>
        </w:rPr>
        <w:t>Бабка веничек взяла</w:t>
      </w:r>
    </w:p>
    <w:p w:rsidR="00EF6622" w:rsidRPr="005A2124" w:rsidRDefault="00EF6622" w:rsidP="005A21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2124">
        <w:rPr>
          <w:rFonts w:ascii="Times New Roman" w:hAnsi="Times New Roman" w:cs="Times New Roman"/>
          <w:sz w:val="24"/>
          <w:szCs w:val="24"/>
        </w:rPr>
        <w:t>И сама в амбар пошла.</w:t>
      </w:r>
    </w:p>
    <w:p w:rsidR="00EF6622" w:rsidRPr="005A2124" w:rsidRDefault="00EF6622" w:rsidP="005A21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2124">
        <w:rPr>
          <w:rFonts w:ascii="Times New Roman" w:hAnsi="Times New Roman" w:cs="Times New Roman"/>
          <w:sz w:val="24"/>
          <w:szCs w:val="24"/>
        </w:rPr>
        <w:t>Там немного помела</w:t>
      </w:r>
    </w:p>
    <w:p w:rsidR="00EF6622" w:rsidRPr="005A2124" w:rsidRDefault="00EF6622" w:rsidP="005A21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2124">
        <w:rPr>
          <w:rFonts w:ascii="Times New Roman" w:hAnsi="Times New Roman" w:cs="Times New Roman"/>
          <w:sz w:val="24"/>
          <w:szCs w:val="24"/>
        </w:rPr>
        <w:t>И мучицы наскребла.</w:t>
      </w:r>
    </w:p>
    <w:p w:rsidR="00EF6622" w:rsidRPr="005A2124" w:rsidRDefault="00EF6622" w:rsidP="005A21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2124">
        <w:rPr>
          <w:rFonts w:ascii="Times New Roman" w:hAnsi="Times New Roman" w:cs="Times New Roman"/>
          <w:sz w:val="24"/>
          <w:szCs w:val="24"/>
        </w:rPr>
        <w:t>Замесила тесто впрок,</w:t>
      </w:r>
    </w:p>
    <w:p w:rsidR="00EF6622" w:rsidRPr="005A2124" w:rsidRDefault="00EF6622" w:rsidP="005A21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2124">
        <w:rPr>
          <w:rFonts w:ascii="Times New Roman" w:hAnsi="Times New Roman" w:cs="Times New Roman"/>
          <w:sz w:val="24"/>
          <w:szCs w:val="24"/>
        </w:rPr>
        <w:t>Так и вышел колобок.</w:t>
      </w:r>
    </w:p>
    <w:p w:rsidR="00EF6622" w:rsidRPr="005A2124" w:rsidRDefault="00EF6622" w:rsidP="005A2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Бабка:   </w:t>
      </w:r>
      <w:proofErr w:type="gramEnd"/>
      <w:r w:rsidRPr="005A212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C0C89" w:rsidRPr="005A21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A2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124">
        <w:rPr>
          <w:rFonts w:ascii="Times New Roman" w:hAnsi="Times New Roman" w:cs="Times New Roman"/>
          <w:sz w:val="24"/>
          <w:szCs w:val="24"/>
        </w:rPr>
        <w:t>Глянь, дедуля, Колобок!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2124">
        <w:rPr>
          <w:rFonts w:ascii="Times New Roman" w:hAnsi="Times New Roman" w:cs="Times New Roman"/>
          <w:sz w:val="24"/>
          <w:szCs w:val="24"/>
        </w:rPr>
        <w:t>У него румяный бок!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Дед:   </w:t>
      </w:r>
      <w:proofErr w:type="gramEnd"/>
      <w:r w:rsidRPr="005A21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3C0C89" w:rsidRPr="005A212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A2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124">
        <w:rPr>
          <w:rFonts w:ascii="Times New Roman" w:hAnsi="Times New Roman" w:cs="Times New Roman"/>
          <w:sz w:val="24"/>
          <w:szCs w:val="24"/>
        </w:rPr>
        <w:t>Положи – ка на окошко,</w:t>
      </w:r>
    </w:p>
    <w:p w:rsidR="00EF6622" w:rsidRPr="005A2124" w:rsidRDefault="003C0C89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6622" w:rsidRPr="005A2124">
        <w:rPr>
          <w:rFonts w:ascii="Times New Roman" w:hAnsi="Times New Roman" w:cs="Times New Roman"/>
          <w:sz w:val="24"/>
          <w:szCs w:val="24"/>
        </w:rPr>
        <w:t>Пусть остынет хоть немножко.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Ведущий:   </w:t>
      </w:r>
      <w:proofErr w:type="gramEnd"/>
      <w:r w:rsidRPr="005A212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C0C89" w:rsidRPr="005A21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A2124">
        <w:rPr>
          <w:rFonts w:ascii="Times New Roman" w:hAnsi="Times New Roman" w:cs="Times New Roman"/>
          <w:sz w:val="24"/>
          <w:szCs w:val="24"/>
        </w:rPr>
        <w:t>Положили на оконце,</w:t>
      </w:r>
    </w:p>
    <w:p w:rsidR="00EF6622" w:rsidRPr="005A2124" w:rsidRDefault="003C0C89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6622" w:rsidRPr="005A2124">
        <w:rPr>
          <w:rFonts w:ascii="Times New Roman" w:hAnsi="Times New Roman" w:cs="Times New Roman"/>
          <w:sz w:val="24"/>
          <w:szCs w:val="24"/>
        </w:rPr>
        <w:t xml:space="preserve"> Чтоб подальше был от солнца,</w:t>
      </w:r>
    </w:p>
    <w:p w:rsidR="00EF6622" w:rsidRPr="005A2124" w:rsidRDefault="003C0C89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F6622" w:rsidRPr="005A2124">
        <w:rPr>
          <w:rFonts w:ascii="Times New Roman" w:hAnsi="Times New Roman" w:cs="Times New Roman"/>
          <w:sz w:val="24"/>
          <w:szCs w:val="24"/>
        </w:rPr>
        <w:t xml:space="preserve"> Там, где дует ветерок, - 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Охладить румяный бок.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Колобок лежал немного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И решил: «Пора в дорогу».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Колобок: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Ай да бабка, ай да дед,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Съесть меня решили? Нет!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>Здесь остаться не могу,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Лучше в лес я убегу.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Ведущий:   </w:t>
      </w:r>
      <w:proofErr w:type="gramEnd"/>
      <w:r w:rsidRPr="005A21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2124">
        <w:rPr>
          <w:rFonts w:ascii="Times New Roman" w:hAnsi="Times New Roman" w:cs="Times New Roman"/>
          <w:sz w:val="24"/>
          <w:szCs w:val="24"/>
        </w:rPr>
        <w:t>Убежать он был готов,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Прыгнул вниз и был таков.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5A2124">
        <w:rPr>
          <w:rFonts w:ascii="Times New Roman" w:hAnsi="Times New Roman" w:cs="Times New Roman"/>
          <w:sz w:val="24"/>
          <w:szCs w:val="24"/>
        </w:rPr>
        <w:t>троминке</w:t>
      </w:r>
      <w:proofErr w:type="spellEnd"/>
      <w:r w:rsidRPr="005A2124">
        <w:rPr>
          <w:rFonts w:ascii="Times New Roman" w:hAnsi="Times New Roman" w:cs="Times New Roman"/>
          <w:sz w:val="24"/>
          <w:szCs w:val="24"/>
        </w:rPr>
        <w:t xml:space="preserve"> покатился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>И в лесу вмиг очутился.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>А на встречу, ой-ой-ой,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Идет Заинька – косой.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Заяц: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 Ты, конечно, не капуста,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Ну а пахнешь очень вкусно.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Меня живот пустой: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Съем тебя сейчас, друг мой!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Колобок: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2124">
        <w:rPr>
          <w:rFonts w:ascii="Times New Roman" w:hAnsi="Times New Roman" w:cs="Times New Roman"/>
          <w:sz w:val="24"/>
          <w:szCs w:val="24"/>
        </w:rPr>
        <w:t>Не спеши, успеешь скушать.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2124">
        <w:rPr>
          <w:rFonts w:ascii="Times New Roman" w:hAnsi="Times New Roman" w:cs="Times New Roman"/>
          <w:sz w:val="24"/>
          <w:szCs w:val="24"/>
        </w:rPr>
        <w:t>Хочешь песенку послушать?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Заяц:   </w:t>
      </w:r>
      <w:proofErr w:type="gramEnd"/>
      <w:r w:rsidRPr="005A212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2124">
        <w:rPr>
          <w:rFonts w:ascii="Times New Roman" w:hAnsi="Times New Roman" w:cs="Times New Roman"/>
          <w:sz w:val="24"/>
          <w:szCs w:val="24"/>
        </w:rPr>
        <w:t>Ну, конечно, спой, дружок,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 Мой веселый Колобок!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Волк: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 Здравствуй, здравствуй, колобок,</w:t>
      </w:r>
    </w:p>
    <w:p w:rsidR="00EF6622" w:rsidRPr="005A2124" w:rsidRDefault="003C0C89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</w:t>
      </w:r>
      <w:r w:rsidR="00EF6622" w:rsidRPr="005A2124">
        <w:rPr>
          <w:rFonts w:ascii="Times New Roman" w:hAnsi="Times New Roman" w:cs="Times New Roman"/>
          <w:sz w:val="24"/>
          <w:szCs w:val="24"/>
        </w:rPr>
        <w:t xml:space="preserve">Съесть тебя хочу, дружок! 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Колобок: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2124">
        <w:rPr>
          <w:rFonts w:ascii="Times New Roman" w:hAnsi="Times New Roman" w:cs="Times New Roman"/>
          <w:sz w:val="24"/>
          <w:szCs w:val="24"/>
        </w:rPr>
        <w:t>Не спеши, успеешь скушать.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Хочешь песенку послушать?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Волк:   </w:t>
      </w:r>
      <w:proofErr w:type="gramEnd"/>
      <w:r w:rsidRPr="005A212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2124">
        <w:rPr>
          <w:rFonts w:ascii="Times New Roman" w:hAnsi="Times New Roman" w:cs="Times New Roman"/>
          <w:sz w:val="24"/>
          <w:szCs w:val="24"/>
        </w:rPr>
        <w:t>Ладно, пой! Да только быстро,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Не люблю я вас, артистов!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2124">
        <w:rPr>
          <w:rFonts w:ascii="Times New Roman" w:hAnsi="Times New Roman" w:cs="Times New Roman"/>
          <w:i/>
          <w:sz w:val="24"/>
          <w:szCs w:val="24"/>
        </w:rPr>
        <w:t xml:space="preserve">Исполняется музыкальный куплет </w:t>
      </w:r>
      <w:proofErr w:type="gramStart"/>
      <w:r w:rsidRPr="005A2124">
        <w:rPr>
          <w:rFonts w:ascii="Times New Roman" w:hAnsi="Times New Roman" w:cs="Times New Roman"/>
          <w:i/>
          <w:sz w:val="24"/>
          <w:szCs w:val="24"/>
        </w:rPr>
        <w:t>« Песенка</w:t>
      </w:r>
      <w:proofErr w:type="gramEnd"/>
      <w:r w:rsidRPr="005A2124">
        <w:rPr>
          <w:rFonts w:ascii="Times New Roman" w:hAnsi="Times New Roman" w:cs="Times New Roman"/>
          <w:i/>
          <w:sz w:val="24"/>
          <w:szCs w:val="24"/>
        </w:rPr>
        <w:t xml:space="preserve"> Колобка». Затем музыкальный куплет «Колобок катится».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Укатился колобок,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Замелькал румяный бок.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Волк скорей за ним погнался,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Но, увы, ни с чем остался,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А навстречу, ой-ой-ой, 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К нему медведь идет большой.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b/>
          <w:sz w:val="24"/>
          <w:szCs w:val="24"/>
        </w:rPr>
        <w:t xml:space="preserve">Медведь </w:t>
      </w:r>
      <w:proofErr w:type="gramStart"/>
      <w:r w:rsidRPr="005A2124">
        <w:rPr>
          <w:rFonts w:ascii="Times New Roman" w:hAnsi="Times New Roman" w:cs="Times New Roman"/>
          <w:i/>
          <w:sz w:val="24"/>
          <w:szCs w:val="24"/>
        </w:rPr>
        <w:t xml:space="preserve">оглядывает:   </w:t>
      </w:r>
      <w:proofErr w:type="gramEnd"/>
      <w:r w:rsidRPr="005A2124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2124">
        <w:rPr>
          <w:rFonts w:ascii="Times New Roman" w:hAnsi="Times New Roman" w:cs="Times New Roman"/>
          <w:sz w:val="24"/>
          <w:szCs w:val="24"/>
        </w:rPr>
        <w:t>У него румяный бок!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lastRenderedPageBreak/>
        <w:t xml:space="preserve"> Да ведь это Колобок!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Вот малинка, вот медок,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Съем тебя я, мой дружок!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Колобок: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Не спеши, успеешь скушать.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2124">
        <w:rPr>
          <w:rFonts w:ascii="Times New Roman" w:hAnsi="Times New Roman" w:cs="Times New Roman"/>
          <w:sz w:val="24"/>
          <w:szCs w:val="24"/>
        </w:rPr>
        <w:t>Хочешь песенку послушать?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proofErr w:type="gramEnd"/>
      <w:r w:rsidRPr="005A212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C0C89" w:rsidRPr="005A212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A2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124">
        <w:rPr>
          <w:rFonts w:ascii="Times New Roman" w:hAnsi="Times New Roman" w:cs="Times New Roman"/>
          <w:sz w:val="24"/>
          <w:szCs w:val="24"/>
        </w:rPr>
        <w:t>Так и быть, скорее пой,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2124">
        <w:rPr>
          <w:rFonts w:ascii="Times New Roman" w:hAnsi="Times New Roman" w:cs="Times New Roman"/>
          <w:sz w:val="24"/>
          <w:szCs w:val="24"/>
        </w:rPr>
        <w:t>Шутки плохи ведь со мной!</w:t>
      </w:r>
    </w:p>
    <w:p w:rsidR="00EF6622" w:rsidRPr="005A2124" w:rsidRDefault="00EF6622" w:rsidP="005A2124">
      <w:pPr>
        <w:tabs>
          <w:tab w:val="left" w:pos="735"/>
          <w:tab w:val="center" w:pos="4677"/>
        </w:tabs>
        <w:rPr>
          <w:rFonts w:ascii="Times New Roman" w:hAnsi="Times New Roman" w:cs="Times New Roman"/>
          <w:i/>
          <w:sz w:val="24"/>
          <w:szCs w:val="24"/>
        </w:rPr>
      </w:pPr>
      <w:r w:rsidRPr="005A2124">
        <w:rPr>
          <w:rFonts w:ascii="Times New Roman" w:hAnsi="Times New Roman" w:cs="Times New Roman"/>
          <w:i/>
          <w:sz w:val="24"/>
          <w:szCs w:val="24"/>
        </w:rPr>
        <w:t xml:space="preserve">Исполняется </w:t>
      </w:r>
      <w:proofErr w:type="gramStart"/>
      <w:r w:rsidRPr="005A2124">
        <w:rPr>
          <w:rFonts w:ascii="Times New Roman" w:hAnsi="Times New Roman" w:cs="Times New Roman"/>
          <w:i/>
          <w:sz w:val="24"/>
          <w:szCs w:val="24"/>
        </w:rPr>
        <w:t>« Песенка</w:t>
      </w:r>
      <w:proofErr w:type="gramEnd"/>
      <w:r w:rsidRPr="005A2124">
        <w:rPr>
          <w:rFonts w:ascii="Times New Roman" w:hAnsi="Times New Roman" w:cs="Times New Roman"/>
          <w:i/>
          <w:sz w:val="24"/>
          <w:szCs w:val="24"/>
        </w:rPr>
        <w:t xml:space="preserve"> Колобка». Затем «Колобок катится».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Укатился Колобок,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Замелькал румяный бок.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И медведь вслед побежал,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Но куда там, не догнал!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А навстречу, ой-ой-ой,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Шла Лиса тропой лесной.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Это кто предо мной</w:t>
      </w:r>
    </w:p>
    <w:p w:rsidR="00EF6622" w:rsidRPr="005A2124" w:rsidRDefault="00EF6622" w:rsidP="005A2124">
      <w:pPr>
        <w:tabs>
          <w:tab w:val="left" w:pos="735"/>
          <w:tab w:val="center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На </w:t>
      </w:r>
      <w:proofErr w:type="spellStart"/>
      <w:r w:rsidRPr="005A2124">
        <w:rPr>
          <w:rFonts w:ascii="Times New Roman" w:hAnsi="Times New Roman" w:cs="Times New Roman"/>
          <w:sz w:val="24"/>
          <w:szCs w:val="24"/>
        </w:rPr>
        <w:t>тропиночке</w:t>
      </w:r>
      <w:proofErr w:type="spellEnd"/>
      <w:r w:rsidRPr="005A2124">
        <w:rPr>
          <w:rFonts w:ascii="Times New Roman" w:hAnsi="Times New Roman" w:cs="Times New Roman"/>
          <w:sz w:val="24"/>
          <w:szCs w:val="24"/>
        </w:rPr>
        <w:t xml:space="preserve"> лесной?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Него румяный бок,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Да ведь это Колобок!</w:t>
      </w:r>
    </w:p>
    <w:p w:rsidR="00EF6622" w:rsidRPr="005A2124" w:rsidRDefault="00EF6622" w:rsidP="005A2124">
      <w:pPr>
        <w:tabs>
          <w:tab w:val="left" w:pos="735"/>
          <w:tab w:val="center" w:pos="354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Ну, попался ты, дружок,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Съем тебя я, Колобок!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Колобок: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2124">
        <w:rPr>
          <w:rFonts w:ascii="Times New Roman" w:hAnsi="Times New Roman" w:cs="Times New Roman"/>
          <w:sz w:val="24"/>
          <w:szCs w:val="24"/>
        </w:rPr>
        <w:t>Не спеши, успеешь скушать,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2124">
        <w:rPr>
          <w:rFonts w:ascii="Times New Roman" w:hAnsi="Times New Roman" w:cs="Times New Roman"/>
          <w:sz w:val="24"/>
          <w:szCs w:val="24"/>
        </w:rPr>
        <w:t>Лучше песенку послушай.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A2124"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 w:rsidRPr="005A21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Ну конечно, друг мой, спой,</w:t>
      </w:r>
    </w:p>
    <w:p w:rsidR="00EF6622" w:rsidRPr="005A2124" w:rsidRDefault="00EF6622" w:rsidP="005A2124">
      <w:pPr>
        <w:tabs>
          <w:tab w:val="left" w:pos="7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2124">
        <w:rPr>
          <w:rFonts w:ascii="Times New Roman" w:hAnsi="Times New Roman" w:cs="Times New Roman"/>
          <w:sz w:val="24"/>
          <w:szCs w:val="24"/>
        </w:rPr>
        <w:t>Все равно ты будешь мой!</w:t>
      </w:r>
    </w:p>
    <w:p w:rsidR="00EF6622" w:rsidRPr="005A2124" w:rsidRDefault="00EF6622" w:rsidP="005A2124">
      <w:pPr>
        <w:tabs>
          <w:tab w:val="left" w:pos="735"/>
          <w:tab w:val="center" w:pos="4677"/>
        </w:tabs>
        <w:rPr>
          <w:rFonts w:ascii="Times New Roman" w:hAnsi="Times New Roman" w:cs="Times New Roman"/>
          <w:i/>
          <w:sz w:val="24"/>
          <w:szCs w:val="24"/>
        </w:rPr>
      </w:pPr>
      <w:r w:rsidRPr="005A2124">
        <w:rPr>
          <w:rFonts w:ascii="Times New Roman" w:hAnsi="Times New Roman" w:cs="Times New Roman"/>
          <w:i/>
          <w:sz w:val="24"/>
          <w:szCs w:val="24"/>
        </w:rPr>
        <w:t>Исполняется «Песенка Колобка», но последние слова в ней такие: «Пусть ты рыжая краса, но не съешь меня, Лиса!»</w:t>
      </w:r>
    </w:p>
    <w:p w:rsidR="00EF6622" w:rsidRPr="005A2124" w:rsidRDefault="00EF6622" w:rsidP="005A2124">
      <w:pPr>
        <w:tabs>
          <w:tab w:val="left" w:pos="735"/>
          <w:tab w:val="left" w:pos="35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b/>
          <w:sz w:val="24"/>
          <w:szCs w:val="24"/>
        </w:rPr>
        <w:t>Лиса:</w:t>
      </w:r>
      <w:r w:rsidRPr="005A212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</w:t>
      </w:r>
      <w:r w:rsidR="003C0C89" w:rsidRPr="005A212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A21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A2124">
        <w:rPr>
          <w:rFonts w:ascii="Times New Roman" w:hAnsi="Times New Roman" w:cs="Times New Roman"/>
          <w:sz w:val="24"/>
          <w:szCs w:val="24"/>
        </w:rPr>
        <w:t>Я лисичка, я сестричка,</w:t>
      </w:r>
    </w:p>
    <w:p w:rsidR="00EF6622" w:rsidRPr="005A2124" w:rsidRDefault="00EF6622" w:rsidP="005A2124">
      <w:pPr>
        <w:tabs>
          <w:tab w:val="left" w:pos="735"/>
          <w:tab w:val="left" w:pos="3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Я хожу не слышно,</w:t>
      </w:r>
    </w:p>
    <w:p w:rsidR="00EF6622" w:rsidRPr="005A2124" w:rsidRDefault="00EF6622" w:rsidP="005A2124">
      <w:pPr>
        <w:tabs>
          <w:tab w:val="left" w:pos="735"/>
          <w:tab w:val="left" w:pos="35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Рано утром на прогулку</w:t>
      </w:r>
    </w:p>
    <w:p w:rsidR="00EF6622" w:rsidRPr="005A2124" w:rsidRDefault="00EF6622" w:rsidP="005A2124">
      <w:pPr>
        <w:tabs>
          <w:tab w:val="left" w:pos="735"/>
          <w:tab w:val="left" w:pos="3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2124">
        <w:rPr>
          <w:rFonts w:ascii="Times New Roman" w:hAnsi="Times New Roman" w:cs="Times New Roman"/>
          <w:sz w:val="24"/>
          <w:szCs w:val="24"/>
        </w:rPr>
        <w:t>Погулять я вышла.</w:t>
      </w:r>
    </w:p>
    <w:p w:rsidR="00EF6622" w:rsidRPr="005A2124" w:rsidRDefault="00EF6622" w:rsidP="005A2124">
      <w:pPr>
        <w:tabs>
          <w:tab w:val="left" w:pos="735"/>
          <w:tab w:val="left" w:pos="35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Хвостик рыжий у меня,</w:t>
      </w:r>
    </w:p>
    <w:p w:rsidR="00EF6622" w:rsidRPr="005A2124" w:rsidRDefault="00EF6622" w:rsidP="005A2124">
      <w:pPr>
        <w:tabs>
          <w:tab w:val="left" w:pos="735"/>
          <w:tab w:val="left" w:pos="3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Шерстка золотая</w:t>
      </w:r>
    </w:p>
    <w:p w:rsidR="00EF6622" w:rsidRPr="005A2124" w:rsidRDefault="00EF6622" w:rsidP="005A2124">
      <w:pPr>
        <w:tabs>
          <w:tab w:val="left" w:pos="735"/>
          <w:tab w:val="left" w:pos="35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>Посмотрите на меня</w:t>
      </w:r>
    </w:p>
    <w:p w:rsidR="00EF6622" w:rsidRDefault="00EF6622" w:rsidP="005A2124">
      <w:pPr>
        <w:tabs>
          <w:tab w:val="left" w:pos="735"/>
          <w:tab w:val="left" w:pos="3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C0C89" w:rsidRPr="005A21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2124">
        <w:rPr>
          <w:rFonts w:ascii="Times New Roman" w:hAnsi="Times New Roman" w:cs="Times New Roman"/>
          <w:sz w:val="24"/>
          <w:szCs w:val="24"/>
        </w:rPr>
        <w:t xml:space="preserve"> Я краса лесная!</w:t>
      </w:r>
    </w:p>
    <w:p w:rsidR="005A2124" w:rsidRDefault="005A2124" w:rsidP="005A2124">
      <w:pPr>
        <w:tabs>
          <w:tab w:val="left" w:pos="735"/>
          <w:tab w:val="left" w:pos="35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A2124" w:rsidRPr="005A2124" w:rsidRDefault="005A2124" w:rsidP="005A2124">
      <w:pPr>
        <w:tabs>
          <w:tab w:val="left" w:pos="735"/>
          <w:tab w:val="left" w:pos="35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0C89" w:rsidRDefault="003C0C89" w:rsidP="005A2124">
      <w:pPr>
        <w:rPr>
          <w:rFonts w:ascii="Times New Roman" w:hAnsi="Times New Roman" w:cs="Times New Roman"/>
          <w:sz w:val="24"/>
          <w:szCs w:val="24"/>
        </w:rPr>
      </w:pPr>
    </w:p>
    <w:p w:rsidR="005A2124" w:rsidRDefault="005A2124" w:rsidP="005A2124">
      <w:pPr>
        <w:rPr>
          <w:rFonts w:ascii="Times New Roman" w:hAnsi="Times New Roman" w:cs="Times New Roman"/>
          <w:sz w:val="24"/>
          <w:szCs w:val="24"/>
        </w:rPr>
      </w:pPr>
    </w:p>
    <w:p w:rsidR="005A2124" w:rsidRDefault="005A2124" w:rsidP="005A2124">
      <w:pPr>
        <w:rPr>
          <w:rFonts w:ascii="Times New Roman" w:hAnsi="Times New Roman" w:cs="Times New Roman"/>
          <w:sz w:val="24"/>
          <w:szCs w:val="24"/>
        </w:rPr>
      </w:pPr>
    </w:p>
    <w:p w:rsidR="005A2124" w:rsidRDefault="005A2124" w:rsidP="005A2124">
      <w:pPr>
        <w:rPr>
          <w:rFonts w:ascii="Times New Roman" w:hAnsi="Times New Roman" w:cs="Times New Roman"/>
          <w:sz w:val="24"/>
          <w:szCs w:val="24"/>
        </w:rPr>
      </w:pPr>
    </w:p>
    <w:p w:rsidR="005A2124" w:rsidRDefault="005A2124" w:rsidP="005A2124">
      <w:pPr>
        <w:rPr>
          <w:rFonts w:ascii="Times New Roman" w:hAnsi="Times New Roman" w:cs="Times New Roman"/>
          <w:sz w:val="24"/>
          <w:szCs w:val="24"/>
        </w:rPr>
      </w:pPr>
    </w:p>
    <w:p w:rsidR="005A2124" w:rsidRDefault="005A2124" w:rsidP="005A2124">
      <w:pPr>
        <w:rPr>
          <w:rFonts w:ascii="Times New Roman" w:hAnsi="Times New Roman" w:cs="Times New Roman"/>
          <w:sz w:val="24"/>
          <w:szCs w:val="24"/>
        </w:rPr>
      </w:pPr>
    </w:p>
    <w:p w:rsidR="005A2124" w:rsidRPr="005A2124" w:rsidRDefault="005A2124" w:rsidP="005A21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01D7" w:rsidRPr="005A2124" w:rsidRDefault="000F01D7" w:rsidP="005A2124">
      <w:pPr>
        <w:pStyle w:val="a4"/>
        <w:shd w:val="clear" w:color="auto" w:fill="FFFFFF"/>
        <w:spacing w:before="240" w:beforeAutospacing="0" w:after="240" w:afterAutospacing="0" w:line="276" w:lineRule="auto"/>
        <w:ind w:left="2124" w:firstLine="708"/>
      </w:pPr>
      <w:r w:rsidRPr="005A2124">
        <w:rPr>
          <w:rStyle w:val="c0"/>
          <w:b/>
          <w:bCs/>
        </w:rPr>
        <w:lastRenderedPageBreak/>
        <w:t>Список литературы.</w:t>
      </w:r>
    </w:p>
    <w:p w:rsidR="000F01D7" w:rsidRPr="005A2124" w:rsidRDefault="000F01D7" w:rsidP="005A21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Style w:val="c0"/>
          <w:rFonts w:ascii="Times New Roman" w:hAnsi="Times New Roman"/>
          <w:sz w:val="24"/>
          <w:szCs w:val="24"/>
        </w:rPr>
        <w:t>Аланский Ю.Л. Азбука театра. Л.: «Детская литература», 1998.</w:t>
      </w:r>
    </w:p>
    <w:p w:rsidR="000F01D7" w:rsidRPr="005A2124" w:rsidRDefault="00D23415" w:rsidP="005A21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Style w:val="c0"/>
          <w:rFonts w:ascii="Times New Roman" w:hAnsi="Times New Roman"/>
          <w:sz w:val="24"/>
          <w:szCs w:val="24"/>
        </w:rPr>
        <w:t>Буренина А.И.</w:t>
      </w:r>
      <w:r w:rsidR="000F01D7" w:rsidRPr="005A2124">
        <w:rPr>
          <w:rStyle w:val="c0"/>
          <w:rFonts w:ascii="Times New Roman" w:hAnsi="Times New Roman"/>
          <w:sz w:val="24"/>
          <w:szCs w:val="24"/>
        </w:rPr>
        <w:t xml:space="preserve"> «Театр всевозможного: от игры до спектакля».            </w:t>
      </w:r>
    </w:p>
    <w:p w:rsidR="000F01D7" w:rsidRPr="005A2124" w:rsidRDefault="000F01D7" w:rsidP="005A21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A2124">
        <w:rPr>
          <w:rStyle w:val="c0"/>
          <w:rFonts w:ascii="Times New Roman" w:hAnsi="Times New Roman"/>
          <w:sz w:val="24"/>
          <w:szCs w:val="24"/>
        </w:rPr>
        <w:t>Выгодский</w:t>
      </w:r>
      <w:proofErr w:type="spellEnd"/>
      <w:r w:rsidRPr="005A2124">
        <w:rPr>
          <w:rStyle w:val="c0"/>
          <w:rFonts w:ascii="Times New Roman" w:hAnsi="Times New Roman"/>
          <w:sz w:val="24"/>
          <w:szCs w:val="24"/>
        </w:rPr>
        <w:t xml:space="preserve"> Л.В. Воображение и творчество в детском возрасте. М.: «Просвещение», 1983.</w:t>
      </w:r>
    </w:p>
    <w:p w:rsidR="000F01D7" w:rsidRPr="005A2124" w:rsidRDefault="000F01D7" w:rsidP="005A21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Style w:val="c0"/>
          <w:rFonts w:ascii="Times New Roman" w:hAnsi="Times New Roman"/>
          <w:sz w:val="24"/>
          <w:szCs w:val="24"/>
        </w:rPr>
        <w:t xml:space="preserve">Иванцова Л.И., </w:t>
      </w:r>
      <w:proofErr w:type="spellStart"/>
      <w:r w:rsidRPr="005A2124">
        <w:rPr>
          <w:rStyle w:val="c0"/>
          <w:rFonts w:ascii="Times New Roman" w:hAnsi="Times New Roman"/>
          <w:sz w:val="24"/>
          <w:szCs w:val="24"/>
        </w:rPr>
        <w:t>Коржова</w:t>
      </w:r>
      <w:proofErr w:type="spellEnd"/>
      <w:r w:rsidRPr="005A2124">
        <w:rPr>
          <w:rStyle w:val="c0"/>
          <w:rFonts w:ascii="Times New Roman" w:hAnsi="Times New Roman"/>
          <w:sz w:val="24"/>
          <w:szCs w:val="24"/>
        </w:rPr>
        <w:t xml:space="preserve"> О.А. Секреты ширмы. Р/Д, 1998.</w:t>
      </w:r>
    </w:p>
    <w:p w:rsidR="000F01D7" w:rsidRPr="005A2124" w:rsidRDefault="000F01D7" w:rsidP="005A21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A2124">
        <w:rPr>
          <w:rStyle w:val="c0"/>
          <w:rFonts w:ascii="Times New Roman" w:hAnsi="Times New Roman"/>
          <w:sz w:val="24"/>
          <w:szCs w:val="24"/>
        </w:rPr>
        <w:t>Маханёва</w:t>
      </w:r>
      <w:proofErr w:type="spellEnd"/>
      <w:r w:rsidRPr="005A2124">
        <w:rPr>
          <w:rStyle w:val="c0"/>
          <w:rFonts w:ascii="Times New Roman" w:hAnsi="Times New Roman"/>
          <w:sz w:val="24"/>
          <w:szCs w:val="24"/>
        </w:rPr>
        <w:t xml:space="preserve"> М.Д. Театрализованные занятия в детском саду. М., 2001.</w:t>
      </w:r>
    </w:p>
    <w:p w:rsidR="000F01D7" w:rsidRPr="005A2124" w:rsidRDefault="000F01D7" w:rsidP="005A21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Style w:val="c0"/>
          <w:rFonts w:ascii="Times New Roman" w:hAnsi="Times New Roman"/>
          <w:sz w:val="24"/>
          <w:szCs w:val="24"/>
        </w:rPr>
        <w:t xml:space="preserve">Мерзлякова С.И. Фольклор – музыка – театр. </w:t>
      </w:r>
      <w:proofErr w:type="gramStart"/>
      <w:r w:rsidRPr="005A2124">
        <w:rPr>
          <w:rStyle w:val="c0"/>
          <w:rFonts w:ascii="Times New Roman" w:hAnsi="Times New Roman"/>
          <w:sz w:val="24"/>
          <w:szCs w:val="24"/>
        </w:rPr>
        <w:t>М.:ВЛАДОС</w:t>
      </w:r>
      <w:proofErr w:type="gramEnd"/>
      <w:r w:rsidRPr="005A2124">
        <w:rPr>
          <w:rStyle w:val="c0"/>
          <w:rFonts w:ascii="Times New Roman" w:hAnsi="Times New Roman"/>
          <w:sz w:val="24"/>
          <w:szCs w:val="24"/>
        </w:rPr>
        <w:t>, 1999.</w:t>
      </w:r>
    </w:p>
    <w:p w:rsidR="000F01D7" w:rsidRPr="005A2124" w:rsidRDefault="000F01D7" w:rsidP="005A21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Style w:val="c0"/>
          <w:rFonts w:ascii="Times New Roman" w:hAnsi="Times New Roman"/>
          <w:sz w:val="24"/>
          <w:szCs w:val="24"/>
        </w:rPr>
        <w:t>Минаева В.М. Развитие эмоций дошкольников. М.: АРКТИ, 2000.</w:t>
      </w:r>
    </w:p>
    <w:p w:rsidR="000F01D7" w:rsidRPr="005A2124" w:rsidRDefault="000F01D7" w:rsidP="005A21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Style w:val="c0"/>
          <w:rFonts w:ascii="Times New Roman" w:hAnsi="Times New Roman"/>
          <w:sz w:val="24"/>
          <w:szCs w:val="24"/>
        </w:rPr>
        <w:t xml:space="preserve">Чистякова М.А. </w:t>
      </w:r>
      <w:proofErr w:type="spellStart"/>
      <w:r w:rsidRPr="005A2124">
        <w:rPr>
          <w:rStyle w:val="c0"/>
          <w:rFonts w:ascii="Times New Roman" w:hAnsi="Times New Roman"/>
          <w:sz w:val="24"/>
          <w:szCs w:val="24"/>
        </w:rPr>
        <w:t>Психогимнастика</w:t>
      </w:r>
      <w:proofErr w:type="spellEnd"/>
      <w:r w:rsidRPr="005A2124">
        <w:rPr>
          <w:rStyle w:val="c0"/>
          <w:rFonts w:ascii="Times New Roman" w:hAnsi="Times New Roman"/>
          <w:sz w:val="24"/>
          <w:szCs w:val="24"/>
        </w:rPr>
        <w:t>. М., 1990.</w:t>
      </w:r>
    </w:p>
    <w:p w:rsidR="000F01D7" w:rsidRPr="005A2124" w:rsidRDefault="000F01D7" w:rsidP="005A21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2124">
        <w:rPr>
          <w:rStyle w:val="c0"/>
          <w:rFonts w:ascii="Times New Roman" w:hAnsi="Times New Roman"/>
          <w:sz w:val="24"/>
          <w:szCs w:val="24"/>
        </w:rPr>
        <w:t>Чурилова Э.Г. Методика и организация театральной деятельности дошкольников и младших школьников. М.: ВЛАДОС, 2004.</w:t>
      </w:r>
    </w:p>
    <w:p w:rsidR="000F01D7" w:rsidRPr="005A2124" w:rsidRDefault="000F01D7" w:rsidP="005A21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A2124">
        <w:rPr>
          <w:rStyle w:val="c0"/>
          <w:rFonts w:ascii="Times New Roman" w:hAnsi="Times New Roman"/>
          <w:sz w:val="24"/>
          <w:szCs w:val="24"/>
        </w:rPr>
        <w:t>Швайко</w:t>
      </w:r>
      <w:proofErr w:type="spellEnd"/>
      <w:r w:rsidRPr="005A2124">
        <w:rPr>
          <w:rStyle w:val="c0"/>
          <w:rFonts w:ascii="Times New Roman" w:hAnsi="Times New Roman"/>
          <w:sz w:val="24"/>
          <w:szCs w:val="24"/>
        </w:rPr>
        <w:t xml:space="preserve"> Г.С. Игры и игровые упражнения для развития речи. М., 1983.</w:t>
      </w:r>
    </w:p>
    <w:p w:rsidR="00445F50" w:rsidRPr="005A2124" w:rsidRDefault="00445F50" w:rsidP="005A2124">
      <w:pPr>
        <w:rPr>
          <w:rFonts w:ascii="Times New Roman" w:hAnsi="Times New Roman" w:cs="Times New Roman"/>
          <w:sz w:val="24"/>
          <w:szCs w:val="24"/>
        </w:rPr>
      </w:pPr>
    </w:p>
    <w:sectPr w:rsidR="00445F50" w:rsidRPr="005A2124" w:rsidSect="00EF66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D043F"/>
    <w:multiLevelType w:val="hybridMultilevel"/>
    <w:tmpl w:val="1FD80494"/>
    <w:lvl w:ilvl="0" w:tplc="9790ED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8D27AB"/>
    <w:multiLevelType w:val="hybridMultilevel"/>
    <w:tmpl w:val="226A85B4"/>
    <w:lvl w:ilvl="0" w:tplc="E04EB5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98F0801"/>
    <w:multiLevelType w:val="hybridMultilevel"/>
    <w:tmpl w:val="98C0A9C6"/>
    <w:lvl w:ilvl="0" w:tplc="BE160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CB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22A0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752C3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10C0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A654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99A9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E668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A4FF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6731AC"/>
    <w:multiLevelType w:val="hybridMultilevel"/>
    <w:tmpl w:val="349EE20E"/>
    <w:lvl w:ilvl="0" w:tplc="5B4275A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79FF10AC"/>
    <w:multiLevelType w:val="multilevel"/>
    <w:tmpl w:val="AC6E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01D7"/>
    <w:rsid w:val="000E75D4"/>
    <w:rsid w:val="000F01D7"/>
    <w:rsid w:val="00337FC3"/>
    <w:rsid w:val="003C0C89"/>
    <w:rsid w:val="0043797B"/>
    <w:rsid w:val="00445F50"/>
    <w:rsid w:val="00534235"/>
    <w:rsid w:val="00553B07"/>
    <w:rsid w:val="005A2124"/>
    <w:rsid w:val="005C74ED"/>
    <w:rsid w:val="00723912"/>
    <w:rsid w:val="007816B9"/>
    <w:rsid w:val="007B4223"/>
    <w:rsid w:val="00915EBD"/>
    <w:rsid w:val="00B23780"/>
    <w:rsid w:val="00B37490"/>
    <w:rsid w:val="00B744E2"/>
    <w:rsid w:val="00BD40E4"/>
    <w:rsid w:val="00D23415"/>
    <w:rsid w:val="00E742DA"/>
    <w:rsid w:val="00EF6622"/>
    <w:rsid w:val="00F3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3936"/>
  <w15:docId w15:val="{19BCF849-E594-4FCF-BA2B-ECAD9EF5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F01D7"/>
    <w:rPr>
      <w:rFonts w:ascii="Times New Roman" w:hAnsi="Times New Roman" w:cs="Times New Roman"/>
      <w:b/>
      <w:bCs/>
    </w:rPr>
  </w:style>
  <w:style w:type="paragraph" w:styleId="a4">
    <w:name w:val="Normal (Web)"/>
    <w:basedOn w:val="a"/>
    <w:uiPriority w:val="99"/>
    <w:rsid w:val="000F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0F01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uiPriority w:val="99"/>
    <w:rsid w:val="000F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uiPriority w:val="99"/>
    <w:rsid w:val="000F01D7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uiPriority w:val="99"/>
    <w:rsid w:val="000F01D7"/>
    <w:rPr>
      <w:rFonts w:cs="Times New Roman"/>
    </w:rPr>
  </w:style>
  <w:style w:type="character" w:customStyle="1" w:styleId="c0">
    <w:name w:val="c0"/>
    <w:basedOn w:val="a0"/>
    <w:uiPriority w:val="99"/>
    <w:rsid w:val="000F01D7"/>
    <w:rPr>
      <w:rFonts w:cs="Times New Roman"/>
    </w:rPr>
  </w:style>
  <w:style w:type="paragraph" w:customStyle="1" w:styleId="c7">
    <w:name w:val="c7"/>
    <w:basedOn w:val="a"/>
    <w:uiPriority w:val="99"/>
    <w:rsid w:val="000F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0F01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0F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99"/>
    <w:qFormat/>
    <w:rsid w:val="000F01D7"/>
    <w:rPr>
      <w:rFonts w:cs="Times New Roman"/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3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3708</Words>
  <Characters>21137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Сардана Степановна</cp:lastModifiedBy>
  <cp:revision>4</cp:revision>
  <dcterms:created xsi:type="dcterms:W3CDTF">2019-01-22T01:20:00Z</dcterms:created>
  <dcterms:modified xsi:type="dcterms:W3CDTF">2019-01-22T01:30:00Z</dcterms:modified>
</cp:coreProperties>
</file>