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6B0" w:rsidRPr="004C62E4" w:rsidRDefault="007146B0" w:rsidP="007146B0">
      <w:pPr>
        <w:spacing w:after="0" w:line="240" w:lineRule="auto"/>
        <w:jc w:val="center"/>
        <w:rPr>
          <w:rFonts w:ascii="Times New Roman" w:eastAsia="Times New Roman" w:hAnsi="Times New Roman"/>
          <w:b/>
          <w:color w:val="2F5496" w:themeColor="accent5" w:themeShade="BF"/>
          <w:sz w:val="28"/>
          <w:szCs w:val="28"/>
          <w:lang w:eastAsia="ru-RU"/>
        </w:rPr>
      </w:pPr>
      <w:r w:rsidRPr="004C62E4">
        <w:rPr>
          <w:rFonts w:ascii="Times New Roman" w:eastAsia="Times New Roman" w:hAnsi="Times New Roman"/>
          <w:b/>
          <w:color w:val="2F5496" w:themeColor="accent5" w:themeShade="BF"/>
          <w:sz w:val="28"/>
          <w:szCs w:val="28"/>
          <w:lang w:eastAsia="ru-RU"/>
        </w:rPr>
        <w:t>МБОУ Верхнеднепровская СОШ №2</w:t>
      </w:r>
    </w:p>
    <w:p w:rsidR="007146B0" w:rsidRPr="004C62E4" w:rsidRDefault="007146B0" w:rsidP="007146B0">
      <w:pPr>
        <w:spacing w:after="0" w:line="240" w:lineRule="auto"/>
        <w:jc w:val="center"/>
        <w:rPr>
          <w:rFonts w:ascii="Times New Roman" w:eastAsia="Times New Roman" w:hAnsi="Times New Roman"/>
          <w:b/>
          <w:color w:val="2F5496" w:themeColor="accent5" w:themeShade="BF"/>
          <w:sz w:val="28"/>
          <w:szCs w:val="28"/>
          <w:lang w:eastAsia="ru-RU"/>
        </w:rPr>
      </w:pPr>
    </w:p>
    <w:p w:rsidR="007146B0" w:rsidRPr="004C62E4" w:rsidRDefault="007146B0" w:rsidP="007146B0">
      <w:pPr>
        <w:spacing w:after="0" w:line="240" w:lineRule="auto"/>
        <w:jc w:val="center"/>
        <w:rPr>
          <w:rFonts w:ascii="Times New Roman" w:eastAsia="Times New Roman" w:hAnsi="Times New Roman"/>
          <w:color w:val="2F5496" w:themeColor="accent5" w:themeShade="BF"/>
          <w:sz w:val="28"/>
          <w:szCs w:val="28"/>
          <w:lang w:eastAsia="ru-RU"/>
        </w:rPr>
      </w:pPr>
    </w:p>
    <w:p w:rsidR="007146B0" w:rsidRPr="004C62E4" w:rsidRDefault="007146B0" w:rsidP="007146B0">
      <w:pPr>
        <w:spacing w:after="0" w:line="240" w:lineRule="auto"/>
        <w:jc w:val="center"/>
        <w:rPr>
          <w:rFonts w:ascii="Times New Roman" w:eastAsia="Times New Roman" w:hAnsi="Times New Roman"/>
          <w:color w:val="2F5496" w:themeColor="accent5" w:themeShade="BF"/>
          <w:sz w:val="28"/>
          <w:szCs w:val="28"/>
          <w:lang w:eastAsia="ru-RU"/>
        </w:rPr>
      </w:pPr>
    </w:p>
    <w:p w:rsidR="007146B0" w:rsidRPr="00C82AF9" w:rsidRDefault="00C82AF9" w:rsidP="007146B0">
      <w:pPr>
        <w:spacing w:after="0" w:line="240" w:lineRule="auto"/>
        <w:jc w:val="center"/>
        <w:rPr>
          <w:rFonts w:ascii="Times New Roman" w:eastAsia="Times New Roman" w:hAnsi="Times New Roman"/>
          <w:color w:val="2F5496" w:themeColor="accent5" w:themeShade="BF"/>
          <w:sz w:val="144"/>
          <w:szCs w:val="144"/>
          <w:lang w:eastAsia="ru-RU"/>
        </w:rPr>
      </w:pPr>
      <w:r w:rsidRPr="00C82AF9">
        <w:rPr>
          <w:rFonts w:ascii="Times New Roman" w:eastAsia="Times New Roman" w:hAnsi="Times New Roman"/>
          <w:color w:val="2F5496" w:themeColor="accent5" w:themeShade="BF"/>
          <w:sz w:val="144"/>
          <w:szCs w:val="144"/>
          <w:lang w:eastAsia="ru-RU"/>
        </w:rPr>
        <w:t>ПРОЕКТ</w:t>
      </w:r>
    </w:p>
    <w:p w:rsidR="007146B0" w:rsidRPr="004C62E4" w:rsidRDefault="007146B0" w:rsidP="007146B0">
      <w:pPr>
        <w:spacing w:after="0" w:line="240" w:lineRule="auto"/>
        <w:jc w:val="center"/>
        <w:rPr>
          <w:rFonts w:ascii="Times New Roman" w:eastAsia="Times New Roman" w:hAnsi="Times New Roman"/>
          <w:color w:val="2F5496" w:themeColor="accent5" w:themeShade="BF"/>
          <w:sz w:val="28"/>
          <w:szCs w:val="28"/>
          <w:lang w:eastAsia="ru-RU"/>
        </w:rPr>
      </w:pPr>
    </w:p>
    <w:p w:rsidR="007146B0" w:rsidRPr="004C62E4" w:rsidRDefault="007208C2" w:rsidP="004C62E4">
      <w:pPr>
        <w:spacing w:after="0" w:line="240" w:lineRule="auto"/>
        <w:jc w:val="center"/>
        <w:rPr>
          <w:rFonts w:ascii="Monotype Corsiva" w:eastAsia="Times New Roman" w:hAnsi="Monotype Corsiva"/>
          <w:b/>
          <w:color w:val="2F5496" w:themeColor="accent5" w:themeShade="BF"/>
          <w:sz w:val="52"/>
          <w:szCs w:val="52"/>
          <w:lang w:eastAsia="ru-RU"/>
        </w:rPr>
      </w:pPr>
      <w:r>
        <w:rPr>
          <w:rFonts w:ascii="Monotype Corsiva" w:eastAsia="Times New Roman" w:hAnsi="Monotype Corsiva"/>
          <w:b/>
          <w:color w:val="2F5496" w:themeColor="accent5" w:themeShade="BF"/>
          <w:sz w:val="52"/>
          <w:szCs w:val="52"/>
          <w:lang w:eastAsia="ru-RU"/>
        </w:rPr>
        <w:t>Сказ</w:t>
      </w:r>
      <w:r w:rsidR="004C62E4" w:rsidRPr="004C62E4">
        <w:rPr>
          <w:rFonts w:ascii="Monotype Corsiva" w:eastAsia="Times New Roman" w:hAnsi="Monotype Corsiva"/>
          <w:b/>
          <w:color w:val="2F5496" w:themeColor="accent5" w:themeShade="BF"/>
          <w:sz w:val="52"/>
          <w:szCs w:val="52"/>
          <w:lang w:eastAsia="ru-RU"/>
        </w:rPr>
        <w:t>ка-поздравление</w:t>
      </w:r>
    </w:p>
    <w:p w:rsidR="004C62E4" w:rsidRPr="004C62E4" w:rsidRDefault="004C62E4" w:rsidP="004C62E4">
      <w:pPr>
        <w:spacing w:after="0" w:line="240" w:lineRule="auto"/>
        <w:jc w:val="center"/>
        <w:rPr>
          <w:rFonts w:ascii="Monotype Corsiva" w:eastAsia="Times New Roman" w:hAnsi="Monotype Corsiva"/>
          <w:b/>
          <w:color w:val="2F5496" w:themeColor="accent5" w:themeShade="BF"/>
          <w:sz w:val="52"/>
          <w:szCs w:val="52"/>
          <w:lang w:eastAsia="ru-RU"/>
        </w:rPr>
      </w:pPr>
      <w:proofErr w:type="gramStart"/>
      <w:r w:rsidRPr="004C62E4">
        <w:rPr>
          <w:rFonts w:ascii="Monotype Corsiva" w:eastAsia="Times New Roman" w:hAnsi="Monotype Corsiva"/>
          <w:b/>
          <w:color w:val="2F5496" w:themeColor="accent5" w:themeShade="BF"/>
          <w:sz w:val="52"/>
          <w:szCs w:val="52"/>
          <w:lang w:val="en-US" w:eastAsia="ru-RU"/>
        </w:rPr>
        <w:t>c</w:t>
      </w:r>
      <w:proofErr w:type="gramEnd"/>
      <w:r w:rsidRPr="007208C2">
        <w:rPr>
          <w:rFonts w:ascii="Monotype Corsiva" w:eastAsia="Times New Roman" w:hAnsi="Monotype Corsiva"/>
          <w:b/>
          <w:color w:val="2F5496" w:themeColor="accent5" w:themeShade="BF"/>
          <w:sz w:val="52"/>
          <w:szCs w:val="52"/>
          <w:lang w:eastAsia="ru-RU"/>
        </w:rPr>
        <w:t xml:space="preserve"> </w:t>
      </w:r>
      <w:r w:rsidRPr="004C62E4">
        <w:rPr>
          <w:rFonts w:ascii="Monotype Corsiva" w:eastAsia="Times New Roman" w:hAnsi="Monotype Corsiva"/>
          <w:b/>
          <w:color w:val="2F5496" w:themeColor="accent5" w:themeShade="BF"/>
          <w:sz w:val="52"/>
          <w:szCs w:val="52"/>
          <w:lang w:eastAsia="ru-RU"/>
        </w:rPr>
        <w:t>Рождеством</w:t>
      </w:r>
    </w:p>
    <w:p w:rsidR="007146B0" w:rsidRPr="004C62E4" w:rsidRDefault="007146B0" w:rsidP="007146B0">
      <w:pPr>
        <w:spacing w:after="0" w:line="240" w:lineRule="auto"/>
        <w:jc w:val="center"/>
        <w:rPr>
          <w:rFonts w:ascii="Monotype Corsiva" w:eastAsia="Times New Roman" w:hAnsi="Monotype Corsiva"/>
          <w:b/>
          <w:color w:val="2F5496" w:themeColor="accent5" w:themeShade="BF"/>
          <w:sz w:val="52"/>
          <w:szCs w:val="52"/>
          <w:lang w:eastAsia="ru-RU"/>
        </w:rPr>
      </w:pPr>
    </w:p>
    <w:p w:rsidR="007146B0" w:rsidRPr="004C62E4" w:rsidRDefault="007146B0" w:rsidP="007146B0">
      <w:pPr>
        <w:spacing w:after="0" w:line="240" w:lineRule="auto"/>
        <w:jc w:val="center"/>
        <w:rPr>
          <w:rFonts w:ascii="Monotype Corsiva" w:eastAsia="Times New Roman" w:hAnsi="Monotype Corsiva"/>
          <w:b/>
          <w:color w:val="2F5496" w:themeColor="accent5" w:themeShade="BF"/>
          <w:sz w:val="52"/>
          <w:szCs w:val="52"/>
          <w:lang w:eastAsia="ru-RU"/>
        </w:rPr>
      </w:pPr>
    </w:p>
    <w:p w:rsidR="005A1D92" w:rsidRDefault="004C62E4" w:rsidP="005A1D92">
      <w:pPr>
        <w:spacing w:after="0" w:line="240" w:lineRule="auto"/>
        <w:jc w:val="center"/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u w:val="single"/>
          <w:lang w:eastAsia="ru-RU"/>
        </w:rPr>
      </w:pPr>
      <w:r w:rsidRPr="004C62E4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u w:val="single"/>
          <w:lang w:eastAsia="ru-RU"/>
        </w:rPr>
        <w:t>Автор:</w:t>
      </w:r>
    </w:p>
    <w:p w:rsidR="007146B0" w:rsidRPr="004C62E4" w:rsidRDefault="004C62E4" w:rsidP="005A1D92">
      <w:pPr>
        <w:spacing w:after="0" w:line="240" w:lineRule="auto"/>
        <w:jc w:val="center"/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eastAsia="ru-RU"/>
        </w:rPr>
      </w:pPr>
      <w:r w:rsidRPr="004C62E4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eastAsia="ru-RU"/>
        </w:rPr>
        <w:t xml:space="preserve"> ученица 11 класса</w:t>
      </w:r>
    </w:p>
    <w:p w:rsidR="004C62E4" w:rsidRPr="004C62E4" w:rsidRDefault="004C62E4" w:rsidP="005A1D92">
      <w:pPr>
        <w:spacing w:after="0" w:line="240" w:lineRule="auto"/>
        <w:jc w:val="center"/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eastAsia="ru-RU"/>
        </w:rPr>
      </w:pPr>
      <w:r w:rsidRPr="004C62E4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eastAsia="ru-RU"/>
        </w:rPr>
        <w:t>Савинова Александра</w:t>
      </w:r>
    </w:p>
    <w:p w:rsidR="007146B0" w:rsidRPr="004C62E4" w:rsidRDefault="007146B0" w:rsidP="005A1D92">
      <w:pPr>
        <w:spacing w:after="0" w:line="240" w:lineRule="auto"/>
        <w:jc w:val="center"/>
        <w:rPr>
          <w:rFonts w:ascii="Times New Roman" w:eastAsia="Times New Roman" w:hAnsi="Times New Roman"/>
          <w:b/>
          <w:color w:val="2F5496" w:themeColor="accent5" w:themeShade="BF"/>
          <w:sz w:val="28"/>
          <w:szCs w:val="28"/>
          <w:lang w:eastAsia="ru-RU"/>
        </w:rPr>
      </w:pPr>
    </w:p>
    <w:p w:rsidR="007146B0" w:rsidRPr="004C62E4" w:rsidRDefault="007146B0" w:rsidP="005A1D92">
      <w:pPr>
        <w:spacing w:after="0" w:line="240" w:lineRule="auto"/>
        <w:jc w:val="center"/>
        <w:rPr>
          <w:rFonts w:ascii="Times New Roman" w:eastAsia="Times New Roman" w:hAnsi="Times New Roman"/>
          <w:b/>
          <w:color w:val="2F5496" w:themeColor="accent5" w:themeShade="BF"/>
          <w:sz w:val="28"/>
          <w:szCs w:val="28"/>
          <w:lang w:eastAsia="ru-RU"/>
        </w:rPr>
      </w:pPr>
    </w:p>
    <w:p w:rsidR="005A1D92" w:rsidRPr="00477BE9" w:rsidRDefault="004C62E4" w:rsidP="005A1D92">
      <w:pPr>
        <w:spacing w:after="0" w:line="240" w:lineRule="auto"/>
        <w:jc w:val="center"/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u w:val="single"/>
          <w:lang w:eastAsia="ru-RU"/>
        </w:rPr>
      </w:pPr>
      <w:r w:rsidRPr="004C62E4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u w:val="single"/>
          <w:lang w:eastAsia="ru-RU"/>
        </w:rPr>
        <w:t>Учитель</w:t>
      </w:r>
      <w:r w:rsidRPr="00477BE9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u w:val="single"/>
          <w:lang w:eastAsia="ru-RU"/>
        </w:rPr>
        <w:t>:</w:t>
      </w:r>
      <w:r w:rsidR="007146B0" w:rsidRPr="00477BE9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u w:val="single"/>
          <w:lang w:eastAsia="ru-RU"/>
        </w:rPr>
        <w:t xml:space="preserve"> </w:t>
      </w:r>
    </w:p>
    <w:p w:rsidR="007146B0" w:rsidRPr="007208C2" w:rsidRDefault="004C62E4" w:rsidP="005A1D92">
      <w:pPr>
        <w:spacing w:after="0" w:line="240" w:lineRule="auto"/>
        <w:jc w:val="center"/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u w:val="single"/>
          <w:lang w:val="en-US" w:eastAsia="ru-RU"/>
        </w:rPr>
      </w:pPr>
      <w:r w:rsidRPr="00477BE9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eastAsia="ru-RU"/>
        </w:rPr>
        <w:t xml:space="preserve"> </w:t>
      </w:r>
      <w:r w:rsidRPr="004C62E4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eastAsia="ru-RU"/>
        </w:rPr>
        <w:t>Силаенкова</w:t>
      </w:r>
      <w:r w:rsidR="007146B0" w:rsidRPr="007208C2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val="en-US" w:eastAsia="ru-RU"/>
        </w:rPr>
        <w:t xml:space="preserve"> </w:t>
      </w:r>
      <w:r w:rsidR="007146B0" w:rsidRPr="004C62E4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eastAsia="ru-RU"/>
        </w:rPr>
        <w:t>О</w:t>
      </w:r>
      <w:r w:rsidRPr="004C62E4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eastAsia="ru-RU"/>
        </w:rPr>
        <w:t>льга</w:t>
      </w:r>
      <w:r w:rsidRPr="007208C2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val="en-US" w:eastAsia="ru-RU"/>
        </w:rPr>
        <w:t xml:space="preserve"> </w:t>
      </w:r>
      <w:r w:rsidRPr="004C62E4">
        <w:rPr>
          <w:rFonts w:ascii="Times New Roman" w:eastAsia="Times New Roman" w:hAnsi="Times New Roman"/>
          <w:b/>
          <w:color w:val="2F5496" w:themeColor="accent5" w:themeShade="BF"/>
          <w:sz w:val="40"/>
          <w:szCs w:val="40"/>
          <w:lang w:eastAsia="ru-RU"/>
        </w:rPr>
        <w:t>Ивановна</w:t>
      </w:r>
    </w:p>
    <w:p w:rsidR="007146B0" w:rsidRPr="007208C2" w:rsidRDefault="007146B0">
      <w:pPr>
        <w:rPr>
          <w:color w:val="2F5496" w:themeColor="accent5" w:themeShade="BF"/>
          <w:lang w:val="en-US"/>
        </w:rPr>
      </w:pPr>
    </w:p>
    <w:p w:rsidR="007146B0" w:rsidRPr="007208C2" w:rsidRDefault="007146B0">
      <w:pPr>
        <w:rPr>
          <w:lang w:val="en-US"/>
        </w:rPr>
      </w:pPr>
    </w:p>
    <w:p w:rsidR="007146B0" w:rsidRPr="007208C2" w:rsidRDefault="007146B0">
      <w:pPr>
        <w:rPr>
          <w:lang w:val="en-US"/>
        </w:rPr>
      </w:pPr>
    </w:p>
    <w:p w:rsidR="007146B0" w:rsidRPr="007208C2" w:rsidRDefault="007146B0">
      <w:pPr>
        <w:rPr>
          <w:lang w:val="en-US"/>
        </w:rPr>
      </w:pPr>
    </w:p>
    <w:p w:rsidR="007146B0" w:rsidRPr="007208C2" w:rsidRDefault="007146B0">
      <w:pPr>
        <w:rPr>
          <w:lang w:val="en-US"/>
        </w:rPr>
      </w:pPr>
    </w:p>
    <w:p w:rsidR="007146B0" w:rsidRPr="007208C2" w:rsidRDefault="007146B0">
      <w:pPr>
        <w:rPr>
          <w:lang w:val="en-US"/>
        </w:rPr>
      </w:pPr>
    </w:p>
    <w:p w:rsidR="007146B0" w:rsidRPr="007208C2" w:rsidRDefault="007146B0">
      <w:pPr>
        <w:rPr>
          <w:lang w:val="en-US"/>
        </w:rPr>
      </w:pPr>
    </w:p>
    <w:p w:rsidR="004C62E4" w:rsidRPr="007208C2" w:rsidRDefault="004C62E4">
      <w:pPr>
        <w:rPr>
          <w:lang w:val="en-US"/>
        </w:rPr>
      </w:pPr>
    </w:p>
    <w:p w:rsidR="004C62E4" w:rsidRPr="007208C2" w:rsidRDefault="004C62E4">
      <w:pPr>
        <w:rPr>
          <w:lang w:val="en-US"/>
        </w:rPr>
      </w:pPr>
    </w:p>
    <w:p w:rsidR="004C62E4" w:rsidRPr="007208C2" w:rsidRDefault="004C62E4">
      <w:pPr>
        <w:rPr>
          <w:lang w:val="en-US"/>
        </w:rPr>
      </w:pPr>
    </w:p>
    <w:p w:rsidR="004C62E4" w:rsidRPr="007208C2" w:rsidRDefault="004C62E4">
      <w:pPr>
        <w:rPr>
          <w:lang w:val="en-US"/>
        </w:rPr>
      </w:pPr>
    </w:p>
    <w:p w:rsidR="004C62E4" w:rsidRPr="007208C2" w:rsidRDefault="004C62E4">
      <w:pPr>
        <w:rPr>
          <w:lang w:val="en-US"/>
        </w:rPr>
      </w:pPr>
    </w:p>
    <w:p w:rsidR="004C62E4" w:rsidRPr="007208C2" w:rsidRDefault="004C62E4">
      <w:pPr>
        <w:rPr>
          <w:lang w:val="en-US"/>
        </w:rPr>
      </w:pPr>
    </w:p>
    <w:p w:rsidR="007146B0" w:rsidRPr="007208C2" w:rsidRDefault="007146B0">
      <w:pPr>
        <w:rPr>
          <w:rFonts w:ascii="Times New Roman" w:hAnsi="Times New Roman"/>
          <w:lang w:val="en-US"/>
        </w:rPr>
      </w:pPr>
    </w:p>
    <w:p w:rsidR="00477BE9" w:rsidRDefault="00477BE9" w:rsidP="004C62E4">
      <w:pPr>
        <w:rPr>
          <w:rFonts w:ascii="Times New Roman" w:hAnsi="Times New Roman"/>
          <w:sz w:val="28"/>
          <w:szCs w:val="28"/>
          <w:lang w:val="en-US"/>
        </w:rPr>
        <w:sectPr w:rsidR="00477BE9" w:rsidSect="005A1D92">
          <w:pgSz w:w="11906" w:h="16838"/>
          <w:pgMar w:top="1134" w:right="850" w:bottom="1134" w:left="1701" w:header="708" w:footer="708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space="708"/>
          <w:docGrid w:linePitch="360"/>
        </w:sect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lastRenderedPageBreak/>
        <w:t>It happened once upon a time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 xml:space="preserve">To tell the truth, a year ago, 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Мы вам рассказывали сказку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Примерно год тому назад,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We told a story, it was fine,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We hope you’d like today’s show.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Мы, безусловно, будем рады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Вам продолженье показать.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In one amazing lovely kingdom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There were some changes since last spring,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В одном прекрасном королевстве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Король пошёл на компромисс,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lastRenderedPageBreak/>
        <w:t>The queen in past was little princess,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The prince became a famous king.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Принцесса стала королевой,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А королём наш славный принц.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They had already little daughter,</w:t>
      </w:r>
    </w:p>
    <w:p w:rsidR="004C62E4" w:rsidRPr="004C62E4" w:rsidRDefault="00477BE9" w:rsidP="004C62E4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She was so lovely, nice and br</w:t>
      </w:r>
      <w:r w:rsidR="004C62E4" w:rsidRPr="004C62E4">
        <w:rPr>
          <w:rFonts w:ascii="Times New Roman" w:hAnsi="Times New Roman"/>
          <w:sz w:val="28"/>
          <w:szCs w:val="28"/>
          <w:lang w:val="en-US"/>
        </w:rPr>
        <w:t>ight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И родилась у милой пары</w:t>
      </w:r>
    </w:p>
    <w:p w:rsidR="004C62E4" w:rsidRPr="004C62E4" w:rsidRDefault="00477BE9" w:rsidP="004C62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Прекрасная малютка-</w:t>
      </w:r>
      <w:r w:rsidR="004C62E4" w:rsidRPr="004C62E4">
        <w:rPr>
          <w:rFonts w:ascii="Times New Roman" w:hAnsi="Times New Roman"/>
          <w:sz w:val="28"/>
          <w:szCs w:val="28"/>
        </w:rPr>
        <w:t>дочь.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She liked to listen fairy-tales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All morning, evening, day and night.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Она любила слушать сказки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Всё утро, вечер, день и ночь.</w:t>
      </w:r>
    </w:p>
    <w:p w:rsidR="00477BE9" w:rsidRDefault="00477BE9" w:rsidP="004C62E4">
      <w:pPr>
        <w:rPr>
          <w:rFonts w:ascii="Times New Roman" w:hAnsi="Times New Roman"/>
          <w:sz w:val="28"/>
          <w:szCs w:val="28"/>
        </w:rPr>
        <w:sectPr w:rsidR="00477BE9" w:rsidSect="00477BE9">
          <w:type w:val="continuous"/>
          <w:pgSz w:w="11906" w:h="16838"/>
          <w:pgMar w:top="1134" w:right="850" w:bottom="1134" w:left="1701" w:header="708" w:footer="708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num="2" w:space="708"/>
          <w:docGrid w:linePitch="360"/>
        </w:sectPr>
      </w:pPr>
    </w:p>
    <w:p w:rsid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77BE9" w:rsidRPr="004C62E4" w:rsidRDefault="00477BE9" w:rsidP="00477BE9">
      <w:pPr>
        <w:jc w:val="center"/>
        <w:rPr>
          <w:rFonts w:ascii="Times New Roman" w:hAnsi="Times New Roman"/>
          <w:sz w:val="28"/>
          <w:szCs w:val="28"/>
        </w:rPr>
      </w:pPr>
      <w:r w:rsidRPr="00477BE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3228975"/>
            <wp:effectExtent l="0" t="0" r="0" b="9525"/>
            <wp:docPr id="1" name="Рисунок 1" descr="C:\Users\borod\OneDrive\Рабочий стол\Рождество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od\OneDrive\Рабочий стол\Рождество\IMG_1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E9" w:rsidRDefault="00477BE9" w:rsidP="004C62E4">
      <w:pPr>
        <w:rPr>
          <w:rFonts w:ascii="Times New Roman" w:hAnsi="Times New Roman"/>
          <w:sz w:val="28"/>
          <w:szCs w:val="28"/>
          <w:lang w:val="en-US"/>
        </w:rPr>
        <w:sectPr w:rsidR="00477BE9" w:rsidSect="00477BE9">
          <w:type w:val="continuous"/>
          <w:pgSz w:w="11906" w:h="16838"/>
          <w:pgMar w:top="1134" w:right="850" w:bottom="1134" w:left="1701" w:header="708" w:footer="708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space="708"/>
          <w:docGrid w:linePitch="360"/>
        </w:sect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lastRenderedPageBreak/>
        <w:t>The Santa will arrive on deer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He’ll bring the Christmas bag with gifts.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Приедет Санта на оленях,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Мешок подарков привезёт.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77BE9" w:rsidRPr="00CD4169" w:rsidRDefault="00477BE9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You will be sleeping deeply, dear,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He will arrive through fireplace.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Ты будешь в царстве сновидений,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А он через камин войдёт.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When you’ll wake up tomorrow morning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Run quickly to the Christmas tree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А утром, только ты проснёшься,</w:t>
      </w:r>
    </w:p>
    <w:p w:rsidR="004C62E4" w:rsidRPr="00C82AF9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</w:rPr>
        <w:t>Скорее</w:t>
      </w:r>
      <w:r w:rsidRPr="004C62E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C62E4">
        <w:rPr>
          <w:rFonts w:ascii="Times New Roman" w:hAnsi="Times New Roman"/>
          <w:sz w:val="28"/>
          <w:szCs w:val="28"/>
        </w:rPr>
        <w:t>к</w:t>
      </w:r>
      <w:r w:rsidRPr="004C62E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C62E4">
        <w:rPr>
          <w:rFonts w:ascii="Times New Roman" w:hAnsi="Times New Roman"/>
          <w:sz w:val="28"/>
          <w:szCs w:val="28"/>
        </w:rPr>
        <w:t>ёлочке</w:t>
      </w:r>
      <w:r w:rsidRPr="004C62E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C62E4">
        <w:rPr>
          <w:rFonts w:ascii="Times New Roman" w:hAnsi="Times New Roman"/>
          <w:sz w:val="28"/>
          <w:szCs w:val="28"/>
        </w:rPr>
        <w:t>беги</w:t>
      </w:r>
      <w:r w:rsidRPr="004C62E4">
        <w:rPr>
          <w:rFonts w:ascii="Times New Roman" w:hAnsi="Times New Roman"/>
          <w:sz w:val="28"/>
          <w:szCs w:val="28"/>
          <w:lang w:val="en-US"/>
        </w:rPr>
        <w:t>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lastRenderedPageBreak/>
        <w:t>And when it’s windy, cold and snowing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Your dreams will all come true, you’11 see.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И Рождество подарит чудо —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Исполнит все твои мечты!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Will all my dreams come true tomorrow?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I don’t believe they will come true!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Мои мечты свершится завтра?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Нет, я не верю, в новый год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I wish the world would be happy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And our people would be too!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Я 6 больше всех чудес хотела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Чтоб был счастливым наш народ!</w:t>
      </w:r>
    </w:p>
    <w:p w:rsidR="00477BE9" w:rsidRDefault="00477BE9" w:rsidP="004C62E4">
      <w:pPr>
        <w:rPr>
          <w:rFonts w:ascii="Times New Roman" w:hAnsi="Times New Roman"/>
          <w:sz w:val="28"/>
          <w:szCs w:val="28"/>
        </w:rPr>
        <w:sectPr w:rsidR="00477BE9" w:rsidSect="00477BE9">
          <w:type w:val="continuous"/>
          <w:pgSz w:w="11906" w:h="16838"/>
          <w:pgMar w:top="1134" w:right="850" w:bottom="1134" w:left="1701" w:header="708" w:footer="708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num="2" w:space="708"/>
          <w:docGrid w:linePitch="360"/>
        </w:sectPr>
      </w:pPr>
    </w:p>
    <w:p w:rsidR="00477BE9" w:rsidRPr="00CD4169" w:rsidRDefault="00477BE9" w:rsidP="004C62E4">
      <w:pPr>
        <w:rPr>
          <w:rFonts w:ascii="Times New Roman" w:hAnsi="Times New Roman"/>
          <w:sz w:val="28"/>
          <w:szCs w:val="28"/>
        </w:rPr>
      </w:pPr>
    </w:p>
    <w:p w:rsidR="00CD4169" w:rsidRDefault="00CD4169" w:rsidP="00CD416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22725" cy="3017044"/>
            <wp:effectExtent l="0" t="0" r="0" b="0"/>
            <wp:docPr id="2" name="Рисунок 2" descr="C:\Users\User\Desktop\Рождество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ждество\IMG_1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30" cy="301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69" w:rsidRDefault="00CD4169" w:rsidP="004C62E4">
      <w:pPr>
        <w:rPr>
          <w:rFonts w:ascii="Times New Roman" w:hAnsi="Times New Roman"/>
          <w:sz w:val="28"/>
          <w:szCs w:val="28"/>
          <w:lang w:val="en-US"/>
        </w:rPr>
        <w:sectPr w:rsidR="00CD4169" w:rsidSect="00477BE9">
          <w:type w:val="continuous"/>
          <w:pgSz w:w="11906" w:h="16838"/>
          <w:pgMar w:top="1134" w:right="850" w:bottom="1134" w:left="1701" w:header="708" w:footer="708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space="708"/>
          <w:docGrid w:linePitch="360"/>
        </w:sect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lastRenderedPageBreak/>
        <w:t>Hello! It’s me! And it’s my deer —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He’s carrying bag with gifts for you!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А вот и я! И мой любимый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С мешком с подарками олень!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Enough, old man! Put down presents!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We’ve trailed for a day or two.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Хорош, старик! Клади подарки!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И так плетёмся целый день!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 xml:space="preserve">Please, wait a minute! Oh, my </w:t>
      </w:r>
      <w:proofErr w:type="spellStart"/>
      <w:r w:rsidRPr="004C62E4">
        <w:rPr>
          <w:rFonts w:ascii="Times New Roman" w:hAnsi="Times New Roman"/>
          <w:sz w:val="28"/>
          <w:szCs w:val="28"/>
          <w:lang w:val="en-US"/>
        </w:rPr>
        <w:t>deer</w:t>
      </w:r>
      <w:proofErr w:type="spellEnd"/>
      <w:r w:rsidRPr="004C62E4">
        <w:rPr>
          <w:rFonts w:ascii="Times New Roman" w:hAnsi="Times New Roman"/>
          <w:sz w:val="28"/>
          <w:szCs w:val="28"/>
          <w:lang w:val="en-US"/>
        </w:rPr>
        <w:t>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Look at this child full of love!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lastRenderedPageBreak/>
        <w:t>Сейчас, сейчас... Смотри, Сохатый,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Дитя милей не может быть!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Let’s go, Santa, do you hear?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We can wake up her by bad luck.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Да тише ты! Её ведь можем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</w:rPr>
        <w:t>Мы</w:t>
      </w:r>
      <w:r w:rsidRPr="004C62E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C62E4">
        <w:rPr>
          <w:rFonts w:ascii="Times New Roman" w:hAnsi="Times New Roman"/>
          <w:sz w:val="28"/>
          <w:szCs w:val="28"/>
        </w:rPr>
        <w:t>ненароком</w:t>
      </w:r>
      <w:r w:rsidRPr="004C62E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C62E4">
        <w:rPr>
          <w:rFonts w:ascii="Times New Roman" w:hAnsi="Times New Roman"/>
          <w:sz w:val="28"/>
          <w:szCs w:val="28"/>
        </w:rPr>
        <w:t>разбудить</w:t>
      </w:r>
      <w:r w:rsidRPr="004C62E4">
        <w:rPr>
          <w:rFonts w:ascii="Times New Roman" w:hAnsi="Times New Roman"/>
          <w:sz w:val="28"/>
          <w:szCs w:val="28"/>
          <w:lang w:val="en-US"/>
        </w:rPr>
        <w:t>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I‘m giving her a little wonder,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She must be careful with it.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Я подарю ей это чудо,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С ним осторожной нужно быть.</w:t>
      </w:r>
    </w:p>
    <w:p w:rsidR="00CD4169" w:rsidRDefault="00CD4169" w:rsidP="004C62E4">
      <w:pPr>
        <w:rPr>
          <w:rFonts w:ascii="Times New Roman" w:hAnsi="Times New Roman"/>
          <w:sz w:val="28"/>
          <w:szCs w:val="28"/>
        </w:rPr>
        <w:sectPr w:rsidR="00CD4169" w:rsidSect="00CD4169">
          <w:type w:val="continuous"/>
          <w:pgSz w:w="11906" w:h="16838"/>
          <w:pgMar w:top="1134" w:right="850" w:bottom="1134" w:left="1701" w:header="708" w:footer="708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num="2" w:space="708"/>
          <w:docGrid w:linePitch="360"/>
        </w:sect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CD4169" w:rsidRDefault="00CD4169" w:rsidP="004C62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7500" cy="4048125"/>
            <wp:effectExtent l="0" t="0" r="0" b="9525"/>
            <wp:docPr id="3" name="Рисунок 3" descr="C:\Users\User\Desktop\Рождество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ждество\IMG_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7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69" w:rsidRDefault="00CD4169" w:rsidP="004C62E4">
      <w:pPr>
        <w:rPr>
          <w:rFonts w:ascii="Times New Roman" w:hAnsi="Times New Roman"/>
          <w:sz w:val="28"/>
          <w:szCs w:val="28"/>
        </w:rPr>
      </w:pPr>
    </w:p>
    <w:p w:rsidR="00CD4169" w:rsidRDefault="00CD4169" w:rsidP="004C62E4">
      <w:pPr>
        <w:rPr>
          <w:rFonts w:ascii="Times New Roman" w:hAnsi="Times New Roman"/>
          <w:sz w:val="28"/>
          <w:szCs w:val="28"/>
          <w:lang w:val="en-US"/>
        </w:rPr>
        <w:sectPr w:rsidR="00CD4169" w:rsidSect="00477BE9">
          <w:type w:val="continuous"/>
          <w:pgSz w:w="11906" w:h="16838"/>
          <w:pgMar w:top="1134" w:right="850" w:bottom="1134" w:left="1701" w:header="708" w:footer="708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space="708"/>
          <w:docGrid w:linePitch="360"/>
        </w:sect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lastRenderedPageBreak/>
        <w:t xml:space="preserve">Do quickly, Santa! We are leaving, 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Another child waits for gift.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Скорее, Санта! Мы уходим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Подарки дальше разносить.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I left. But please, remember, Santa: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Look for another fool next time.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lastRenderedPageBreak/>
        <w:t>Ну, я пошёл. Но помни, Санта,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</w:rPr>
        <w:t>Ищи</w:t>
      </w:r>
      <w:r w:rsidRPr="004C62E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C62E4">
        <w:rPr>
          <w:rFonts w:ascii="Times New Roman" w:hAnsi="Times New Roman"/>
          <w:sz w:val="28"/>
          <w:szCs w:val="28"/>
        </w:rPr>
        <w:t>другого</w:t>
      </w:r>
      <w:r w:rsidRPr="004C62E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C62E4">
        <w:rPr>
          <w:rFonts w:ascii="Times New Roman" w:hAnsi="Times New Roman"/>
          <w:sz w:val="28"/>
          <w:szCs w:val="28"/>
        </w:rPr>
        <w:t>дурака</w:t>
      </w:r>
      <w:r w:rsidRPr="004C62E4">
        <w:rPr>
          <w:rFonts w:ascii="Times New Roman" w:hAnsi="Times New Roman"/>
          <w:sz w:val="28"/>
          <w:szCs w:val="28"/>
          <w:lang w:val="en-US"/>
        </w:rPr>
        <w:t>.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  <w:lang w:val="en-US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>This wand can realize the Wishes!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  <w:lang w:val="en-US"/>
        </w:rPr>
        <w:t xml:space="preserve">I have to go away now! </w:t>
      </w:r>
      <w:proofErr w:type="spellStart"/>
      <w:r w:rsidRPr="004C62E4">
        <w:rPr>
          <w:rFonts w:ascii="Times New Roman" w:hAnsi="Times New Roman"/>
          <w:sz w:val="28"/>
          <w:szCs w:val="28"/>
        </w:rPr>
        <w:t>Bye</w:t>
      </w:r>
      <w:proofErr w:type="spellEnd"/>
      <w:r w:rsidRPr="004C62E4">
        <w:rPr>
          <w:rFonts w:ascii="Times New Roman" w:hAnsi="Times New Roman"/>
          <w:sz w:val="28"/>
          <w:szCs w:val="28"/>
        </w:rPr>
        <w:t>!</w:t>
      </w:r>
    </w:p>
    <w:p w:rsidR="004C62E4" w:rsidRPr="004C62E4" w:rsidRDefault="004C62E4" w:rsidP="004C62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 палочка желань</w:t>
      </w:r>
      <w:r w:rsidRPr="004C62E4">
        <w:rPr>
          <w:rFonts w:ascii="Times New Roman" w:hAnsi="Times New Roman"/>
          <w:sz w:val="28"/>
          <w:szCs w:val="28"/>
        </w:rPr>
        <w:t>е!</w:t>
      </w:r>
    </w:p>
    <w:p w:rsidR="007146B0" w:rsidRPr="004C62E4" w:rsidRDefault="004C62E4" w:rsidP="004C62E4">
      <w:pPr>
        <w:rPr>
          <w:rFonts w:ascii="Times New Roman" w:hAnsi="Times New Roman"/>
          <w:sz w:val="28"/>
          <w:szCs w:val="28"/>
        </w:rPr>
      </w:pPr>
      <w:r w:rsidRPr="004C62E4">
        <w:rPr>
          <w:rFonts w:ascii="Times New Roman" w:hAnsi="Times New Roman"/>
          <w:sz w:val="28"/>
          <w:szCs w:val="28"/>
        </w:rPr>
        <w:t>Но должен я идти! Пока!</w:t>
      </w:r>
    </w:p>
    <w:p w:rsidR="00CD4169" w:rsidRDefault="00CD4169">
      <w:pPr>
        <w:sectPr w:rsidR="00CD4169" w:rsidSect="00CD4169">
          <w:type w:val="continuous"/>
          <w:pgSz w:w="11906" w:h="16838"/>
          <w:pgMar w:top="1134" w:right="850" w:bottom="1134" w:left="1701" w:header="708" w:footer="708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num="2" w:space="708"/>
          <w:docGrid w:linePitch="360"/>
        </w:sectPr>
      </w:pPr>
    </w:p>
    <w:p w:rsidR="007146B0" w:rsidRDefault="00C82AF9">
      <w:r>
        <w:rPr>
          <w:noProof/>
          <w:lang w:eastAsia="ru-RU"/>
        </w:rPr>
        <w:lastRenderedPageBreak/>
        <w:drawing>
          <wp:inline distT="0" distB="0" distL="0" distR="0">
            <wp:extent cx="5499100" cy="4124325"/>
            <wp:effectExtent l="0" t="0" r="6350" b="9525"/>
            <wp:docPr id="7" name="Рисунок 4" descr="C:\Users\User\Desktop\Рождество\IMG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ждество\IMG_1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63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69" w:rsidRDefault="00C82AF9" w:rsidP="00C82A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70776" cy="2156093"/>
            <wp:effectExtent l="0" t="2223" r="0" b="0"/>
            <wp:docPr id="6" name="Рисунок 5" descr="C:\Users\User\Desktop\depositphotos_78700762-stock-illustration-magic-wan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positphotos_78700762-stock-illustration-magic-wand-on-whi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771651" cy="21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6B0" w:rsidRDefault="007146B0" w:rsidP="00CD4169">
      <w:pPr>
        <w:jc w:val="center"/>
      </w:pPr>
      <w:bookmarkStart w:id="0" w:name="_GoBack"/>
      <w:bookmarkEnd w:id="0"/>
    </w:p>
    <w:sectPr w:rsidR="007146B0" w:rsidSect="00477BE9">
      <w:type w:val="continuous"/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6B0"/>
    <w:rsid w:val="00477BE9"/>
    <w:rsid w:val="004C62E4"/>
    <w:rsid w:val="005A1D92"/>
    <w:rsid w:val="007146B0"/>
    <w:rsid w:val="007208C2"/>
    <w:rsid w:val="008B4514"/>
    <w:rsid w:val="00C47785"/>
    <w:rsid w:val="00C82AF9"/>
    <w:rsid w:val="00CD4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6B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16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6B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1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59E8A-DAD4-433F-B27F-FB16BEFF1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Бородич</dc:creator>
  <cp:keywords/>
  <dc:description/>
  <cp:lastModifiedBy>Пользователь Windows</cp:lastModifiedBy>
  <cp:revision>11</cp:revision>
  <dcterms:created xsi:type="dcterms:W3CDTF">2019-01-27T12:18:00Z</dcterms:created>
  <dcterms:modified xsi:type="dcterms:W3CDTF">2019-01-31T09:27:00Z</dcterms:modified>
</cp:coreProperties>
</file>