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B4" w:rsidRPr="00CE4FA9" w:rsidRDefault="00CE4FA9" w:rsidP="00282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A9">
        <w:rPr>
          <w:rFonts w:ascii="Times New Roman" w:hAnsi="Times New Roman" w:cs="Times New Roman"/>
          <w:sz w:val="28"/>
          <w:szCs w:val="28"/>
        </w:rPr>
        <w:t xml:space="preserve">                    м</w:t>
      </w:r>
      <w:r w:rsidR="009770F3" w:rsidRPr="00CE4FA9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4A4CEA" w:rsidRPr="00CE4FA9">
        <w:rPr>
          <w:rFonts w:ascii="Times New Roman" w:hAnsi="Times New Roman" w:cs="Times New Roman"/>
          <w:sz w:val="28"/>
          <w:szCs w:val="28"/>
        </w:rPr>
        <w:t xml:space="preserve"> учреждение д</w:t>
      </w:r>
      <w:r w:rsidR="009770F3" w:rsidRPr="00CE4FA9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:rsidR="004A4CEA" w:rsidRPr="00CE4FA9" w:rsidRDefault="004A4CEA" w:rsidP="00B0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A9">
        <w:rPr>
          <w:rFonts w:ascii="Times New Roman" w:hAnsi="Times New Roman" w:cs="Times New Roman"/>
          <w:sz w:val="28"/>
          <w:szCs w:val="28"/>
        </w:rPr>
        <w:t xml:space="preserve">                                                «Детская школа искусств»</w:t>
      </w:r>
    </w:p>
    <w:p w:rsidR="004A4CEA" w:rsidRPr="00CE4FA9" w:rsidRDefault="004A4CEA" w:rsidP="00B0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A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E508F" w:rsidRPr="00CE4FA9">
        <w:rPr>
          <w:rFonts w:ascii="Times New Roman" w:hAnsi="Times New Roman" w:cs="Times New Roman"/>
          <w:sz w:val="28"/>
          <w:szCs w:val="28"/>
        </w:rPr>
        <w:t>р</w:t>
      </w:r>
      <w:r w:rsidRPr="00CE4FA9">
        <w:rPr>
          <w:rFonts w:ascii="Times New Roman" w:hAnsi="Times New Roman" w:cs="Times New Roman"/>
          <w:sz w:val="28"/>
          <w:szCs w:val="28"/>
        </w:rPr>
        <w:t>.п. Екатериновка, Саратовской области</w:t>
      </w:r>
    </w:p>
    <w:p w:rsidR="00CE508F" w:rsidRPr="00CE4FA9" w:rsidRDefault="00CE508F" w:rsidP="00B0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08F" w:rsidRPr="00CE4FA9" w:rsidRDefault="00B00A08" w:rsidP="00B00A08">
      <w:pPr>
        <w:tabs>
          <w:tab w:val="left" w:pos="20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FA9">
        <w:rPr>
          <w:rFonts w:ascii="Times New Roman" w:hAnsi="Times New Roman" w:cs="Times New Roman"/>
          <w:sz w:val="28"/>
          <w:szCs w:val="28"/>
        </w:rPr>
        <w:tab/>
      </w:r>
    </w:p>
    <w:p w:rsidR="00AB7643" w:rsidRPr="00CE4FA9" w:rsidRDefault="00AB7643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F2296" w:rsidRPr="00CE4FA9" w:rsidRDefault="004F2296" w:rsidP="004F2296">
      <w:pPr>
        <w:spacing w:before="97" w:after="97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Методическая разработка по сольфеджио</w:t>
      </w:r>
    </w:p>
    <w:p w:rsidR="004F2296" w:rsidRPr="00CE4FA9" w:rsidRDefault="004F2296" w:rsidP="004F2296">
      <w:pPr>
        <w:spacing w:before="97" w:after="97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«Игра как средство обучения в младших классах ДШИ и ДМШ»</w:t>
      </w:r>
    </w:p>
    <w:p w:rsidR="004F2296" w:rsidRPr="00CE4FA9" w:rsidRDefault="004F2296" w:rsidP="004F2296">
      <w:pPr>
        <w:spacing w:before="97" w:after="97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F2296" w:rsidRPr="00695AA9" w:rsidRDefault="004F2296" w:rsidP="004F2296">
      <w:pPr>
        <w:spacing w:after="0" w:line="315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95AA9">
        <w:rPr>
          <w:rFonts w:ascii="Times New Roman" w:hAnsi="Times New Roman" w:cs="Times New Roman"/>
          <w:sz w:val="28"/>
          <w:szCs w:val="28"/>
        </w:rPr>
        <w:t>Работу выполнил</w:t>
      </w:r>
      <w:r w:rsidR="00962DB5">
        <w:rPr>
          <w:rFonts w:ascii="Times New Roman" w:hAnsi="Times New Roman" w:cs="Times New Roman"/>
          <w:sz w:val="28"/>
          <w:szCs w:val="28"/>
        </w:rPr>
        <w:t>а</w:t>
      </w:r>
      <w:r w:rsidRPr="00695AA9">
        <w:rPr>
          <w:rFonts w:ascii="Times New Roman" w:hAnsi="Times New Roman" w:cs="Times New Roman"/>
          <w:sz w:val="28"/>
          <w:szCs w:val="28"/>
        </w:rPr>
        <w:t>:</w:t>
      </w:r>
    </w:p>
    <w:p w:rsidR="004F2296" w:rsidRPr="00695AA9" w:rsidRDefault="004F2296" w:rsidP="004F2296">
      <w:pPr>
        <w:spacing w:after="0" w:line="315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95AA9">
        <w:rPr>
          <w:rFonts w:ascii="Times New Roman" w:hAnsi="Times New Roman" w:cs="Times New Roman"/>
          <w:sz w:val="28"/>
          <w:szCs w:val="28"/>
        </w:rPr>
        <w:t xml:space="preserve"> преподаватель теоретических дисциплин</w:t>
      </w:r>
    </w:p>
    <w:p w:rsidR="004F2296" w:rsidRPr="00695AA9" w:rsidRDefault="004F2296" w:rsidP="004F2296">
      <w:pPr>
        <w:spacing w:after="0" w:line="315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95AA9">
        <w:rPr>
          <w:rFonts w:ascii="Times New Roman" w:hAnsi="Times New Roman" w:cs="Times New Roman"/>
          <w:sz w:val="28"/>
          <w:szCs w:val="28"/>
        </w:rPr>
        <w:t xml:space="preserve"> МУ ДО «ДШИ» р.п. Екатериновка</w:t>
      </w:r>
    </w:p>
    <w:p w:rsidR="004F2296" w:rsidRPr="00695AA9" w:rsidRDefault="004F2296" w:rsidP="004F2296">
      <w:pPr>
        <w:spacing w:after="0" w:line="31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5AA9">
        <w:rPr>
          <w:rFonts w:ascii="Times New Roman" w:hAnsi="Times New Roman" w:cs="Times New Roman"/>
          <w:sz w:val="28"/>
          <w:szCs w:val="28"/>
        </w:rPr>
        <w:t>Кузина Лариса Владимировна</w:t>
      </w:r>
    </w:p>
    <w:p w:rsidR="004F2296" w:rsidRPr="00695AA9" w:rsidRDefault="004F2296" w:rsidP="004F2296">
      <w:pPr>
        <w:spacing w:after="0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5A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</w:t>
      </w: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60DE" w:rsidRPr="00CE4FA9" w:rsidRDefault="00F760DE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C169C" w:rsidRPr="00CE4FA9" w:rsidRDefault="001C169C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4FA9" w:rsidRPr="00CE4FA9" w:rsidRDefault="00CE4FA9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4FA9" w:rsidRPr="00CE4FA9" w:rsidRDefault="00CE4FA9" w:rsidP="00B00A08">
      <w:pPr>
        <w:spacing w:before="97" w:after="97" w:line="31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7270D" w:rsidRPr="00CE4FA9" w:rsidRDefault="0037270D" w:rsidP="004F2296">
      <w:pPr>
        <w:spacing w:before="97" w:after="97" w:line="31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4FA9" w:rsidRDefault="00CE4FA9" w:rsidP="00B00A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2296" w:rsidRDefault="004F2296" w:rsidP="00695AA9">
      <w:pPr>
        <w:spacing w:before="97" w:after="97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2296" w:rsidRDefault="004F2296" w:rsidP="00695AA9">
      <w:pPr>
        <w:spacing w:before="97" w:after="97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2296" w:rsidRDefault="004F2296" w:rsidP="00695AA9">
      <w:pPr>
        <w:spacing w:before="97" w:after="97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2296" w:rsidRDefault="004F2296" w:rsidP="00695AA9">
      <w:pPr>
        <w:spacing w:before="97" w:after="97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5E36" w:rsidRDefault="00B2340E" w:rsidP="00525E36">
      <w:pPr>
        <w:spacing w:before="97" w:after="97" w:line="31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2019 год</w:t>
      </w:r>
    </w:p>
    <w:p w:rsidR="003E475E" w:rsidRPr="003C2749" w:rsidRDefault="00695AA9" w:rsidP="00525E36">
      <w:pPr>
        <w:spacing w:before="97" w:after="0" w:line="31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«Игра как средство обучения в младших классах ДШИ и ДМШ»</w:t>
      </w:r>
    </w:p>
    <w:p w:rsidR="00B31B24" w:rsidRDefault="000E15C9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  <w:r w:rsidR="002D2F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31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Первый шаг всегда самый сложный, потому что ведёт в </w:t>
      </w:r>
      <w:proofErr w:type="gramStart"/>
      <w:r w:rsidR="00B31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неизведанное</w:t>
      </w:r>
      <w:proofErr w:type="gramEnd"/>
      <w:r w:rsidR="00B31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Первый шаг в мир искусства, в мир музыки сложен вдвойне, так как кроме  напряжения ума, воли, требует большой эмоциональной отдачи. Очень важно, что бы в</w:t>
      </w:r>
      <w:r w:rsidR="00D01A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31B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этот момент рядом с ребёнком был педагог, учитывающий возрастные </w:t>
      </w:r>
      <w:r w:rsidR="00D01A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особенности маленького человека, понимающий его детскую душу.</w:t>
      </w:r>
    </w:p>
    <w:p w:rsidR="00D01ACC" w:rsidRDefault="000E15C9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</w:t>
      </w:r>
      <w:r w:rsidR="002D2F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01A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Добиться интереса учащихся к занятиям можно лишь в том случае, если уроки будут яркими, содержательными, наполненными образными сравнениями, примерами. </w:t>
      </w:r>
    </w:p>
    <w:p w:rsidR="00004C74" w:rsidRPr="00CE4FA9" w:rsidRDefault="002D2F45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</w:t>
      </w:r>
      <w:r w:rsidR="009A0464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Очень важным средством обучения на уроке, особенно в</w:t>
      </w:r>
      <w:r w:rsidR="00D370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младших классах являются игры</w:t>
      </w:r>
      <w:r w:rsidR="00D01A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D370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сказки, стихи,</w:t>
      </w:r>
      <w:r w:rsidR="00D01A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</w:t>
      </w:r>
      <w:r w:rsidR="009A0464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мешные картинки, весёлые тексты для распевания, ребусы, музыкальные загадки, всё это игровые ситуации на уроке.</w:t>
      </w:r>
      <w:r w:rsidR="00E333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Благодаря этому ребёнок прочно и быстро усваивает пройденные на уроке темы.</w:t>
      </w:r>
    </w:p>
    <w:p w:rsidR="002D2F45" w:rsidRDefault="002D2F45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</w:t>
      </w:r>
      <w:r w:rsidR="00004C74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Игра никогда не утомляет, а наоборот мобилизует эмоции ребёнка, его внимание, а также во время игр</w:t>
      </w:r>
      <w:r w:rsidR="001A7706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 ребёнок уже ни на что постороннее не способен отвлечься – игра поглощает его целиком. Задача преподавателя заключается в том, </w:t>
      </w:r>
      <w:r w:rsidR="00152283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чтобы направить игру в нужное русло, не позволяя уходить в сторону от темы. </w:t>
      </w:r>
    </w:p>
    <w:p w:rsidR="005B5DD9" w:rsidRDefault="002D2F45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</w:t>
      </w:r>
      <w:r w:rsidR="00152283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Игра на уроке должна проходить увлекательно, но не развлекательно. Игровые ситуации на уроке направлены на то, чтобы все дети участвовали в ходе урока. Младшие учащиеся отличаются подвижностью, неустойчивым вниманием, быстро утомляются. Игра хорошо активизирует детей, вызывая радостные эмоции. </w:t>
      </w:r>
    </w:p>
    <w:p w:rsidR="00DD1A01" w:rsidRPr="00CE4FA9" w:rsidRDefault="005B5DD9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</w:t>
      </w:r>
      <w:r w:rsidR="00152283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Игровые приёмы вызывают интерес, способствуют лучшему его запоминанию, расширяют и закрепляют получаемые знания. Они развивают в детях артистичность, воображение, сообразительность</w:t>
      </w:r>
      <w:r w:rsidR="00DD1A01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фантазию. Урок становится более продуктивным и интересным. Игра – это проблемная ситуация требующая поиска, инициативы, творчества. </w:t>
      </w:r>
    </w:p>
    <w:p w:rsidR="009A0464" w:rsidRDefault="005B5DD9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="00DD1A01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Любое задание на уроке можно сделать игровым. Основной теоретический материал особенно начального этапа обучения, обязательно должен быть изложен педагогом с помощью стихов, игр, сказок.</w:t>
      </w:r>
    </w:p>
    <w:p w:rsidR="007D0DE4" w:rsidRPr="008E1AB3" w:rsidRDefault="00A568B2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</w:t>
      </w:r>
      <w:r w:rsidR="007D0DE4" w:rsidRPr="008E1AB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Первы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й игровой момент на уроке – это</w:t>
      </w:r>
      <w:r w:rsidR="00403C2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7D0DE4" w:rsidRPr="008E1AB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окально-интонационные упражнения</w:t>
      </w:r>
      <w:r w:rsidR="007D0DE4" w:rsidRPr="008E1AB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. </w:t>
      </w:r>
    </w:p>
    <w:p w:rsidR="00A20F0A" w:rsidRPr="003861B7" w:rsidRDefault="00E759F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3861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1.</w:t>
      </w:r>
      <w:r w:rsidR="00A20F0A" w:rsidRPr="003861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Вокально-интонационные упражнения:</w:t>
      </w:r>
    </w:p>
    <w:p w:rsidR="004005A8" w:rsidRPr="00E759F8" w:rsidRDefault="004005A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E759F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а) Интонационная игра «Эхо».</w:t>
      </w:r>
    </w:p>
    <w:p w:rsidR="00E759F8" w:rsidRDefault="00E759F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 должны «эхом» повторять за преподавателем песню «Эхо»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Преподаватель: - Эхо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Дети:- Эхо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Преподаватель:- Отзовись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Дети:- Отзовись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Преподаватель:- Чисть петь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Дети:- Чисто петь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Преподаватель:- Научись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Дети:- Научись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Преподаватель:- Слушай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Дети:- Слушай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Преподаватель:- Не зевай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Дети:- Не зевай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Преподаватель: - Всё за мной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Дети:- Всё за мной</w:t>
      </w:r>
    </w:p>
    <w:p w:rsidR="00E33340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Преподаватель:- Повторяй</w:t>
      </w:r>
    </w:p>
    <w:p w:rsidR="00E33340" w:rsidRPr="004005A8" w:rsidRDefault="00E3334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Дети:- Повторяй.</w:t>
      </w:r>
    </w:p>
    <w:p w:rsidR="00A20F0A" w:rsidRDefault="004005A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Преподаватель должен следить, чтобы дети сидели прямо, свободно, пели</w:t>
      </w:r>
      <w:r w:rsidR="00064C39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красиво, распевно, чётко  произнося  при этом слова.</w:t>
      </w:r>
    </w:p>
    <w:p w:rsidR="00E759F8" w:rsidRPr="00E759F8" w:rsidRDefault="00E759F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E759F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б) Интонационная игра «Мажор-минор»</w:t>
      </w:r>
    </w:p>
    <w:p w:rsidR="00E36688" w:rsidRPr="00CE4FA9" w:rsidRDefault="00E3668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Преподаватель: </w:t>
      </w:r>
      <w:r w:rsidR="00E759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Ребята,</w:t>
      </w: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какое у вас сегодня настроение?</w:t>
      </w:r>
    </w:p>
    <w:p w:rsidR="00E36688" w:rsidRPr="00CE4FA9" w:rsidRDefault="00E3668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 Хорошее, весёлое, радостное настроение.</w:t>
      </w:r>
    </w:p>
    <w:p w:rsidR="00E36688" w:rsidRPr="00CE4FA9" w:rsidRDefault="00E3668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Педагог: А как сказать по </w:t>
      </w:r>
      <w:proofErr w:type="gramStart"/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музыкальному</w:t>
      </w:r>
      <w:proofErr w:type="gramEnd"/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мажорное оно или минорное?</w:t>
      </w:r>
    </w:p>
    <w:p w:rsidR="00E36688" w:rsidRPr="00CE4FA9" w:rsidRDefault="00E3668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 Мажорное</w:t>
      </w:r>
      <w:r w:rsidR="00CB6163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это когда хорошо, весело и светит солнышко.</w:t>
      </w:r>
    </w:p>
    <w:p w:rsidR="00E36688" w:rsidRPr="00CE4FA9" w:rsidRDefault="00E3668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Минорное</w:t>
      </w:r>
      <w:r w:rsidR="00CB6163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это когда печально и хочется плакать, идёт дождик.</w:t>
      </w:r>
    </w:p>
    <w:p w:rsidR="00E36688" w:rsidRPr="00CE4FA9" w:rsidRDefault="00E3668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(Показать рисунки детей о мажоре и миноре, остановиться на рисунке где изображены день и ночь.)</w:t>
      </w:r>
    </w:p>
    <w:p w:rsidR="00A568B2" w:rsidRPr="00A568B2" w:rsidRDefault="00832BAC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A568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Поём песню</w:t>
      </w:r>
      <w:r w:rsidR="00A20F0A" w:rsidRPr="00A568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«Ох и светлый день, ночка тёмная»</w:t>
      </w:r>
      <w:r w:rsidRPr="00A568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от разных звуков.</w:t>
      </w:r>
    </w:p>
    <w:p w:rsidR="00832BAC" w:rsidRDefault="00A568B2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Мелодия песни движется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поступенно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вверх от 1 до 3 ступени, затем вниз до 1 ступени.</w:t>
      </w:r>
      <w:r w:rsidR="00832B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«Светлый день»- мажор, «Ночка тёмная» - минор. Поём сначала в мажоре и сразу же в одноимённом миноре. Каждый раз необходимо обращать внимание, как смена лада влияет не только на настроение в музыке, но иногда полностью меняет характер, образ. Например, старик в песне «Как под горкой» в мажоре весёлый, шустрый, может быть даже не очень старый, в миноре – старенький, бедный.</w:t>
      </w:r>
      <w:r w:rsidR="00E36688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E759F8" w:rsidRDefault="00D20521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759F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в) Инт</w:t>
      </w:r>
      <w:r w:rsidR="00E36688" w:rsidRPr="00E759F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онационная игра</w:t>
      </w:r>
      <w:r w:rsidR="00BB228B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-сказка </w:t>
      </w:r>
      <w:r w:rsidR="00E759F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«</w:t>
      </w:r>
      <w:r w:rsidR="00BB228B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Жила-была нота…</w:t>
      </w:r>
      <w:r w:rsidR="00E759F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»</w:t>
      </w:r>
      <w:r w:rsidR="00BB228B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(карточки с нотами</w:t>
      </w:r>
      <w:proofErr w:type="gramStart"/>
      <w:r w:rsidR="00BB228B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)</w:t>
      </w:r>
      <w:proofErr w:type="gramEnd"/>
    </w:p>
    <w:p w:rsidR="00BB228B" w:rsidRDefault="00517E2F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(наша задача: чисто интонировать</w:t>
      </w:r>
      <w:r w:rsidR="00B075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полутон</w:t>
      </w: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D20521" w:rsidRDefault="00641D80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62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Преподаватель начинает петь на одном звуке: </w:t>
      </w:r>
      <w:proofErr w:type="gramStart"/>
      <w:r w:rsidR="00162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«Жила-была нота ре</w:t>
      </w:r>
      <w:r w:rsidR="00CB6163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(</w:t>
      </w:r>
      <w:r w:rsidR="00BB22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</w:t>
      </w:r>
      <w:r w:rsidR="00CB6163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поём-ре</w:t>
      </w:r>
      <w:r w:rsidR="00E36688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</w:t>
      </w:r>
      <w:r w:rsidR="00162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преподаватель:</w:t>
      </w:r>
      <w:r w:rsidR="00517E2F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36688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появился у неё знак</w:t>
      </w: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62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(дети: </w:t>
      </w:r>
      <w:r w:rsidR="00E36688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диез..), </w:t>
      </w:r>
      <w:r w:rsidR="00162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все: </w:t>
      </w:r>
      <w:r w:rsidR="00E36688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стала</w:t>
      </w: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36688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нота – ре-диез</w:t>
      </w:r>
      <w:r w:rsidR="00162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  <w:proofErr w:type="gramEnd"/>
      <w:r w:rsidR="001623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Игра продолжается с другими нотами и знаками альтерации.</w:t>
      </w:r>
    </w:p>
    <w:p w:rsidR="00E759F8" w:rsidRPr="00E759F8" w:rsidRDefault="00E759F8" w:rsidP="00525E36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Второй игровой момент на уроке</w:t>
      </w:r>
      <w:r w:rsidR="00455C2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слуховой анализ</w:t>
      </w:r>
    </w:p>
    <w:p w:rsidR="00AF3203" w:rsidRPr="003861B7" w:rsidRDefault="006217E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BB22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B228B" w:rsidRPr="003861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2.</w:t>
      </w:r>
      <w:r w:rsidR="00AF3203" w:rsidRPr="003861B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</w:t>
      </w:r>
      <w:r w:rsidR="00AF3203" w:rsidRPr="003861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Слуховой анализ:</w:t>
      </w:r>
    </w:p>
    <w:p w:rsidR="006E43B5" w:rsidRDefault="006217E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F4B00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</w:t>
      </w:r>
      <w:r w:rsidR="006F4B00" w:rsidRPr="00EB3F4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) Игра «</w:t>
      </w:r>
      <w:proofErr w:type="gramStart"/>
      <w:r w:rsidR="006F4B00" w:rsidRPr="00EB3F4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Грустно-весело</w:t>
      </w:r>
      <w:proofErr w:type="gramEnd"/>
      <w:r w:rsidR="006F4B00" w:rsidRPr="00EB3F4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»</w:t>
      </w:r>
      <w:r w:rsidR="006F4B00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6F4B00" w:rsidRPr="00CE4FA9" w:rsidRDefault="006F4B00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403C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дети </w:t>
      </w: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отгадывают на слух М</w:t>
      </w:r>
      <w:r w:rsidR="00D11276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инорные  и Мажорные</w:t>
      </w: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трезвучия)</w:t>
      </w:r>
      <w:r w:rsidR="00E759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Если звучит минорное </w:t>
      </w:r>
      <w:proofErr w:type="gramStart"/>
      <w:r w:rsidR="00E759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трезвучие</w:t>
      </w:r>
      <w:proofErr w:type="gramEnd"/>
      <w:r w:rsidR="00E759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дети грустят, если мажорное то улыбаются.</w:t>
      </w:r>
    </w:p>
    <w:p w:rsidR="006F4B00" w:rsidRDefault="00EB3F4D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б)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Игра «Перекрась мелодию</w:t>
      </w:r>
      <w:r w:rsidR="006F4B00" w:rsidRPr="00EB3F4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»</w:t>
      </w:r>
      <w:r w:rsidR="007C5631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D11276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преподаватель играет песню «Маленькой ёлочке» в миноре, </w:t>
      </w:r>
      <w:r w:rsidR="007C5631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«Во поле берёза»</w:t>
      </w:r>
      <w:r w:rsidR="00D11276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мажоре</w:t>
      </w:r>
      <w:r w:rsidR="00C951DB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дети должны отгадать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название</w:t>
      </w:r>
      <w:r w:rsidR="00C951DB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песни</w:t>
      </w:r>
      <w:r w:rsidR="00E759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назвать в каком ладу они звучали</w:t>
      </w:r>
      <w:r w:rsidR="00BB22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 в каком они должны звучать.</w:t>
      </w:r>
      <w:r w:rsidR="007C5631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BB228B" w:rsidRDefault="006217E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B22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в)</w:t>
      </w:r>
      <w:r w:rsidR="00EB3F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B3F4D" w:rsidRPr="00EB3F4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Игра «</w:t>
      </w:r>
      <w:r w:rsidR="00EB3F4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Дома - </w:t>
      </w:r>
      <w:r w:rsidR="00EB3F4D" w:rsidRPr="00EB3F4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гуляю»</w:t>
      </w:r>
      <w:r w:rsidR="00EB3F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EB3F4D" w:rsidRDefault="00EB3F4D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преподаватель играет устойчивые звуки, дети называют – дома, если неустойчивые – гуляем.</w:t>
      </w:r>
    </w:p>
    <w:p w:rsidR="00EB3F4D" w:rsidRDefault="006217E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B3F4D" w:rsidRPr="00EB3F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г) </w:t>
      </w:r>
      <w:r w:rsidR="00EB3F4D" w:rsidRPr="00EB3F4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Игра «Тон – полутон»</w:t>
      </w:r>
    </w:p>
    <w:p w:rsidR="006E43B5" w:rsidRDefault="00EB3F4D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Преподаватель играет на фортепиано, </w:t>
      </w:r>
      <w:r w:rsidRPr="00EB3F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например тон – дети поют</w:t>
      </w:r>
      <w:r w:rsidR="00B075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нотах фа и соль</w:t>
      </w:r>
      <w:r w:rsidRPr="00EB3F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«Целый тон, целый тон стал смелее наш трезвон»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 если звучит полутон, то дети поют</w:t>
      </w:r>
      <w:r w:rsidR="00B075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нотах фа и соль бемоль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«Полутон, полутон очень грустный перезвон»</w:t>
      </w:r>
      <w:r w:rsidR="006E43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E43B5" w:rsidRPr="006E43B5" w:rsidRDefault="00DF2E57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Третий игровой момент: отработка дирижерского жеста</w:t>
      </w:r>
    </w:p>
    <w:p w:rsidR="00F47602" w:rsidRDefault="006F4B00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B22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BB228B"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.</w:t>
      </w:r>
      <w:r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Артистическая игра «Дирижёр»</w:t>
      </w:r>
    </w:p>
    <w:p w:rsidR="00934E06" w:rsidRPr="00F47602" w:rsidRDefault="00CB6163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476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34E06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исполнении песен необходимо добиваться чёткого и правильного дирижёрского жеста. Хороший результат даёт </w:t>
      </w:r>
      <w:proofErr w:type="spellStart"/>
      <w:r w:rsidR="00934E06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дирижирование</w:t>
      </w:r>
      <w:proofErr w:type="spellEnd"/>
      <w:r w:rsidR="00934E06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91B99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двумя руками</w:t>
      </w:r>
      <w:r w:rsidR="006E43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так как в последнее время очень много детей «левшей», и им бывает сложно ориентироваться в процессе </w:t>
      </w:r>
      <w:proofErr w:type="spellStart"/>
      <w:r w:rsidR="006E43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дирижирования</w:t>
      </w:r>
      <w:proofErr w:type="spellEnd"/>
      <w:r w:rsidR="006E43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Поэтому на помощь приходит - </w:t>
      </w:r>
      <w:proofErr w:type="spellStart"/>
      <w:r w:rsidR="006E43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дирижирование</w:t>
      </w:r>
      <w:proofErr w:type="spellEnd"/>
      <w:r w:rsidR="006E43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двумя руками.</w:t>
      </w:r>
    </w:p>
    <w:p w:rsidR="009F460C" w:rsidRDefault="00F47602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F46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6E43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Пение песен в размере 2/4: «Жучка»,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«Луноход», «Ваня»,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Пин</w:t>
      </w:r>
      <w:r w:rsidR="006F4B00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винёнок</w:t>
      </w:r>
      <w:proofErr w:type="spellEnd"/>
      <w:r w:rsidR="006F4B00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»(</w:t>
      </w:r>
      <w:r w:rsidR="006F4B00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CD</w:t>
      </w:r>
      <w:r w:rsidR="006F4B00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6E43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размере 3/4: «Чудак»</w:t>
      </w:r>
      <w:r w:rsidR="00285B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«Ослик», «Пой, малышка»</w:t>
      </w:r>
      <w:r w:rsidR="009F46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размере 4/4: «Паровозик»</w:t>
      </w:r>
      <w:r w:rsidR="009204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т.д.</w:t>
      </w:r>
    </w:p>
    <w:p w:rsidR="007C5631" w:rsidRDefault="006F4B00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D1630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(Повторяем понятия: ритм, метр, размер, сильная и слабая доли).</w:t>
      </w:r>
    </w:p>
    <w:p w:rsidR="00285BBA" w:rsidRPr="00285BBA" w:rsidRDefault="00285BBA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85BB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Четвёртый игровой момент</w:t>
      </w:r>
      <w:r w:rsidR="009F460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: объяснение </w:t>
      </w:r>
      <w:r w:rsidR="00227D4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новой </w:t>
      </w:r>
      <w:r w:rsidR="009F460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темы</w:t>
      </w:r>
    </w:p>
    <w:p w:rsidR="009F460C" w:rsidRPr="00D0539A" w:rsidRDefault="00285BBA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D0539A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 </w:t>
      </w:r>
      <w:r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4.</w:t>
      </w:r>
      <w:r w:rsidR="009D1630" w:rsidRPr="00D0539A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</w:t>
      </w:r>
      <w:r w:rsidR="00455C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Например</w:t>
      </w:r>
      <w:r w:rsidR="009F460C"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тема</w:t>
      </w:r>
      <w:r w:rsidR="007C5631"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: «Затакт»</w:t>
      </w:r>
      <w:r w:rsidR="006F4B00"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</w:p>
    <w:p w:rsidR="009D1630" w:rsidRPr="000E1C56" w:rsidRDefault="00F47602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03C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объяснении </w:t>
      </w:r>
      <w:r w:rsidR="009F46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темы нам поможет стихотворение и рисунок </w:t>
      </w:r>
      <w:r w:rsidR="000E1C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нему. </w:t>
      </w:r>
      <w:r w:rsidR="005B17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Дана небольшая мелодия – 4 такта. </w:t>
      </w:r>
      <w:r w:rsidR="000E1C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Необ</w:t>
      </w:r>
      <w:r w:rsidR="005B17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ходимо</w:t>
      </w:r>
      <w:r w:rsidR="000E1C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вокруг тактов сделать</w:t>
      </w:r>
      <w:r w:rsidR="00403C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E1C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разноцветным</w:t>
      </w:r>
      <w:r w:rsidR="00403C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фон</w:t>
      </w:r>
      <w:r w:rsidR="000E1C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gramStart"/>
      <w:r w:rsidR="000E1C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Например: фон первого такта – зелёный, второго такта – розовый, третьего – желтый, четвертого – голубой.</w:t>
      </w:r>
      <w:proofErr w:type="gramEnd"/>
      <w:r w:rsidR="000E1C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 втором примере (где эта же мелодия будет начинаться с затакта), каждому такту должен соответствовать свой цвет. Такая наглядность при знакомстве с новым материалом, усиленная цветовым восприятием, поможет учащимся быстрей понять</w:t>
      </w:r>
      <w:r w:rsidR="00B404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что такое затакт, и, уяснить принцип его счета.</w:t>
      </w:r>
      <w:r w:rsidR="000E1C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D1630" w:rsidRDefault="00B404F5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</w:t>
      </w:r>
      <w:r w:rsidR="009D1630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тихотворение</w:t>
      </w:r>
      <w:r w:rsidR="009F46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sectPr w:rsidR="00531BDB" w:rsidSect="009123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4F5" w:rsidRDefault="00B404F5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- Это что за странный такт?</w:t>
      </w:r>
    </w:p>
    <w:p w:rsidR="00B404F5" w:rsidRDefault="00B404F5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Называется затакт.</w:t>
      </w:r>
    </w:p>
    <w:p w:rsidR="00B404F5" w:rsidRDefault="00B404F5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Расскажу вам про него,</w:t>
      </w:r>
    </w:p>
    <w:p w:rsidR="00B404F5" w:rsidRDefault="00B404F5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Вот история его.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404F5" w:rsidRDefault="00B404F5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пьесе такт когда-то жил,</w:t>
      </w:r>
    </w:p>
    <w:p w:rsidR="00B404F5" w:rsidRDefault="00B404F5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Самым первым</w:t>
      </w:r>
      <w:r w:rsidR="005B17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31B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тактом был,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 случилось с ним несчастье – 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Разорвался на две части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(Сам с собой он поругался </w:t>
      </w:r>
      <w:proofErr w:type="gramEnd"/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от злости разорвался.)</w:t>
      </w:r>
      <w:proofErr w:type="gramEnd"/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Такта этого начало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Позади всей пьесы встало,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конец того же такта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Влез в начало, стал ЗАТАКТОМ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Потому теперь и счёт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нём ведут наоборот.</w:t>
      </w:r>
    </w:p>
    <w:p w:rsidR="00531BDB" w:rsidRDefault="00531BD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0426" w:rsidRDefault="0092042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sectPr w:rsidR="00920426" w:rsidSect="00531B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1630" w:rsidRDefault="00ED467F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- пение песни «Я на горку шла</w:t>
      </w:r>
      <w:r w:rsidR="009D1630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с </w:t>
      </w:r>
      <w:proofErr w:type="spellStart"/>
      <w:r w:rsidR="009D1630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дирижированием</w:t>
      </w:r>
      <w:proofErr w:type="spellEnd"/>
      <w:r w:rsidR="00995FF3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(обращаем внимание на слабую долю)</w:t>
      </w:r>
    </w:p>
    <w:p w:rsidR="007E4C2A" w:rsidRPr="007E4C2A" w:rsidRDefault="007E4C2A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Пятый игровой момент</w:t>
      </w:r>
      <w:r w:rsidR="000407B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 логические игры</w:t>
      </w:r>
    </w:p>
    <w:p w:rsidR="009D1630" w:rsidRPr="00D0539A" w:rsidRDefault="009D1630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403C2A"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5.</w:t>
      </w:r>
      <w:r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Логические игры:</w:t>
      </w:r>
    </w:p>
    <w:p w:rsidR="009D1630" w:rsidRPr="000E15C9" w:rsidRDefault="009D1630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- разгадай зашифрованные с помощью нот слова</w:t>
      </w:r>
    </w:p>
    <w:p w:rsidR="000407B9" w:rsidRPr="00CE4FA9" w:rsidRDefault="000407B9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(например: </w:t>
      </w:r>
      <w:r w:rsidRPr="00040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фасоль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040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</w:t>
      </w:r>
      <w:r w:rsidRPr="00040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си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роп, к</w:t>
      </w:r>
      <w:r w:rsidRPr="00040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тва, </w:t>
      </w:r>
      <w:r w:rsidRPr="00040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фами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лия и т.д.)</w:t>
      </w:r>
    </w:p>
    <w:p w:rsidR="00D20521" w:rsidRDefault="009D1630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- прочитай  </w:t>
      </w:r>
      <w:r w:rsidR="00D20521"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ребус</w:t>
      </w:r>
    </w:p>
    <w:p w:rsidR="0017674F" w:rsidRDefault="0017674F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дво</w:t>
      </w:r>
      <w:r w:rsidRPr="0017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</w:t>
      </w:r>
      <w:r w:rsidRPr="0017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 гу</w:t>
      </w:r>
      <w:r w:rsidRPr="0017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</w:t>
      </w:r>
    </w:p>
    <w:p w:rsidR="0017674F" w:rsidRPr="0017674F" w:rsidRDefault="0017674F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7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брой тетушки Мару</w:t>
      </w:r>
      <w:r w:rsidRPr="001767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</w:t>
      </w:r>
    </w:p>
    <w:p w:rsidR="00D20521" w:rsidRDefault="00D2052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lastRenderedPageBreak/>
        <w:t>- расшифруй секрет нотной записи и продолжи её.</w:t>
      </w:r>
    </w:p>
    <w:p w:rsidR="000E15C9" w:rsidRPr="000E15C9" w:rsidRDefault="000E15C9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(в первом такте пишутся две ноты «до» -  одна в первой октаве, вторая во второй; в следующих тактах пишутся по одной ноте первой октавы, вторую ноту ученик должен написать во второй октаве).</w:t>
      </w:r>
    </w:p>
    <w:p w:rsidR="00D0539A" w:rsidRPr="000E15C9" w:rsidRDefault="00D0539A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- Помоги нотам найти свои паузы и соедини их стрелочками.</w:t>
      </w:r>
    </w:p>
    <w:p w:rsidR="00D0539A" w:rsidRDefault="00D0539A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(Преподаватель: ребята, нотки потеряли свои паузы, помогите </w:t>
      </w:r>
      <w:r w:rsidR="000E1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 найти друг друга, 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оедините </w:t>
      </w:r>
      <w:r w:rsidR="000E1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стрелочками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каждую ноту с её паузой)</w:t>
      </w:r>
      <w:r w:rsidR="000E15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407B9" w:rsidRPr="000407B9" w:rsidRDefault="000407B9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Шестой игровой момент – ритмические игры</w:t>
      </w:r>
    </w:p>
    <w:p w:rsidR="00F759D9" w:rsidRPr="00D0539A" w:rsidRDefault="00292D10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 w:rsidR="00403C2A"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6</w:t>
      </w:r>
      <w:r w:rsidR="00D20521"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.</w:t>
      </w:r>
      <w:r w:rsidR="00D20521" w:rsidRPr="00D0539A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</w:t>
      </w:r>
      <w:r w:rsidR="00D20521" w:rsidRPr="00D053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Ритмические игры:</w:t>
      </w:r>
    </w:p>
    <w:p w:rsidR="00D20521" w:rsidRPr="000E15C9" w:rsidRDefault="00D2052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- Игра</w:t>
      </w:r>
      <w:r w:rsidR="000407B9"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-загадка</w:t>
      </w:r>
      <w:r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«Кто идёт»</w:t>
      </w:r>
      <w:r w:rsidR="000407B9"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</w:t>
      </w:r>
    </w:p>
    <w:p w:rsidR="00D0539A" w:rsidRDefault="00D0539A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детьми проводится беседа о том,  что у ребят и взрослых походка разная. Дети шагают быстро, мамы и папы медленней и т.д. </w:t>
      </w:r>
    </w:p>
    <w:p w:rsidR="00800D13" w:rsidRDefault="00800D13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изучении темы «Длительности нот» учащиеся испытывают определённые трудности в усвоении соотношения длительностей, счёта. Чтобы облегчить восприятие этого материала, предлагается рассмотреть рисунок</w:t>
      </w:r>
      <w:r w:rsidR="00496A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где на верхней строчке 8 – восьмых длительностей, ниже 4 – четвертных, ещё ниже  2 – половинные</w:t>
      </w:r>
      <w:r w:rsidR="000160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длительности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 последней строчке 1 –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целая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496AB5" w:rsidRDefault="00496AB5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(целая - прабабушка, половинные – бабушки, четверти – родители, восьмые дети)</w:t>
      </w:r>
    </w:p>
    <w:p w:rsidR="000407B9" w:rsidRDefault="000407B9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Преподаватель играет мелодию то целыми длительностями, то половинными, то четвер</w:t>
      </w:r>
      <w:r w:rsidR="00EF47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тными, восьмыми. Дети отгадывают, кто идёт. Далее игра-загадка усложняется: надо угадать,  кто с кем идёт (бабушка и дети, родители и прабабушка и т.д.)</w:t>
      </w:r>
    </w:p>
    <w:p w:rsidR="00D20521" w:rsidRDefault="00D2052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- </w:t>
      </w:r>
      <w:proofErr w:type="gramStart"/>
      <w:r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Ритмическое упражнение</w:t>
      </w:r>
      <w:proofErr w:type="gramEnd"/>
      <w:r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«часики»</w:t>
      </w:r>
    </w:p>
    <w:p w:rsidR="009610B0" w:rsidRPr="009610B0" w:rsidRDefault="009610B0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</w:t>
      </w:r>
      <w:r w:rsidR="00E61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длагаем детям поиграть в часики. 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споминаем</w:t>
      </w:r>
      <w:r w:rsidR="00E61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детьми</w:t>
      </w:r>
      <w:r w:rsidR="003861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какие бывают часы. Маленькие, средние, большие – настенные, очень большие, в зависимост</w:t>
      </w:r>
      <w:r w:rsidR="00E61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от их размера,</w:t>
      </w:r>
      <w:r w:rsidR="00B07C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тикают они все </w:t>
      </w:r>
      <w:proofErr w:type="gramStart"/>
      <w:r w:rsidR="00951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</w:t>
      </w:r>
      <w:r w:rsidR="003861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разному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F4701" w:rsidRPr="00EF4701" w:rsidRDefault="00EF470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этом упражнении количество групп может быть от двух до четырёх в зависимости от количества</w:t>
      </w:r>
      <w:r w:rsidR="00BE69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</w:t>
      </w:r>
      <w:r w:rsidR="00BE69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их подготовки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F4701" w:rsidRPr="00EF4701" w:rsidRDefault="00EF470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одна группа детей хлопает – четвертными длительностями, другая – восьмыми, третья – половинными, четвертая – целыми).</w:t>
      </w:r>
      <w:proofErr w:type="gramEnd"/>
    </w:p>
    <w:p w:rsidR="00D20521" w:rsidRDefault="00EF470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- Ритмический разговор</w:t>
      </w:r>
      <w:r w:rsidR="00D20521" w:rsidRPr="000E15C9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.</w:t>
      </w:r>
    </w:p>
    <w:p w:rsidR="00EF4701" w:rsidRPr="00EF4701" w:rsidRDefault="00EF470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этой игре используются ритмические карточки</w:t>
      </w:r>
    </w:p>
    <w:p w:rsidR="00EF4701" w:rsidRDefault="00EF470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 преподаватель – рефрен; дети – эпизоды).</w:t>
      </w:r>
    </w:p>
    <w:p w:rsidR="00EB7ED1" w:rsidRPr="00EB7ED1" w:rsidRDefault="00EB7ED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Седьмой игровой момент </w:t>
      </w:r>
      <w:r w:rsidR="004B488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подготовка учащихся к чтению с листа</w:t>
      </w:r>
    </w:p>
    <w:p w:rsidR="003861B7" w:rsidRDefault="003861B7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EB7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7.</w:t>
      </w:r>
      <w:r w:rsidR="00EB7ED1" w:rsidRPr="00EB7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Подготовка учащихся к чтению с листа</w:t>
      </w:r>
    </w:p>
    <w:p w:rsidR="00EB7ED1" w:rsidRDefault="008B707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Дана небольшая мелодия из восьми тактов. Чтобы привлечь и акцентировать внимание учащихся к незнакомой мелодии,</w:t>
      </w:r>
      <w:r w:rsidR="00F126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преподаватель </w:t>
      </w:r>
      <w:r w:rsidR="00EB7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задаёт вопр</w:t>
      </w:r>
      <w:r w:rsidR="00CA10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осы</w:t>
      </w:r>
      <w:r w:rsidR="00EB7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таким образом</w:t>
      </w:r>
      <w:r w:rsidR="00CA10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ненавязчиво, но в тоже время в соревновательной форме проводим анализ </w:t>
      </w:r>
      <w:r w:rsidR="00EB7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отрывка.  </w:t>
      </w:r>
    </w:p>
    <w:p w:rsidR="00F1266D" w:rsidRDefault="00EB7ED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Например: </w:t>
      </w:r>
    </w:p>
    <w:p w:rsidR="00EB7ED1" w:rsidRDefault="00EB7ED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Сколько комнат в этом доме угадай?</w:t>
      </w:r>
    </w:p>
    <w:p w:rsidR="00EB7ED1" w:rsidRDefault="00F1266D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EB7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Сколько тактов здесь? </w:t>
      </w:r>
    </w:p>
    <w:p w:rsidR="00EB7ED1" w:rsidRDefault="00F1266D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="00EB7E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 – ну-ка сосчитай!</w:t>
      </w:r>
    </w:p>
    <w:p w:rsidR="00EB7ED1" w:rsidRDefault="00EB7ED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2. С какой ноты начинается третий такт?</w:t>
      </w:r>
    </w:p>
    <w:p w:rsidR="00EB7ED1" w:rsidRDefault="00EB7ED1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В каких тактах встречается </w:t>
      </w:r>
      <w:r w:rsidR="00F126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нота «до»?</w:t>
      </w:r>
    </w:p>
    <w:p w:rsidR="00F1266D" w:rsidRDefault="00F1266D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</w:t>
      </w:r>
      <w:r w:rsidR="008B70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Какая нота первой октавы не встречается в мелодии?</w:t>
      </w:r>
    </w:p>
    <w:p w:rsidR="008B707B" w:rsidRDefault="008B707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На какой ноте заканчивается мелодия?</w:t>
      </w:r>
    </w:p>
    <w:p w:rsidR="008B707B" w:rsidRDefault="008B707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6. Каких длительностей больше в мелодии восьмых или четвертных?</w:t>
      </w:r>
    </w:p>
    <w:p w:rsidR="004B4887" w:rsidRDefault="008B707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7. Расскажите, как движется мелодия в начале, середине и в конце?</w:t>
      </w:r>
    </w:p>
    <w:p w:rsidR="004B4887" w:rsidRPr="004B4887" w:rsidRDefault="004B4887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Восьмой игровой момент – творческие задания</w:t>
      </w:r>
    </w:p>
    <w:p w:rsidR="004B4887" w:rsidRDefault="003861B7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4B48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8</w:t>
      </w:r>
      <w:r w:rsidR="008E46BA" w:rsidRPr="004B48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.</w:t>
      </w:r>
      <w:r w:rsidR="004B4887" w:rsidRPr="004B48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Творческие задания</w:t>
      </w:r>
    </w:p>
    <w:p w:rsidR="004B4887" w:rsidRDefault="004B4887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proofErr w:type="gramStart"/>
      <w:r w:rsidRPr="004B488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Пение песни, например «Дед Андрей» по ролям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делим детей на 3 группы, первая – автор, вторая – сосед, третья – дед Андрей (желательно один ребёнок).</w:t>
      </w:r>
      <w:proofErr w:type="gramEnd"/>
    </w:p>
    <w:p w:rsidR="004B4887" w:rsidRDefault="004B4887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B488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2. Игра «Догони меня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8D78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(двухголосное пение)</w:t>
      </w:r>
    </w:p>
    <w:p w:rsidR="008D78C7" w:rsidRDefault="008D78C7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Пение песен каноном: «Жучка», «Дед Андрей», «Я иду, я иду весело шагаю», «Во поле берёза» (учиться петь, не выделяясь из хора, слушать себя и окружающих, не кричать).</w:t>
      </w:r>
    </w:p>
    <w:p w:rsidR="008D78C7" w:rsidRPr="008D78C7" w:rsidRDefault="008D78C7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8D78C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3.Игра «Композитор»</w:t>
      </w:r>
    </w:p>
    <w:p w:rsidR="008D78C7" w:rsidRDefault="008D78C7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Учимся импровизировать за фортепиано</w:t>
      </w:r>
      <w:r w:rsidR="00393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Например: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сочинить песню на звуках тонического трезвучия, на слова « Шёл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</w:t>
      </w:r>
      <w:r w:rsidR="00393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дорожке, Наступил на ножку кошке». Песня должна заканчиваться на тонике.</w:t>
      </w:r>
    </w:p>
    <w:p w:rsidR="008E46BA" w:rsidRPr="00CE4FA9" w:rsidRDefault="00403C2A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Заключение.</w:t>
      </w:r>
    </w:p>
    <w:p w:rsidR="00675C07" w:rsidRPr="00CE4FA9" w:rsidRDefault="00EA093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="00675C07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В.А. Сухомлинский говорил: «Духовная жизнь ребёнка, полноценна лишь тогда, когда он живёт в мире игры, сказки, музыки, фантазии, творчества</w:t>
      </w:r>
      <w:r w:rsidR="00403C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Без этого он – засушенный цве</w:t>
      </w:r>
      <w:r w:rsidR="00675C07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ток. То, что ребёнок обязан запомнить, прежде </w:t>
      </w:r>
      <w:proofErr w:type="gramStart"/>
      <w:r w:rsidR="00675C07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всего</w:t>
      </w:r>
      <w:proofErr w:type="gramEnd"/>
      <w:r w:rsidR="00675C07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должно быть интересным»</w:t>
      </w:r>
      <w:r w:rsidR="006825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75C07" w:rsidRPr="00CE4FA9" w:rsidRDefault="00EA093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</w:t>
      </w:r>
      <w:r w:rsidR="00675C07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Игра для развития учащихся, особенно младшего возраста, имеет колоссальное значение. А.С. Макаренко писал: « В детском возрасте игра</w:t>
      </w:r>
      <w:r w:rsidR="00FC01CC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75C07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это норма, и ребёнок должен всегда играть, даже когда делает серьёзное дело. У ребёнка есть страсть к игре, и надо её удовлетворить. Надо не только дать ему время поиграть, но и пропитать </w:t>
      </w:r>
      <w:r w:rsidR="00686734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этой игрой вс</w:t>
      </w:r>
      <w:r w:rsidR="006825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 его жизнь. Вся его жизнь-игра</w:t>
      </w:r>
      <w:r w:rsidR="00686734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6825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734" w:rsidRPr="00CE4FA9" w:rsidRDefault="00D1200A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</w:t>
      </w:r>
      <w:r w:rsidR="00686734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 время игры в классе никто не хочет быть хуже других. Дух соперничества, желание играть вместе со всеми заставляют даже </w:t>
      </w:r>
      <w:proofErr w:type="gramStart"/>
      <w:r w:rsidR="00686734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самых</w:t>
      </w:r>
      <w:proofErr w:type="gramEnd"/>
      <w:r w:rsidR="00686734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нерадивых повторить пройденное, хотя бы бегло.</w:t>
      </w:r>
    </w:p>
    <w:p w:rsidR="00686734" w:rsidRPr="00CE4FA9" w:rsidRDefault="00686734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И, что ещё очень важно, игра снимает психологический барьер, неизменно возникающий у слабых учеников при прохождении трудных тем.</w:t>
      </w:r>
    </w:p>
    <w:p w:rsidR="00686734" w:rsidRPr="00CE4FA9" w:rsidRDefault="00D1200A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="008E46BA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«Играя</w:t>
      </w:r>
      <w:r w:rsidR="00686734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E46BA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261FBF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E46BA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обучай» - вот принцип, которому должен придерживаться педагог</w:t>
      </w:r>
      <w:r w:rsidR="00261FBF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E46BA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обучая учащихся младших классов. </w:t>
      </w:r>
    </w:p>
    <w:p w:rsidR="00924948" w:rsidRPr="00525E36" w:rsidRDefault="00D1200A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</w:t>
      </w:r>
      <w:r w:rsidR="008E46BA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«То, что упущено в детстве, никогда не возместить в годы юности и тем более в зрелом возрасте» </w:t>
      </w:r>
      <w:r w:rsidR="005F7E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писал </w:t>
      </w:r>
      <w:r w:rsidR="008E46BA" w:rsidRPr="00CE4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 Сухомлинский.</w:t>
      </w:r>
    </w:p>
    <w:p w:rsidR="00525E36" w:rsidRPr="00403C2A" w:rsidRDefault="00924948" w:rsidP="00525E36">
      <w:pPr>
        <w:spacing w:before="9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2494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="00525E36" w:rsidRPr="00403C2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Литература:</w:t>
      </w:r>
    </w:p>
    <w:p w:rsidR="00525E36" w:rsidRPr="00525E36" w:rsidRDefault="00525E3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1.Металлиди Ж., </w:t>
      </w:r>
      <w:proofErr w:type="spellStart"/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Перцовская</w:t>
      </w:r>
      <w:proofErr w:type="spellEnd"/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Сольфеджио для 1 класса ДМШ «Мы играем, сочиняем и поём» Ленинград-1989г.</w:t>
      </w:r>
    </w:p>
    <w:p w:rsidR="00525E36" w:rsidRPr="00525E36" w:rsidRDefault="00525E3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proofErr w:type="spellStart"/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Стоклицкая</w:t>
      </w:r>
      <w:proofErr w:type="spellEnd"/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Т. «100 уроков сольфеджио для самых маленьких»</w:t>
      </w:r>
    </w:p>
    <w:p w:rsidR="00525E36" w:rsidRPr="00525E36" w:rsidRDefault="00525E3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Методическое пособие </w:t>
      </w:r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</w:t>
      </w:r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часть М.; «Композитор»-2003г.- 167с.</w:t>
      </w:r>
    </w:p>
    <w:p w:rsidR="00924948" w:rsidRPr="00525E36" w:rsidRDefault="00525E3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3. Калинина Г.Ф. «Сольфеджио» рабочая тетрадь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1 класса Москва – 2000г.</w:t>
      </w:r>
    </w:p>
    <w:p w:rsidR="00525E36" w:rsidRPr="00525E36" w:rsidRDefault="00525E36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 Белая Н.В. «Нотная грамота» часть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Методические рекомендации </w:t>
      </w:r>
      <w:proofErr w:type="gramStart"/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С-П</w:t>
      </w:r>
      <w:proofErr w:type="gramEnd"/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1999г.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07A1B" w:rsidRPr="00525E36" w:rsidRDefault="00107A1B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Королева Е.А. «Музыка в сказках, стихах и картинках» методические рекомендации для преподавателей ДМШ, ДШИ М</w:t>
      </w:r>
      <w:r w:rsidR="00465274" w:rsidRPr="00525E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осква – 1988г.</w:t>
      </w:r>
    </w:p>
    <w:p w:rsidR="00465274" w:rsidRPr="00525E36" w:rsidRDefault="00465274" w:rsidP="00525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508F" w:rsidRPr="00525E36" w:rsidRDefault="00CE508F" w:rsidP="00525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569" w:rsidRPr="00525E36" w:rsidRDefault="002F5569" w:rsidP="005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69" w:rsidRPr="00525E36" w:rsidRDefault="002F5569" w:rsidP="005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69" w:rsidRPr="00525E36" w:rsidRDefault="002F5569" w:rsidP="005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0C" w:rsidRPr="00525E36" w:rsidRDefault="00AE460C" w:rsidP="005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60C" w:rsidRPr="00525E36" w:rsidSect="00531B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1279"/>
    <w:multiLevelType w:val="hybridMultilevel"/>
    <w:tmpl w:val="2B26D002"/>
    <w:lvl w:ilvl="0" w:tplc="00867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D54106"/>
    <w:multiLevelType w:val="hybridMultilevel"/>
    <w:tmpl w:val="9FEA4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D4392"/>
    <w:multiLevelType w:val="hybridMultilevel"/>
    <w:tmpl w:val="180E52E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4CEA"/>
    <w:rsid w:val="00004C74"/>
    <w:rsid w:val="00010D07"/>
    <w:rsid w:val="0001607B"/>
    <w:rsid w:val="000407B9"/>
    <w:rsid w:val="00064C39"/>
    <w:rsid w:val="000D5222"/>
    <w:rsid w:val="000E15C9"/>
    <w:rsid w:val="000E1C56"/>
    <w:rsid w:val="000F4A68"/>
    <w:rsid w:val="00107A1B"/>
    <w:rsid w:val="00152283"/>
    <w:rsid w:val="00154CA2"/>
    <w:rsid w:val="001623EB"/>
    <w:rsid w:val="0017674F"/>
    <w:rsid w:val="001A7706"/>
    <w:rsid w:val="001C169C"/>
    <w:rsid w:val="001E0DB2"/>
    <w:rsid w:val="00227D40"/>
    <w:rsid w:val="00243517"/>
    <w:rsid w:val="00244BB5"/>
    <w:rsid w:val="00261FBF"/>
    <w:rsid w:val="00282F96"/>
    <w:rsid w:val="00285BBA"/>
    <w:rsid w:val="00292D10"/>
    <w:rsid w:val="002D2F45"/>
    <w:rsid w:val="002F5569"/>
    <w:rsid w:val="00305CDC"/>
    <w:rsid w:val="00314ABD"/>
    <w:rsid w:val="00314F8D"/>
    <w:rsid w:val="00364D52"/>
    <w:rsid w:val="0037270D"/>
    <w:rsid w:val="00376E64"/>
    <w:rsid w:val="003861B7"/>
    <w:rsid w:val="00391B99"/>
    <w:rsid w:val="00393F78"/>
    <w:rsid w:val="003C2749"/>
    <w:rsid w:val="003E3654"/>
    <w:rsid w:val="003E3B08"/>
    <w:rsid w:val="003E475E"/>
    <w:rsid w:val="003E4EDA"/>
    <w:rsid w:val="003F47C5"/>
    <w:rsid w:val="004005A8"/>
    <w:rsid w:val="00403C2A"/>
    <w:rsid w:val="00406C4B"/>
    <w:rsid w:val="00455C28"/>
    <w:rsid w:val="00465274"/>
    <w:rsid w:val="00496AB5"/>
    <w:rsid w:val="00497B51"/>
    <w:rsid w:val="004A4CEA"/>
    <w:rsid w:val="004B4887"/>
    <w:rsid w:val="004C106F"/>
    <w:rsid w:val="004F2296"/>
    <w:rsid w:val="00515427"/>
    <w:rsid w:val="00517E2F"/>
    <w:rsid w:val="00525E36"/>
    <w:rsid w:val="00531BDB"/>
    <w:rsid w:val="005B177E"/>
    <w:rsid w:val="005B5DD9"/>
    <w:rsid w:val="005F7E50"/>
    <w:rsid w:val="006217E6"/>
    <w:rsid w:val="00630FDB"/>
    <w:rsid w:val="00635200"/>
    <w:rsid w:val="00641D80"/>
    <w:rsid w:val="00675C07"/>
    <w:rsid w:val="00682596"/>
    <w:rsid w:val="00686734"/>
    <w:rsid w:val="00695AA9"/>
    <w:rsid w:val="006C2A8A"/>
    <w:rsid w:val="006C6ADE"/>
    <w:rsid w:val="006E43B5"/>
    <w:rsid w:val="006F0B91"/>
    <w:rsid w:val="006F4B00"/>
    <w:rsid w:val="00782E81"/>
    <w:rsid w:val="00791B27"/>
    <w:rsid w:val="007C5631"/>
    <w:rsid w:val="007D0DE4"/>
    <w:rsid w:val="007E37CF"/>
    <w:rsid w:val="007E4C2A"/>
    <w:rsid w:val="007F46C3"/>
    <w:rsid w:val="00800D13"/>
    <w:rsid w:val="00832BAC"/>
    <w:rsid w:val="008B707B"/>
    <w:rsid w:val="008D78C7"/>
    <w:rsid w:val="008E1AB3"/>
    <w:rsid w:val="008E46BA"/>
    <w:rsid w:val="009123B4"/>
    <w:rsid w:val="00920426"/>
    <w:rsid w:val="00924948"/>
    <w:rsid w:val="00934E06"/>
    <w:rsid w:val="009517B9"/>
    <w:rsid w:val="00960AC1"/>
    <w:rsid w:val="009610B0"/>
    <w:rsid w:val="009611E1"/>
    <w:rsid w:val="00962DB5"/>
    <w:rsid w:val="009770F3"/>
    <w:rsid w:val="00995FF3"/>
    <w:rsid w:val="00997BDA"/>
    <w:rsid w:val="009A0464"/>
    <w:rsid w:val="009A474C"/>
    <w:rsid w:val="009A6A6A"/>
    <w:rsid w:val="009D1630"/>
    <w:rsid w:val="009D3756"/>
    <w:rsid w:val="009D51FA"/>
    <w:rsid w:val="009F460C"/>
    <w:rsid w:val="00A20F0A"/>
    <w:rsid w:val="00A32D65"/>
    <w:rsid w:val="00A568B2"/>
    <w:rsid w:val="00AB7643"/>
    <w:rsid w:val="00AE460C"/>
    <w:rsid w:val="00AE6879"/>
    <w:rsid w:val="00AF3203"/>
    <w:rsid w:val="00B00A08"/>
    <w:rsid w:val="00B0758C"/>
    <w:rsid w:val="00B07C0D"/>
    <w:rsid w:val="00B2340E"/>
    <w:rsid w:val="00B31B24"/>
    <w:rsid w:val="00B404F5"/>
    <w:rsid w:val="00B75FF4"/>
    <w:rsid w:val="00BB228B"/>
    <w:rsid w:val="00BE69EE"/>
    <w:rsid w:val="00BF2A05"/>
    <w:rsid w:val="00C34D58"/>
    <w:rsid w:val="00C951DB"/>
    <w:rsid w:val="00CA101E"/>
    <w:rsid w:val="00CA1063"/>
    <w:rsid w:val="00CB6163"/>
    <w:rsid w:val="00CE4FA9"/>
    <w:rsid w:val="00CE508F"/>
    <w:rsid w:val="00D01ACC"/>
    <w:rsid w:val="00D0539A"/>
    <w:rsid w:val="00D0797A"/>
    <w:rsid w:val="00D11276"/>
    <w:rsid w:val="00D1200A"/>
    <w:rsid w:val="00D20521"/>
    <w:rsid w:val="00D37048"/>
    <w:rsid w:val="00DB29CE"/>
    <w:rsid w:val="00DD1A01"/>
    <w:rsid w:val="00DD6346"/>
    <w:rsid w:val="00DF2E57"/>
    <w:rsid w:val="00E33340"/>
    <w:rsid w:val="00E36688"/>
    <w:rsid w:val="00E446D2"/>
    <w:rsid w:val="00E6175E"/>
    <w:rsid w:val="00E759F8"/>
    <w:rsid w:val="00E77CCA"/>
    <w:rsid w:val="00EA0936"/>
    <w:rsid w:val="00EB3F4D"/>
    <w:rsid w:val="00EB7ED1"/>
    <w:rsid w:val="00ED467F"/>
    <w:rsid w:val="00EF4701"/>
    <w:rsid w:val="00F1266D"/>
    <w:rsid w:val="00F40753"/>
    <w:rsid w:val="00F47602"/>
    <w:rsid w:val="00F61DE8"/>
    <w:rsid w:val="00F759D9"/>
    <w:rsid w:val="00F760DE"/>
    <w:rsid w:val="00FC01CC"/>
    <w:rsid w:val="00FC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2459-C510-4726-884C-3739153A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7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105</cp:revision>
  <dcterms:created xsi:type="dcterms:W3CDTF">2013-12-30T05:44:00Z</dcterms:created>
  <dcterms:modified xsi:type="dcterms:W3CDTF">2019-02-17T15:56:00Z</dcterms:modified>
</cp:coreProperties>
</file>