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CF" w:rsidRPr="00292681" w:rsidRDefault="00A74CCF" w:rsidP="00A7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92681">
        <w:rPr>
          <w:rFonts w:ascii="Times New Roman" w:eastAsia="Calibri" w:hAnsi="Times New Roman" w:cs="Times New Roman"/>
          <w:b/>
          <w:sz w:val="32"/>
          <w:szCs w:val="28"/>
        </w:rPr>
        <w:t>Конспект  организованно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й  образовательной деятельности по ОО </w:t>
      </w:r>
    </w:p>
    <w:p w:rsidR="00A74CCF" w:rsidRPr="00292681" w:rsidRDefault="00A74CCF" w:rsidP="00A7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«Художественно-</w:t>
      </w:r>
      <w:r w:rsidRPr="00292681">
        <w:rPr>
          <w:rFonts w:ascii="Times New Roman" w:eastAsia="Calibri" w:hAnsi="Times New Roman" w:cs="Times New Roman"/>
          <w:b/>
          <w:sz w:val="32"/>
          <w:szCs w:val="28"/>
        </w:rPr>
        <w:t>эстетическо</w:t>
      </w:r>
      <w:r>
        <w:rPr>
          <w:rFonts w:ascii="Times New Roman" w:eastAsia="Calibri" w:hAnsi="Times New Roman" w:cs="Times New Roman"/>
          <w:b/>
          <w:sz w:val="32"/>
          <w:szCs w:val="28"/>
        </w:rPr>
        <w:t>е</w:t>
      </w:r>
      <w:r w:rsidRPr="00292681">
        <w:rPr>
          <w:rFonts w:ascii="Times New Roman" w:eastAsia="Calibri" w:hAnsi="Times New Roman" w:cs="Times New Roman"/>
          <w:b/>
          <w:sz w:val="32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е» </w:t>
      </w:r>
      <w:r w:rsidRPr="00292681">
        <w:rPr>
          <w:rFonts w:ascii="Times New Roman" w:eastAsia="Calibri" w:hAnsi="Times New Roman" w:cs="Times New Roman"/>
          <w:b/>
          <w:sz w:val="32"/>
          <w:szCs w:val="28"/>
        </w:rPr>
        <w:t>«Рисовани</w:t>
      </w:r>
      <w:r>
        <w:rPr>
          <w:rFonts w:ascii="Times New Roman" w:eastAsia="Calibri" w:hAnsi="Times New Roman" w:cs="Times New Roman"/>
          <w:b/>
          <w:sz w:val="32"/>
          <w:szCs w:val="28"/>
        </w:rPr>
        <w:t>е</w:t>
      </w:r>
      <w:r w:rsidRPr="00292681">
        <w:rPr>
          <w:rFonts w:ascii="Times New Roman" w:eastAsia="Calibri" w:hAnsi="Times New Roman" w:cs="Times New Roman"/>
          <w:b/>
          <w:sz w:val="32"/>
          <w:szCs w:val="28"/>
        </w:rPr>
        <w:t xml:space="preserve">» </w:t>
      </w:r>
    </w:p>
    <w:p w:rsidR="00A74CCF" w:rsidRPr="00292681" w:rsidRDefault="00A74CCF" w:rsidP="00A7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92681">
        <w:rPr>
          <w:rFonts w:ascii="Times New Roman" w:eastAsia="Calibri" w:hAnsi="Times New Roman" w:cs="Times New Roman"/>
          <w:b/>
          <w:sz w:val="32"/>
          <w:szCs w:val="28"/>
        </w:rPr>
        <w:t>Тема: «Доброта в наших сердцах»</w:t>
      </w:r>
      <w:r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A74CCF" w:rsidRDefault="00A74CCF" w:rsidP="00A74C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CCF" w:rsidRDefault="00A74CCF" w:rsidP="00A74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4CCF" w:rsidRPr="00E66BD7" w:rsidRDefault="00A74CCF" w:rsidP="00A74CCF">
      <w:pPr>
        <w:pStyle w:val="a4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BD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74CCF" w:rsidRPr="007C3D43" w:rsidRDefault="00A74CCF" w:rsidP="00A74CC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43">
        <w:rPr>
          <w:rFonts w:ascii="Times New Roman" w:eastAsia="Times New Roman" w:hAnsi="Times New Roman" w:cs="Times New Roman"/>
          <w:sz w:val="28"/>
          <w:szCs w:val="28"/>
        </w:rPr>
        <w:t>Побуждение  воспитанников к умению выражать  свое эмоциональное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CCF" w:rsidRPr="00E66BD7" w:rsidRDefault="00A74CCF" w:rsidP="00A74C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4CCF" w:rsidRDefault="00A74CCF" w:rsidP="00A74CC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коммуникативную культуру детей, создавая</w:t>
      </w:r>
      <w:r w:rsidRPr="00E66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для понимания </w:t>
      </w:r>
      <w:r w:rsidRPr="00E66BD7">
        <w:rPr>
          <w:rFonts w:ascii="Times New Roman" w:eastAsia="Times New Roman" w:hAnsi="Times New Roman" w:cs="Times New Roman"/>
          <w:sz w:val="28"/>
          <w:szCs w:val="28"/>
        </w:rPr>
        <w:t>и выявления  причин, вызывающи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66BD7">
        <w:rPr>
          <w:rFonts w:ascii="Times New Roman" w:eastAsia="Times New Roman" w:hAnsi="Times New Roman" w:cs="Times New Roman"/>
          <w:sz w:val="28"/>
          <w:szCs w:val="28"/>
        </w:rPr>
        <w:t xml:space="preserve"> то или иное эмоциональное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4CCF" w:rsidRPr="00E66BD7" w:rsidRDefault="00A74CCF" w:rsidP="00A74CC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воображение;</w:t>
      </w:r>
    </w:p>
    <w:p w:rsidR="00A74CCF" w:rsidRPr="00E66BD7" w:rsidRDefault="00A74CCF" w:rsidP="00A74CC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E6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 детей желание высказываться, вносить свои предложения в обсуждаемую тему из личного опыта, выбирать собственное решение, опираясь на нравственную оценку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4CCF" w:rsidRPr="00BF19AA" w:rsidRDefault="00A74CCF" w:rsidP="00A74CC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Pr="00BF19A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BF19A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воспитанников</w:t>
        </w:r>
      </w:hyperlink>
      <w:r w:rsidRPr="00BF19AA">
        <w:rPr>
          <w:rFonts w:ascii="Times New Roman" w:hAnsi="Times New Roman" w:cs="Times New Roman"/>
          <w:sz w:val="28"/>
          <w:szCs w:val="28"/>
        </w:rPr>
        <w:t xml:space="preserve"> выражат</w:t>
      </w:r>
      <w:r>
        <w:rPr>
          <w:rFonts w:ascii="Times New Roman" w:hAnsi="Times New Roman" w:cs="Times New Roman"/>
          <w:sz w:val="28"/>
          <w:szCs w:val="28"/>
        </w:rPr>
        <w:t>ь свои мысли о добрых поступках;</w:t>
      </w:r>
    </w:p>
    <w:p w:rsidR="00A74CCF" w:rsidRDefault="00A74CCF" w:rsidP="00A74CC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F19AA">
        <w:rPr>
          <w:rFonts w:ascii="Times New Roman" w:hAnsi="Times New Roman" w:cs="Times New Roman"/>
          <w:sz w:val="28"/>
          <w:szCs w:val="28"/>
        </w:rPr>
        <w:t>ормировать умение работать в коллектив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74CCF" w:rsidRPr="00BF19AA" w:rsidRDefault="00A74CCF" w:rsidP="00A74C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4CCF" w:rsidRDefault="00A74CCF" w:rsidP="00A74CC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74CCF" w:rsidRDefault="00A74CCF" w:rsidP="00A74CC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BF19AA">
        <w:rPr>
          <w:rFonts w:ascii="Times New Roman" w:hAnsi="Times New Roman" w:cs="Times New Roman"/>
          <w:sz w:val="28"/>
          <w:szCs w:val="28"/>
        </w:rPr>
        <w:t>сказки А</w:t>
      </w:r>
      <w:r>
        <w:rPr>
          <w:rFonts w:ascii="Times New Roman" w:hAnsi="Times New Roman" w:cs="Times New Roman"/>
          <w:sz w:val="28"/>
          <w:szCs w:val="28"/>
        </w:rPr>
        <w:t xml:space="preserve">. Нееловой </w:t>
      </w:r>
      <w:r w:rsidRPr="00BF19AA">
        <w:rPr>
          <w:rFonts w:ascii="Times New Roman" w:hAnsi="Times New Roman" w:cs="Times New Roman"/>
          <w:sz w:val="28"/>
          <w:szCs w:val="28"/>
        </w:rPr>
        <w:t xml:space="preserve"> «Дар</w:t>
      </w:r>
      <w:r>
        <w:rPr>
          <w:rFonts w:ascii="Times New Roman" w:hAnsi="Times New Roman" w:cs="Times New Roman"/>
          <w:sz w:val="28"/>
          <w:szCs w:val="28"/>
        </w:rPr>
        <w:t>ом ни одно добро не пропадает»;</w:t>
      </w:r>
    </w:p>
    <w:p w:rsidR="00A74CCF" w:rsidRDefault="00A74CCF" w:rsidP="00A74CC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BF19AA">
        <w:rPr>
          <w:rFonts w:ascii="Times New Roman" w:hAnsi="Times New Roman" w:cs="Times New Roman"/>
          <w:sz w:val="28"/>
          <w:szCs w:val="28"/>
        </w:rPr>
        <w:t xml:space="preserve">о добре, коллективная творческая работа </w:t>
      </w:r>
      <w:r>
        <w:rPr>
          <w:rFonts w:ascii="Times New Roman" w:hAnsi="Times New Roman" w:cs="Times New Roman"/>
          <w:sz w:val="28"/>
          <w:szCs w:val="28"/>
        </w:rPr>
        <w:t>ко дню психологии «Дерево доброты»;</w:t>
      </w:r>
    </w:p>
    <w:p w:rsidR="00A74CCF" w:rsidRPr="00BF19AA" w:rsidRDefault="00A74CCF" w:rsidP="00A74CC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«зала и доброты».</w:t>
      </w:r>
    </w:p>
    <w:p w:rsidR="00A74CCF" w:rsidRDefault="00A74CCF" w:rsidP="00A74CC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A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F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AA">
        <w:rPr>
          <w:rFonts w:ascii="Times New Roman" w:hAnsi="Times New Roman" w:cs="Times New Roman"/>
          <w:sz w:val="28"/>
          <w:szCs w:val="28"/>
        </w:rPr>
        <w:t>столы для рисования, краски, кисточки, стаканы с</w:t>
      </w:r>
      <w:r>
        <w:rPr>
          <w:rFonts w:ascii="Times New Roman" w:hAnsi="Times New Roman" w:cs="Times New Roman"/>
          <w:sz w:val="28"/>
          <w:szCs w:val="28"/>
        </w:rPr>
        <w:t xml:space="preserve"> водой, бумага в форме девочки</w:t>
      </w:r>
      <w:r w:rsidRPr="00BF19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магнитофон;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«Времена года»:  «Лето», «Весна»,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 в сказку (приложение 1);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для проектора (приложение 2);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с книгой;</w:t>
      </w:r>
    </w:p>
    <w:p w:rsidR="00A74CCF" w:rsidRDefault="00A74CCF" w:rsidP="00A74CC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дерево.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CCF" w:rsidRPr="00BF19AA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CF" w:rsidRPr="00E66BD7" w:rsidRDefault="00A74CCF" w:rsidP="00A74CC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D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сидят в кругу на ковре.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D7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06E23">
        <w:rPr>
          <w:rFonts w:ascii="Times New Roman" w:hAnsi="Times New Roman" w:cs="Times New Roman"/>
          <w:sz w:val="28"/>
          <w:szCs w:val="28"/>
        </w:rPr>
        <w:t>обрый день,</w:t>
      </w:r>
      <w:r w:rsidRPr="00E66B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66BD7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6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отправимся в путешествие в волшебную страну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Быть легче добрым или злым?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Наверно, легче злым.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Быть добрым – значит отдавать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Тепло свое другим.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И близких, и чужих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И радости порой не знать,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 xml:space="preserve">Конечно, доброму трудней, 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A74CCF" w:rsidRPr="004035CB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35CB">
        <w:rPr>
          <w:rFonts w:ascii="Times New Roman" w:hAnsi="Times New Roman" w:cs="Times New Roman"/>
          <w:sz w:val="28"/>
          <w:szCs w:val="28"/>
        </w:rPr>
        <w:t>А злой всегда один...</w:t>
      </w:r>
    </w:p>
    <w:p w:rsidR="00A74CCF" w:rsidRPr="004035CB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35CB">
        <w:rPr>
          <w:rFonts w:ascii="Times New Roman" w:hAnsi="Times New Roman" w:cs="Times New Roman"/>
          <w:i/>
          <w:iCs/>
          <w:sz w:val="28"/>
          <w:szCs w:val="28"/>
        </w:rPr>
        <w:t>(Л. Полякова)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BD7">
        <w:rPr>
          <w:rFonts w:ascii="Times New Roman" w:hAnsi="Times New Roman" w:cs="Times New Roman"/>
          <w:sz w:val="28"/>
          <w:szCs w:val="28"/>
        </w:rPr>
        <w:t xml:space="preserve"> прежде чем отправи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66BD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BD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ьт</w:t>
      </w:r>
      <w:r w:rsidRPr="00E66B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sz w:val="28"/>
          <w:szCs w:val="28"/>
        </w:rPr>
        <w:t>на вопрос –</w:t>
      </w:r>
      <w:r>
        <w:rPr>
          <w:rFonts w:ascii="Times New Roman" w:hAnsi="Times New Roman" w:cs="Times New Roman"/>
          <w:sz w:val="28"/>
          <w:szCs w:val="28"/>
        </w:rPr>
        <w:t xml:space="preserve"> как  вы думаете: с кем легче дружить, с добрым или злым человеком?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sz w:val="28"/>
          <w:szCs w:val="28"/>
        </w:rPr>
        <w:t xml:space="preserve"> (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E66BD7">
        <w:rPr>
          <w:rFonts w:ascii="Times New Roman" w:hAnsi="Times New Roman" w:cs="Times New Roman"/>
          <w:sz w:val="28"/>
          <w:szCs w:val="28"/>
        </w:rPr>
        <w:t>)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интереснее  дружить с добрыми людьми? </w:t>
      </w:r>
      <w:r w:rsidRPr="0078579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795">
        <w:rPr>
          <w:rFonts w:ascii="Times New Roman" w:hAnsi="Times New Roman" w:cs="Times New Roman"/>
          <w:sz w:val="28"/>
          <w:szCs w:val="28"/>
        </w:rPr>
        <w:t>А почему трудно дружить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85795">
        <w:rPr>
          <w:rFonts w:ascii="Times New Roman" w:hAnsi="Times New Roman" w:cs="Times New Roman"/>
          <w:sz w:val="28"/>
          <w:szCs w:val="28"/>
        </w:rPr>
        <w:t>злыми</w:t>
      </w:r>
      <w:r>
        <w:rPr>
          <w:rFonts w:ascii="Times New Roman" w:hAnsi="Times New Roman" w:cs="Times New Roman"/>
          <w:sz w:val="28"/>
          <w:szCs w:val="28"/>
        </w:rPr>
        <w:t xml:space="preserve"> людьми?</w:t>
      </w:r>
      <w:r w:rsidRPr="0078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95">
        <w:rPr>
          <w:rFonts w:ascii="Times New Roman" w:hAnsi="Times New Roman" w:cs="Times New Roman"/>
          <w:sz w:val="28"/>
          <w:szCs w:val="28"/>
        </w:rPr>
        <w:t>Как вы думаете, а злые,  драчливые дети, хотят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785795">
        <w:rPr>
          <w:rFonts w:ascii="Times New Roman" w:hAnsi="Times New Roman" w:cs="Times New Roman"/>
          <w:sz w:val="28"/>
          <w:szCs w:val="28"/>
        </w:rPr>
        <w:t>бы с ними дружили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4035CB">
        <w:rPr>
          <w:rFonts w:ascii="Times New Roman" w:hAnsi="Times New Roman" w:cs="Times New Roman"/>
          <w:iCs/>
          <w:sz w:val="28"/>
          <w:szCs w:val="28"/>
        </w:rPr>
        <w:t>так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4035CB">
        <w:rPr>
          <w:rFonts w:ascii="Times New Roman" w:hAnsi="Times New Roman" w:cs="Times New Roman"/>
          <w:iCs/>
          <w:sz w:val="28"/>
          <w:szCs w:val="28"/>
        </w:rPr>
        <w:t xml:space="preserve"> мы с вами отправляемся в путешествие</w:t>
      </w:r>
      <w:r w:rsidRPr="004035C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Pr="004035CB">
        <w:rPr>
          <w:rFonts w:ascii="Times New Roman" w:hAnsi="Times New Roman" w:cs="Times New Roman"/>
          <w:i/>
          <w:iCs/>
          <w:sz w:val="28"/>
          <w:szCs w:val="28"/>
        </w:rPr>
        <w:t xml:space="preserve"> песня </w:t>
      </w:r>
      <w:r>
        <w:rPr>
          <w:rFonts w:ascii="Times New Roman" w:hAnsi="Times New Roman" w:cs="Times New Roman"/>
          <w:i/>
          <w:iCs/>
          <w:sz w:val="28"/>
          <w:szCs w:val="28"/>
        </w:rPr>
        <w:t>«П</w:t>
      </w:r>
      <w:r w:rsidRPr="004035CB">
        <w:rPr>
          <w:rFonts w:ascii="Times New Roman" w:hAnsi="Times New Roman" w:cs="Times New Roman"/>
          <w:i/>
          <w:iCs/>
          <w:sz w:val="28"/>
          <w:szCs w:val="28"/>
        </w:rPr>
        <w:t>утешествие в сказку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035C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взялись за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пошли по групповой  комнате за воспитателем.</w:t>
      </w:r>
    </w:p>
    <w:p w:rsidR="00A74CCF" w:rsidRPr="004035CB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проекторе появляется изображение лиц с выраженной агрессией и злобой.</w:t>
      </w:r>
    </w:p>
    <w:p w:rsidR="00A74CCF" w:rsidRPr="004035CB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посмотрите. Как вы думаете,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произошло, почему эти дети выражают такие эмоции? Эмоции агрессии и злобы (ответы детей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CCF" w:rsidRPr="004035CB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догадались, что эти дети злятся?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CCF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 можно выражать не только поведением, мимикой, жестами,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музыкой,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цветом. У добрых и злых эмоций, у добра и 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03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цвета и своё звучание.</w:t>
      </w:r>
    </w:p>
    <w:p w:rsidR="00A74CCF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музыка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А.Вивальди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«Лето».</w:t>
      </w:r>
    </w:p>
    <w:p w:rsidR="00A74CCF" w:rsidRPr="00380F20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380F2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Появляется на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экране</w:t>
      </w:r>
      <w:r w:rsidRPr="00380F2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изображение злых героев сказок.</w:t>
      </w:r>
    </w:p>
    <w:p w:rsidR="00A74CCF" w:rsidRPr="008F6AD6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</w:pPr>
      <w:r w:rsidRPr="008F6AD6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Воспитатель</w:t>
      </w:r>
      <w:r w:rsidRPr="008F6AD6">
        <w:rPr>
          <w:rFonts w:ascii="Times New Roman" w:eastAsia="Times New Roman" w:hAnsi="Times New Roman" w:cs="Times New Roman"/>
          <w:color w:val="000000"/>
          <w:sz w:val="28"/>
          <w:szCs w:val="23"/>
        </w:rPr>
        <w:t>: Ребята что же это такое, вы узнали этих  героев  на этой картинке? Каким одним словом можно сказат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ь о характере этих героев? (</w:t>
      </w:r>
      <w:r w:rsidRPr="008F6AD6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t>ответы детей.)</w:t>
      </w:r>
    </w:p>
    <w:p w:rsidR="00A74CCF" w:rsidRPr="008F6AD6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8F6AD6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Воспитатель</w:t>
      </w:r>
      <w:r w:rsidRPr="008F6AD6">
        <w:rPr>
          <w:rFonts w:ascii="Times New Roman" w:eastAsia="Times New Roman" w:hAnsi="Times New Roman" w:cs="Times New Roman"/>
          <w:color w:val="000000"/>
          <w:sz w:val="28"/>
          <w:szCs w:val="23"/>
        </w:rPr>
        <w:t>: Как вы думаете, краски какого цвета возьмет художник для их изображения? (</w:t>
      </w:r>
      <w:r w:rsidRPr="008F6AD6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t>Ответы детей.)</w:t>
      </w:r>
    </w:p>
    <w:p w:rsidR="00A74CCF" w:rsidRPr="008F6AD6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8F6AD6">
        <w:rPr>
          <w:rFonts w:ascii="Times New Roman" w:eastAsia="Times New Roman" w:hAnsi="Times New Roman" w:cs="Times New Roman"/>
          <w:color w:val="000000"/>
          <w:sz w:val="28"/>
          <w:szCs w:val="23"/>
        </w:rPr>
        <w:t>В.: Давайте проверим.</w:t>
      </w:r>
    </w:p>
    <w:p w:rsidR="00A74CCF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появляется подсказка - цветовая карта художника «Цвета настроения» (темные, холодные оттенки).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как  много цветов вы знаете.</w:t>
      </w:r>
    </w:p>
    <w:p w:rsidR="00A74CCF" w:rsidRPr="00E66BD7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 в путешествие 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«Весна») </w:t>
      </w:r>
    </w:p>
    <w:p w:rsidR="00A74CCF" w:rsidRPr="00BF19AA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 музыку? Какие чувства она у вас вызывает?</w:t>
      </w:r>
    </w:p>
    <w:p w:rsidR="00A74CCF" w:rsidRPr="00BF19AA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AA">
        <w:rPr>
          <w:rFonts w:ascii="Times New Roman" w:hAnsi="Times New Roman" w:cs="Times New Roman"/>
          <w:sz w:val="28"/>
          <w:szCs w:val="28"/>
        </w:rPr>
        <w:t>(</w:t>
      </w:r>
      <w:r w:rsidRPr="00BF19AA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BF19AA">
        <w:rPr>
          <w:rFonts w:ascii="Times New Roman" w:hAnsi="Times New Roman" w:cs="Times New Roman"/>
          <w:sz w:val="28"/>
          <w:szCs w:val="28"/>
        </w:rPr>
        <w:t>).</w:t>
      </w:r>
    </w:p>
    <w:p w:rsidR="00A74CCF" w:rsidRPr="00BF19AA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 такое</w:t>
      </w:r>
      <w:r w:rsidRPr="00BF19AA">
        <w:rPr>
          <w:rFonts w:ascii="Times New Roman" w:hAnsi="Times New Roman" w:cs="Times New Roman"/>
          <w:sz w:val="28"/>
          <w:szCs w:val="28"/>
        </w:rPr>
        <w:t xml:space="preserve"> добро? (</w:t>
      </w:r>
      <w:r w:rsidRPr="00BF19AA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BF19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Смотрите, что же мы нашли?</w:t>
      </w:r>
      <w:r w:rsidRPr="003548F2">
        <w:rPr>
          <w:rFonts w:ascii="Times New Roman" w:hAnsi="Times New Roman" w:cs="Times New Roman"/>
          <w:sz w:val="28"/>
          <w:szCs w:val="28"/>
        </w:rPr>
        <w:t>!</w:t>
      </w:r>
    </w:p>
    <w:p w:rsidR="00A74CCF" w:rsidRPr="0001501E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изображение  </w:t>
      </w:r>
      <w:r w:rsidRPr="0001501E">
        <w:rPr>
          <w:rFonts w:ascii="Times New Roman" w:hAnsi="Times New Roman" w:cs="Times New Roman"/>
          <w:sz w:val="28"/>
          <w:szCs w:val="28"/>
        </w:rPr>
        <w:t>добрых детей и героев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082">
        <w:rPr>
          <w:rFonts w:ascii="Times New Roman" w:hAnsi="Times New Roman" w:cs="Times New Roman"/>
          <w:sz w:val="28"/>
          <w:szCs w:val="28"/>
        </w:rPr>
        <w:t>Какие это герои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B71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B71">
        <w:rPr>
          <w:rFonts w:ascii="Times New Roman" w:hAnsi="Times New Roman" w:cs="Times New Roman"/>
          <w:sz w:val="28"/>
          <w:szCs w:val="28"/>
        </w:rPr>
        <w:t xml:space="preserve"> 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71">
        <w:rPr>
          <w:rFonts w:ascii="Times New Roman" w:hAnsi="Times New Roman" w:cs="Times New Roman"/>
          <w:sz w:val="28"/>
          <w:szCs w:val="28"/>
        </w:rPr>
        <w:t>добрых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71">
        <w:rPr>
          <w:rFonts w:ascii="Times New Roman" w:hAnsi="Times New Roman" w:cs="Times New Roman"/>
          <w:sz w:val="28"/>
          <w:szCs w:val="28"/>
        </w:rPr>
        <w:t>людей и героев, какой цвет краски возьмет художник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74CCF" w:rsidRDefault="00A74CCF" w:rsidP="00A74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появляется подсказка - цветовая карта художника «Цвета настроения» (теплые, яркие оттенки).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48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взялись за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пошли по групповой комнате за воспитателем.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48F2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вос</w:t>
      </w:r>
      <w:r>
        <w:rPr>
          <w:rFonts w:ascii="Times New Roman" w:hAnsi="Times New Roman" w:cs="Times New Roman"/>
          <w:i/>
          <w:iCs/>
          <w:sz w:val="28"/>
          <w:szCs w:val="28"/>
        </w:rPr>
        <w:t>питатель достает красивый ларец из-под волшебного дерева.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что это?</w:t>
      </w:r>
    </w:p>
    <w:p w:rsidR="00A74CCF" w:rsidRPr="00E153EE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53EE">
        <w:rPr>
          <w:rFonts w:ascii="Times New Roman" w:hAnsi="Times New Roman" w:cs="Times New Roman"/>
          <w:iCs/>
          <w:sz w:val="28"/>
          <w:szCs w:val="28"/>
        </w:rPr>
        <w:t>Интересно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153EE">
        <w:rPr>
          <w:rFonts w:ascii="Times New Roman" w:hAnsi="Times New Roman" w:cs="Times New Roman"/>
          <w:iCs/>
          <w:sz w:val="28"/>
          <w:szCs w:val="28"/>
        </w:rPr>
        <w:t xml:space="preserve"> кто его потерял?</w:t>
      </w:r>
    </w:p>
    <w:p w:rsidR="00A74CCF" w:rsidRPr="0001501E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8F2">
        <w:rPr>
          <w:rFonts w:ascii="Times New Roman" w:hAnsi="Times New Roman" w:cs="Times New Roman"/>
          <w:sz w:val="28"/>
          <w:szCs w:val="28"/>
        </w:rPr>
        <w:lastRenderedPageBreak/>
        <w:t>Как вы думаете, что там может лежать?</w:t>
      </w:r>
      <w:r w:rsidRPr="0001501E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A74CCF" w:rsidRPr="003548F2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 вами его откроем и посмотрим, что за загадка нас ожидает.</w:t>
      </w:r>
    </w:p>
    <w:p w:rsidR="00A74CCF" w:rsidRPr="00455B71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F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достают из ларца книгу.</w:t>
      </w:r>
    </w:p>
    <w:p w:rsidR="00A74CCF" w:rsidRPr="008B439C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3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439C">
        <w:rPr>
          <w:rFonts w:ascii="Times New Roman" w:hAnsi="Times New Roman" w:cs="Times New Roman"/>
          <w:sz w:val="28"/>
          <w:szCs w:val="28"/>
        </w:rPr>
        <w:t xml:space="preserve"> Давайте прочитаем, что здесь написано. </w:t>
      </w:r>
    </w:p>
    <w:p w:rsidR="00A74CCF" w:rsidRPr="008B439C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39C">
        <w:rPr>
          <w:rFonts w:ascii="Times New Roman" w:hAnsi="Times New Roman" w:cs="Times New Roman"/>
          <w:b/>
          <w:sz w:val="28"/>
          <w:szCs w:val="28"/>
        </w:rPr>
        <w:t>В этой книге волшебная сказка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9C">
        <w:rPr>
          <w:rFonts w:ascii="Times New Roman" w:hAnsi="Times New Roman" w:cs="Times New Roman"/>
          <w:sz w:val="28"/>
          <w:szCs w:val="28"/>
        </w:rPr>
        <w:t>В этой книге</w:t>
      </w:r>
      <w:r>
        <w:rPr>
          <w:rFonts w:ascii="Times New Roman" w:hAnsi="Times New Roman" w:cs="Times New Roman"/>
          <w:sz w:val="28"/>
          <w:szCs w:val="28"/>
        </w:rPr>
        <w:t xml:space="preserve"> – сказка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«Волшебное слово».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волшебной стране на краю опушки стоит избушка. И в этой избушке живет девочка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Машенька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. Девочка как девочка, только немного заколдованная, а заколдовал ее злой волшебник по имени</w:t>
      </w:r>
      <w:proofErr w:type="gramStart"/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-эх. 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добр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хорош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девочка превратилась в жуткую </w:t>
      </w:r>
      <w:proofErr w:type="gramStart"/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растрепу</w:t>
      </w:r>
      <w:proofErr w:type="gramEnd"/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, вредную и капризную. А колдовство заключалось в том, что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Машей ни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дружил и не играл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она забыла все добрые и вежливые слова. А для 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бы колдовские чары пали, она должна вспомнить эти слова.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Колдун дал девочке угольки, эти угольки она раздавала всем, кого встреча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своем пути.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этого девочка стала совершать плохие поступки.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то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волшебный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уголек,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становился таким же </w:t>
      </w:r>
      <w:proofErr w:type="gramStart"/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растрепой</w:t>
      </w:r>
      <w:proofErr w:type="gramEnd"/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врединой, а порой еще и злюкой. 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однажды 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Машей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произошла удивительная история.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раз она встретила мальчика, и этот мальчик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добрым и улыбчивым, девочка дала ему свой уголек в надежде и его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злюку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Мальчик  сказал ей: «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Благодарю! Благодарю тебя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 твой подарок!»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а что благодаришь?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За уголек, теперь мне будет, чем рисовать.</w:t>
      </w:r>
    </w:p>
    <w:p w:rsidR="00A74CCF" w:rsidRPr="003A7E86" w:rsidRDefault="00A74CCF" w:rsidP="00A74CCF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улыбка мальчика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коснул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глаз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Маши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растрепанные косички превратились в красивую прическу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, появились бантики, а лицо озарила легкая улыбка.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И девоч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отправилась дальше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на своем пути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встретила девочку, которая сказала за такой подарок «Спасибо» и у заколдованной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Маши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появилось красивое, нарядное платье. И наша растрепа шепотом ответила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жалуйста..»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Сначала не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ловко, вспоминая, как произносятся это слово, а потом все громче и громче. ПОЖАЛУЙСТА!!! 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 злые чары колдуна пали, а наша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Машенька </w:t>
      </w:r>
      <w:r w:rsidRPr="003A7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превратилась в такую же девочку как вы, с таким же именем и с таким же добрым сердцем, а все угольки в ее котомке превратились в цветные мелки, которые помогли девочке разукрасить мир в яркие краски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CCF" w:rsidRPr="008B439C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вы знаете добрых людей? Может, они живут рядом с вами? </w:t>
      </w:r>
    </w:p>
    <w:p w:rsidR="00A74CCF" w:rsidRPr="008B439C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39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A74CCF" w:rsidRPr="008B439C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вас окружают такие</w:t>
      </w:r>
      <w:r w:rsidRPr="008B439C">
        <w:rPr>
          <w:rFonts w:ascii="Times New Roman" w:hAnsi="Times New Roman" w:cs="Times New Roman"/>
          <w:sz w:val="28"/>
          <w:szCs w:val="28"/>
        </w:rPr>
        <w:t xml:space="preserve"> добрые люди.</w:t>
      </w:r>
    </w:p>
    <w:p w:rsidR="00A74CCF" w:rsidRDefault="00A74CCF" w:rsidP="00A74CCF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пауза - «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8B439C">
        <w:rPr>
          <w:rFonts w:ascii="Times New Roman" w:hAnsi="Times New Roman" w:cs="Times New Roman"/>
          <w:i/>
          <w:iCs/>
          <w:sz w:val="28"/>
          <w:szCs w:val="28"/>
        </w:rPr>
        <w:t>оброе сердце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A74CCF" w:rsidRDefault="00A74CCF" w:rsidP="00A74CCF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Слушаем звуки бьющегося сердца.</w:t>
      </w:r>
    </w:p>
    <w:p w:rsidR="00A74CCF" w:rsidRPr="008B439C" w:rsidRDefault="00A74CCF" w:rsidP="00A74C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Давайте с вами сделаем доброе сердце и покажем, как оно бьется. 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в</w:t>
      </w:r>
      <w:r w:rsidRPr="003A7E86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3A7E86">
        <w:rPr>
          <w:rFonts w:ascii="Times New Roman" w:hAnsi="Times New Roman" w:cs="Times New Roman"/>
          <w:sz w:val="28"/>
          <w:szCs w:val="28"/>
        </w:rPr>
        <w:t xml:space="preserve"> в круг, в</w:t>
      </w:r>
      <w:r>
        <w:rPr>
          <w:rFonts w:ascii="Times New Roman" w:hAnsi="Times New Roman" w:cs="Times New Roman"/>
          <w:sz w:val="28"/>
          <w:szCs w:val="28"/>
        </w:rPr>
        <w:t>озьмемся</w:t>
      </w:r>
      <w:r w:rsidRPr="003A7E86">
        <w:rPr>
          <w:rFonts w:ascii="Times New Roman" w:hAnsi="Times New Roman" w:cs="Times New Roman"/>
          <w:sz w:val="28"/>
          <w:szCs w:val="28"/>
        </w:rPr>
        <w:t xml:space="preserve"> за руки. Представьте, что 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7E86">
        <w:rPr>
          <w:rFonts w:ascii="Times New Roman" w:hAnsi="Times New Roman" w:cs="Times New Roman"/>
          <w:sz w:val="28"/>
          <w:szCs w:val="28"/>
        </w:rPr>
        <w:t xml:space="preserve">одно большое сердце. Сердце </w:t>
      </w:r>
      <w:r>
        <w:rPr>
          <w:rFonts w:ascii="Times New Roman" w:hAnsi="Times New Roman" w:cs="Times New Roman"/>
          <w:sz w:val="28"/>
          <w:szCs w:val="28"/>
        </w:rPr>
        <w:t xml:space="preserve"> доброе.</w:t>
      </w:r>
      <w:r w:rsidRPr="003A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7E86">
        <w:rPr>
          <w:rFonts w:ascii="Times New Roman" w:hAnsi="Times New Roman" w:cs="Times New Roman"/>
          <w:sz w:val="28"/>
          <w:szCs w:val="28"/>
        </w:rPr>
        <w:t>ак оно может стучать? ( Отбивание хлопками ритм биения сердца).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>А как сердце может дышать? (На вдох – присели, на выдох – встали).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>А какое оно может быть большое? (руки  в стороны, потом обнять себя).</w:t>
      </w:r>
    </w:p>
    <w:p w:rsidR="00A74CCF" w:rsidRPr="003548F2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7E86">
        <w:rPr>
          <w:rFonts w:ascii="Times New Roman" w:hAnsi="Times New Roman" w:cs="Times New Roman"/>
          <w:sz w:val="28"/>
          <w:szCs w:val="28"/>
        </w:rPr>
        <w:t>А какое оно может быть доброе (обнять соседа) Молодцы ребята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7E86">
        <w:rPr>
          <w:rFonts w:ascii="Times New Roman" w:hAnsi="Times New Roman" w:cs="Times New Roman"/>
          <w:sz w:val="28"/>
          <w:szCs w:val="28"/>
        </w:rPr>
        <w:t xml:space="preserve"> Я предлагаю вам сейчас пройти к столам и </w:t>
      </w:r>
      <w:r>
        <w:rPr>
          <w:rFonts w:ascii="Times New Roman" w:hAnsi="Times New Roman" w:cs="Times New Roman"/>
          <w:sz w:val="28"/>
          <w:szCs w:val="28"/>
        </w:rPr>
        <w:t xml:space="preserve">познакомиться с нашей Машенькой. Предлагаю вам подарить ей  платье, которое соответствует расколдованной </w:t>
      </w:r>
      <w:r w:rsidRPr="003A7E86">
        <w:rPr>
          <w:rFonts w:ascii="Times New Roman" w:hAnsi="Times New Roman" w:cs="Times New Roman"/>
          <w:sz w:val="28"/>
          <w:szCs w:val="28"/>
        </w:rPr>
        <w:t>девочк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7E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вы выберете цвета? Ч</w:t>
      </w:r>
      <w:r w:rsidRPr="003A7E86">
        <w:rPr>
          <w:rFonts w:ascii="Times New Roman" w:hAnsi="Times New Roman" w:cs="Times New Roman"/>
          <w:sz w:val="28"/>
          <w:szCs w:val="28"/>
        </w:rPr>
        <w:t>то нам для этого потребуется?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яркие краски!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только краски должны быть волшебные.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А где же мы их возьмем?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CF" w:rsidRPr="003A7E8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7E86">
        <w:rPr>
          <w:rFonts w:ascii="Times New Roman" w:hAnsi="Times New Roman" w:cs="Times New Roman"/>
          <w:i/>
          <w:iCs/>
          <w:sz w:val="28"/>
          <w:szCs w:val="28"/>
        </w:rPr>
        <w:t>(Рассуждения детей)</w:t>
      </w:r>
    </w:p>
    <w:p w:rsidR="00A74CCF" w:rsidRPr="002E4B3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3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E4B36">
        <w:rPr>
          <w:rFonts w:ascii="Times New Roman" w:hAnsi="Times New Roman" w:cs="Times New Roman"/>
          <w:sz w:val="28"/>
          <w:szCs w:val="28"/>
        </w:rPr>
        <w:t xml:space="preserve">я предлагаю вам добавить в них  своих улыбок, радости и доброты. Приступая к работе, думайте обо всём добром, что можете сделать друг для друга, для </w:t>
      </w:r>
      <w:proofErr w:type="gramStart"/>
      <w:r w:rsidRPr="002E4B3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E4B36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A74CCF" w:rsidRPr="002E4B3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2E4B36">
        <w:rPr>
          <w:rFonts w:ascii="Times New Roman" w:hAnsi="Times New Roman" w:cs="Times New Roman"/>
          <w:b/>
          <w:sz w:val="28"/>
          <w:szCs w:val="28"/>
        </w:rPr>
        <w:t>:</w:t>
      </w:r>
      <w:r w:rsidRPr="002E4B36">
        <w:rPr>
          <w:rFonts w:ascii="Times New Roman" w:hAnsi="Times New Roman" w:cs="Times New Roman"/>
          <w:sz w:val="28"/>
          <w:szCs w:val="28"/>
        </w:rPr>
        <w:t xml:space="preserve"> какие кр</w:t>
      </w:r>
      <w:r>
        <w:rPr>
          <w:rFonts w:ascii="Times New Roman" w:hAnsi="Times New Roman" w:cs="Times New Roman"/>
          <w:sz w:val="28"/>
          <w:szCs w:val="28"/>
        </w:rPr>
        <w:t xml:space="preserve">асивые девочки у вас получились! </w:t>
      </w:r>
      <w:r w:rsidRPr="002E4B36">
        <w:rPr>
          <w:rFonts w:ascii="Times New Roman" w:hAnsi="Times New Roman" w:cs="Times New Roman"/>
          <w:sz w:val="28"/>
          <w:szCs w:val="28"/>
        </w:rPr>
        <w:t xml:space="preserve">Молодцы. Давайте прикрепим их на доску и </w:t>
      </w:r>
      <w:r>
        <w:rPr>
          <w:rFonts w:ascii="Times New Roman" w:hAnsi="Times New Roman" w:cs="Times New Roman"/>
          <w:sz w:val="28"/>
          <w:szCs w:val="28"/>
        </w:rPr>
        <w:t xml:space="preserve">расскажем о своих </w:t>
      </w:r>
      <w:r w:rsidRPr="002E4B36">
        <w:rPr>
          <w:rFonts w:ascii="Times New Roman" w:hAnsi="Times New Roman" w:cs="Times New Roman"/>
          <w:sz w:val="28"/>
          <w:szCs w:val="28"/>
        </w:rPr>
        <w:t xml:space="preserve"> добры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4B36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4B36">
        <w:rPr>
          <w:rFonts w:ascii="Times New Roman" w:hAnsi="Times New Roman" w:cs="Times New Roman"/>
          <w:sz w:val="28"/>
          <w:szCs w:val="28"/>
        </w:rPr>
        <w:t>, которые мы можем сделать для своих друзей и близких.</w:t>
      </w:r>
    </w:p>
    <w:p w:rsidR="00A74CCF" w:rsidRPr="002E4B36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B36">
        <w:rPr>
          <w:rFonts w:ascii="Times New Roman" w:hAnsi="Times New Roman" w:cs="Times New Roman"/>
          <w:i/>
          <w:iCs/>
          <w:sz w:val="28"/>
          <w:szCs w:val="28"/>
        </w:rPr>
        <w:t>Дети подходят к св</w:t>
      </w:r>
      <w:r>
        <w:rPr>
          <w:rFonts w:ascii="Times New Roman" w:hAnsi="Times New Roman" w:cs="Times New Roman"/>
          <w:i/>
          <w:iCs/>
          <w:sz w:val="28"/>
          <w:szCs w:val="28"/>
        </w:rPr>
        <w:t>оему рисунку, рассказывают.</w:t>
      </w:r>
      <w:r w:rsidRPr="002E4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3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E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 вами никогда не будем забывать добрые и вежливые слова, чтобы злой волшебник к нам не вернулся и не заколдовал нас. Оказывается, совсем нетрудно быть добрым, улыбчивым и вежливым.</w:t>
      </w:r>
    </w:p>
    <w:p w:rsidR="00A74CCF" w:rsidRDefault="00A74CCF" w:rsidP="00A74CC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6EA" w:rsidRDefault="002F26EA"/>
    <w:sectPr w:rsidR="002F26EA" w:rsidSect="00A74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6DA"/>
    <w:multiLevelType w:val="hybridMultilevel"/>
    <w:tmpl w:val="D602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788F"/>
    <w:multiLevelType w:val="hybridMultilevel"/>
    <w:tmpl w:val="A99E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1906"/>
    <w:multiLevelType w:val="hybridMultilevel"/>
    <w:tmpl w:val="7650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D04D1"/>
    <w:multiLevelType w:val="hybridMultilevel"/>
    <w:tmpl w:val="D2BC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32AFA"/>
    <w:multiLevelType w:val="hybridMultilevel"/>
    <w:tmpl w:val="CE08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C7788"/>
    <w:multiLevelType w:val="hybridMultilevel"/>
    <w:tmpl w:val="BE2E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CCF"/>
    <w:rsid w:val="002F26EA"/>
    <w:rsid w:val="00A7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CF"/>
    <w:rPr>
      <w:color w:val="0000FF" w:themeColor="hyperlink"/>
      <w:u w:val="single"/>
    </w:rPr>
  </w:style>
  <w:style w:type="paragraph" w:styleId="a4">
    <w:name w:val="No Spacing"/>
    <w:uiPriority w:val="1"/>
    <w:qFormat/>
    <w:rsid w:val="00A74C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zaveduyushaya/409-vovlechenie-roditeley-vospitannikov-v-ramkakh-dou-k-rabote-po-obmenu-opytom-vospitaniya-det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2019-02-24T16:41:00Z</dcterms:created>
  <dcterms:modified xsi:type="dcterms:W3CDTF">2019-02-24T16:43:00Z</dcterms:modified>
</cp:coreProperties>
</file>