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C4" w:rsidRPr="001264C4" w:rsidRDefault="001264C4" w:rsidP="001264C4">
      <w:pPr>
        <w:pStyle w:val="31"/>
        <w:framePr w:w="9374" w:h="13546" w:hRule="exact" w:wrap="around" w:vAnchor="page" w:hAnchor="page" w:x="1273" w:y="1774"/>
        <w:shd w:val="clear" w:color="auto" w:fill="auto"/>
        <w:spacing w:before="0"/>
        <w:ind w:right="20"/>
        <w:rPr>
          <w:b/>
        </w:rPr>
      </w:pPr>
      <w:r w:rsidRPr="001264C4">
        <w:rPr>
          <w:rStyle w:val="30"/>
          <w:b/>
          <w:color w:val="000000"/>
        </w:rPr>
        <w:t>Основные подходы к разработке индивидуальной программы</w:t>
      </w:r>
      <w:r w:rsidRPr="001264C4">
        <w:rPr>
          <w:rStyle w:val="3"/>
          <w:b/>
          <w:color w:val="000000"/>
        </w:rPr>
        <w:t xml:space="preserve"> </w:t>
      </w:r>
      <w:r w:rsidRPr="001264C4">
        <w:rPr>
          <w:rStyle w:val="30"/>
          <w:b/>
          <w:color w:val="000000"/>
        </w:rPr>
        <w:t xml:space="preserve">индивидуально для каждого ребенка или группы детей </w:t>
      </w:r>
      <w:proofErr w:type="gramStart"/>
      <w:r w:rsidRPr="001264C4">
        <w:rPr>
          <w:rStyle w:val="30"/>
          <w:b/>
          <w:color w:val="000000"/>
        </w:rPr>
        <w:t>со</w:t>
      </w:r>
      <w:proofErr w:type="gramEnd"/>
      <w:r w:rsidRPr="001264C4">
        <w:rPr>
          <w:rStyle w:val="30"/>
          <w:b/>
          <w:color w:val="000000"/>
        </w:rPr>
        <w:t xml:space="preserve"> зрительной</w:t>
      </w:r>
      <w:r w:rsidRPr="001264C4">
        <w:rPr>
          <w:rStyle w:val="3"/>
          <w:b/>
          <w:color w:val="000000"/>
        </w:rPr>
        <w:t xml:space="preserve"> </w:t>
      </w:r>
      <w:r w:rsidRPr="001264C4">
        <w:rPr>
          <w:rStyle w:val="30"/>
          <w:b/>
          <w:color w:val="000000"/>
        </w:rPr>
        <w:t>депривацией.</w:t>
      </w:r>
    </w:p>
    <w:p w:rsidR="001264C4" w:rsidRDefault="001264C4" w:rsidP="001264C4">
      <w:pPr>
        <w:pStyle w:val="31"/>
        <w:framePr w:w="9374" w:h="13546" w:hRule="exact" w:wrap="around" w:vAnchor="page" w:hAnchor="page" w:x="1273" w:y="1774"/>
        <w:shd w:val="clear" w:color="auto" w:fill="auto"/>
        <w:spacing w:before="0" w:after="0"/>
        <w:ind w:right="20" w:firstLine="700"/>
      </w:pPr>
      <w:r>
        <w:rPr>
          <w:rStyle w:val="3"/>
          <w:color w:val="000000"/>
        </w:rPr>
        <w:t xml:space="preserve">Согласно учению Л.С. Выготского о структуре дефекта, а также классификации видов психического </w:t>
      </w:r>
      <w:proofErr w:type="spellStart"/>
      <w:r>
        <w:rPr>
          <w:rStyle w:val="3"/>
          <w:color w:val="000000"/>
        </w:rPr>
        <w:t>дизонтогенеза</w:t>
      </w:r>
      <w:proofErr w:type="spellEnd"/>
      <w:r>
        <w:rPr>
          <w:rStyle w:val="3"/>
          <w:color w:val="000000"/>
        </w:rPr>
        <w:t>, предложенной В.В. Лебединским, в каждом конкретном случае наблюдается определенная иерархия первичных и вторичных нарушений. И для осознания цели коррекционной работы необходимо четко представлять структуру дефекта детей с нарушениями зрения.</w:t>
      </w:r>
    </w:p>
    <w:p w:rsidR="001264C4" w:rsidRDefault="001264C4" w:rsidP="001264C4">
      <w:pPr>
        <w:pStyle w:val="31"/>
        <w:framePr w:w="9374" w:h="13546" w:hRule="exact" w:wrap="around" w:vAnchor="page" w:hAnchor="page" w:x="1273" w:y="1774"/>
        <w:shd w:val="clear" w:color="auto" w:fill="auto"/>
        <w:spacing w:before="0" w:after="0"/>
        <w:ind w:right="20" w:firstLine="700"/>
      </w:pPr>
      <w:r>
        <w:rPr>
          <w:rStyle w:val="3"/>
          <w:color w:val="000000"/>
        </w:rPr>
        <w:t xml:space="preserve">В структуре дефекта детей с нарушениями зрения четко выделяется первичный дефект - нарушение зрительного анализатора (остроты зрения, поля зрения, </w:t>
      </w:r>
      <w:proofErr w:type="spellStart"/>
      <w:r>
        <w:rPr>
          <w:rStyle w:val="3"/>
          <w:color w:val="000000"/>
        </w:rPr>
        <w:t>бинокулярность</w:t>
      </w:r>
      <w:proofErr w:type="spellEnd"/>
      <w:r>
        <w:rPr>
          <w:rStyle w:val="3"/>
          <w:color w:val="000000"/>
        </w:rPr>
        <w:t xml:space="preserve">). Вторичный дефект у таких детей, находящийся в причинно-следственных отношениях с первичными нарушениями, - это нарушения зрительного восприятия, ориентировки в пространстве, зрительно-моторной координации, специфические трудности усвоения навыков чтения и письма. Наблюдаются также и системные последствия зрительной патологии в дошкольном и младшем школьном возрасте - высокий уровень тревожности, нарушения коммуникации, низкий уровень самостоятельности, зависимость от окружающих, низкий уровень учебной мотивации и др., что в целом приводит </w:t>
      </w:r>
      <w:proofErr w:type="gramStart"/>
      <w:r>
        <w:rPr>
          <w:rStyle w:val="3"/>
          <w:color w:val="000000"/>
        </w:rPr>
        <w:t>к</w:t>
      </w:r>
      <w:proofErr w:type="gramEnd"/>
      <w:r>
        <w:rPr>
          <w:rStyle w:val="3"/>
          <w:color w:val="000000"/>
        </w:rPr>
        <w:t xml:space="preserve"> социальной дезадаптации.</w:t>
      </w:r>
    </w:p>
    <w:p w:rsidR="001264C4" w:rsidRDefault="001264C4" w:rsidP="001264C4">
      <w:pPr>
        <w:pStyle w:val="31"/>
        <w:framePr w:w="9374" w:h="13546" w:hRule="exact" w:wrap="around" w:vAnchor="page" w:hAnchor="page" w:x="1273" w:y="1774"/>
        <w:shd w:val="clear" w:color="auto" w:fill="auto"/>
        <w:spacing w:before="0" w:after="0"/>
        <w:ind w:right="20" w:firstLine="700"/>
      </w:pPr>
      <w:r>
        <w:rPr>
          <w:rStyle w:val="3"/>
          <w:color w:val="000000"/>
        </w:rPr>
        <w:t>Исходя из этого, основные цели работы педагога с детьми, имеющими нарушения зрения - коррекция нарушений зрительного анализатора, формирование сенсорного опыта, предметных и пространственных представлений, создание охранительного режима, создание условий для компенсаторных процессов развития, предупреждение системных последствий зрительной патологии, оказание помощи детям в освоении основной образовательной программы начального общего образования.</w:t>
      </w:r>
    </w:p>
    <w:p w:rsidR="001264C4" w:rsidRDefault="001264C4" w:rsidP="001264C4">
      <w:pPr>
        <w:pStyle w:val="a4"/>
        <w:framePr w:w="9418" w:h="239" w:hRule="exact" w:wrap="around" w:vAnchor="page" w:hAnchor="page" w:x="1249" w:y="15732"/>
        <w:shd w:val="clear" w:color="auto" w:fill="auto"/>
        <w:spacing w:line="210" w:lineRule="exact"/>
      </w:pPr>
      <w:r>
        <w:rPr>
          <w:rStyle w:val="a3"/>
          <w:color w:val="000000"/>
        </w:rPr>
        <w:t>1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31"/>
        <w:framePr w:w="9365" w:h="14381" w:hRule="exact" w:wrap="around" w:vAnchor="page" w:hAnchor="page" w:x="1278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lastRenderedPageBreak/>
        <w:t>Согласно положениям стандарта программа коррекционной работы должна обеспечивать: выявление особых образовательных потребностей детей с нарушением зрения, осуществление индивидуально ориентированной психолого-медико-педагогической помо</w:t>
      </w:r>
      <w:r>
        <w:rPr>
          <w:rStyle w:val="32"/>
          <w:color w:val="000000"/>
        </w:rPr>
        <w:t>щи</w:t>
      </w:r>
      <w:r>
        <w:rPr>
          <w:rStyle w:val="3"/>
          <w:color w:val="000000"/>
        </w:rPr>
        <w:t>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>Требования к структуре и содержанию программы коррекционной работы также обозначены в Стандарте: она должна содержать перечень, содержание и план реализации индивидуально ориентированных коррекционных мероприятий; систему комплексного психолого-медик</w:t>
      </w:r>
      <w:proofErr w:type="gramStart"/>
      <w:r>
        <w:rPr>
          <w:rStyle w:val="3"/>
          <w:color w:val="000000"/>
        </w:rPr>
        <w:t>о-</w:t>
      </w:r>
      <w:proofErr w:type="gramEnd"/>
      <w:r>
        <w:rPr>
          <w:rStyle w:val="3"/>
          <w:color w:val="000000"/>
        </w:rPr>
        <w:t xml:space="preserve"> педагогического сопровождения детей с ограниченными зрительными возможностями в условиях образовательного процесса, описание специальных условий обучения и воспитания, механизм взаимодействия в разработке и реализации коррекционных мероприятий учителей, специалистов в области коррекционной помощи сопровождения,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 а также планируемые результаты коррекционной работы.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 xml:space="preserve">А.К. </w:t>
      </w:r>
      <w:proofErr w:type="spellStart"/>
      <w:r>
        <w:rPr>
          <w:rStyle w:val="3"/>
          <w:color w:val="000000"/>
        </w:rPr>
        <w:t>Болотова</w:t>
      </w:r>
      <w:proofErr w:type="spellEnd"/>
      <w:r>
        <w:rPr>
          <w:rStyle w:val="3"/>
          <w:color w:val="000000"/>
        </w:rPr>
        <w:t xml:space="preserve"> и И.В. Макарова отмечают, что основными задачами коррекционного воздействия на психическое развитие ребенка являются: коррекция отклонений в психическом развитии на основе создания оптимальных возможностей и условий для развития личностного и интеллектуального потенциала ребенка и профилактика нежелательных негативных тенденций личностного и интеллектуального развития.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 xml:space="preserve">В зависимости от направленности коррекции Д.Б. </w:t>
      </w:r>
      <w:proofErr w:type="spellStart"/>
      <w:r>
        <w:rPr>
          <w:rStyle w:val="3"/>
          <w:color w:val="000000"/>
        </w:rPr>
        <w:t>Эльконин</w:t>
      </w:r>
      <w:proofErr w:type="spellEnd"/>
      <w:r>
        <w:rPr>
          <w:rStyle w:val="3"/>
          <w:color w:val="000000"/>
        </w:rPr>
        <w:t xml:space="preserve"> предлагает различать две формы коррекции: </w:t>
      </w:r>
      <w:r>
        <w:rPr>
          <w:rStyle w:val="33"/>
          <w:color w:val="000000"/>
        </w:rPr>
        <w:t>симптоматическую и каузальную.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shd w:val="clear" w:color="auto" w:fill="auto"/>
        <w:spacing w:before="0" w:after="0"/>
        <w:ind w:left="20" w:right="20" w:firstLine="700"/>
      </w:pPr>
      <w:r>
        <w:rPr>
          <w:rStyle w:val="33"/>
          <w:color w:val="000000"/>
        </w:rPr>
        <w:t>Симптоматическая коррекция</w:t>
      </w:r>
      <w:r>
        <w:rPr>
          <w:rStyle w:val="3"/>
          <w:color w:val="000000"/>
        </w:rPr>
        <w:t xml:space="preserve"> предполагает кратковременное воздействие с целью снятия острых симптомов отклонений в развитии.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shd w:val="clear" w:color="auto" w:fill="auto"/>
        <w:spacing w:before="0" w:after="0"/>
        <w:ind w:left="20" w:right="20" w:firstLine="700"/>
      </w:pPr>
      <w:r>
        <w:rPr>
          <w:rStyle w:val="33"/>
          <w:color w:val="000000"/>
        </w:rPr>
        <w:t>Каузальная коррекция</w:t>
      </w:r>
      <w:r>
        <w:rPr>
          <w:rStyle w:val="3"/>
          <w:color w:val="000000"/>
        </w:rPr>
        <w:t xml:space="preserve"> направлена на источники и причины отклонений. Данный вид коррекции более длителен по времени и имеет</w:t>
      </w:r>
    </w:p>
    <w:p w:rsidR="001264C4" w:rsidRDefault="001264C4" w:rsidP="001264C4">
      <w:pPr>
        <w:pStyle w:val="a4"/>
        <w:framePr w:w="9408" w:h="239" w:hRule="exact" w:wrap="around" w:vAnchor="page" w:hAnchor="page" w:x="1259" w:y="15732"/>
        <w:shd w:val="clear" w:color="auto" w:fill="auto"/>
        <w:spacing w:line="210" w:lineRule="exact"/>
      </w:pPr>
      <w:r>
        <w:rPr>
          <w:rStyle w:val="a3"/>
          <w:color w:val="000000"/>
        </w:rPr>
        <w:t>2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31"/>
        <w:framePr w:w="9374" w:h="14381" w:hRule="exact" w:wrap="around" w:vAnchor="page" w:hAnchor="page" w:x="1273" w:y="939"/>
        <w:shd w:val="clear" w:color="auto" w:fill="auto"/>
        <w:spacing w:before="0" w:after="0"/>
        <w:ind w:left="20" w:right="20"/>
      </w:pPr>
      <w:r>
        <w:rPr>
          <w:rStyle w:val="3"/>
          <w:color w:val="000000"/>
        </w:rPr>
        <w:lastRenderedPageBreak/>
        <w:t>безусловный приоритет перед симптоматической коррекцией. При ее проведении исходят из психологической структуры нарушений и анализа их генеза. Коррекционно-развивающая программа должна строиться именно по такому принципу.</w:t>
      </w:r>
    </w:p>
    <w:p w:rsidR="001264C4" w:rsidRDefault="001264C4" w:rsidP="001264C4">
      <w:pPr>
        <w:pStyle w:val="31"/>
        <w:framePr w:w="9374" w:h="14381" w:hRule="exact" w:wrap="around" w:vAnchor="page" w:hAnchor="page" w:x="1273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 xml:space="preserve">А.К. </w:t>
      </w:r>
      <w:proofErr w:type="spellStart"/>
      <w:r>
        <w:rPr>
          <w:rStyle w:val="3"/>
          <w:color w:val="000000"/>
        </w:rPr>
        <w:t>Болотова</w:t>
      </w:r>
      <w:proofErr w:type="spellEnd"/>
      <w:r>
        <w:rPr>
          <w:rStyle w:val="3"/>
          <w:color w:val="000000"/>
        </w:rPr>
        <w:t xml:space="preserve"> рекомендует в зависимости от вида организации выделять следующие формы коррекции: </w:t>
      </w:r>
      <w:r>
        <w:rPr>
          <w:rStyle w:val="33"/>
          <w:color w:val="000000"/>
        </w:rPr>
        <w:t xml:space="preserve">индивидуальную, </w:t>
      </w:r>
      <w:proofErr w:type="spellStart"/>
      <w:r>
        <w:rPr>
          <w:rStyle w:val="33"/>
          <w:color w:val="000000"/>
        </w:rPr>
        <w:t>микрогрупповую</w:t>
      </w:r>
      <w:proofErr w:type="spellEnd"/>
      <w:r>
        <w:rPr>
          <w:rStyle w:val="33"/>
          <w:color w:val="000000"/>
        </w:rPr>
        <w:t>, групповую и смешанную.</w:t>
      </w:r>
    </w:p>
    <w:p w:rsidR="001264C4" w:rsidRDefault="001264C4" w:rsidP="001264C4">
      <w:pPr>
        <w:pStyle w:val="31"/>
        <w:framePr w:w="9374" w:h="14381" w:hRule="exact" w:wrap="around" w:vAnchor="page" w:hAnchor="page" w:x="1273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>В отечественной психологии сложилось понимание личности, как системного качества, «...которое приобретает индивид во взаимодействии с социальным окружением. Это взаимодействие протекает в трех веду</w:t>
      </w:r>
      <w:r>
        <w:rPr>
          <w:rStyle w:val="32"/>
          <w:color w:val="000000"/>
        </w:rPr>
        <w:t>щи</w:t>
      </w:r>
      <w:r>
        <w:rPr>
          <w:rStyle w:val="3"/>
          <w:color w:val="000000"/>
        </w:rPr>
        <w:t>х формах: общении, познании и в совместной деятельности».</w:t>
      </w:r>
    </w:p>
    <w:p w:rsidR="001264C4" w:rsidRDefault="001264C4" w:rsidP="001264C4">
      <w:pPr>
        <w:pStyle w:val="31"/>
        <w:framePr w:w="9374" w:h="14381" w:hRule="exact" w:wrap="around" w:vAnchor="page" w:hAnchor="page" w:x="1273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 xml:space="preserve">Оптимальной с точки зрения объединения учащихся младших классов для реализации основных форм активности личности (общения, познания и совместной деятельности) является </w:t>
      </w:r>
      <w:proofErr w:type="spellStart"/>
      <w:r>
        <w:rPr>
          <w:rStyle w:val="33"/>
          <w:color w:val="000000"/>
        </w:rPr>
        <w:t>микрогрупповая</w:t>
      </w:r>
      <w:proofErr w:type="spellEnd"/>
      <w:r>
        <w:rPr>
          <w:rStyle w:val="33"/>
          <w:color w:val="000000"/>
        </w:rPr>
        <w:t xml:space="preserve"> форма коррекции.</w:t>
      </w:r>
      <w:r>
        <w:rPr>
          <w:rStyle w:val="3"/>
          <w:color w:val="000000"/>
        </w:rPr>
        <w:t xml:space="preserve"> Она предполагает работу в мини-группе, состоящей из 2-4 человек, как правило, имею</w:t>
      </w:r>
      <w:r>
        <w:rPr>
          <w:rStyle w:val="32"/>
          <w:color w:val="000000"/>
        </w:rPr>
        <w:t>щи</w:t>
      </w:r>
      <w:r>
        <w:rPr>
          <w:rStyle w:val="3"/>
          <w:color w:val="000000"/>
        </w:rPr>
        <w:t>х сходные проблемы развития. Такая форма позволяет сочетать в себе интимность индивидуальной формы и преимущества групповых процессов.</w:t>
      </w:r>
    </w:p>
    <w:p w:rsidR="001264C4" w:rsidRDefault="001264C4" w:rsidP="001264C4">
      <w:pPr>
        <w:pStyle w:val="31"/>
        <w:framePr w:w="9374" w:h="14381" w:hRule="exact" w:wrap="around" w:vAnchor="page" w:hAnchor="page" w:x="1273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 xml:space="preserve">Рекомендуемой также может быть </w:t>
      </w:r>
      <w:r>
        <w:rPr>
          <w:rStyle w:val="33"/>
          <w:color w:val="000000"/>
        </w:rPr>
        <w:t>смешанная форма,</w:t>
      </w:r>
      <w:r>
        <w:rPr>
          <w:rStyle w:val="3"/>
          <w:color w:val="000000"/>
        </w:rPr>
        <w:t xml:space="preserve"> она сочетает достоинства индивидуальной и групповой коррекций и позволяет осуществить комплексный подход к решению проблем.</w:t>
      </w:r>
    </w:p>
    <w:p w:rsidR="001264C4" w:rsidRDefault="001264C4" w:rsidP="001264C4">
      <w:pPr>
        <w:pStyle w:val="31"/>
        <w:framePr w:w="9374" w:h="14381" w:hRule="exact" w:wrap="around" w:vAnchor="page" w:hAnchor="page" w:x="1273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 xml:space="preserve">В зависимости от содержательной направленности коррекции можно выделить несколько доминирующих направлений: коррекция </w:t>
      </w:r>
      <w:proofErr w:type="spellStart"/>
      <w:r>
        <w:rPr>
          <w:rStyle w:val="3"/>
          <w:color w:val="000000"/>
        </w:rPr>
        <w:t>потребностн</w:t>
      </w:r>
      <w:proofErr w:type="gramStart"/>
      <w:r>
        <w:rPr>
          <w:rStyle w:val="3"/>
          <w:color w:val="000000"/>
        </w:rPr>
        <w:t>о</w:t>
      </w:r>
      <w:proofErr w:type="spellEnd"/>
      <w:r>
        <w:rPr>
          <w:rStyle w:val="3"/>
          <w:color w:val="000000"/>
        </w:rPr>
        <w:t>-</w:t>
      </w:r>
      <w:proofErr w:type="gramEnd"/>
      <w:r>
        <w:rPr>
          <w:rStyle w:val="3"/>
          <w:color w:val="000000"/>
        </w:rPr>
        <w:t xml:space="preserve"> мотивационной сферы, эмоционально-волевой, </w:t>
      </w:r>
      <w:proofErr w:type="spellStart"/>
      <w:r>
        <w:rPr>
          <w:rStyle w:val="3"/>
          <w:color w:val="000000"/>
        </w:rPr>
        <w:t>когнитивно</w:t>
      </w:r>
      <w:proofErr w:type="spellEnd"/>
      <w:r>
        <w:rPr>
          <w:rStyle w:val="3"/>
          <w:color w:val="000000"/>
        </w:rPr>
        <w:t xml:space="preserve">-познавательной, морально-нравственной, экзистенционально-бытийной, </w:t>
      </w:r>
      <w:proofErr w:type="spellStart"/>
      <w:r>
        <w:rPr>
          <w:rStyle w:val="3"/>
          <w:color w:val="000000"/>
        </w:rPr>
        <w:t>действенно</w:t>
      </w:r>
      <w:r>
        <w:rPr>
          <w:rStyle w:val="3"/>
          <w:color w:val="000000"/>
        </w:rPr>
        <w:softHyphen/>
        <w:t>практической</w:t>
      </w:r>
      <w:proofErr w:type="spellEnd"/>
      <w:r>
        <w:rPr>
          <w:rStyle w:val="3"/>
          <w:color w:val="000000"/>
        </w:rPr>
        <w:t xml:space="preserve"> или </w:t>
      </w:r>
      <w:proofErr w:type="spellStart"/>
      <w:r>
        <w:rPr>
          <w:rStyle w:val="3"/>
          <w:color w:val="000000"/>
        </w:rPr>
        <w:t>межличностно</w:t>
      </w:r>
      <w:proofErr w:type="spellEnd"/>
      <w:r>
        <w:rPr>
          <w:rStyle w:val="3"/>
          <w:color w:val="000000"/>
        </w:rPr>
        <w:t>-социальной.</w:t>
      </w:r>
    </w:p>
    <w:p w:rsidR="001264C4" w:rsidRDefault="001264C4" w:rsidP="001264C4">
      <w:pPr>
        <w:pStyle w:val="31"/>
        <w:framePr w:w="9374" w:h="14381" w:hRule="exact" w:wrap="around" w:vAnchor="page" w:hAnchor="page" w:x="1273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 xml:space="preserve">Коррекционно-развивающие программы в основном направлены на коррекцию </w:t>
      </w:r>
      <w:proofErr w:type="spellStart"/>
      <w:r>
        <w:rPr>
          <w:rStyle w:val="3"/>
          <w:color w:val="000000"/>
        </w:rPr>
        <w:t>когнитивно</w:t>
      </w:r>
      <w:proofErr w:type="spellEnd"/>
      <w:r>
        <w:rPr>
          <w:rStyle w:val="3"/>
          <w:color w:val="000000"/>
        </w:rPr>
        <w:t>-познавательной и эмоционально-волевой сфер психики детей младшего школьного возраста, а также оказание помощи детям в освоении основной образовательной программы начального общего</w:t>
      </w:r>
    </w:p>
    <w:p w:rsidR="001264C4" w:rsidRDefault="001264C4" w:rsidP="001264C4">
      <w:pPr>
        <w:pStyle w:val="a4"/>
        <w:framePr w:w="9422" w:h="239" w:hRule="exact" w:wrap="around" w:vAnchor="page" w:hAnchor="page" w:x="1249" w:y="15732"/>
        <w:shd w:val="clear" w:color="auto" w:fill="auto"/>
        <w:spacing w:line="210" w:lineRule="exact"/>
        <w:ind w:left="20"/>
      </w:pPr>
      <w:r>
        <w:rPr>
          <w:rStyle w:val="a3"/>
          <w:color w:val="000000"/>
        </w:rPr>
        <w:t>3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31"/>
        <w:framePr w:w="9370" w:h="14381" w:hRule="exact" w:wrap="around" w:vAnchor="page" w:hAnchor="page" w:x="1275" w:y="939"/>
        <w:shd w:val="clear" w:color="auto" w:fill="auto"/>
        <w:spacing w:before="0" w:after="0"/>
        <w:ind w:left="20" w:right="20"/>
      </w:pPr>
      <w:r>
        <w:rPr>
          <w:rStyle w:val="3"/>
          <w:color w:val="000000"/>
        </w:rPr>
        <w:lastRenderedPageBreak/>
        <w:t xml:space="preserve">образования. </w:t>
      </w:r>
      <w:proofErr w:type="gramStart"/>
      <w:r>
        <w:rPr>
          <w:rStyle w:val="3"/>
          <w:color w:val="000000"/>
        </w:rPr>
        <w:t xml:space="preserve">А целевыми ориентирами для предполагаемых результатов коррекционной работы будут служить результаты обучающихся - </w:t>
      </w:r>
      <w:proofErr w:type="spellStart"/>
      <w:r>
        <w:rPr>
          <w:rStyle w:val="3"/>
          <w:color w:val="000000"/>
        </w:rPr>
        <w:t>метапредметные</w:t>
      </w:r>
      <w:proofErr w:type="spellEnd"/>
      <w:r>
        <w:rPr>
          <w:rStyle w:val="3"/>
          <w:color w:val="000000"/>
        </w:rPr>
        <w:t xml:space="preserve"> и личностные.</w:t>
      </w:r>
      <w:proofErr w:type="gramEnd"/>
    </w:p>
    <w:p w:rsidR="001264C4" w:rsidRDefault="001264C4" w:rsidP="001264C4">
      <w:pPr>
        <w:pStyle w:val="31"/>
        <w:framePr w:w="9370" w:h="14381" w:hRule="exact" w:wrap="around" w:vAnchor="page" w:hAnchor="page" w:x="1275" w:y="939"/>
        <w:shd w:val="clear" w:color="auto" w:fill="auto"/>
        <w:spacing w:before="0" w:after="0"/>
        <w:ind w:left="20" w:right="20" w:firstLine="700"/>
      </w:pPr>
      <w:proofErr w:type="gramStart"/>
      <w:r>
        <w:rPr>
          <w:rStyle w:val="3"/>
          <w:color w:val="000000"/>
        </w:rPr>
        <w:t xml:space="preserve">Выбор цели, направленности и вида коррекции, т.е. стратегия ее осуществления, определяется основными принципами коррекционной работы: системности, комплексности, </w:t>
      </w:r>
      <w:proofErr w:type="spellStart"/>
      <w:r>
        <w:rPr>
          <w:rStyle w:val="3"/>
          <w:color w:val="000000"/>
        </w:rPr>
        <w:t>концентризма</w:t>
      </w:r>
      <w:proofErr w:type="spellEnd"/>
      <w:r>
        <w:rPr>
          <w:rStyle w:val="3"/>
          <w:color w:val="000000"/>
        </w:rPr>
        <w:t xml:space="preserve">, </w:t>
      </w:r>
      <w:proofErr w:type="spellStart"/>
      <w:r>
        <w:rPr>
          <w:rStyle w:val="3"/>
          <w:color w:val="000000"/>
        </w:rPr>
        <w:t>коммуникативности</w:t>
      </w:r>
      <w:proofErr w:type="spellEnd"/>
      <w:r>
        <w:rPr>
          <w:rStyle w:val="3"/>
          <w:color w:val="000000"/>
        </w:rPr>
        <w:t>, минимизации, доступности, систематичности и последовательности, индивидуализации, сознательности, единства диагностики и коррекции отклонений в развитии, учета соотношения первичного нарушения и вторичных отклонений в развитии и т.д.</w:t>
      </w:r>
      <w:proofErr w:type="gramEnd"/>
    </w:p>
    <w:p w:rsidR="001264C4" w:rsidRDefault="001264C4" w:rsidP="001264C4">
      <w:pPr>
        <w:pStyle w:val="31"/>
        <w:framePr w:w="9370" w:h="14381" w:hRule="exact" w:wrap="around" w:vAnchor="page" w:hAnchor="page" w:x="1275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>При разработке программы коррекционно-логопедической работы педагог выстраивает свою деятельность примерно в следующем порядке: определяет основные этапы реализации программы, как правило, это несколько этапов: диагностический, установочный, коррекционный, оценки эффективности коррекционной работы, аналитический. Затем необходимо сформулировать цели, задачи, сроки реализации и конкретное содержание каждого этапа.</w:t>
      </w:r>
    </w:p>
    <w:p w:rsidR="001264C4" w:rsidRDefault="001264C4" w:rsidP="001264C4">
      <w:pPr>
        <w:pStyle w:val="21"/>
        <w:framePr w:w="9370" w:h="14381" w:hRule="exact" w:wrap="around" w:vAnchor="page" w:hAnchor="page" w:x="1275" w:y="939"/>
        <w:shd w:val="clear" w:color="auto" w:fill="auto"/>
        <w:spacing w:after="0" w:line="480" w:lineRule="exact"/>
        <w:ind w:left="20" w:firstLine="700"/>
        <w:jc w:val="both"/>
      </w:pPr>
      <w:r>
        <w:rPr>
          <w:rStyle w:val="2"/>
          <w:b/>
          <w:bCs/>
          <w:color w:val="000000"/>
        </w:rPr>
        <w:t>Алгоритм разработки коррекционных программ</w:t>
      </w:r>
    </w:p>
    <w:p w:rsidR="001264C4" w:rsidRDefault="001264C4" w:rsidP="001264C4">
      <w:pPr>
        <w:pStyle w:val="31"/>
        <w:framePr w:w="9370" w:h="14381" w:hRule="exact" w:wrap="around" w:vAnchor="page" w:hAnchor="page" w:x="1275" w:y="939"/>
        <w:shd w:val="clear" w:color="auto" w:fill="auto"/>
        <w:spacing w:before="0" w:after="0"/>
        <w:ind w:left="20" w:right="20" w:firstLine="700"/>
      </w:pPr>
      <w:proofErr w:type="gramStart"/>
      <w:r>
        <w:rPr>
          <w:rStyle w:val="3"/>
          <w:color w:val="000000"/>
        </w:rPr>
        <w:t>Педагог может самостоятельно, исходя из сущности проблемы и личностных особенностей воспитанников со зрительной депривацией, должен разработать авторскую программу, определив цели и задачи отдельных этапов коррекции и программы в целом, продумывая ход встреч, намечая ориентиры достижений для перехода на следующий этап, разрабатывая адекватные системы диагностики и оценки эффективности.</w:t>
      </w:r>
      <w:proofErr w:type="gramEnd"/>
      <w:r>
        <w:rPr>
          <w:rStyle w:val="3"/>
          <w:color w:val="000000"/>
        </w:rPr>
        <w:t xml:space="preserve"> Коррекционная программа в этом случае должна представлять собой системное комплексное воздействие и включать в себя несколько взаимосвязанных блоков.</w:t>
      </w:r>
    </w:p>
    <w:p w:rsidR="001264C4" w:rsidRDefault="001264C4" w:rsidP="001264C4">
      <w:pPr>
        <w:pStyle w:val="31"/>
        <w:framePr w:w="9370" w:h="14381" w:hRule="exact" w:wrap="around" w:vAnchor="page" w:hAnchor="page" w:x="1275" w:y="939"/>
        <w:shd w:val="clear" w:color="auto" w:fill="auto"/>
        <w:spacing w:before="0" w:after="0"/>
        <w:ind w:left="20" w:right="20" w:firstLine="700"/>
      </w:pPr>
      <w:r>
        <w:rPr>
          <w:rStyle w:val="3"/>
          <w:color w:val="000000"/>
        </w:rPr>
        <w:t xml:space="preserve">• Целью </w:t>
      </w:r>
      <w:r>
        <w:rPr>
          <w:rStyle w:val="33"/>
          <w:color w:val="000000"/>
        </w:rPr>
        <w:t>диагностического блока</w:t>
      </w:r>
      <w:r>
        <w:rPr>
          <w:rStyle w:val="3"/>
          <w:color w:val="000000"/>
        </w:rPr>
        <w:t xml:space="preserve"> является комплексная диагностика особенностей развития, выявление факторов риска, формирование программы коррекции.</w:t>
      </w:r>
    </w:p>
    <w:p w:rsidR="001264C4" w:rsidRDefault="001264C4" w:rsidP="001264C4">
      <w:pPr>
        <w:pStyle w:val="a4"/>
        <w:framePr w:w="9418" w:h="239" w:hRule="exact" w:wrap="around" w:vAnchor="page" w:hAnchor="page" w:x="1251" w:y="15732"/>
        <w:shd w:val="clear" w:color="auto" w:fill="auto"/>
        <w:spacing w:line="210" w:lineRule="exact"/>
      </w:pPr>
      <w:r>
        <w:rPr>
          <w:rStyle w:val="a3"/>
          <w:color w:val="000000"/>
        </w:rPr>
        <w:t>4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1"/>
        </w:numPr>
        <w:shd w:val="clear" w:color="auto" w:fill="auto"/>
        <w:spacing w:before="0" w:after="0"/>
        <w:ind w:right="20" w:firstLine="720"/>
      </w:pPr>
      <w:r>
        <w:rPr>
          <w:rStyle w:val="3"/>
          <w:color w:val="000000"/>
        </w:rPr>
        <w:lastRenderedPageBreak/>
        <w:t xml:space="preserve"> Целью </w:t>
      </w:r>
      <w:r>
        <w:rPr>
          <w:rStyle w:val="33"/>
          <w:color w:val="000000"/>
        </w:rPr>
        <w:t>установочного блока</w:t>
      </w:r>
      <w:r>
        <w:rPr>
          <w:rStyle w:val="3"/>
          <w:color w:val="000000"/>
        </w:rPr>
        <w:t xml:space="preserve"> является побуждение детей и родителей к психологическому взаимодействию, снятие тревожности, формирование желания сотрудничать с педагогом.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1"/>
        </w:numPr>
        <w:shd w:val="clear" w:color="auto" w:fill="auto"/>
        <w:spacing w:before="0" w:after="0"/>
        <w:ind w:right="20" w:firstLine="720"/>
      </w:pPr>
      <w:r>
        <w:rPr>
          <w:rStyle w:val="3"/>
          <w:color w:val="000000"/>
        </w:rPr>
        <w:t xml:space="preserve"> Целью </w:t>
      </w:r>
      <w:r>
        <w:rPr>
          <w:rStyle w:val="33"/>
          <w:color w:val="000000"/>
        </w:rPr>
        <w:t>коррекционного блока</w:t>
      </w:r>
      <w:r>
        <w:rPr>
          <w:rStyle w:val="3"/>
          <w:color w:val="000000"/>
        </w:rPr>
        <w:t xml:space="preserve"> является гармонизация процесса развития личности ребенка с нарушением и зависит от характера нарушения.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/>
        <w:ind w:right="20" w:firstLine="720"/>
      </w:pPr>
      <w:r>
        <w:rPr>
          <w:rStyle w:val="3"/>
          <w:color w:val="000000"/>
        </w:rPr>
        <w:t xml:space="preserve">Целью </w:t>
      </w:r>
      <w:r>
        <w:rPr>
          <w:rStyle w:val="33"/>
          <w:color w:val="000000"/>
        </w:rPr>
        <w:t>блока оценки эффективности коррекционных воздействий</w:t>
      </w:r>
      <w:r>
        <w:rPr>
          <w:rStyle w:val="3"/>
          <w:color w:val="000000"/>
        </w:rPr>
        <w:t xml:space="preserve"> является оценка изменений в психологических факторах риска в процессе коррекции, оценка эффекта коррекции [</w:t>
      </w:r>
      <w:proofErr w:type="spellStart"/>
      <w:r>
        <w:rPr>
          <w:rStyle w:val="3"/>
          <w:color w:val="000000"/>
        </w:rPr>
        <w:t>Спиваковская</w:t>
      </w:r>
      <w:proofErr w:type="spellEnd"/>
      <w:r>
        <w:rPr>
          <w:rStyle w:val="3"/>
          <w:color w:val="000000"/>
        </w:rPr>
        <w:t>, 1988].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shd w:val="clear" w:color="auto" w:fill="auto"/>
        <w:spacing w:before="0" w:after="0"/>
        <w:ind w:right="20" w:firstLine="720"/>
      </w:pPr>
      <w:r>
        <w:rPr>
          <w:rStyle w:val="3"/>
          <w:color w:val="000000"/>
        </w:rPr>
        <w:t>Составление коррекционной программы предполагает последовательное выполнение следующих этапов.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/>
        <w:ind w:right="20" w:firstLine="720"/>
      </w:pPr>
      <w:r>
        <w:rPr>
          <w:rStyle w:val="3"/>
          <w:color w:val="000000"/>
        </w:rPr>
        <w:t>Четко сформулировать общие цели коррекционной программы в целом и каждого ее этапа в отдельности.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/>
        <w:ind w:right="20" w:firstLine="720"/>
      </w:pPr>
      <w:r>
        <w:rPr>
          <w:rStyle w:val="3"/>
          <w:color w:val="000000"/>
        </w:rPr>
        <w:t>Определить круг задач, которые конкретизируют цели коррекционной работы.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/>
        <w:ind w:firstLine="720"/>
      </w:pPr>
      <w:r>
        <w:rPr>
          <w:rStyle w:val="3"/>
          <w:color w:val="000000"/>
        </w:rPr>
        <w:t>Выбрать стратегию и тактику проведения коррекционной работы.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/>
        <w:ind w:right="20" w:firstLine="720"/>
      </w:pPr>
      <w:r>
        <w:rPr>
          <w:rStyle w:val="3"/>
          <w:color w:val="000000"/>
        </w:rPr>
        <w:t xml:space="preserve">Четко определить формы работы (индивидуальная, в </w:t>
      </w:r>
      <w:proofErr w:type="spellStart"/>
      <w:r>
        <w:rPr>
          <w:rStyle w:val="3"/>
          <w:color w:val="000000"/>
        </w:rPr>
        <w:t>микрогруппе</w:t>
      </w:r>
      <w:proofErr w:type="spellEnd"/>
      <w:r>
        <w:rPr>
          <w:rStyle w:val="3"/>
          <w:color w:val="000000"/>
        </w:rPr>
        <w:t>, групповая или смешанная); если это групповая работа, то сформулировать принципы объединения детей в коррекционную группу.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/>
        <w:ind w:right="20" w:firstLine="720"/>
      </w:pPr>
      <w:r>
        <w:rPr>
          <w:rStyle w:val="3"/>
          <w:color w:val="000000"/>
        </w:rPr>
        <w:t>Отобрать конкретные методики и техники коррекционной работы.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/>
        <w:ind w:right="20" w:firstLine="720"/>
      </w:pPr>
      <w:r>
        <w:rPr>
          <w:rStyle w:val="3"/>
          <w:color w:val="000000"/>
        </w:rPr>
        <w:t>Определить общее время, необходимое для реализации всей коррекционной программы, четко соотнести с учебной нагрузкой в неделю каждого ребенка (см. учебные планы различных вариантов), учесть рабочее время педагога.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/>
        <w:ind w:right="20" w:firstLine="720"/>
      </w:pPr>
      <w:r>
        <w:rPr>
          <w:rStyle w:val="3"/>
          <w:color w:val="000000"/>
        </w:rPr>
        <w:t>Определить частоту необходимых встреч (ежедневно, один, два раза в неделю).</w:t>
      </w:r>
    </w:p>
    <w:p w:rsidR="001264C4" w:rsidRDefault="001264C4" w:rsidP="001264C4">
      <w:pPr>
        <w:pStyle w:val="31"/>
        <w:framePr w:w="9365" w:h="14381" w:hRule="exact" w:wrap="around" w:vAnchor="page" w:hAnchor="page" w:x="1278" w:y="939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/>
        <w:ind w:right="20" w:firstLine="720"/>
      </w:pPr>
      <w:proofErr w:type="gramStart"/>
      <w:r>
        <w:rPr>
          <w:rStyle w:val="3"/>
          <w:color w:val="000000"/>
        </w:rPr>
        <w:t>Определить длительность каждого коррекционного занятия (зависит от возраста: продолжительность занятий детей до 7 лет - не более 20-25 мин, старше 7 лет - от 30 мин до 1 часа, в начале цикла занятий продолжительность их небольшая, к заключительному этапу она может</w:t>
      </w:r>
      <w:proofErr w:type="gramEnd"/>
    </w:p>
    <w:p w:rsidR="001264C4" w:rsidRDefault="001264C4" w:rsidP="001264C4">
      <w:pPr>
        <w:pStyle w:val="a4"/>
        <w:framePr w:w="9413" w:h="239" w:hRule="exact" w:wrap="around" w:vAnchor="page" w:hAnchor="page" w:x="1254" w:y="15732"/>
        <w:shd w:val="clear" w:color="auto" w:fill="auto"/>
        <w:spacing w:line="210" w:lineRule="exact"/>
        <w:ind w:left="20"/>
      </w:pPr>
      <w:r>
        <w:rPr>
          <w:rStyle w:val="a3"/>
          <w:color w:val="000000"/>
        </w:rPr>
        <w:t>5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31"/>
        <w:framePr w:w="9370" w:h="14407" w:hRule="exact" w:wrap="around" w:vAnchor="page" w:hAnchor="page" w:x="1275" w:y="939"/>
        <w:shd w:val="clear" w:color="auto" w:fill="auto"/>
        <w:tabs>
          <w:tab w:val="left" w:pos="1326"/>
        </w:tabs>
        <w:spacing w:before="0" w:after="0"/>
        <w:ind w:right="20"/>
      </w:pPr>
      <w:r>
        <w:rPr>
          <w:rStyle w:val="3"/>
          <w:color w:val="000000"/>
        </w:rPr>
        <w:lastRenderedPageBreak/>
        <w:t>значительно возрасти). В общеобразовательной школе продолжительность не более 40 минут, что связано с особенностями учебно-воспитательной работы и регламентированной продолжительностью работы педагогов. Соотнести общую нагрузку ребенка в неделю согласно учебному плану и продолжительность рабочего времени педагога.</w:t>
      </w:r>
    </w:p>
    <w:p w:rsidR="001264C4" w:rsidRDefault="001264C4" w:rsidP="001264C4">
      <w:pPr>
        <w:pStyle w:val="31"/>
        <w:framePr w:w="9370" w:h="14407" w:hRule="exact" w:wrap="around" w:vAnchor="page" w:hAnchor="page" w:x="1275" w:y="939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rPr>
          <w:rStyle w:val="3"/>
          <w:color w:val="000000"/>
        </w:rPr>
        <w:t xml:space="preserve"> Разработать содержание коррекционных занятий.</w:t>
      </w:r>
    </w:p>
    <w:p w:rsidR="001264C4" w:rsidRDefault="001264C4" w:rsidP="001264C4">
      <w:pPr>
        <w:pStyle w:val="31"/>
        <w:framePr w:w="9370" w:h="14407" w:hRule="exact" w:wrap="around" w:vAnchor="page" w:hAnchor="page" w:x="1275" w:y="939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rPr>
          <w:rStyle w:val="3"/>
          <w:color w:val="000000"/>
        </w:rPr>
        <w:t xml:space="preserve"> Планировать формы участия других лиц в работе (родителей, воспитателей, педагогов и др.).</w:t>
      </w:r>
    </w:p>
    <w:p w:rsidR="001264C4" w:rsidRDefault="001264C4" w:rsidP="001264C4">
      <w:pPr>
        <w:pStyle w:val="31"/>
        <w:framePr w:w="9370" w:h="14407" w:hRule="exact" w:wrap="around" w:vAnchor="page" w:hAnchor="page" w:x="1275" w:y="939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rPr>
          <w:rStyle w:val="3"/>
          <w:color w:val="000000"/>
        </w:rPr>
        <w:t xml:space="preserve"> Предусмотреть контроль динамики хода коррекционной работы, возможность внесения дополнений и изменений в программу.</w:t>
      </w:r>
    </w:p>
    <w:p w:rsidR="001264C4" w:rsidRDefault="001264C4" w:rsidP="001264C4">
      <w:pPr>
        <w:pStyle w:val="31"/>
        <w:framePr w:w="9370" w:h="14407" w:hRule="exact" w:wrap="around" w:vAnchor="page" w:hAnchor="page" w:x="1275" w:y="939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rPr>
          <w:rStyle w:val="3"/>
          <w:color w:val="000000"/>
        </w:rPr>
        <w:t xml:space="preserve"> Подготовить необходимый материал и оборудование.</w:t>
      </w:r>
    </w:p>
    <w:p w:rsidR="001264C4" w:rsidRDefault="001264C4" w:rsidP="001264C4">
      <w:pPr>
        <w:pStyle w:val="31"/>
        <w:framePr w:w="9370" w:h="14407" w:hRule="exact" w:wrap="around" w:vAnchor="page" w:hAnchor="page" w:x="1275" w:y="939"/>
        <w:shd w:val="clear" w:color="auto" w:fill="auto"/>
        <w:spacing w:before="0" w:after="0"/>
        <w:ind w:left="20" w:right="20" w:firstLine="720"/>
      </w:pPr>
      <w:r>
        <w:rPr>
          <w:rStyle w:val="3"/>
          <w:color w:val="000000"/>
        </w:rPr>
        <w:t>По завершении коррекционных мероприятий составляется итоговое заключение специалиста о целях, задачах, результатах и эффективности реализованной программы.</w:t>
      </w:r>
    </w:p>
    <w:p w:rsidR="001264C4" w:rsidRDefault="001264C4" w:rsidP="001264C4">
      <w:pPr>
        <w:pStyle w:val="31"/>
        <w:framePr w:w="9370" w:h="14407" w:hRule="exact" w:wrap="around" w:vAnchor="page" w:hAnchor="page" w:x="1275" w:y="939"/>
        <w:shd w:val="clear" w:color="auto" w:fill="auto"/>
        <w:spacing w:before="0" w:after="0"/>
        <w:ind w:left="20" w:right="20" w:firstLine="720"/>
      </w:pPr>
      <w:r>
        <w:rPr>
          <w:rStyle w:val="3"/>
          <w:color w:val="000000"/>
        </w:rPr>
        <w:t>Ниже предлагается для ознакомления примерная коррекционная программа (опыт работы специальной школы для детей с нарушением речи).</w:t>
      </w:r>
    </w:p>
    <w:p w:rsidR="001264C4" w:rsidRDefault="001264C4" w:rsidP="001264C4">
      <w:pPr>
        <w:pStyle w:val="23"/>
        <w:framePr w:w="9370" w:h="14407" w:hRule="exact" w:wrap="around" w:vAnchor="page" w:hAnchor="page" w:x="1275" w:y="939"/>
        <w:shd w:val="clear" w:color="auto" w:fill="auto"/>
        <w:ind w:left="20"/>
      </w:pPr>
      <w:bookmarkStart w:id="0" w:name="bookmark0"/>
      <w:r>
        <w:rPr>
          <w:rStyle w:val="22"/>
          <w:b/>
          <w:bCs/>
          <w:color w:val="000000"/>
        </w:rPr>
        <w:t>Программа психолого-логопедического сопровождения образовательного процесса первых классов в условиях реализации ФГОС Пояснительная записка</w:t>
      </w:r>
      <w:bookmarkEnd w:id="0"/>
    </w:p>
    <w:p w:rsidR="001264C4" w:rsidRDefault="001264C4" w:rsidP="001264C4">
      <w:pPr>
        <w:pStyle w:val="a5"/>
        <w:framePr w:w="9370" w:h="14407" w:hRule="exact" w:wrap="around" w:vAnchor="page" w:hAnchor="page" w:x="1275" w:y="939"/>
        <w:shd w:val="clear" w:color="auto" w:fill="auto"/>
        <w:ind w:left="20" w:right="20" w:firstLine="720"/>
      </w:pPr>
      <w:r>
        <w:rPr>
          <w:rStyle w:val="1"/>
          <w:color w:val="000000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1264C4" w:rsidRDefault="001264C4" w:rsidP="001264C4">
      <w:pPr>
        <w:pStyle w:val="a5"/>
        <w:framePr w:w="9370" w:h="14407" w:hRule="exact" w:wrap="around" w:vAnchor="page" w:hAnchor="page" w:x="1275" w:y="939"/>
        <w:shd w:val="clear" w:color="auto" w:fill="auto"/>
        <w:ind w:left="20" w:right="20" w:firstLine="720"/>
      </w:pPr>
      <w:r>
        <w:rPr>
          <w:rStyle w:val="1"/>
          <w:color w:val="000000"/>
        </w:rPr>
        <w:t>Одной из ведущих линий модернизации образования является достижение нового современного качества школьного образования. Это вызывает необходимость разработки современных коррекционно-образовательных технологий, обновления содержания работы по психолого-педагогическому сопровождению младших школьников с патологией речи в коррекционном учреждении.</w:t>
      </w:r>
    </w:p>
    <w:p w:rsidR="001264C4" w:rsidRDefault="001264C4" w:rsidP="001264C4">
      <w:pPr>
        <w:pStyle w:val="a5"/>
        <w:framePr w:w="9370" w:h="14407" w:hRule="exact" w:wrap="around" w:vAnchor="page" w:hAnchor="page" w:x="1275" w:y="939"/>
        <w:shd w:val="clear" w:color="auto" w:fill="auto"/>
        <w:ind w:left="20" w:right="20" w:firstLine="720"/>
      </w:pPr>
      <w:r>
        <w:rPr>
          <w:rStyle w:val="1"/>
          <w:color w:val="000000"/>
        </w:rPr>
        <w:t xml:space="preserve">На сегодняшний день актуальна проблема сочетаемости коррекционной и общеобразовательной программы с целью построения комплексной </w:t>
      </w:r>
      <w:proofErr w:type="spellStart"/>
      <w:r>
        <w:rPr>
          <w:rStyle w:val="1"/>
          <w:color w:val="000000"/>
        </w:rPr>
        <w:t>коррекционно</w:t>
      </w:r>
      <w:r>
        <w:rPr>
          <w:rStyle w:val="1"/>
          <w:color w:val="000000"/>
        </w:rPr>
        <w:softHyphen/>
        <w:t>развивающей</w:t>
      </w:r>
      <w:proofErr w:type="spellEnd"/>
      <w:r>
        <w:rPr>
          <w:rStyle w:val="1"/>
          <w:color w:val="000000"/>
        </w:rPr>
        <w:t xml:space="preserve"> модели, в которой определено взаимодействие специалистов образовательного учреждения по сопровождению учащихся с нарушением </w:t>
      </w:r>
      <w:proofErr w:type="spellStart"/>
      <w:r>
        <w:rPr>
          <w:rStyle w:val="1"/>
          <w:color w:val="000000"/>
        </w:rPr>
        <w:t>психоречевого</w:t>
      </w:r>
      <w:proofErr w:type="spellEnd"/>
      <w:r>
        <w:rPr>
          <w:rStyle w:val="1"/>
          <w:color w:val="000000"/>
        </w:rPr>
        <w:t xml:space="preserve"> развития. Выровнять стартовые возможности детей, создать условия для получения универсальных учебных действий в соответствии ФГОС возможно при организации психолого-логопедической работы. Одним из основных механизмов реализации коррекционной работы является оптимально выстроенное взаимодействие психолога и логопеда, обеспечивающее системное сопровождение младших школьников с патологией речи.</w:t>
      </w:r>
    </w:p>
    <w:p w:rsidR="001264C4" w:rsidRDefault="001264C4" w:rsidP="001264C4">
      <w:pPr>
        <w:pStyle w:val="a5"/>
        <w:framePr w:w="9370" w:h="14407" w:hRule="exact" w:wrap="around" w:vAnchor="page" w:hAnchor="page" w:x="1275" w:y="939"/>
        <w:shd w:val="clear" w:color="auto" w:fill="auto"/>
        <w:ind w:left="20" w:firstLine="720"/>
      </w:pPr>
      <w:r>
        <w:rPr>
          <w:rStyle w:val="1"/>
          <w:color w:val="000000"/>
        </w:rPr>
        <w:t>Такое взаимодействие включает:</w:t>
      </w:r>
    </w:p>
    <w:p w:rsidR="001264C4" w:rsidRDefault="001264C4" w:rsidP="001264C4">
      <w:pPr>
        <w:pStyle w:val="a4"/>
        <w:framePr w:wrap="around" w:vAnchor="page" w:hAnchor="page" w:x="5879" w:y="15703"/>
        <w:shd w:val="clear" w:color="auto" w:fill="auto"/>
        <w:spacing w:line="210" w:lineRule="exact"/>
        <w:ind w:left="20"/>
        <w:jc w:val="left"/>
      </w:pPr>
      <w:r>
        <w:rPr>
          <w:rStyle w:val="a3"/>
          <w:color w:val="000000"/>
        </w:rPr>
        <w:t>6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a5"/>
        <w:framePr w:w="9360" w:h="14426" w:hRule="exact" w:wrap="around" w:vAnchor="page" w:hAnchor="page" w:x="1280" w:y="939"/>
        <w:numPr>
          <w:ilvl w:val="0"/>
          <w:numId w:val="1"/>
        </w:numPr>
        <w:shd w:val="clear" w:color="auto" w:fill="auto"/>
        <w:tabs>
          <w:tab w:val="left" w:pos="1385"/>
        </w:tabs>
        <w:spacing w:line="283" w:lineRule="exact"/>
        <w:ind w:left="20" w:right="20" w:firstLine="700"/>
      </w:pPr>
      <w:r>
        <w:rPr>
          <w:rStyle w:val="1"/>
          <w:color w:val="000000"/>
        </w:rPr>
        <w:lastRenderedPageBreak/>
        <w:t>комплексность в определении и решении проблем ребёнка с нарушением речи, предоставлении ему квалифицированной помощи специалистов разного профиля (логопед, психолог, педагог);</w:t>
      </w:r>
    </w:p>
    <w:p w:rsidR="001264C4" w:rsidRDefault="001264C4" w:rsidP="001264C4">
      <w:pPr>
        <w:pStyle w:val="a5"/>
        <w:framePr w:w="9360" w:h="14426" w:hRule="exact" w:wrap="around" w:vAnchor="page" w:hAnchor="page" w:x="1280" w:y="939"/>
        <w:numPr>
          <w:ilvl w:val="0"/>
          <w:numId w:val="1"/>
        </w:numPr>
        <w:shd w:val="clear" w:color="auto" w:fill="auto"/>
        <w:tabs>
          <w:tab w:val="left" w:pos="1385"/>
        </w:tabs>
        <w:spacing w:line="283" w:lineRule="exact"/>
        <w:ind w:left="20" w:firstLine="700"/>
      </w:pPr>
      <w:r>
        <w:rPr>
          <w:rStyle w:val="1"/>
          <w:color w:val="000000"/>
        </w:rPr>
        <w:t>многоаспектный анализ личностного и познавательного развития ребёнка;</w:t>
      </w:r>
    </w:p>
    <w:p w:rsidR="001264C4" w:rsidRDefault="001264C4" w:rsidP="001264C4">
      <w:pPr>
        <w:pStyle w:val="a5"/>
        <w:framePr w:w="9360" w:h="14426" w:hRule="exact" w:wrap="around" w:vAnchor="page" w:hAnchor="page" w:x="1280" w:y="939"/>
        <w:numPr>
          <w:ilvl w:val="0"/>
          <w:numId w:val="1"/>
        </w:numPr>
        <w:shd w:val="clear" w:color="auto" w:fill="auto"/>
        <w:tabs>
          <w:tab w:val="left" w:pos="1385"/>
        </w:tabs>
        <w:ind w:left="20" w:right="20" w:firstLine="700"/>
      </w:pPr>
      <w:r>
        <w:rPr>
          <w:rStyle w:val="1"/>
          <w:color w:val="000000"/>
        </w:rPr>
        <w:t>составление комплексных индивидуальных программ общего развития и коррекции отдельных сторон речевой, учебно-познавательной, эмоционально-волевой и личностной сфер ребёнка.</w:t>
      </w:r>
    </w:p>
    <w:p w:rsidR="001264C4" w:rsidRDefault="001264C4" w:rsidP="001264C4">
      <w:pPr>
        <w:pStyle w:val="a5"/>
        <w:framePr w:w="9360" w:h="14426" w:hRule="exact" w:wrap="around" w:vAnchor="page" w:hAnchor="page" w:x="1280" w:y="939"/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Настоящая программа носит коррекционно-развивающий характер, что позволяет обеспечить единство требований психолога и логопеда в формировании полноценной </w:t>
      </w:r>
      <w:proofErr w:type="spellStart"/>
      <w:r>
        <w:rPr>
          <w:rStyle w:val="1"/>
          <w:color w:val="000000"/>
        </w:rPr>
        <w:t>психоречевой</w:t>
      </w:r>
      <w:proofErr w:type="spellEnd"/>
      <w:r>
        <w:rPr>
          <w:rStyle w:val="1"/>
          <w:color w:val="000000"/>
        </w:rPr>
        <w:t xml:space="preserve"> деятельности учащихся, создать предпосылки для дальнейшего всестороннего развития детей подготовительного и первых классов.</w:t>
      </w:r>
    </w:p>
    <w:p w:rsidR="001264C4" w:rsidRDefault="001264C4" w:rsidP="001264C4">
      <w:pPr>
        <w:pStyle w:val="a5"/>
        <w:framePr w:w="9360" w:h="14426" w:hRule="exact" w:wrap="around" w:vAnchor="page" w:hAnchor="page" w:x="1280" w:y="939"/>
        <w:shd w:val="clear" w:color="auto" w:fill="auto"/>
        <w:tabs>
          <w:tab w:val="left" w:pos="4801"/>
        </w:tabs>
        <w:ind w:left="20" w:right="20" w:firstLine="700"/>
      </w:pPr>
      <w:r>
        <w:rPr>
          <w:rStyle w:val="1"/>
          <w:color w:val="000000"/>
        </w:rPr>
        <w:t>Теоретической и методологической основой программы являются: положение Л.С. Выготского о ведущей роли обучения и воспитания в психическом развитии ребенка; учение Р.Е. Левиной об особенностях</w:t>
      </w:r>
      <w:r>
        <w:rPr>
          <w:rStyle w:val="1"/>
          <w:color w:val="000000"/>
        </w:rPr>
        <w:tab/>
        <w:t xml:space="preserve">речевого развития детей и </w:t>
      </w:r>
      <w:proofErr w:type="spellStart"/>
      <w:r>
        <w:rPr>
          <w:rStyle w:val="1"/>
          <w:color w:val="000000"/>
        </w:rPr>
        <w:t>психолого</w:t>
      </w:r>
      <w:r>
        <w:rPr>
          <w:rStyle w:val="1"/>
          <w:color w:val="000000"/>
        </w:rPr>
        <w:softHyphen/>
        <w:t>педагогическом</w:t>
      </w:r>
      <w:proofErr w:type="spellEnd"/>
      <w:r>
        <w:rPr>
          <w:rStyle w:val="1"/>
          <w:color w:val="000000"/>
        </w:rPr>
        <w:t xml:space="preserve"> подходе в системе</w:t>
      </w:r>
      <w:r>
        <w:rPr>
          <w:rStyle w:val="1"/>
          <w:color w:val="000000"/>
        </w:rPr>
        <w:tab/>
        <w:t>специального обучения; исследования</w:t>
      </w:r>
    </w:p>
    <w:p w:rsidR="001264C4" w:rsidRDefault="001264C4" w:rsidP="001264C4">
      <w:pPr>
        <w:pStyle w:val="a5"/>
        <w:framePr w:w="9360" w:h="14426" w:hRule="exact" w:wrap="around" w:vAnchor="page" w:hAnchor="page" w:x="1280" w:y="939"/>
        <w:shd w:val="clear" w:color="auto" w:fill="auto"/>
        <w:ind w:left="20" w:right="20"/>
      </w:pPr>
      <w:r>
        <w:rPr>
          <w:rStyle w:val="1"/>
          <w:color w:val="000000"/>
        </w:rPr>
        <w:t>закономерностей развития детской речи в условиях ее нарушения, проведенные Т.Б. Филичевой и Г.В. Чиркиной.</w:t>
      </w:r>
    </w:p>
    <w:p w:rsidR="001264C4" w:rsidRDefault="001264C4" w:rsidP="001264C4">
      <w:pPr>
        <w:pStyle w:val="40"/>
        <w:framePr w:w="9360" w:h="14426" w:hRule="exact" w:wrap="around" w:vAnchor="page" w:hAnchor="page" w:x="1280" w:y="939"/>
        <w:shd w:val="clear" w:color="auto" w:fill="auto"/>
        <w:ind w:left="20"/>
      </w:pPr>
      <w:r>
        <w:rPr>
          <w:rStyle w:val="4"/>
          <w:b/>
          <w:bCs/>
          <w:color w:val="000000"/>
        </w:rPr>
        <w:t>Общая характеристика детей с нарушениями речи</w:t>
      </w:r>
    </w:p>
    <w:p w:rsidR="001264C4" w:rsidRDefault="001264C4" w:rsidP="001264C4">
      <w:pPr>
        <w:pStyle w:val="a5"/>
        <w:framePr w:w="9360" w:h="14426" w:hRule="exact" w:wrap="around" w:vAnchor="page" w:hAnchor="page" w:x="1280" w:y="939"/>
        <w:shd w:val="clear" w:color="auto" w:fill="auto"/>
        <w:tabs>
          <w:tab w:val="left" w:pos="4801"/>
        </w:tabs>
        <w:ind w:left="20" w:right="20" w:firstLine="700"/>
      </w:pPr>
      <w:r>
        <w:rPr>
          <w:rStyle w:val="1"/>
          <w:color w:val="000000"/>
        </w:rPr>
        <w:t>У детей с тяжелой речевой патологией отмечается недоразвитие всей познавательной деятельности (восприятие, память, мышление, речь), особенно на уровне произвольности и осознанности. Интеллектуальное отставание имеет у детей вторичный характер, поскольку оно образуется вследствие недоразвития речи, всех ее компонентов. Внимание детей с речевыми нарушениями характеризуется неустойчивостью, трудностями включения, переключения, и распределения. У этой категории детей наблюдается сужение объема внимания, быстрое забывание материала, особенно вербального (речевого), снижение активной направленности в процессе припоминания последовательности событий, сюжетной линии текста. Многим из них присущи недоразвитие мыслительных</w:t>
      </w:r>
      <w:r>
        <w:rPr>
          <w:rStyle w:val="1"/>
          <w:color w:val="000000"/>
        </w:rPr>
        <w:tab/>
        <w:t xml:space="preserve">операций, снижение способности </w:t>
      </w:r>
      <w:proofErr w:type="gramStart"/>
      <w:r>
        <w:rPr>
          <w:rStyle w:val="1"/>
          <w:color w:val="000000"/>
        </w:rPr>
        <w:t>к</w:t>
      </w:r>
      <w:proofErr w:type="gramEnd"/>
    </w:p>
    <w:p w:rsidR="001264C4" w:rsidRDefault="001264C4" w:rsidP="001264C4">
      <w:pPr>
        <w:pStyle w:val="a5"/>
        <w:framePr w:w="9360" w:h="14426" w:hRule="exact" w:wrap="around" w:vAnchor="page" w:hAnchor="page" w:x="1280" w:y="939"/>
        <w:shd w:val="clear" w:color="auto" w:fill="auto"/>
        <w:ind w:left="20" w:right="20"/>
      </w:pPr>
      <w:r>
        <w:rPr>
          <w:rStyle w:val="1"/>
          <w:color w:val="000000"/>
        </w:rPr>
        <w:t xml:space="preserve">абстрагированию, обобщению. Детям с речевой патологией легче выполнять задания, представленные не в речевом, а в наглядном виде. Большинство детей с нарушениями речи имеют двигательные расстройства. Они </w:t>
      </w:r>
      <w:proofErr w:type="spellStart"/>
      <w:r>
        <w:rPr>
          <w:rStyle w:val="1"/>
          <w:color w:val="000000"/>
        </w:rPr>
        <w:t>моторно</w:t>
      </w:r>
      <w:proofErr w:type="spellEnd"/>
      <w:r>
        <w:rPr>
          <w:rStyle w:val="1"/>
          <w:color w:val="000000"/>
        </w:rPr>
        <w:t xml:space="preserve">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 в выполнение задания.</w:t>
      </w:r>
    </w:p>
    <w:p w:rsidR="001264C4" w:rsidRDefault="001264C4" w:rsidP="001264C4">
      <w:pPr>
        <w:pStyle w:val="a5"/>
        <w:framePr w:w="9360" w:h="14426" w:hRule="exact" w:wrap="around" w:vAnchor="page" w:hAnchor="page" w:x="1280" w:y="939"/>
        <w:shd w:val="clear" w:color="auto" w:fill="auto"/>
        <w:tabs>
          <w:tab w:val="left" w:pos="4038"/>
        </w:tabs>
        <w:ind w:left="20" w:right="20" w:firstLine="700"/>
      </w:pPr>
      <w:r>
        <w:rPr>
          <w:rStyle w:val="1"/>
          <w:color w:val="000000"/>
        </w:rPr>
        <w:t xml:space="preserve">Наблюдаемые у детей с тяжёлыми нарушениями речи серьёзные трудности в организации собственного речевого поведения отрицательно сказываются на их общении с окружающими. Взаимообусловленность речевых и коммуникативных умений у данной категории детей приводит к тому, что такие особенности речевого развития как бедность и </w:t>
      </w:r>
      <w:proofErr w:type="spellStart"/>
      <w:r>
        <w:rPr>
          <w:rStyle w:val="1"/>
          <w:color w:val="000000"/>
        </w:rPr>
        <w:t>недифференцированность</w:t>
      </w:r>
      <w:proofErr w:type="spellEnd"/>
      <w:r>
        <w:rPr>
          <w:rStyle w:val="1"/>
          <w:color w:val="000000"/>
        </w:rPr>
        <w:t xml:space="preserve"> словарного запаса, явная недостаточность глагольного словаря, своеобразие связного высказывания, препятствуют осуществлению полноценного общения. Следствием этих трудностей являются снижение потребности в общении, </w:t>
      </w:r>
      <w:proofErr w:type="spellStart"/>
      <w:r>
        <w:rPr>
          <w:rStyle w:val="1"/>
          <w:color w:val="000000"/>
        </w:rPr>
        <w:t>несформированность</w:t>
      </w:r>
      <w:proofErr w:type="spellEnd"/>
      <w:r>
        <w:rPr>
          <w:rStyle w:val="1"/>
          <w:color w:val="000000"/>
        </w:rPr>
        <w:t xml:space="preserve"> форм коммуникации (диалогическая и монологическая речь), особенности поведения:</w:t>
      </w:r>
      <w:r>
        <w:rPr>
          <w:rStyle w:val="1"/>
          <w:color w:val="000000"/>
        </w:rPr>
        <w:tab/>
        <w:t>незаинтересованность в контакте, неумение</w:t>
      </w:r>
    </w:p>
    <w:p w:rsidR="001264C4" w:rsidRDefault="001264C4" w:rsidP="001264C4">
      <w:pPr>
        <w:pStyle w:val="a5"/>
        <w:framePr w:w="9360" w:h="14426" w:hRule="exact" w:wrap="around" w:vAnchor="page" w:hAnchor="page" w:x="1280" w:y="939"/>
        <w:shd w:val="clear" w:color="auto" w:fill="auto"/>
        <w:ind w:left="20" w:right="20"/>
      </w:pPr>
      <w:r>
        <w:rPr>
          <w:rStyle w:val="1"/>
          <w:color w:val="000000"/>
        </w:rPr>
        <w:t xml:space="preserve">ориентироваться в ситуации общения, негативизм. Детям с речевыми расстройствами свойственна пассивность, </w:t>
      </w:r>
      <w:proofErr w:type="spellStart"/>
      <w:r>
        <w:rPr>
          <w:rStyle w:val="1"/>
          <w:color w:val="000000"/>
        </w:rPr>
        <w:t>сензитивность</w:t>
      </w:r>
      <w:proofErr w:type="spellEnd"/>
      <w:r>
        <w:rPr>
          <w:rStyle w:val="1"/>
          <w:color w:val="000000"/>
        </w:rPr>
        <w:t xml:space="preserve">, зависимость от окружающих, склонность к спонтанному поведению. Особенностями такой личности являются пониженный фон настроения, астенические черты, нередко </w:t>
      </w:r>
      <w:proofErr w:type="spellStart"/>
      <w:r>
        <w:rPr>
          <w:rStyle w:val="1"/>
          <w:color w:val="000000"/>
        </w:rPr>
        <w:t>ипохондричность</w:t>
      </w:r>
      <w:proofErr w:type="spellEnd"/>
      <w:r>
        <w:rPr>
          <w:rStyle w:val="1"/>
          <w:color w:val="000000"/>
        </w:rPr>
        <w:t>, тенденция к ограничению социальных контактов.</w:t>
      </w:r>
    </w:p>
    <w:p w:rsidR="001264C4" w:rsidRDefault="001264C4" w:rsidP="001264C4">
      <w:pPr>
        <w:pStyle w:val="a5"/>
        <w:framePr w:w="9360" w:h="14426" w:hRule="exact" w:wrap="around" w:vAnchor="page" w:hAnchor="page" w:x="1280" w:y="939"/>
        <w:shd w:val="clear" w:color="auto" w:fill="auto"/>
        <w:ind w:left="20" w:right="20" w:firstLine="700"/>
      </w:pPr>
      <w:r>
        <w:rPr>
          <w:rStyle w:val="1"/>
          <w:color w:val="000000"/>
        </w:rPr>
        <w:t>В целом, дети с тяжёлыми нарушениями речи недостаточно критично оценивают свои возможности, чаще переоценивая их. В большинстве случаев объективная личностная характеристика не совпадает с их самооценкой, многие из своих черт характера дети не отмечают и не оценивают. Детям с патологией речи присущи</w:t>
      </w:r>
    </w:p>
    <w:p w:rsidR="001264C4" w:rsidRDefault="001264C4" w:rsidP="001264C4">
      <w:pPr>
        <w:pStyle w:val="a4"/>
        <w:framePr w:wrap="around" w:vAnchor="page" w:hAnchor="page" w:x="5883" w:y="15675"/>
        <w:shd w:val="clear" w:color="auto" w:fill="auto"/>
        <w:spacing w:line="210" w:lineRule="exact"/>
        <w:ind w:left="20"/>
        <w:jc w:val="left"/>
      </w:pPr>
      <w:r>
        <w:rPr>
          <w:rStyle w:val="a3"/>
          <w:color w:val="000000"/>
        </w:rPr>
        <w:t>7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a5"/>
        <w:framePr w:w="9360" w:h="14407" w:hRule="exact" w:wrap="around" w:vAnchor="page" w:hAnchor="page" w:x="1280" w:y="939"/>
        <w:shd w:val="clear" w:color="auto" w:fill="auto"/>
        <w:ind w:left="20" w:right="20"/>
      </w:pPr>
      <w:proofErr w:type="gramStart"/>
      <w:r>
        <w:rPr>
          <w:rStyle w:val="1"/>
          <w:color w:val="000000"/>
        </w:rPr>
        <w:lastRenderedPageBreak/>
        <w:t>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  <w:proofErr w:type="gramEnd"/>
    </w:p>
    <w:p w:rsidR="001264C4" w:rsidRDefault="001264C4" w:rsidP="001264C4">
      <w:pPr>
        <w:pStyle w:val="40"/>
        <w:framePr w:w="9360" w:h="14407" w:hRule="exact" w:wrap="around" w:vAnchor="page" w:hAnchor="page" w:x="1280" w:y="939"/>
        <w:shd w:val="clear" w:color="auto" w:fill="auto"/>
        <w:ind w:left="20"/>
      </w:pPr>
      <w:r>
        <w:rPr>
          <w:rStyle w:val="4"/>
          <w:b/>
          <w:bCs/>
          <w:color w:val="000000"/>
        </w:rPr>
        <w:t>Цели программы: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3"/>
        </w:numPr>
        <w:shd w:val="clear" w:color="auto" w:fill="auto"/>
        <w:tabs>
          <w:tab w:val="left" w:pos="1390"/>
        </w:tabs>
        <w:ind w:left="20" w:right="20" w:firstLine="700"/>
      </w:pPr>
      <w:r>
        <w:rPr>
          <w:rStyle w:val="1"/>
          <w:color w:val="000000"/>
        </w:rPr>
        <w:t>Создание системы психолого-логопедического сопровождения учебного процесса для создания социально - психологических условий нормального личностного развития учащихся с речевой патологией и их адаптации в образовательной среде.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3"/>
        </w:numPr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 Обеспечение системы средств и условий для устранения речевых недостатков у детей подготовительного и первых классов.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3"/>
        </w:numPr>
        <w:shd w:val="clear" w:color="auto" w:fill="auto"/>
        <w:tabs>
          <w:tab w:val="left" w:pos="1390"/>
        </w:tabs>
        <w:ind w:left="20" w:right="20" w:firstLine="700"/>
      </w:pPr>
      <w:r>
        <w:rPr>
          <w:rStyle w:val="1"/>
          <w:color w:val="000000"/>
        </w:rPr>
        <w:t xml:space="preserve">Создание </w:t>
      </w:r>
      <w:proofErr w:type="spellStart"/>
      <w:r>
        <w:rPr>
          <w:rStyle w:val="1"/>
          <w:color w:val="000000"/>
        </w:rPr>
        <w:t>здоровьесберегающей</w:t>
      </w:r>
      <w:proofErr w:type="spellEnd"/>
      <w:r>
        <w:rPr>
          <w:rStyle w:val="1"/>
          <w:color w:val="000000"/>
        </w:rPr>
        <w:t xml:space="preserve"> среды, способствующей полноценному психическому и речевому развитию школьника, обеспечению эмоционального благополучия посредством формирования условий, способствующих саморазвитию и самовыражению ребенка.</w:t>
      </w:r>
    </w:p>
    <w:p w:rsidR="001264C4" w:rsidRDefault="001264C4" w:rsidP="001264C4">
      <w:pPr>
        <w:pStyle w:val="40"/>
        <w:framePr w:w="9360" w:h="14407" w:hRule="exact" w:wrap="around" w:vAnchor="page" w:hAnchor="page" w:x="1280" w:y="939"/>
        <w:shd w:val="clear" w:color="auto" w:fill="auto"/>
        <w:ind w:left="20"/>
      </w:pPr>
      <w:r>
        <w:rPr>
          <w:rStyle w:val="4"/>
          <w:b/>
          <w:bCs/>
          <w:color w:val="000000"/>
        </w:rPr>
        <w:t>Задачи программы: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4"/>
        </w:numPr>
        <w:shd w:val="clear" w:color="auto" w:fill="auto"/>
        <w:tabs>
          <w:tab w:val="left" w:pos="1390"/>
        </w:tabs>
        <w:ind w:left="20" w:firstLine="700"/>
      </w:pPr>
      <w:r>
        <w:rPr>
          <w:rStyle w:val="1"/>
          <w:color w:val="000000"/>
        </w:rPr>
        <w:t xml:space="preserve">Своевременное комплексное обследование учащихся с </w:t>
      </w:r>
      <w:proofErr w:type="spellStart"/>
      <w:r>
        <w:rPr>
          <w:rStyle w:val="1"/>
          <w:color w:val="000000"/>
        </w:rPr>
        <w:t>логопатологией</w:t>
      </w:r>
      <w:proofErr w:type="spellEnd"/>
      <w:r>
        <w:rPr>
          <w:rStyle w:val="1"/>
          <w:color w:val="000000"/>
        </w:rPr>
        <w:t>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4"/>
        </w:numPr>
        <w:shd w:val="clear" w:color="auto" w:fill="auto"/>
        <w:tabs>
          <w:tab w:val="left" w:pos="1390"/>
        </w:tabs>
        <w:ind w:left="20" w:right="20" w:firstLine="700"/>
      </w:pPr>
      <w:r>
        <w:rPr>
          <w:rStyle w:val="1"/>
          <w:color w:val="000000"/>
        </w:rPr>
        <w:t>Разработка программы коррекционных мероприятий с целью преодоления отклонений в речевом и психологическом развитии детей.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4"/>
        </w:numPr>
        <w:shd w:val="clear" w:color="auto" w:fill="auto"/>
        <w:tabs>
          <w:tab w:val="left" w:pos="1390"/>
        </w:tabs>
        <w:ind w:left="20" w:right="20" w:firstLine="700"/>
      </w:pPr>
      <w:r>
        <w:rPr>
          <w:rStyle w:val="1"/>
          <w:color w:val="000000"/>
        </w:rPr>
        <w:t>Психологическое сопровождение учащихся, имеющих трудности в адаптации, обучении и поведении.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4"/>
        </w:numPr>
        <w:shd w:val="clear" w:color="auto" w:fill="auto"/>
        <w:tabs>
          <w:tab w:val="left" w:pos="1390"/>
        </w:tabs>
        <w:ind w:left="20" w:firstLine="700"/>
      </w:pPr>
      <w:r>
        <w:rPr>
          <w:rStyle w:val="1"/>
          <w:color w:val="000000"/>
        </w:rPr>
        <w:t>Выявление резервных и актуальных возможностей развития обучающегося.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4"/>
        </w:numPr>
        <w:shd w:val="clear" w:color="auto" w:fill="auto"/>
        <w:tabs>
          <w:tab w:val="left" w:pos="1390"/>
        </w:tabs>
        <w:ind w:left="20" w:right="20" w:firstLine="700"/>
      </w:pPr>
      <w:r>
        <w:rPr>
          <w:rStyle w:val="1"/>
          <w:color w:val="000000"/>
        </w:rPr>
        <w:t>Профилактика физических, интеллектуальных, эмоционально - личностных перегрузок ребенка.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4"/>
        </w:numPr>
        <w:shd w:val="clear" w:color="auto" w:fill="auto"/>
        <w:tabs>
          <w:tab w:val="left" w:pos="1390"/>
        </w:tabs>
        <w:ind w:left="20" w:firstLine="700"/>
      </w:pPr>
      <w:r>
        <w:rPr>
          <w:rStyle w:val="1"/>
          <w:color w:val="000000"/>
        </w:rPr>
        <w:t>Консультирование в ходе разрешения сложных педагогических ситуаций.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4"/>
        </w:numPr>
        <w:shd w:val="clear" w:color="auto" w:fill="auto"/>
        <w:tabs>
          <w:tab w:val="left" w:pos="1390"/>
        </w:tabs>
        <w:ind w:left="20" w:right="20" w:firstLine="700"/>
      </w:pPr>
      <w:r>
        <w:rPr>
          <w:rStyle w:val="1"/>
          <w:color w:val="000000"/>
        </w:rPr>
        <w:t>Подготовка и ведение документации, отражающей актуальное развитие ребенка, диагностику его состояния.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numPr>
          <w:ilvl w:val="0"/>
          <w:numId w:val="4"/>
        </w:numPr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 Организация взаимодействия между педагогами и специалистами школы, формирование целостных представлений о причинах, характере, возможных путях преодоления дефекта у ребенка.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shd w:val="clear" w:color="auto" w:fill="auto"/>
        <w:ind w:left="20" w:right="20" w:firstLine="700"/>
      </w:pPr>
      <w:r>
        <w:rPr>
          <w:rStyle w:val="1"/>
          <w:color w:val="000000"/>
        </w:rPr>
        <w:t>Решая поставленные задачи, важно иметь подробную информацию развития каждого ребёнка, соотнести ее с семейной и школьной ситуацией, с особенностями личности и характера. Это в свою очередь возможно при условии осуществления совместных усилий в деятельности психолога, логопеда, учителя начальных классов и родителей.</w:t>
      </w:r>
    </w:p>
    <w:p w:rsidR="001264C4" w:rsidRDefault="001264C4" w:rsidP="001264C4">
      <w:pPr>
        <w:pStyle w:val="40"/>
        <w:framePr w:w="9360" w:h="14407" w:hRule="exact" w:wrap="around" w:vAnchor="page" w:hAnchor="page" w:x="1280" w:y="939"/>
        <w:shd w:val="clear" w:color="auto" w:fill="auto"/>
        <w:ind w:left="20" w:right="20"/>
      </w:pPr>
      <w:r>
        <w:rPr>
          <w:rStyle w:val="4"/>
          <w:b/>
          <w:bCs/>
          <w:color w:val="000000"/>
        </w:rPr>
        <w:t>Основные принципы коррекционной работы с детьми, имеющими тяжелые речевые расстройства: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shd w:val="clear" w:color="auto" w:fill="auto"/>
        <w:ind w:left="20" w:right="20" w:firstLine="700"/>
      </w:pPr>
      <w:r>
        <w:rPr>
          <w:rStyle w:val="1"/>
          <w:color w:val="000000"/>
        </w:rPr>
        <w:t>Успешность коррекционно-развивающей деятельности обеспечивается реализацией следующих принципов.</w:t>
      </w:r>
    </w:p>
    <w:p w:rsidR="001264C4" w:rsidRDefault="001264C4" w:rsidP="001264C4">
      <w:pPr>
        <w:pStyle w:val="40"/>
        <w:framePr w:w="9360" w:h="14407" w:hRule="exact" w:wrap="around" w:vAnchor="page" w:hAnchor="page" w:x="1280" w:y="939"/>
        <w:numPr>
          <w:ilvl w:val="0"/>
          <w:numId w:val="5"/>
        </w:numPr>
        <w:shd w:val="clear" w:color="auto" w:fill="auto"/>
        <w:ind w:left="20"/>
      </w:pPr>
      <w:r>
        <w:rPr>
          <w:rStyle w:val="4"/>
          <w:b/>
          <w:bCs/>
          <w:color w:val="000000"/>
        </w:rPr>
        <w:t xml:space="preserve"> Системность коррекционных, профилактических и развивающих задач.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shd w:val="clear" w:color="auto" w:fill="auto"/>
        <w:ind w:left="20" w:firstLine="700"/>
      </w:pPr>
      <w:r>
        <w:rPr>
          <w:rStyle w:val="1"/>
          <w:color w:val="000000"/>
        </w:rPr>
        <w:t>Соблюдение данного принципа требует учета ближайшего прогноза развития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shd w:val="clear" w:color="auto" w:fill="auto"/>
        <w:ind w:left="20" w:right="20"/>
      </w:pPr>
      <w:r>
        <w:rPr>
          <w:rStyle w:val="1"/>
          <w:color w:val="000000"/>
        </w:rPr>
        <w:t>ребенка и создания благоприятных условий для наиболее полной реализации его потенциальных возможностей.</w:t>
      </w:r>
    </w:p>
    <w:p w:rsidR="001264C4" w:rsidRDefault="001264C4" w:rsidP="001264C4">
      <w:pPr>
        <w:pStyle w:val="40"/>
        <w:framePr w:w="9360" w:h="14407" w:hRule="exact" w:wrap="around" w:vAnchor="page" w:hAnchor="page" w:x="1280" w:y="939"/>
        <w:numPr>
          <w:ilvl w:val="0"/>
          <w:numId w:val="5"/>
        </w:numPr>
        <w:shd w:val="clear" w:color="auto" w:fill="auto"/>
        <w:ind w:left="20"/>
      </w:pPr>
      <w:r>
        <w:rPr>
          <w:rStyle w:val="4"/>
          <w:b/>
          <w:bCs/>
          <w:color w:val="000000"/>
        </w:rPr>
        <w:t xml:space="preserve"> Единство диагностики и коррекции.</w:t>
      </w:r>
    </w:p>
    <w:p w:rsidR="001264C4" w:rsidRDefault="001264C4" w:rsidP="001264C4">
      <w:pPr>
        <w:pStyle w:val="a5"/>
        <w:framePr w:w="9360" w:h="14407" w:hRule="exact" w:wrap="around" w:vAnchor="page" w:hAnchor="page" w:x="1280" w:y="939"/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Этот принцип отражает целостность процесса оказания коррекционной </w:t>
      </w:r>
      <w:proofErr w:type="spellStart"/>
      <w:r>
        <w:rPr>
          <w:rStyle w:val="1"/>
          <w:color w:val="000000"/>
        </w:rPr>
        <w:t>психолого</w:t>
      </w:r>
      <w:r>
        <w:rPr>
          <w:rStyle w:val="1"/>
          <w:color w:val="000000"/>
        </w:rPr>
        <w:softHyphen/>
        <w:t>педагогической</w:t>
      </w:r>
      <w:proofErr w:type="spellEnd"/>
      <w:r>
        <w:rPr>
          <w:rStyle w:val="1"/>
          <w:color w:val="000000"/>
        </w:rPr>
        <w:t xml:space="preserve">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>
        <w:rPr>
          <w:rStyle w:val="1"/>
          <w:color w:val="000000"/>
        </w:rPr>
        <w:t>контроль за</w:t>
      </w:r>
      <w:proofErr w:type="gramEnd"/>
      <w:r>
        <w:rPr>
          <w:rStyle w:val="1"/>
          <w:color w:val="000000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1264C4" w:rsidRDefault="001264C4" w:rsidP="001264C4">
      <w:pPr>
        <w:pStyle w:val="40"/>
        <w:framePr w:w="9360" w:h="14407" w:hRule="exact" w:wrap="around" w:vAnchor="page" w:hAnchor="page" w:x="1280" w:y="939"/>
        <w:numPr>
          <w:ilvl w:val="0"/>
          <w:numId w:val="5"/>
        </w:numPr>
        <w:shd w:val="clear" w:color="auto" w:fill="auto"/>
        <w:ind w:left="20"/>
      </w:pPr>
      <w:r>
        <w:rPr>
          <w:rStyle w:val="4"/>
          <w:b/>
          <w:bCs/>
          <w:color w:val="000000"/>
        </w:rPr>
        <w:t xml:space="preserve"> Приоритетность коррекции каузального типа.</w:t>
      </w:r>
    </w:p>
    <w:p w:rsidR="001264C4" w:rsidRDefault="001264C4" w:rsidP="001264C4">
      <w:pPr>
        <w:pStyle w:val="a4"/>
        <w:framePr w:wrap="around" w:vAnchor="page" w:hAnchor="page" w:x="5888" w:y="15703"/>
        <w:shd w:val="clear" w:color="auto" w:fill="auto"/>
        <w:spacing w:line="210" w:lineRule="exact"/>
        <w:ind w:left="20"/>
        <w:jc w:val="left"/>
      </w:pPr>
      <w:r>
        <w:rPr>
          <w:rStyle w:val="a3"/>
          <w:color w:val="000000"/>
        </w:rPr>
        <w:t>8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a5"/>
        <w:framePr w:w="9365" w:h="14395" w:hRule="exact" w:wrap="around" w:vAnchor="page" w:hAnchor="page" w:x="1278" w:y="939"/>
        <w:shd w:val="clear" w:color="auto" w:fill="auto"/>
        <w:ind w:left="20" w:right="20" w:firstLine="700"/>
      </w:pPr>
      <w:r>
        <w:rPr>
          <w:rStyle w:val="1"/>
          <w:color w:val="000000"/>
        </w:rPr>
        <w:lastRenderedPageBreak/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>
        <w:rPr>
          <w:rStyle w:val="1"/>
          <w:color w:val="000000"/>
        </w:rPr>
        <w:t>Каузальная</w:t>
      </w:r>
      <w:proofErr w:type="gramEnd"/>
      <w:r>
        <w:rPr>
          <w:rStyle w:val="1"/>
          <w:color w:val="000000"/>
        </w:rPr>
        <w:t xml:space="preserve"> -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>
        <w:rPr>
          <w:rStyle w:val="1"/>
          <w:color w:val="000000"/>
        </w:rPr>
        <w:t>каузальную</w:t>
      </w:r>
      <w:proofErr w:type="gramEnd"/>
      <w:r>
        <w:rPr>
          <w:rStyle w:val="1"/>
          <w:color w:val="000000"/>
        </w:rPr>
        <w:t>.</w:t>
      </w:r>
    </w:p>
    <w:p w:rsidR="001264C4" w:rsidRDefault="001264C4" w:rsidP="001264C4">
      <w:pPr>
        <w:pStyle w:val="23"/>
        <w:framePr w:w="9365" w:h="14395" w:hRule="exact" w:wrap="around" w:vAnchor="page" w:hAnchor="page" w:x="1278" w:y="939"/>
        <w:numPr>
          <w:ilvl w:val="0"/>
          <w:numId w:val="5"/>
        </w:numPr>
        <w:shd w:val="clear" w:color="auto" w:fill="auto"/>
        <w:spacing w:line="274" w:lineRule="exact"/>
        <w:ind w:left="20" w:firstLine="700"/>
        <w:jc w:val="both"/>
      </w:pPr>
      <w:bookmarkStart w:id="1" w:name="bookmark1"/>
      <w:r>
        <w:rPr>
          <w:rStyle w:val="22"/>
          <w:b/>
          <w:bCs/>
          <w:color w:val="000000"/>
        </w:rPr>
        <w:t xml:space="preserve"> </w:t>
      </w:r>
      <w:proofErr w:type="spellStart"/>
      <w:r>
        <w:rPr>
          <w:rStyle w:val="22"/>
          <w:b/>
          <w:bCs/>
          <w:color w:val="000000"/>
        </w:rPr>
        <w:t>Деятельностный</w:t>
      </w:r>
      <w:proofErr w:type="spellEnd"/>
      <w:r>
        <w:rPr>
          <w:rStyle w:val="22"/>
          <w:b/>
          <w:bCs/>
          <w:color w:val="000000"/>
        </w:rPr>
        <w:t xml:space="preserve"> принцип коррекции.</w:t>
      </w:r>
      <w:bookmarkEnd w:id="1"/>
    </w:p>
    <w:p w:rsidR="001264C4" w:rsidRDefault="001264C4" w:rsidP="001264C4">
      <w:pPr>
        <w:pStyle w:val="a5"/>
        <w:framePr w:w="9365" w:h="14395" w:hRule="exact" w:wrap="around" w:vAnchor="page" w:hAnchor="page" w:x="1278" w:y="939"/>
        <w:shd w:val="clear" w:color="auto" w:fill="auto"/>
        <w:ind w:left="20" w:right="20" w:firstLine="700"/>
      </w:pPr>
      <w:r>
        <w:rPr>
          <w:rStyle w:val="1"/>
          <w:color w:val="000000"/>
        </w:rPr>
        <w:t>Основным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1264C4" w:rsidRDefault="001264C4" w:rsidP="001264C4">
      <w:pPr>
        <w:pStyle w:val="23"/>
        <w:framePr w:w="9365" w:h="14395" w:hRule="exact" w:wrap="around" w:vAnchor="page" w:hAnchor="page" w:x="1278" w:y="939"/>
        <w:numPr>
          <w:ilvl w:val="0"/>
          <w:numId w:val="5"/>
        </w:numPr>
        <w:shd w:val="clear" w:color="auto" w:fill="auto"/>
        <w:spacing w:line="274" w:lineRule="exact"/>
        <w:ind w:left="20" w:firstLine="700"/>
        <w:jc w:val="both"/>
      </w:pPr>
      <w:bookmarkStart w:id="2" w:name="bookmark2"/>
      <w:r>
        <w:rPr>
          <w:rStyle w:val="22"/>
          <w:b/>
          <w:bCs/>
          <w:color w:val="000000"/>
        </w:rPr>
        <w:t xml:space="preserve"> Учет возрастно-психологических и индивидуальных особенностей ребенка.</w:t>
      </w:r>
      <w:bookmarkEnd w:id="2"/>
    </w:p>
    <w:p w:rsidR="001264C4" w:rsidRDefault="001264C4" w:rsidP="001264C4">
      <w:pPr>
        <w:pStyle w:val="a5"/>
        <w:framePr w:w="9365" w:h="14395" w:hRule="exact" w:wrap="around" w:vAnchor="page" w:hAnchor="page" w:x="1278" w:y="939"/>
        <w:shd w:val="clear" w:color="auto" w:fill="auto"/>
        <w:ind w:left="20" w:firstLine="700"/>
      </w:pPr>
      <w:r>
        <w:rPr>
          <w:rStyle w:val="1"/>
          <w:color w:val="000000"/>
        </w:rPr>
        <w:t>Необходимо учитывать соответствие хода психического и личностного развития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ребенка, </w:t>
      </w:r>
      <w:proofErr w:type="gramStart"/>
      <w:r>
        <w:rPr>
          <w:rStyle w:val="1"/>
          <w:color w:val="000000"/>
        </w:rPr>
        <w:t>нормативному</w:t>
      </w:r>
      <w:proofErr w:type="gramEnd"/>
      <w:r>
        <w:rPr>
          <w:rStyle w:val="1"/>
          <w:color w:val="000000"/>
        </w:rPr>
        <w:t>.</w:t>
      </w:r>
    </w:p>
    <w:p w:rsidR="001264C4" w:rsidRDefault="001264C4" w:rsidP="001264C4">
      <w:pPr>
        <w:pStyle w:val="23"/>
        <w:framePr w:w="9365" w:h="14395" w:hRule="exact" w:wrap="around" w:vAnchor="page" w:hAnchor="page" w:x="1278" w:y="939"/>
        <w:numPr>
          <w:ilvl w:val="0"/>
          <w:numId w:val="5"/>
        </w:numPr>
        <w:shd w:val="clear" w:color="auto" w:fill="auto"/>
        <w:spacing w:line="274" w:lineRule="exact"/>
        <w:ind w:left="20" w:firstLine="700"/>
        <w:jc w:val="both"/>
      </w:pPr>
      <w:bookmarkStart w:id="3" w:name="bookmark3"/>
      <w:r>
        <w:rPr>
          <w:rStyle w:val="22"/>
          <w:b/>
          <w:bCs/>
          <w:color w:val="000000"/>
        </w:rPr>
        <w:t xml:space="preserve"> Комплексность методов психологического воздействия.</w:t>
      </w:r>
      <w:bookmarkEnd w:id="3"/>
    </w:p>
    <w:p w:rsidR="001264C4" w:rsidRDefault="001264C4" w:rsidP="001264C4">
      <w:pPr>
        <w:pStyle w:val="a5"/>
        <w:framePr w:w="9365" w:h="14395" w:hRule="exact" w:wrap="around" w:vAnchor="page" w:hAnchor="page" w:x="1278" w:y="939"/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Необходимо использовать в обучении и воспитании детей с ТНР многообразие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арт-терапии, </w:t>
      </w:r>
      <w:proofErr w:type="spellStart"/>
      <w:r>
        <w:rPr>
          <w:rStyle w:val="1"/>
          <w:color w:val="000000"/>
        </w:rPr>
        <w:t>сказкотерапии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игротерапии</w:t>
      </w:r>
      <w:proofErr w:type="spellEnd"/>
      <w:r>
        <w:rPr>
          <w:rStyle w:val="1"/>
          <w:color w:val="000000"/>
        </w:rPr>
        <w:t>.</w:t>
      </w:r>
    </w:p>
    <w:p w:rsidR="001264C4" w:rsidRDefault="001264C4" w:rsidP="001264C4">
      <w:pPr>
        <w:pStyle w:val="23"/>
        <w:framePr w:w="9365" w:h="14395" w:hRule="exact" w:wrap="around" w:vAnchor="page" w:hAnchor="page" w:x="1278" w:y="939"/>
        <w:numPr>
          <w:ilvl w:val="0"/>
          <w:numId w:val="5"/>
        </w:numPr>
        <w:shd w:val="clear" w:color="auto" w:fill="auto"/>
        <w:spacing w:line="274" w:lineRule="exact"/>
        <w:ind w:left="20" w:right="20" w:firstLine="700"/>
        <w:jc w:val="both"/>
      </w:pPr>
      <w:bookmarkStart w:id="4" w:name="bookmark4"/>
      <w:r>
        <w:rPr>
          <w:rStyle w:val="22"/>
          <w:b/>
          <w:bCs/>
          <w:color w:val="000000"/>
        </w:rPr>
        <w:t xml:space="preserve"> Активное привлечение ближайшего социального окружения к работе с ребенком.</w:t>
      </w:r>
      <w:bookmarkEnd w:id="4"/>
    </w:p>
    <w:p w:rsidR="001264C4" w:rsidRDefault="001264C4" w:rsidP="001264C4">
      <w:pPr>
        <w:pStyle w:val="a5"/>
        <w:framePr w:w="9365" w:h="14395" w:hRule="exact" w:wrap="around" w:vAnchor="page" w:hAnchor="page" w:x="1278" w:y="939"/>
        <w:shd w:val="clear" w:color="auto" w:fill="auto"/>
        <w:ind w:left="20" w:right="20" w:firstLine="700"/>
      </w:pPr>
      <w:r>
        <w:rPr>
          <w:rStyle w:val="1"/>
          <w:color w:val="000000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ребенка,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shd w:val="clear" w:color="auto" w:fill="auto"/>
        <w:ind w:left="20" w:right="20" w:firstLine="700"/>
      </w:pPr>
      <w:r>
        <w:rPr>
          <w:rStyle w:val="1"/>
          <w:color w:val="000000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1264C4" w:rsidRDefault="001264C4" w:rsidP="001264C4">
      <w:pPr>
        <w:pStyle w:val="40"/>
        <w:framePr w:w="9365" w:h="14395" w:hRule="exact" w:wrap="around" w:vAnchor="page" w:hAnchor="page" w:x="1278" w:y="939"/>
        <w:shd w:val="clear" w:color="auto" w:fill="auto"/>
        <w:ind w:left="20" w:right="20"/>
      </w:pPr>
      <w:r>
        <w:rPr>
          <w:rStyle w:val="4"/>
          <w:b/>
          <w:bCs/>
          <w:color w:val="000000"/>
        </w:rPr>
        <w:t>Основными задачами совместной коррекционно-развивающей работы логопеда и психолога являются: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6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>Снижение эмоционального напряжения через разные виды деятельности.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6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>Подготовка к обучению грамоте, овладение элементами грамоты.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6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>Практическое усвоение лексических и грамматических средств языка.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6"/>
        </w:numPr>
        <w:shd w:val="clear" w:color="auto" w:fill="auto"/>
        <w:tabs>
          <w:tab w:val="left" w:pos="1339"/>
        </w:tabs>
        <w:ind w:left="20" w:right="20" w:firstLine="700"/>
      </w:pPr>
      <w:r>
        <w:rPr>
          <w:rStyle w:val="1"/>
          <w:color w:val="000000"/>
        </w:rPr>
        <w:t>Расширение запаса знаний у детей через ознакомление с окружающей действительностью.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6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>Развитие навыка связной речи.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6"/>
        </w:numPr>
        <w:shd w:val="clear" w:color="auto" w:fill="auto"/>
        <w:tabs>
          <w:tab w:val="left" w:pos="1339"/>
        </w:tabs>
        <w:ind w:left="20" w:right="20" w:firstLine="700"/>
      </w:pPr>
      <w:r>
        <w:rPr>
          <w:rStyle w:val="1"/>
          <w:color w:val="000000"/>
        </w:rPr>
        <w:t>Формирование умения классифицировать, группировать, обобщать предметы.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6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 xml:space="preserve">Развитие </w:t>
      </w:r>
      <w:proofErr w:type="gramStart"/>
      <w:r>
        <w:rPr>
          <w:rStyle w:val="1"/>
          <w:color w:val="000000"/>
        </w:rPr>
        <w:t>зрительного</w:t>
      </w:r>
      <w:proofErr w:type="gram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гнозиса</w:t>
      </w:r>
      <w:proofErr w:type="spellEnd"/>
      <w:r>
        <w:rPr>
          <w:rStyle w:val="1"/>
          <w:color w:val="000000"/>
        </w:rPr>
        <w:t>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6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>Формирование правильного произношения.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shd w:val="clear" w:color="auto" w:fill="auto"/>
        <w:ind w:left="20" w:right="20" w:firstLine="700"/>
      </w:pPr>
      <w:r>
        <w:rPr>
          <w:rStyle w:val="1"/>
          <w:color w:val="000000"/>
        </w:rPr>
        <w:t>Вместе с тем функции психолога и логопеда должны быть достаточно четко определены и разграничены.</w:t>
      </w:r>
    </w:p>
    <w:p w:rsidR="001264C4" w:rsidRDefault="001264C4" w:rsidP="001264C4">
      <w:pPr>
        <w:pStyle w:val="40"/>
        <w:framePr w:w="9365" w:h="14395" w:hRule="exact" w:wrap="around" w:vAnchor="page" w:hAnchor="page" w:x="1278" w:y="939"/>
        <w:shd w:val="clear" w:color="auto" w:fill="auto"/>
        <w:ind w:left="20"/>
      </w:pPr>
      <w:r>
        <w:rPr>
          <w:rStyle w:val="4"/>
          <w:b/>
          <w:bCs/>
          <w:color w:val="000000"/>
        </w:rPr>
        <w:t>Логопедическое направление программы сопровождения: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7"/>
        </w:numPr>
        <w:shd w:val="clear" w:color="auto" w:fill="auto"/>
        <w:tabs>
          <w:tab w:val="left" w:pos="1339"/>
        </w:tabs>
        <w:ind w:left="20" w:right="20" w:firstLine="700"/>
      </w:pPr>
      <w:r>
        <w:rPr>
          <w:rStyle w:val="1"/>
          <w:color w:val="000000"/>
        </w:rPr>
        <w:t>Устранение дефектов звукопроизношения (воспитание артикуляционных навыков, звукопроизношения, слоговой структуры).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7"/>
        </w:numPr>
        <w:shd w:val="clear" w:color="auto" w:fill="auto"/>
        <w:tabs>
          <w:tab w:val="left" w:pos="1339"/>
        </w:tabs>
        <w:ind w:left="20" w:right="20" w:firstLine="700"/>
      </w:pPr>
      <w:r>
        <w:rPr>
          <w:rStyle w:val="1"/>
          <w:color w:val="000000"/>
        </w:rPr>
        <w:t>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7"/>
        </w:numPr>
        <w:shd w:val="clear" w:color="auto" w:fill="auto"/>
        <w:tabs>
          <w:tab w:val="left" w:pos="1339"/>
        </w:tabs>
        <w:ind w:left="20" w:right="20" w:firstLine="700"/>
      </w:pPr>
      <w:r>
        <w:rPr>
          <w:rStyle w:val="1"/>
          <w:color w:val="000000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7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>Уточнение, расширение и обогащение лексического словаря дошкольников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shd w:val="clear" w:color="auto" w:fill="auto"/>
        <w:ind w:left="20"/>
        <w:jc w:val="left"/>
      </w:pPr>
      <w:r>
        <w:rPr>
          <w:rStyle w:val="1"/>
          <w:color w:val="000000"/>
        </w:rPr>
        <w:t>с ОНР.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7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>Формирование грамматического строя речи.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7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>Развитие связной речи.</w:t>
      </w:r>
    </w:p>
    <w:p w:rsidR="001264C4" w:rsidRDefault="001264C4" w:rsidP="001264C4">
      <w:pPr>
        <w:pStyle w:val="a5"/>
        <w:framePr w:w="9365" w:h="14395" w:hRule="exact" w:wrap="around" w:vAnchor="page" w:hAnchor="page" w:x="1278" w:y="939"/>
        <w:numPr>
          <w:ilvl w:val="0"/>
          <w:numId w:val="7"/>
        </w:numPr>
        <w:shd w:val="clear" w:color="auto" w:fill="auto"/>
        <w:tabs>
          <w:tab w:val="left" w:pos="1339"/>
        </w:tabs>
        <w:ind w:left="20" w:firstLine="700"/>
      </w:pPr>
      <w:r>
        <w:rPr>
          <w:rStyle w:val="1"/>
          <w:color w:val="000000"/>
        </w:rPr>
        <w:t xml:space="preserve">Развитие </w:t>
      </w:r>
      <w:proofErr w:type="spellStart"/>
      <w:r>
        <w:rPr>
          <w:rStyle w:val="1"/>
          <w:color w:val="000000"/>
        </w:rPr>
        <w:t>коммуникативности</w:t>
      </w:r>
      <w:proofErr w:type="spellEnd"/>
      <w:r>
        <w:rPr>
          <w:rStyle w:val="1"/>
          <w:color w:val="000000"/>
        </w:rPr>
        <w:t>, успешности в общении.</w:t>
      </w:r>
    </w:p>
    <w:p w:rsidR="001264C4" w:rsidRDefault="001264C4" w:rsidP="001264C4">
      <w:pPr>
        <w:pStyle w:val="a4"/>
        <w:framePr w:wrap="around" w:vAnchor="page" w:hAnchor="page" w:x="5881" w:y="15703"/>
        <w:shd w:val="clear" w:color="auto" w:fill="auto"/>
        <w:spacing w:line="210" w:lineRule="exact"/>
        <w:ind w:left="20"/>
        <w:jc w:val="left"/>
      </w:pPr>
      <w:r>
        <w:rPr>
          <w:rStyle w:val="a3"/>
          <w:color w:val="000000"/>
        </w:rPr>
        <w:t>9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40"/>
        <w:framePr w:w="9360" w:h="14398" w:hRule="exact" w:wrap="around" w:vAnchor="page" w:hAnchor="page" w:x="1280" w:y="941"/>
        <w:shd w:val="clear" w:color="auto" w:fill="auto"/>
        <w:ind w:left="20"/>
      </w:pPr>
      <w:r>
        <w:rPr>
          <w:rStyle w:val="4"/>
          <w:b/>
          <w:bCs/>
          <w:color w:val="000000"/>
        </w:rPr>
        <w:lastRenderedPageBreak/>
        <w:t>Психологическое направление программы сопровождения: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numPr>
          <w:ilvl w:val="0"/>
          <w:numId w:val="8"/>
        </w:numPr>
        <w:shd w:val="clear" w:color="auto" w:fill="auto"/>
        <w:tabs>
          <w:tab w:val="left" w:pos="1329"/>
        </w:tabs>
        <w:ind w:left="20" w:firstLine="700"/>
      </w:pPr>
      <w:r>
        <w:rPr>
          <w:rStyle w:val="1"/>
          <w:color w:val="000000"/>
        </w:rPr>
        <w:t>Развитие познавательной сферы ребенка.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numPr>
          <w:ilvl w:val="0"/>
          <w:numId w:val="8"/>
        </w:numPr>
        <w:shd w:val="clear" w:color="auto" w:fill="auto"/>
        <w:tabs>
          <w:tab w:val="left" w:pos="1329"/>
          <w:tab w:val="left" w:pos="5683"/>
        </w:tabs>
        <w:ind w:left="20" w:firstLine="700"/>
      </w:pPr>
      <w:r>
        <w:rPr>
          <w:rStyle w:val="1"/>
          <w:color w:val="000000"/>
        </w:rPr>
        <w:t>Развитие психических процессов:</w:t>
      </w:r>
      <w:r>
        <w:rPr>
          <w:rStyle w:val="1"/>
          <w:color w:val="000000"/>
        </w:rPr>
        <w:tab/>
        <w:t>внимания, памяти, восприятия,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shd w:val="clear" w:color="auto" w:fill="auto"/>
        <w:ind w:left="20"/>
        <w:jc w:val="left"/>
      </w:pPr>
      <w:r>
        <w:rPr>
          <w:rStyle w:val="1"/>
          <w:color w:val="000000"/>
        </w:rPr>
        <w:t>логического мышления через различные формы занятий.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numPr>
          <w:ilvl w:val="0"/>
          <w:numId w:val="8"/>
        </w:numPr>
        <w:shd w:val="clear" w:color="auto" w:fill="auto"/>
        <w:tabs>
          <w:tab w:val="left" w:pos="1329"/>
        </w:tabs>
        <w:ind w:left="20" w:firstLine="700"/>
      </w:pPr>
      <w:r>
        <w:rPr>
          <w:rStyle w:val="1"/>
          <w:color w:val="000000"/>
        </w:rPr>
        <w:t xml:space="preserve">Формирование учебной мотивации, </w:t>
      </w:r>
      <w:proofErr w:type="spellStart"/>
      <w:r>
        <w:rPr>
          <w:rStyle w:val="1"/>
          <w:color w:val="000000"/>
        </w:rPr>
        <w:t>саморегуляции</w:t>
      </w:r>
      <w:proofErr w:type="spellEnd"/>
      <w:r>
        <w:rPr>
          <w:rStyle w:val="1"/>
          <w:color w:val="000000"/>
        </w:rPr>
        <w:t>, контроля.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numPr>
          <w:ilvl w:val="0"/>
          <w:numId w:val="8"/>
        </w:numPr>
        <w:shd w:val="clear" w:color="auto" w:fill="auto"/>
        <w:tabs>
          <w:tab w:val="left" w:pos="1329"/>
        </w:tabs>
        <w:ind w:left="20" w:firstLine="700"/>
      </w:pPr>
      <w:r>
        <w:rPr>
          <w:rStyle w:val="1"/>
          <w:color w:val="000000"/>
        </w:rPr>
        <w:t>Развитие общей, мелкой, артикуляционной моторики.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numPr>
          <w:ilvl w:val="0"/>
          <w:numId w:val="8"/>
        </w:numPr>
        <w:shd w:val="clear" w:color="auto" w:fill="auto"/>
        <w:tabs>
          <w:tab w:val="left" w:pos="1329"/>
        </w:tabs>
        <w:ind w:left="20" w:firstLine="700"/>
      </w:pPr>
      <w:r>
        <w:rPr>
          <w:rStyle w:val="1"/>
          <w:color w:val="000000"/>
        </w:rPr>
        <w:t>Коррекция эмоционально-волевой сферы, развитие навыков коммуникации.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numPr>
          <w:ilvl w:val="0"/>
          <w:numId w:val="8"/>
        </w:numPr>
        <w:shd w:val="clear" w:color="auto" w:fill="auto"/>
        <w:tabs>
          <w:tab w:val="left" w:pos="1329"/>
        </w:tabs>
        <w:ind w:left="20" w:firstLine="700"/>
      </w:pPr>
      <w:r>
        <w:rPr>
          <w:rStyle w:val="1"/>
          <w:color w:val="000000"/>
        </w:rPr>
        <w:t>Формирование пространственно-временных представлений.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numPr>
          <w:ilvl w:val="0"/>
          <w:numId w:val="8"/>
        </w:numPr>
        <w:shd w:val="clear" w:color="auto" w:fill="auto"/>
        <w:tabs>
          <w:tab w:val="left" w:pos="1329"/>
        </w:tabs>
        <w:ind w:left="20" w:right="20" w:firstLine="700"/>
      </w:pPr>
      <w:r>
        <w:rPr>
          <w:rStyle w:val="1"/>
          <w:color w:val="000000"/>
        </w:rPr>
        <w:t>Развитие умения устанавливать смысловые связи между предъявляемыми объектами и окружающими предметами.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numPr>
          <w:ilvl w:val="0"/>
          <w:numId w:val="8"/>
        </w:numPr>
        <w:shd w:val="clear" w:color="auto" w:fill="auto"/>
        <w:tabs>
          <w:tab w:val="left" w:pos="1329"/>
        </w:tabs>
        <w:ind w:left="20" w:right="20" w:firstLine="700"/>
      </w:pPr>
      <w:r>
        <w:rPr>
          <w:rStyle w:val="1"/>
          <w:color w:val="000000"/>
        </w:rPr>
        <w:t>Расширение кругозора, формирование основных представлений о природных, социальных явлениях.</w:t>
      </w:r>
    </w:p>
    <w:p w:rsidR="001264C4" w:rsidRDefault="001264C4" w:rsidP="001264C4">
      <w:pPr>
        <w:pStyle w:val="40"/>
        <w:framePr w:w="9360" w:h="14398" w:hRule="exact" w:wrap="around" w:vAnchor="page" w:hAnchor="page" w:x="1280" w:y="941"/>
        <w:shd w:val="clear" w:color="auto" w:fill="auto"/>
        <w:ind w:left="20"/>
      </w:pPr>
      <w:r>
        <w:rPr>
          <w:rStyle w:val="4"/>
          <w:b/>
          <w:bCs/>
          <w:color w:val="000000"/>
        </w:rPr>
        <w:t>Содержание программы: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shd w:val="clear" w:color="auto" w:fill="auto"/>
        <w:ind w:left="20" w:right="20" w:firstLine="700"/>
      </w:pPr>
      <w:r>
        <w:rPr>
          <w:rStyle w:val="1"/>
          <w:color w:val="000000"/>
        </w:rPr>
        <w:t>Коррекционная работа должна строиться не как отдельные упражнения по совершенствованию каких-либо личностных качеств или норм поведения ребенка, а как целостная система мер, направленных на создание комфортности в обучении младших школьников с нарушением речи.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shd w:val="clear" w:color="auto" w:fill="auto"/>
        <w:ind w:left="20" w:right="20" w:firstLine="700"/>
      </w:pPr>
      <w:r>
        <w:rPr>
          <w:rStyle w:val="1"/>
          <w:color w:val="000000"/>
        </w:rPr>
        <w:t>Специалистами школы, логопедами и психологом, совместно разработаны подпрограммы по 5 направлениям коррекционной работы. Каждая программа включает ряд основных этапов: диагностический, коррекционно-развивающий, консультативный.</w:t>
      </w:r>
    </w:p>
    <w:p w:rsidR="001264C4" w:rsidRDefault="001264C4" w:rsidP="001264C4">
      <w:pPr>
        <w:pStyle w:val="40"/>
        <w:framePr w:w="9360" w:h="14398" w:hRule="exact" w:wrap="around" w:vAnchor="page" w:hAnchor="page" w:x="1280" w:y="941"/>
        <w:shd w:val="clear" w:color="auto" w:fill="auto"/>
        <w:ind w:left="20" w:right="20"/>
      </w:pPr>
      <w:r>
        <w:rPr>
          <w:rStyle w:val="4"/>
          <w:b/>
          <w:bCs/>
          <w:color w:val="000000"/>
        </w:rPr>
        <w:t>Рекомендации по психолого-педагогическому сопровождению детей с патологией речи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Основными особенностями познавательной сферы детей с речевыми нарушениями являются: недостаточная </w:t>
      </w:r>
      <w:proofErr w:type="spellStart"/>
      <w:r>
        <w:rPr>
          <w:rStyle w:val="1"/>
          <w:color w:val="000000"/>
        </w:rPr>
        <w:t>сформированность</w:t>
      </w:r>
      <w:proofErr w:type="spellEnd"/>
      <w:r>
        <w:rPr>
          <w:rStyle w:val="1"/>
          <w:color w:val="000000"/>
        </w:rPr>
        <w:t xml:space="preserve"> и </w:t>
      </w:r>
      <w:proofErr w:type="spellStart"/>
      <w:r>
        <w:rPr>
          <w:rStyle w:val="1"/>
          <w:color w:val="000000"/>
        </w:rPr>
        <w:t>дифференцированность</w:t>
      </w:r>
      <w:proofErr w:type="spellEnd"/>
      <w:r>
        <w:rPr>
          <w:rStyle w:val="1"/>
          <w:color w:val="000000"/>
        </w:rPr>
        <w:t xml:space="preserve"> мотивационной сферы, недостаточная концентрация и устойчивость внимания, слабость в развитии моторики, пространственные трудности.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обучению, снижению объема памяти, ошибкам запоминания, трудностям в овладении письмом, </w:t>
      </w:r>
      <w:proofErr w:type="spellStart"/>
      <w:r>
        <w:rPr>
          <w:rStyle w:val="1"/>
          <w:color w:val="000000"/>
        </w:rPr>
        <w:t>несформированности</w:t>
      </w:r>
      <w:proofErr w:type="spellEnd"/>
      <w:r>
        <w:rPr>
          <w:rStyle w:val="1"/>
          <w:color w:val="000000"/>
        </w:rPr>
        <w:t xml:space="preserve"> счетных операций, слабому овладению грамматикой. Для обеспечения нормального развития ребенка в целом в программу обучения включается комплекс заданий, направленных на развитие когнитивных процессов: памяти, внимания, мышления, воображения и предпосылок их нормального развития.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Упражнения, направленные на развитие познавательной сферы, должны быть включены в структуру занятия и осуществляться параллельно с реализацией учебных и воспитательных целей или в форме самостоятельных упражнений в виде игры, беседы или зарядки. Так как познавательные процессы развиваются в тесной взаимосвязи между собой и представляют сложные системные образования, то каждое упражнение, адресованное к какому-либо определенному познавательному процессу, одновременно влияет и на другие. Упражнения, направленные на развитие моторики ребенка, одновременно укрепляют его внимание и моторную память; рисование помимо развития моторики положительно влияет на внимание, пространственные представления, мышление; таким образом, деление методических рекомендаций на разделы несколько условно, поскольку задача их едина. В каждом разделе задания располагаются от </w:t>
      </w:r>
      <w:proofErr w:type="gramStart"/>
      <w:r>
        <w:rPr>
          <w:rStyle w:val="1"/>
          <w:color w:val="000000"/>
        </w:rPr>
        <w:t>простых</w:t>
      </w:r>
      <w:proofErr w:type="gramEnd"/>
      <w:r>
        <w:rPr>
          <w:rStyle w:val="1"/>
          <w:color w:val="000000"/>
        </w:rPr>
        <w:t xml:space="preserve"> к сложным. Задания в зависимости от ведущей задачи должны отвечать закономерностям развития любой психической функции: от наглядной деятельности к образной, затем </w:t>
      </w:r>
      <w:proofErr w:type="gram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 xml:space="preserve"> словесно-логической и абстрактной.</w:t>
      </w:r>
    </w:p>
    <w:p w:rsidR="001264C4" w:rsidRDefault="001264C4" w:rsidP="001264C4">
      <w:pPr>
        <w:pStyle w:val="a5"/>
        <w:framePr w:w="9360" w:h="14398" w:hRule="exact" w:wrap="around" w:vAnchor="page" w:hAnchor="page" w:x="1280" w:y="941"/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В процессе обучения необходимо сочетать упражнения, направленные на развитие различных познавательных функций (например, в течение одного занятия предъявляются задания на развитие моторной сферы и на внимание). Для того чтобы занятия дали максимальный результат, рекомендуется использовать различные игры, как индивидуальные, так и групповые, повышающие заинтересованность ребенка </w:t>
      </w:r>
      <w:proofErr w:type="gramStart"/>
      <w:r>
        <w:rPr>
          <w:rStyle w:val="1"/>
          <w:color w:val="000000"/>
        </w:rPr>
        <w:t>в</w:t>
      </w:r>
      <w:proofErr w:type="gramEnd"/>
    </w:p>
    <w:p w:rsidR="001264C4" w:rsidRDefault="001264C4" w:rsidP="001264C4">
      <w:pPr>
        <w:pStyle w:val="a4"/>
        <w:framePr w:wrap="around" w:vAnchor="page" w:hAnchor="page" w:x="5840" w:y="15703"/>
        <w:shd w:val="clear" w:color="auto" w:fill="auto"/>
        <w:spacing w:line="210" w:lineRule="exact"/>
        <w:ind w:left="20"/>
        <w:jc w:val="left"/>
      </w:pPr>
      <w:r>
        <w:rPr>
          <w:rStyle w:val="a3"/>
          <w:color w:val="000000"/>
        </w:rPr>
        <w:t>10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a5"/>
        <w:framePr w:w="9360" w:h="14124" w:hRule="exact" w:wrap="around" w:vAnchor="page" w:hAnchor="page" w:x="1280" w:y="939"/>
        <w:shd w:val="clear" w:color="auto" w:fill="auto"/>
        <w:ind w:left="20" w:right="20"/>
      </w:pPr>
      <w:proofErr w:type="gramStart"/>
      <w:r>
        <w:rPr>
          <w:rStyle w:val="1"/>
          <w:color w:val="000000"/>
        </w:rPr>
        <w:lastRenderedPageBreak/>
        <w:t>достижении</w:t>
      </w:r>
      <w:proofErr w:type="gramEnd"/>
      <w:r>
        <w:rPr>
          <w:rStyle w:val="1"/>
          <w:color w:val="000000"/>
        </w:rPr>
        <w:t xml:space="preserve"> результата и в самом процессе деятельности, вовлекающие в процесс познавательной деятельности эмоциональные и личностные аспекты детей данного возраста. Большое значение придается развитию произвольного внимания, коммуникативно-речевой активности, организации речевого поведения в группе.</w:t>
      </w:r>
    </w:p>
    <w:p w:rsidR="001264C4" w:rsidRDefault="001264C4" w:rsidP="001264C4">
      <w:pPr>
        <w:pStyle w:val="a5"/>
        <w:framePr w:w="9360" w:h="14124" w:hRule="exact" w:wrap="around" w:vAnchor="page" w:hAnchor="page" w:x="1280" w:y="939"/>
        <w:shd w:val="clear" w:color="auto" w:fill="auto"/>
        <w:ind w:left="20" w:right="20" w:firstLine="700"/>
      </w:pPr>
      <w:r>
        <w:rPr>
          <w:rStyle w:val="1"/>
          <w:color w:val="000000"/>
        </w:rPr>
        <w:t>В коррекционных программах выделяется работа по следующим разделам: моторное развитие, восприятие, внимание и память, формирование пространственных представлений, критичность, контроль, программирование психической деятельности, развитие мышления. Каждый раздел направлен на развитие определенной познавательной способности и когнитивной сферы ребенка в целом и осуществляется в тесном сотрудничестве с психологом.</w:t>
      </w:r>
    </w:p>
    <w:p w:rsidR="001264C4" w:rsidRDefault="001264C4" w:rsidP="001264C4">
      <w:pPr>
        <w:pStyle w:val="40"/>
        <w:framePr w:w="9360" w:h="14124" w:hRule="exact" w:wrap="around" w:vAnchor="page" w:hAnchor="page" w:x="1280" w:y="939"/>
        <w:shd w:val="clear" w:color="auto" w:fill="auto"/>
        <w:ind w:left="20"/>
      </w:pPr>
      <w:r>
        <w:rPr>
          <w:rStyle w:val="4"/>
          <w:b/>
          <w:bCs/>
          <w:color w:val="000000"/>
        </w:rPr>
        <w:t>Основные этапы реализации программы коррекционной работы</w:t>
      </w:r>
    </w:p>
    <w:p w:rsidR="001264C4" w:rsidRDefault="001264C4" w:rsidP="001264C4">
      <w:pPr>
        <w:pStyle w:val="40"/>
        <w:framePr w:w="9360" w:h="14124" w:hRule="exact" w:wrap="around" w:vAnchor="page" w:hAnchor="page" w:x="1280" w:y="939"/>
        <w:shd w:val="clear" w:color="auto" w:fill="auto"/>
        <w:ind w:left="20"/>
      </w:pPr>
      <w:r>
        <w:rPr>
          <w:rStyle w:val="4"/>
          <w:b/>
          <w:bCs/>
          <w:color w:val="000000"/>
        </w:rPr>
        <w:t>Реализация программы осуществляется в три этапа:</w:t>
      </w:r>
    </w:p>
    <w:p w:rsidR="001264C4" w:rsidRDefault="001264C4" w:rsidP="001264C4">
      <w:pPr>
        <w:pStyle w:val="a5"/>
        <w:framePr w:w="9360" w:h="14124" w:hRule="exact" w:wrap="around" w:vAnchor="page" w:hAnchor="page" w:x="1280" w:y="939"/>
        <w:numPr>
          <w:ilvl w:val="0"/>
          <w:numId w:val="9"/>
        </w:numPr>
        <w:shd w:val="clear" w:color="auto" w:fill="auto"/>
        <w:ind w:left="20" w:firstLine="700"/>
      </w:pPr>
      <w:r>
        <w:rPr>
          <w:rStyle w:val="a6"/>
          <w:color w:val="000000"/>
        </w:rPr>
        <w:t xml:space="preserve"> этап </w:t>
      </w:r>
      <w:r>
        <w:rPr>
          <w:rStyle w:val="1"/>
          <w:color w:val="000000"/>
        </w:rPr>
        <w:t>(сентябрь - ноябрь) адаптационный этап:</w:t>
      </w:r>
    </w:p>
    <w:p w:rsidR="001264C4" w:rsidRDefault="001264C4" w:rsidP="001264C4">
      <w:pPr>
        <w:pStyle w:val="a5"/>
        <w:framePr w:w="9360" w:h="14124" w:hRule="exact" w:wrap="around" w:vAnchor="page" w:hAnchor="page" w:x="1280" w:y="939"/>
        <w:shd w:val="clear" w:color="auto" w:fill="auto"/>
        <w:ind w:left="20" w:right="20" w:firstLine="700"/>
      </w:pPr>
      <w:r>
        <w:rPr>
          <w:rStyle w:val="1"/>
          <w:color w:val="000000"/>
        </w:rPr>
        <w:t>Диагностика на первом этапе определит уровень развития первоклассников, что поможет учителю выделить основные направления урочной и внеурочной деятельности с младшими школьниками. Проводится диагностика на определение уровня познавательной деятельности, ведущего канала восприятия информации, темперамента, школьной мотивации. По результатам обследования подготовительного класса и первоклассников на каждый класс оформляется папка с психологическими картами учащихся. Кроме того, на основании полученных данных, составляются заключения, отражающие совокупность психологических характеристик важнейших видов деятельности, поведения и внутреннего психологического состояния учащегося, которые оказывают существенное влияние на успешность обучения и развития в школьной среде. Также психолог составляет характеристики классных коллективов в целом, включающие в себя подробный анализ психолого-педагогического статуса учащихся, что поможет определить соответствующие педагогические технологии для работы с данным классом.</w:t>
      </w:r>
    </w:p>
    <w:p w:rsidR="001264C4" w:rsidRDefault="001264C4" w:rsidP="001264C4">
      <w:pPr>
        <w:pStyle w:val="a5"/>
        <w:framePr w:w="9360" w:h="14124" w:hRule="exact" w:wrap="around" w:vAnchor="page" w:hAnchor="page" w:x="1280" w:y="939"/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Для родителей предлагаются практикумы, консультации специалистов: психолога, логопедов. Программа «Внимание! Первоклассник!», </w:t>
      </w:r>
      <w:proofErr w:type="gramStart"/>
      <w:r>
        <w:rPr>
          <w:rStyle w:val="1"/>
          <w:color w:val="000000"/>
        </w:rPr>
        <w:t>разработанная</w:t>
      </w:r>
      <w:proofErr w:type="gramEnd"/>
      <w:r>
        <w:rPr>
          <w:rStyle w:val="1"/>
          <w:color w:val="000000"/>
        </w:rPr>
        <w:t xml:space="preserve"> психологом для младших школьников с целью развития способности к самоорганизации, поможет создать благоприятный психологический микроклимат в классе, что приведет к успешной адаптации к школе.</w:t>
      </w:r>
    </w:p>
    <w:p w:rsidR="001264C4" w:rsidRDefault="001264C4" w:rsidP="001264C4">
      <w:pPr>
        <w:pStyle w:val="a5"/>
        <w:framePr w:w="9360" w:h="14124" w:hRule="exact" w:wrap="around" w:vAnchor="page" w:hAnchor="page" w:x="1280" w:y="939"/>
        <w:numPr>
          <w:ilvl w:val="0"/>
          <w:numId w:val="9"/>
        </w:numPr>
        <w:shd w:val="clear" w:color="auto" w:fill="auto"/>
        <w:ind w:left="20" w:firstLine="700"/>
      </w:pPr>
      <w:r>
        <w:rPr>
          <w:rStyle w:val="a6"/>
          <w:color w:val="000000"/>
        </w:rPr>
        <w:t xml:space="preserve"> этап </w:t>
      </w:r>
      <w:r>
        <w:rPr>
          <w:rStyle w:val="1"/>
          <w:color w:val="000000"/>
        </w:rPr>
        <w:t>(ноябрь - апрель) формирующий этап:</w:t>
      </w:r>
    </w:p>
    <w:p w:rsidR="001264C4" w:rsidRDefault="001264C4" w:rsidP="001264C4">
      <w:pPr>
        <w:pStyle w:val="a5"/>
        <w:framePr w:w="9360" w:h="14124" w:hRule="exact" w:wrap="around" w:vAnchor="page" w:hAnchor="page" w:x="1280" w:y="939"/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Проводится диагностика степени социально-психологической адаптации детей к школе, определяется эмоциональное отношение к учебным предметам, проводится социометрия. Выявленные структуры межличностных отношений дополнят психологический портрет класса. По результатам диагностики проводится </w:t>
      </w:r>
      <w:proofErr w:type="spellStart"/>
      <w:r>
        <w:rPr>
          <w:rStyle w:val="1"/>
          <w:color w:val="000000"/>
        </w:rPr>
        <w:t>психолого</w:t>
      </w:r>
      <w:r>
        <w:rPr>
          <w:rStyle w:val="1"/>
          <w:color w:val="000000"/>
        </w:rPr>
        <w:softHyphen/>
        <w:t>педагогический</w:t>
      </w:r>
      <w:proofErr w:type="spellEnd"/>
      <w:r>
        <w:rPr>
          <w:rStyle w:val="1"/>
          <w:color w:val="000000"/>
        </w:rPr>
        <w:t xml:space="preserve"> консилиум, цель которого - выявить и устранить те моменты в учебном процессе, стиле общения с детьми, которые могут провоцировать различные школьные трудности. Специалисты на данном этапе работают в рамках внеурочной деятельности с детьми, испытывающими трудности в формировании учебных навыков. Реализуются следующие коррекционно-развивающие программы:</w:t>
      </w:r>
    </w:p>
    <w:p w:rsidR="001264C4" w:rsidRDefault="001264C4" w:rsidP="001264C4">
      <w:pPr>
        <w:pStyle w:val="a5"/>
        <w:framePr w:w="9360" w:h="14124" w:hRule="exact" w:wrap="around" w:vAnchor="page" w:hAnchor="page" w:x="1280" w:y="939"/>
        <w:shd w:val="clear" w:color="auto" w:fill="auto"/>
        <w:ind w:left="20" w:right="20" w:firstLine="1420"/>
      </w:pPr>
      <w:r>
        <w:rPr>
          <w:rStyle w:val="1"/>
          <w:color w:val="000000"/>
        </w:rPr>
        <w:t>«Психолого-педагогическая программа по коррекции познавательной сферы у детей младшего школьного возраста с речевой патологией» - основным направлением данной коррекционно-развивающей программы является развитие познавательных процессов (памяти, мышления, восприятия, внимания, воображения) у детей с речевой патологией. Разработаны приёмы по коррекции отклонений в развитии речи, познавательной сферы ребенка с патологией речи;</w:t>
      </w:r>
    </w:p>
    <w:p w:rsidR="001264C4" w:rsidRDefault="001264C4" w:rsidP="001264C4">
      <w:pPr>
        <w:pStyle w:val="a5"/>
        <w:framePr w:w="9360" w:h="14124" w:hRule="exact" w:wrap="around" w:vAnchor="page" w:hAnchor="page" w:x="1280" w:y="939"/>
        <w:shd w:val="clear" w:color="auto" w:fill="auto"/>
        <w:ind w:left="20" w:right="20" w:firstLine="1420"/>
      </w:pPr>
      <w:r>
        <w:rPr>
          <w:rStyle w:val="1"/>
          <w:color w:val="000000"/>
        </w:rPr>
        <w:t>«Программа психологической коррекции агрессивного поведения детей с тяжёлыми речевыми нарушениями» - программа коррекции и профилактики агрессивного поведения детей младшего школьного возраста. Представлен учебно-тематический план занятий;</w:t>
      </w:r>
    </w:p>
    <w:p w:rsidR="001264C4" w:rsidRDefault="001264C4" w:rsidP="001264C4">
      <w:pPr>
        <w:pStyle w:val="a4"/>
        <w:framePr w:wrap="around" w:vAnchor="page" w:hAnchor="page" w:x="5840" w:y="15703"/>
        <w:shd w:val="clear" w:color="auto" w:fill="auto"/>
        <w:spacing w:line="210" w:lineRule="exact"/>
        <w:ind w:left="20"/>
        <w:jc w:val="left"/>
      </w:pPr>
      <w:r>
        <w:rPr>
          <w:rStyle w:val="a3"/>
          <w:color w:val="000000"/>
        </w:rPr>
        <w:t>11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a5"/>
        <w:framePr w:w="9365" w:h="13244" w:hRule="exact" w:wrap="around" w:vAnchor="page" w:hAnchor="page" w:x="1278" w:y="939"/>
        <w:shd w:val="clear" w:color="auto" w:fill="auto"/>
        <w:ind w:left="20" w:right="20" w:firstLine="1420"/>
      </w:pPr>
      <w:r>
        <w:rPr>
          <w:rStyle w:val="1"/>
          <w:color w:val="000000"/>
        </w:rPr>
        <w:lastRenderedPageBreak/>
        <w:t>«Коррекционно-развивающая программа, направленная на развитие психомоторики и сенсорных процессов у учащихся с нарушениями речи» - программа включает в себя план коррекционной работы по формированию объективных представлений об окружающей действительности у учащихся первых классов, что способствует оптимизации психического развития детей и более эффективной адаптации в образовательной среде;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shd w:val="clear" w:color="auto" w:fill="auto"/>
        <w:ind w:left="20" w:right="20" w:firstLine="1420"/>
      </w:pPr>
      <w:r>
        <w:rPr>
          <w:rStyle w:val="1"/>
          <w:color w:val="000000"/>
        </w:rPr>
        <w:t>«Коррекционно-развивающая программа по формированию учебной мотивации первоклассников и развитию позитивного отношения к школе» - программа направлена на формирование учебно-познавательных мотивов, повышение уверенности в себе, развитие самостоятельности, формирование адекватной самооценки;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shd w:val="clear" w:color="auto" w:fill="auto"/>
        <w:ind w:left="20" w:right="20" w:firstLine="1420"/>
      </w:pPr>
      <w:r>
        <w:rPr>
          <w:rStyle w:val="1"/>
          <w:color w:val="000000"/>
        </w:rPr>
        <w:t>«</w:t>
      </w:r>
      <w:proofErr w:type="spellStart"/>
      <w:r>
        <w:rPr>
          <w:rStyle w:val="1"/>
          <w:color w:val="000000"/>
        </w:rPr>
        <w:t>Психокоррекция</w:t>
      </w:r>
      <w:proofErr w:type="spellEnd"/>
      <w:r>
        <w:rPr>
          <w:rStyle w:val="1"/>
          <w:color w:val="000000"/>
        </w:rPr>
        <w:t xml:space="preserve"> страхов и тревожности у детей младшего школьного возраста с речевой патологией» - программа направлена на коррекцию </w:t>
      </w:r>
      <w:proofErr w:type="spellStart"/>
      <w:r>
        <w:rPr>
          <w:rStyle w:val="1"/>
          <w:color w:val="000000"/>
        </w:rPr>
        <w:t>эмоционально</w:t>
      </w:r>
      <w:r>
        <w:rPr>
          <w:rStyle w:val="1"/>
          <w:color w:val="000000"/>
        </w:rPr>
        <w:softHyphen/>
        <w:t>волевой</w:t>
      </w:r>
      <w:proofErr w:type="spellEnd"/>
      <w:r>
        <w:rPr>
          <w:rStyle w:val="1"/>
          <w:color w:val="000000"/>
        </w:rPr>
        <w:t xml:space="preserve"> сферы, в частности снижение уровня тревожности у детей с тяжёлыми нарушениями речи для создания условий успешной адаптации, социализации. Занятия проводит педагог-психолог.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shd w:val="clear" w:color="auto" w:fill="auto"/>
        <w:ind w:left="20" w:firstLine="700"/>
      </w:pPr>
      <w:r>
        <w:rPr>
          <w:rStyle w:val="a6"/>
          <w:color w:val="000000"/>
        </w:rPr>
        <w:t xml:space="preserve">III этап </w:t>
      </w:r>
      <w:r>
        <w:rPr>
          <w:rStyle w:val="1"/>
          <w:color w:val="000000"/>
        </w:rPr>
        <w:t>(апрель - май) аналитический этап: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shd w:val="clear" w:color="auto" w:fill="auto"/>
        <w:ind w:left="20" w:right="20" w:firstLine="700"/>
      </w:pPr>
      <w:r>
        <w:rPr>
          <w:rStyle w:val="1"/>
          <w:color w:val="000000"/>
        </w:rPr>
        <w:t xml:space="preserve">Итоговая диагностика познавательной деятельности, учебной мотивации и социально-психологической адаптации продемонстрирует уровень речевого развития, особенности высших психических функций (восприятие, память, внимание, мышление), </w:t>
      </w:r>
      <w:proofErr w:type="spellStart"/>
      <w:r>
        <w:rPr>
          <w:rStyle w:val="1"/>
          <w:color w:val="000000"/>
        </w:rPr>
        <w:t>сформированность</w:t>
      </w:r>
      <w:proofErr w:type="spellEnd"/>
      <w:r>
        <w:rPr>
          <w:rStyle w:val="1"/>
          <w:color w:val="000000"/>
        </w:rPr>
        <w:t xml:space="preserve"> учебной деятельности ребенка по окончании первого класса. Для родителей проводится собрание по результатам полученных данных и выстраиванию дальнейшего сотрудничества, для специалистов учреждения - круглый стол по результатам всей проделанной работы.</w:t>
      </w:r>
    </w:p>
    <w:p w:rsidR="001264C4" w:rsidRDefault="001264C4" w:rsidP="001264C4">
      <w:pPr>
        <w:pStyle w:val="40"/>
        <w:framePr w:w="9365" w:h="13244" w:hRule="exact" w:wrap="around" w:vAnchor="page" w:hAnchor="page" w:x="1278" w:y="939"/>
        <w:shd w:val="clear" w:color="auto" w:fill="auto"/>
        <w:ind w:left="20"/>
      </w:pPr>
      <w:r>
        <w:rPr>
          <w:rStyle w:val="4"/>
          <w:b/>
          <w:bCs/>
          <w:color w:val="000000"/>
        </w:rPr>
        <w:t>Ожидаемые результаты реализации программы: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numPr>
          <w:ilvl w:val="0"/>
          <w:numId w:val="10"/>
        </w:numPr>
        <w:shd w:val="clear" w:color="auto" w:fill="auto"/>
        <w:tabs>
          <w:tab w:val="left" w:pos="1354"/>
        </w:tabs>
        <w:ind w:left="20" w:right="20" w:firstLine="700"/>
      </w:pPr>
      <w:r>
        <w:rPr>
          <w:rStyle w:val="1"/>
          <w:color w:val="000000"/>
        </w:rPr>
        <w:t>Построение образовательного процесса первоклассников на основе комплексной диагностики.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numPr>
          <w:ilvl w:val="0"/>
          <w:numId w:val="10"/>
        </w:numPr>
        <w:shd w:val="clear" w:color="auto" w:fill="auto"/>
        <w:tabs>
          <w:tab w:val="left" w:pos="1354"/>
        </w:tabs>
        <w:ind w:left="20" w:firstLine="700"/>
      </w:pPr>
      <w:r>
        <w:rPr>
          <w:rStyle w:val="1"/>
          <w:color w:val="000000"/>
        </w:rPr>
        <w:t>Преодоление нарушений в речевом развитии.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numPr>
          <w:ilvl w:val="0"/>
          <w:numId w:val="10"/>
        </w:numPr>
        <w:shd w:val="clear" w:color="auto" w:fill="auto"/>
        <w:tabs>
          <w:tab w:val="left" w:pos="1354"/>
        </w:tabs>
        <w:ind w:left="20" w:firstLine="700"/>
      </w:pPr>
      <w:r>
        <w:rPr>
          <w:rStyle w:val="1"/>
          <w:color w:val="000000"/>
        </w:rPr>
        <w:t>Снижение уровня стрессового состояния учащихся.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numPr>
          <w:ilvl w:val="0"/>
          <w:numId w:val="10"/>
        </w:numPr>
        <w:shd w:val="clear" w:color="auto" w:fill="auto"/>
        <w:tabs>
          <w:tab w:val="left" w:pos="1354"/>
        </w:tabs>
        <w:ind w:left="20" w:firstLine="700"/>
      </w:pPr>
      <w:r>
        <w:rPr>
          <w:rStyle w:val="1"/>
          <w:color w:val="000000"/>
        </w:rPr>
        <w:t>Успешная адаптация первоклассников в учебно-воспитательном процессе.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numPr>
          <w:ilvl w:val="0"/>
          <w:numId w:val="10"/>
        </w:numPr>
        <w:shd w:val="clear" w:color="auto" w:fill="auto"/>
        <w:tabs>
          <w:tab w:val="left" w:pos="1354"/>
        </w:tabs>
        <w:ind w:left="20" w:right="20" w:firstLine="700"/>
      </w:pPr>
      <w:r>
        <w:rPr>
          <w:rStyle w:val="1"/>
          <w:color w:val="000000"/>
        </w:rPr>
        <w:t>Создание положительной информационной среды для родителей и выстраивание эмоционально-благоприятных детско-родительских отношений.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numPr>
          <w:ilvl w:val="0"/>
          <w:numId w:val="10"/>
        </w:numPr>
        <w:shd w:val="clear" w:color="auto" w:fill="auto"/>
        <w:tabs>
          <w:tab w:val="left" w:pos="1354"/>
        </w:tabs>
        <w:ind w:left="20" w:right="20" w:firstLine="700"/>
      </w:pPr>
      <w:r>
        <w:rPr>
          <w:rStyle w:val="1"/>
          <w:color w:val="000000"/>
        </w:rPr>
        <w:t xml:space="preserve">Своевременное выявление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, имеющих школьную </w:t>
      </w:r>
      <w:proofErr w:type="spellStart"/>
      <w:r>
        <w:rPr>
          <w:rStyle w:val="1"/>
          <w:color w:val="000000"/>
        </w:rPr>
        <w:t>дезадаптацию</w:t>
      </w:r>
      <w:proofErr w:type="spellEnd"/>
      <w:r>
        <w:rPr>
          <w:rStyle w:val="1"/>
          <w:color w:val="000000"/>
        </w:rPr>
        <w:t>.</w:t>
      </w:r>
    </w:p>
    <w:p w:rsidR="001264C4" w:rsidRDefault="001264C4" w:rsidP="001264C4">
      <w:pPr>
        <w:pStyle w:val="a5"/>
        <w:framePr w:w="9365" w:h="13244" w:hRule="exact" w:wrap="around" w:vAnchor="page" w:hAnchor="page" w:x="1278" w:y="939"/>
        <w:numPr>
          <w:ilvl w:val="0"/>
          <w:numId w:val="10"/>
        </w:numPr>
        <w:shd w:val="clear" w:color="auto" w:fill="auto"/>
        <w:tabs>
          <w:tab w:val="left" w:pos="1354"/>
        </w:tabs>
        <w:ind w:left="20" w:right="20" w:firstLine="700"/>
      </w:pPr>
      <w:r>
        <w:rPr>
          <w:rStyle w:val="1"/>
          <w:color w:val="000000"/>
        </w:rPr>
        <w:t xml:space="preserve">Положительная динамика результатов коррекционно-развивающей работы: (повышение учебной мотивации, снижение уровня агрессивности, принятие социальных норм поведения </w:t>
      </w:r>
      <w:proofErr w:type="spellStart"/>
      <w:r>
        <w:rPr>
          <w:rStyle w:val="1"/>
          <w:color w:val="000000"/>
        </w:rPr>
        <w:t>гиперактивными</w:t>
      </w:r>
      <w:proofErr w:type="spellEnd"/>
      <w:r>
        <w:rPr>
          <w:rStyle w:val="1"/>
          <w:color w:val="000000"/>
        </w:rPr>
        <w:t xml:space="preserve"> детьми).</w:t>
      </w:r>
    </w:p>
    <w:p w:rsidR="001264C4" w:rsidRDefault="001264C4" w:rsidP="001264C4">
      <w:pPr>
        <w:pStyle w:val="11"/>
        <w:framePr w:w="9365" w:h="13244" w:hRule="exact" w:wrap="around" w:vAnchor="page" w:hAnchor="page" w:x="1278" w:y="939"/>
        <w:shd w:val="clear" w:color="auto" w:fill="auto"/>
        <w:ind w:left="20"/>
      </w:pPr>
      <w:bookmarkStart w:id="5" w:name="bookmark5"/>
      <w:r>
        <w:rPr>
          <w:rStyle w:val="10"/>
          <w:b/>
          <w:bCs/>
          <w:color w:val="000000"/>
        </w:rPr>
        <w:t>Литература</w:t>
      </w:r>
      <w:bookmarkEnd w:id="5"/>
    </w:p>
    <w:p w:rsidR="001264C4" w:rsidRDefault="001264C4" w:rsidP="001264C4">
      <w:pPr>
        <w:pStyle w:val="31"/>
        <w:framePr w:w="9365" w:h="13244" w:hRule="exact" w:wrap="around" w:vAnchor="page" w:hAnchor="page" w:x="1278" w:y="939"/>
        <w:numPr>
          <w:ilvl w:val="0"/>
          <w:numId w:val="11"/>
        </w:numPr>
        <w:shd w:val="clear" w:color="auto" w:fill="auto"/>
        <w:tabs>
          <w:tab w:val="left" w:pos="689"/>
        </w:tabs>
        <w:spacing w:before="0" w:after="0"/>
        <w:ind w:left="20" w:right="20"/>
      </w:pPr>
      <w:proofErr w:type="spellStart"/>
      <w:r>
        <w:rPr>
          <w:rStyle w:val="3"/>
          <w:color w:val="000000"/>
        </w:rPr>
        <w:t>Болотова</w:t>
      </w:r>
      <w:proofErr w:type="spellEnd"/>
      <w:r>
        <w:rPr>
          <w:rStyle w:val="3"/>
          <w:color w:val="000000"/>
        </w:rPr>
        <w:t xml:space="preserve"> А.К., Макарова И.В. Прикладная психология: Учебник для вузов. - М.: Аспект Пресс, 2001. - 383 с.</w:t>
      </w:r>
    </w:p>
    <w:p w:rsidR="001264C4" w:rsidRDefault="001264C4" w:rsidP="001264C4">
      <w:pPr>
        <w:pStyle w:val="31"/>
        <w:framePr w:w="9365" w:h="13244" w:hRule="exact" w:wrap="around" w:vAnchor="page" w:hAnchor="page" w:x="1278" w:y="939"/>
        <w:numPr>
          <w:ilvl w:val="0"/>
          <w:numId w:val="11"/>
        </w:numPr>
        <w:shd w:val="clear" w:color="auto" w:fill="auto"/>
        <w:tabs>
          <w:tab w:val="left" w:pos="689"/>
        </w:tabs>
        <w:spacing w:before="0" w:after="0"/>
        <w:ind w:left="20" w:right="20"/>
      </w:pPr>
      <w:r>
        <w:rPr>
          <w:rStyle w:val="3"/>
          <w:color w:val="000000"/>
        </w:rPr>
        <w:t>Выготский Л.С. Основы дефектологии. - СПб</w:t>
      </w:r>
      <w:proofErr w:type="gramStart"/>
      <w:r>
        <w:rPr>
          <w:rStyle w:val="3"/>
          <w:color w:val="000000"/>
        </w:rPr>
        <w:t xml:space="preserve">.: </w:t>
      </w:r>
      <w:proofErr w:type="gramEnd"/>
      <w:r>
        <w:rPr>
          <w:rStyle w:val="3"/>
          <w:color w:val="000000"/>
        </w:rPr>
        <w:t>Издательство «Лань», 2003. - 656 с.</w:t>
      </w:r>
    </w:p>
    <w:p w:rsidR="001264C4" w:rsidRDefault="001264C4" w:rsidP="001264C4">
      <w:pPr>
        <w:pStyle w:val="31"/>
        <w:framePr w:w="9365" w:h="13244" w:hRule="exact" w:wrap="around" w:vAnchor="page" w:hAnchor="page" w:x="1278" w:y="939"/>
        <w:numPr>
          <w:ilvl w:val="0"/>
          <w:numId w:val="11"/>
        </w:numPr>
        <w:shd w:val="clear" w:color="auto" w:fill="auto"/>
        <w:tabs>
          <w:tab w:val="left" w:pos="689"/>
        </w:tabs>
        <w:spacing w:before="0" w:after="0"/>
        <w:ind w:left="20" w:right="20"/>
      </w:pPr>
      <w:r>
        <w:rPr>
          <w:rStyle w:val="3"/>
          <w:color w:val="000000"/>
        </w:rPr>
        <w:t xml:space="preserve">Калягин В.А., </w:t>
      </w:r>
      <w:proofErr w:type="spellStart"/>
      <w:r>
        <w:rPr>
          <w:rStyle w:val="3"/>
          <w:color w:val="000000"/>
        </w:rPr>
        <w:t>Овчинникова</w:t>
      </w:r>
      <w:proofErr w:type="spellEnd"/>
      <w:r>
        <w:rPr>
          <w:rStyle w:val="3"/>
          <w:color w:val="000000"/>
        </w:rPr>
        <w:t xml:space="preserve"> Т.С. Психология лиц с нарушениями речи. - СПб</w:t>
      </w:r>
      <w:proofErr w:type="gramStart"/>
      <w:r>
        <w:rPr>
          <w:rStyle w:val="3"/>
          <w:color w:val="000000"/>
        </w:rPr>
        <w:t xml:space="preserve">.: </w:t>
      </w:r>
      <w:proofErr w:type="gramEnd"/>
      <w:r>
        <w:rPr>
          <w:rStyle w:val="3"/>
          <w:color w:val="000000"/>
        </w:rPr>
        <w:t>КАРО, 2007. - 544 с.</w:t>
      </w:r>
    </w:p>
    <w:p w:rsidR="001264C4" w:rsidRDefault="001264C4" w:rsidP="001264C4">
      <w:pPr>
        <w:pStyle w:val="a4"/>
        <w:framePr w:wrap="around" w:vAnchor="page" w:hAnchor="page" w:x="5838" w:y="15703"/>
        <w:shd w:val="clear" w:color="auto" w:fill="auto"/>
        <w:spacing w:line="210" w:lineRule="exact"/>
        <w:ind w:left="20"/>
        <w:jc w:val="left"/>
      </w:pPr>
      <w:r>
        <w:rPr>
          <w:rStyle w:val="a3"/>
          <w:color w:val="000000"/>
        </w:rPr>
        <w:t>12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  <w:sectPr w:rsidR="001264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4C4" w:rsidRDefault="001264C4" w:rsidP="001264C4">
      <w:pPr>
        <w:pStyle w:val="31"/>
        <w:framePr w:w="9370" w:h="10066" w:hRule="exact" w:wrap="around" w:vAnchor="page" w:hAnchor="page" w:x="1275" w:y="939"/>
        <w:numPr>
          <w:ilvl w:val="0"/>
          <w:numId w:val="11"/>
        </w:numPr>
        <w:shd w:val="clear" w:color="auto" w:fill="auto"/>
        <w:spacing w:before="0" w:after="0"/>
        <w:ind w:left="20" w:right="20"/>
      </w:pPr>
      <w:r>
        <w:rPr>
          <w:rStyle w:val="3"/>
          <w:color w:val="000000"/>
        </w:rPr>
        <w:lastRenderedPageBreak/>
        <w:t xml:space="preserve"> Лебединский В.В. Основные виды </w:t>
      </w:r>
      <w:proofErr w:type="gramStart"/>
      <w:r>
        <w:rPr>
          <w:rStyle w:val="3"/>
          <w:color w:val="000000"/>
        </w:rPr>
        <w:t>психического</w:t>
      </w:r>
      <w:proofErr w:type="gramEnd"/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дизонтогенеза</w:t>
      </w:r>
      <w:proofErr w:type="spellEnd"/>
      <w:r>
        <w:rPr>
          <w:rStyle w:val="3"/>
          <w:color w:val="000000"/>
        </w:rPr>
        <w:t xml:space="preserve"> / Основы специальной психологии: Учебное пособие для студентов./ Под ред. </w:t>
      </w:r>
      <w:proofErr w:type="spellStart"/>
      <w:r>
        <w:rPr>
          <w:rStyle w:val="3"/>
          <w:color w:val="000000"/>
        </w:rPr>
        <w:t>Л.В.Кузнецовой</w:t>
      </w:r>
      <w:proofErr w:type="spellEnd"/>
      <w:r>
        <w:rPr>
          <w:rStyle w:val="3"/>
          <w:color w:val="000000"/>
        </w:rPr>
        <w:t>. - М.: Издательский центр «Академия», 2002. - 480с.</w:t>
      </w:r>
    </w:p>
    <w:p w:rsidR="001264C4" w:rsidRDefault="001264C4" w:rsidP="001264C4">
      <w:pPr>
        <w:pStyle w:val="31"/>
        <w:framePr w:w="9370" w:h="10066" w:hRule="exact" w:wrap="around" w:vAnchor="page" w:hAnchor="page" w:x="1275" w:y="939"/>
        <w:numPr>
          <w:ilvl w:val="0"/>
          <w:numId w:val="11"/>
        </w:numPr>
        <w:shd w:val="clear" w:color="auto" w:fill="auto"/>
        <w:spacing w:before="0" w:after="0"/>
        <w:ind w:left="20" w:right="20"/>
      </w:pPr>
      <w:r>
        <w:rPr>
          <w:rStyle w:val="3"/>
          <w:color w:val="000000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6 октября 2009 года №373.</w:t>
      </w:r>
    </w:p>
    <w:p w:rsidR="001264C4" w:rsidRDefault="001264C4" w:rsidP="001264C4">
      <w:pPr>
        <w:pStyle w:val="31"/>
        <w:framePr w:w="9370" w:h="10066" w:hRule="exact" w:wrap="around" w:vAnchor="page" w:hAnchor="page" w:x="1275" w:y="939"/>
        <w:numPr>
          <w:ilvl w:val="0"/>
          <w:numId w:val="11"/>
        </w:numPr>
        <w:shd w:val="clear" w:color="auto" w:fill="auto"/>
        <w:spacing w:before="0" w:after="0"/>
        <w:ind w:left="20" w:right="20"/>
      </w:pPr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Шевандрин</w:t>
      </w:r>
      <w:proofErr w:type="spellEnd"/>
      <w:r>
        <w:rPr>
          <w:rStyle w:val="3"/>
          <w:color w:val="000000"/>
        </w:rPr>
        <w:t xml:space="preserve"> Н.И. Психодиагностика, коррекция и развитие личности. - М.: </w:t>
      </w:r>
      <w:proofErr w:type="spellStart"/>
      <w:r>
        <w:rPr>
          <w:rStyle w:val="3"/>
          <w:color w:val="000000"/>
        </w:rPr>
        <w:t>Гуманит</w:t>
      </w:r>
      <w:proofErr w:type="gramStart"/>
      <w:r>
        <w:rPr>
          <w:rStyle w:val="3"/>
          <w:color w:val="000000"/>
        </w:rPr>
        <w:t>.и</w:t>
      </w:r>
      <w:proofErr w:type="gramEnd"/>
      <w:r>
        <w:rPr>
          <w:rStyle w:val="3"/>
          <w:color w:val="000000"/>
        </w:rPr>
        <w:t>зд.центр</w:t>
      </w:r>
      <w:proofErr w:type="spellEnd"/>
      <w:r>
        <w:rPr>
          <w:rStyle w:val="3"/>
          <w:color w:val="000000"/>
        </w:rPr>
        <w:t xml:space="preserve"> ВЛАДОС, 1999. - 512.</w:t>
      </w:r>
    </w:p>
    <w:p w:rsidR="001264C4" w:rsidRDefault="001264C4" w:rsidP="001264C4">
      <w:pPr>
        <w:pStyle w:val="31"/>
        <w:framePr w:w="9370" w:h="10066" w:hRule="exact" w:wrap="around" w:vAnchor="page" w:hAnchor="page" w:x="1275" w:y="939"/>
        <w:numPr>
          <w:ilvl w:val="0"/>
          <w:numId w:val="11"/>
        </w:numPr>
        <w:shd w:val="clear" w:color="auto" w:fill="auto"/>
        <w:spacing w:before="0" w:after="0"/>
        <w:ind w:left="20" w:right="20"/>
      </w:pPr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Эльконин</w:t>
      </w:r>
      <w:proofErr w:type="spellEnd"/>
      <w:r>
        <w:rPr>
          <w:rStyle w:val="3"/>
          <w:color w:val="000000"/>
        </w:rPr>
        <w:t xml:space="preserve"> Д.Б. Детская психология: учеб. пособие для студ. </w:t>
      </w:r>
      <w:proofErr w:type="spellStart"/>
      <w:r>
        <w:rPr>
          <w:rStyle w:val="3"/>
          <w:color w:val="000000"/>
        </w:rPr>
        <w:t>высш</w:t>
      </w:r>
      <w:proofErr w:type="spellEnd"/>
      <w:r>
        <w:rPr>
          <w:rStyle w:val="3"/>
          <w:color w:val="000000"/>
        </w:rPr>
        <w:t>. учеб. заведений</w:t>
      </w:r>
      <w:proofErr w:type="gramStart"/>
      <w:r>
        <w:rPr>
          <w:rStyle w:val="3"/>
          <w:color w:val="000000"/>
        </w:rPr>
        <w:t xml:space="preserve"> / Р</w:t>
      </w:r>
      <w:proofErr w:type="gramEnd"/>
      <w:r>
        <w:rPr>
          <w:rStyle w:val="3"/>
          <w:color w:val="000000"/>
        </w:rPr>
        <w:t xml:space="preserve">ед.-сост. Б.Д. </w:t>
      </w:r>
      <w:proofErr w:type="spellStart"/>
      <w:r>
        <w:rPr>
          <w:rStyle w:val="3"/>
          <w:color w:val="000000"/>
        </w:rPr>
        <w:t>Эльконин</w:t>
      </w:r>
      <w:proofErr w:type="spellEnd"/>
      <w:r>
        <w:rPr>
          <w:rStyle w:val="3"/>
          <w:color w:val="000000"/>
        </w:rPr>
        <w:t>. - М.: Издательский центр «Академия», 2007. - 384 с.</w:t>
      </w:r>
    </w:p>
    <w:p w:rsidR="001264C4" w:rsidRDefault="001264C4" w:rsidP="001264C4">
      <w:pPr>
        <w:pStyle w:val="a4"/>
        <w:framePr w:wrap="around" w:vAnchor="page" w:hAnchor="page" w:x="5835" w:y="15703"/>
        <w:shd w:val="clear" w:color="auto" w:fill="auto"/>
        <w:spacing w:line="210" w:lineRule="exact"/>
        <w:ind w:left="20"/>
        <w:jc w:val="left"/>
      </w:pPr>
      <w:bookmarkStart w:id="6" w:name="_GoBack"/>
      <w:bookmarkEnd w:id="6"/>
      <w:r>
        <w:rPr>
          <w:rStyle w:val="a3"/>
          <w:color w:val="000000"/>
        </w:rPr>
        <w:t>13</w:t>
      </w:r>
    </w:p>
    <w:p w:rsidR="001264C4" w:rsidRDefault="001264C4" w:rsidP="001264C4">
      <w:pPr>
        <w:rPr>
          <w:rFonts w:cs="Times New Roman"/>
          <w:color w:val="auto"/>
          <w:sz w:val="2"/>
          <w:szCs w:val="2"/>
        </w:rPr>
      </w:pPr>
    </w:p>
    <w:p w:rsidR="00371535" w:rsidRDefault="00371535"/>
    <w:sectPr w:rsidR="0037153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5"/>
    <w:rsid w:val="001264C4"/>
    <w:rsid w:val="00371535"/>
    <w:rsid w:val="004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C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1264C4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264C4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1264C4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1264C4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1264C4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264C4"/>
    <w:rPr>
      <w:rFonts w:ascii="Times New Roman" w:hAnsi="Times New Roman" w:cs="Times New Roman"/>
      <w:spacing w:val="1"/>
      <w:u w:val="single"/>
      <w:shd w:val="clear" w:color="auto" w:fill="FFFFFF"/>
    </w:rPr>
  </w:style>
  <w:style w:type="character" w:customStyle="1" w:styleId="33">
    <w:name w:val="Основной текст (3) + Курсив"/>
    <w:aliases w:val="Интервал 0 pt"/>
    <w:basedOn w:val="3"/>
    <w:uiPriority w:val="99"/>
    <w:rsid w:val="001264C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1264C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1264C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264C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1264C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1264C4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64C4"/>
    <w:pPr>
      <w:shd w:val="clear" w:color="auto" w:fill="FFFFFF"/>
      <w:spacing w:after="7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1264C4"/>
    <w:pPr>
      <w:shd w:val="clear" w:color="auto" w:fill="FFFFFF"/>
      <w:spacing w:before="720" w:after="420" w:line="480" w:lineRule="exact"/>
      <w:jc w:val="both"/>
    </w:pPr>
    <w:rPr>
      <w:rFonts w:ascii="Times New Roman" w:eastAsiaTheme="minorHAnsi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uiPriority w:val="99"/>
    <w:rsid w:val="001264C4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uiPriority w:val="99"/>
    <w:rsid w:val="001264C4"/>
    <w:pPr>
      <w:shd w:val="clear" w:color="auto" w:fill="FFFFFF"/>
      <w:spacing w:line="278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5">
    <w:name w:val="Body Text"/>
    <w:basedOn w:val="a"/>
    <w:link w:val="1"/>
    <w:uiPriority w:val="99"/>
    <w:rsid w:val="001264C4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264C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1264C4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uiPriority w:val="99"/>
    <w:rsid w:val="001264C4"/>
    <w:pPr>
      <w:shd w:val="clear" w:color="auto" w:fill="FFFFFF"/>
      <w:spacing w:line="480" w:lineRule="exact"/>
      <w:ind w:firstLine="700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C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1264C4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264C4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1264C4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1264C4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1264C4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264C4"/>
    <w:rPr>
      <w:rFonts w:ascii="Times New Roman" w:hAnsi="Times New Roman" w:cs="Times New Roman"/>
      <w:spacing w:val="1"/>
      <w:u w:val="single"/>
      <w:shd w:val="clear" w:color="auto" w:fill="FFFFFF"/>
    </w:rPr>
  </w:style>
  <w:style w:type="character" w:customStyle="1" w:styleId="33">
    <w:name w:val="Основной текст (3) + Курсив"/>
    <w:aliases w:val="Интервал 0 pt"/>
    <w:basedOn w:val="3"/>
    <w:uiPriority w:val="99"/>
    <w:rsid w:val="001264C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1264C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1264C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264C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1264C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1264C4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64C4"/>
    <w:pPr>
      <w:shd w:val="clear" w:color="auto" w:fill="FFFFFF"/>
      <w:spacing w:after="7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1264C4"/>
    <w:pPr>
      <w:shd w:val="clear" w:color="auto" w:fill="FFFFFF"/>
      <w:spacing w:before="720" w:after="420" w:line="480" w:lineRule="exact"/>
      <w:jc w:val="both"/>
    </w:pPr>
    <w:rPr>
      <w:rFonts w:ascii="Times New Roman" w:eastAsiaTheme="minorHAnsi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uiPriority w:val="99"/>
    <w:rsid w:val="001264C4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uiPriority w:val="99"/>
    <w:rsid w:val="001264C4"/>
    <w:pPr>
      <w:shd w:val="clear" w:color="auto" w:fill="FFFFFF"/>
      <w:spacing w:line="278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5">
    <w:name w:val="Body Text"/>
    <w:basedOn w:val="a"/>
    <w:link w:val="1"/>
    <w:uiPriority w:val="99"/>
    <w:rsid w:val="001264C4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264C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1264C4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uiPriority w:val="99"/>
    <w:rsid w:val="001264C4"/>
    <w:pPr>
      <w:shd w:val="clear" w:color="auto" w:fill="FFFFFF"/>
      <w:spacing w:line="480" w:lineRule="exact"/>
      <w:ind w:firstLine="700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4621</Words>
  <Characters>26346</Characters>
  <Application>Microsoft Office Word</Application>
  <DocSecurity>0</DocSecurity>
  <Lines>219</Lines>
  <Paragraphs>61</Paragraphs>
  <ScaleCrop>false</ScaleCrop>
  <Company/>
  <LinksUpToDate>false</LinksUpToDate>
  <CharactersWithSpaces>30906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2019-03-26T14:03:00Z</dcterms:created>
  <dcterms:modified xsi:type="dcterms:W3CDTF">2019-03-26T14:07:00Z</dcterms:modified>
</cp:coreProperties>
</file>