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97" w:rsidRDefault="00E35B97" w:rsidP="002F7489">
      <w:pPr>
        <w:pStyle w:val="a4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35B97" w:rsidRDefault="00E35B97" w:rsidP="00DD6863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35B97" w:rsidRDefault="00E35B97" w:rsidP="00DD6863">
      <w:pPr>
        <w:tabs>
          <w:tab w:val="left" w:pos="0"/>
        </w:tabs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</w:t>
      </w:r>
      <w:r w:rsidR="009A5E5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 имеет научно-познавательную (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общеинтеллектуальную</w:t>
      </w:r>
      <w:proofErr w:type="spellEnd"/>
      <w:r>
        <w:rPr>
          <w:rFonts w:ascii="Times New Roman" w:hAnsi="Times New Roman"/>
          <w:sz w:val="24"/>
          <w:szCs w:val="24"/>
        </w:rPr>
        <w:t>) направленность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представляет собой вариант программы организации внеурочной деятельности младших школьников. </w:t>
      </w:r>
    </w:p>
    <w:p w:rsidR="00E35B97" w:rsidRDefault="00E35B9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Педагогическая целесообразность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E35B97" w:rsidRDefault="00E35B97" w:rsidP="00DD686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обеспечивает  развитие  интеллектуальных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E35B97" w:rsidRDefault="00E35B97" w:rsidP="00DD68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E35B97" w:rsidRDefault="00E35B97" w:rsidP="00DD68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E35B97" w:rsidRDefault="00E35B97" w:rsidP="00DD68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>
        <w:rPr>
          <w:rFonts w:ascii="Times New Roman" w:hAnsi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35B97" w:rsidRDefault="00E35B9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E35B97" w:rsidRDefault="00E35B97" w:rsidP="00DD6863">
      <w:pPr>
        <w:tabs>
          <w:tab w:val="left" w:pos="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="00534DA8">
        <w:rPr>
          <w:rFonts w:ascii="Times New Roman" w:hAnsi="Times New Roman"/>
          <w:sz w:val="24"/>
          <w:szCs w:val="24"/>
        </w:rPr>
        <w:t xml:space="preserve"> программы «Английский для детей</w:t>
      </w:r>
      <w:r>
        <w:rPr>
          <w:rFonts w:ascii="Times New Roman" w:hAnsi="Times New Roman"/>
          <w:sz w:val="24"/>
          <w:szCs w:val="24"/>
        </w:rPr>
        <w:t xml:space="preserve">»: </w:t>
      </w:r>
    </w:p>
    <w:p w:rsidR="00E35B97" w:rsidRDefault="00E35B97" w:rsidP="00DD6863">
      <w:pPr>
        <w:numPr>
          <w:ilvl w:val="0"/>
          <w:numId w:val="2"/>
        </w:numPr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 </w:t>
      </w:r>
    </w:p>
    <w:p w:rsidR="00E35B97" w:rsidRDefault="00E35B97" w:rsidP="00DD6863">
      <w:pPr>
        <w:numPr>
          <w:ilvl w:val="0"/>
          <w:numId w:val="2"/>
        </w:numPr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</w:p>
    <w:p w:rsidR="00E35B97" w:rsidRDefault="00E35B97" w:rsidP="00DD6863">
      <w:pPr>
        <w:numPr>
          <w:ilvl w:val="0"/>
          <w:numId w:val="2"/>
        </w:numPr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элементами традиционной детской  англоязычной культуры.</w:t>
      </w:r>
    </w:p>
    <w:p w:rsidR="00E35B97" w:rsidRDefault="00E35B97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35B97" w:rsidRDefault="00E35B97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I. Познавательный аспект. </w:t>
      </w:r>
      <w:r>
        <w:rPr>
          <w:rFonts w:ascii="Times New Roman" w:hAnsi="Times New Roman"/>
          <w:sz w:val="24"/>
          <w:szCs w:val="24"/>
        </w:rPr>
        <w:br/>
        <w:t>познакомить детей  культурой стран изучаемого языка (музыка, история, театр, литература, традиции, праздники и т.д.);</w:t>
      </w:r>
    </w:p>
    <w:p w:rsidR="00E35B97" w:rsidRDefault="00E35B97" w:rsidP="00DD686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более раннему приобщению младших школьников к новому для них языковому миру и </w:t>
      </w:r>
      <w:r>
        <w:rPr>
          <w:rFonts w:ascii="Times New Roman" w:hAnsi="Times New Roman"/>
          <w:sz w:val="24"/>
          <w:szCs w:val="24"/>
        </w:rPr>
        <w:t>осознанию ими иностранного языка как инструмента познания мира и средства общения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E35B97" w:rsidRDefault="00E35B97" w:rsidP="00DD686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 менталитетом других народов в сравнении с родной  культурой; </w:t>
      </w:r>
    </w:p>
    <w:p w:rsidR="00E35B97" w:rsidRDefault="00E35B97" w:rsidP="00DD686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E35B97" w:rsidRDefault="00E35B97" w:rsidP="00DD686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удовлетворению личных познавательных интересов. </w:t>
      </w:r>
      <w:r>
        <w:rPr>
          <w:rFonts w:ascii="Times New Roman" w:hAnsi="Times New Roman"/>
          <w:sz w:val="24"/>
          <w:szCs w:val="24"/>
        </w:rPr>
        <w:br/>
      </w:r>
    </w:p>
    <w:p w:rsidR="00E35B97" w:rsidRDefault="00E35B97" w:rsidP="00DD6863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Развивающий аспект. 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мотивацию к дальнейшему овладению английским языком и культурой; 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развивать учебные умения и формировать у учащихся рациональные приемы овладения иностранным языком; 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готовность к общению на иностранном языке;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технику речи, артикуляцию, интонации.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двигательные способности детей  через драматизацию.</w:t>
      </w:r>
    </w:p>
    <w:p w:rsidR="00E35B97" w:rsidRDefault="00E35B97" w:rsidP="00DD68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 основами актерского мастерства и научить держаться на сцене. </w:t>
      </w:r>
      <w:r>
        <w:rPr>
          <w:rFonts w:ascii="Times New Roman" w:hAnsi="Times New Roman"/>
          <w:sz w:val="24"/>
          <w:szCs w:val="24"/>
        </w:rPr>
        <w:br/>
      </w:r>
    </w:p>
    <w:p w:rsidR="00E35B97" w:rsidRDefault="00E35B97" w:rsidP="00DD6863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Воспитательный аспект. </w:t>
      </w:r>
    </w:p>
    <w:p w:rsidR="00E35B97" w:rsidRDefault="00E35B97" w:rsidP="00DD6863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воспитанию толерантности и уважения к другой культуре; </w:t>
      </w:r>
      <w:r>
        <w:rPr>
          <w:rFonts w:ascii="Times New Roman" w:hAnsi="Times New Roman"/>
          <w:sz w:val="24"/>
          <w:szCs w:val="24"/>
        </w:rPr>
        <w:br/>
        <w:t xml:space="preserve">приобщать к общечеловеческим ценностям; </w:t>
      </w:r>
    </w:p>
    <w:p w:rsidR="00E35B97" w:rsidRDefault="00E35B97" w:rsidP="00DD6863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E35B97" w:rsidRDefault="00E35B97" w:rsidP="00DD6863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E35B97" w:rsidRDefault="00E35B97" w:rsidP="00DD6863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прививать навыки самостоятельной работы по дальнейшему овладению иностранным языком и культурой </w:t>
      </w:r>
      <w:r>
        <w:rPr>
          <w:rFonts w:ascii="Times New Roman" w:hAnsi="Times New Roman"/>
          <w:sz w:val="24"/>
          <w:szCs w:val="24"/>
        </w:rPr>
        <w:br/>
      </w:r>
    </w:p>
    <w:p w:rsidR="00E35B97" w:rsidRDefault="00E35B97" w:rsidP="00DD68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Содержание програм</w:t>
      </w:r>
      <w:r w:rsidR="00534DA8">
        <w:rPr>
          <w:rFonts w:ascii="Times New Roman" w:hAnsi="Times New Roman"/>
          <w:sz w:val="24"/>
          <w:szCs w:val="24"/>
        </w:rPr>
        <w:t>мы «Английский для детей»</w:t>
      </w:r>
      <w:r>
        <w:rPr>
          <w:rFonts w:ascii="Times New Roman" w:hAnsi="Times New Roman"/>
          <w:sz w:val="24"/>
          <w:szCs w:val="24"/>
        </w:rPr>
        <w:t xml:space="preserve"> полностью соответствует целям и задачам основной образовательной программы М</w:t>
      </w:r>
      <w:r w:rsidR="009E361A">
        <w:rPr>
          <w:rFonts w:ascii="Times New Roman" w:hAnsi="Times New Roman"/>
          <w:sz w:val="24"/>
          <w:szCs w:val="24"/>
        </w:rPr>
        <w:t>Б</w:t>
      </w:r>
      <w:r w:rsidR="00534DA8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Ш</w:t>
      </w:r>
      <w:r w:rsidR="00534DA8">
        <w:rPr>
          <w:rFonts w:ascii="Times New Roman" w:hAnsi="Times New Roman"/>
          <w:sz w:val="24"/>
          <w:szCs w:val="24"/>
        </w:rPr>
        <w:t>кола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34DA8">
        <w:rPr>
          <w:rFonts w:ascii="Times New Roman" w:hAnsi="Times New Roman"/>
          <w:sz w:val="24"/>
          <w:szCs w:val="24"/>
        </w:rPr>
        <w:t xml:space="preserve"> 36 г.о. Самара</w:t>
      </w:r>
      <w:r>
        <w:rPr>
          <w:rFonts w:ascii="Times New Roman" w:hAnsi="Times New Roman"/>
          <w:sz w:val="24"/>
          <w:szCs w:val="24"/>
        </w:rPr>
        <w:t xml:space="preserve">. Создание единой системы урочной и внеурочной работы по предмету – основная задача учебно-воспитательного процесса школы.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Базисный учебный план ФГОС НОО предусматривает обязательное изучение иностранного языка со II по IV класс в начальной школе при 2-х часах в неделю. В </w:t>
      </w:r>
      <w:r w:rsidR="00534DA8">
        <w:rPr>
          <w:rFonts w:ascii="Times New Roman" w:hAnsi="Times New Roman"/>
          <w:sz w:val="24"/>
          <w:szCs w:val="24"/>
        </w:rPr>
        <w:t xml:space="preserve">МБОУ Школа № 36 г.о. Самара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английскому языку </w:t>
      </w:r>
      <w:r w:rsidR="00534DA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углубленном уровне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начальной школе ведётс</w:t>
      </w:r>
      <w:r w:rsidR="00534DA8">
        <w:rPr>
          <w:rFonts w:ascii="Times New Roman" w:eastAsia="Times New Roman" w:hAnsi="Times New Roman"/>
          <w:sz w:val="24"/>
          <w:szCs w:val="24"/>
          <w:lang w:eastAsia="ru-RU"/>
        </w:rPr>
        <w:t>я по программе И.Н. Верещагиной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Данная программа напрямую связана с </w:t>
      </w:r>
      <w:r w:rsidR="00F66347">
        <w:rPr>
          <w:rFonts w:ascii="Times New Roman" w:hAnsi="Times New Roman"/>
          <w:sz w:val="24"/>
          <w:szCs w:val="24"/>
        </w:rPr>
        <w:t xml:space="preserve">курсом по </w:t>
      </w:r>
      <w:r w:rsidR="00534DA8">
        <w:rPr>
          <w:rFonts w:ascii="Times New Roman" w:hAnsi="Times New Roman"/>
          <w:sz w:val="24"/>
          <w:szCs w:val="24"/>
        </w:rPr>
        <w:t>вне</w:t>
      </w:r>
      <w:r w:rsidR="00F66347">
        <w:rPr>
          <w:rFonts w:ascii="Times New Roman" w:hAnsi="Times New Roman"/>
          <w:sz w:val="24"/>
          <w:szCs w:val="24"/>
        </w:rPr>
        <w:t>урочной деятельности «Английский для детей»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</w:t>
      </w:r>
      <w:r>
        <w:rPr>
          <w:rFonts w:ascii="Times New Roman" w:hAnsi="Times New Roman"/>
          <w:sz w:val="24"/>
          <w:szCs w:val="24"/>
        </w:rPr>
        <w:t xml:space="preserve">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6D6569" w:rsidRPr="00F66347" w:rsidRDefault="00E35B97" w:rsidP="00F663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Программа является </w:t>
      </w:r>
      <w:r>
        <w:rPr>
          <w:rFonts w:ascii="Times New Roman" w:hAnsi="Times New Roman"/>
          <w:b/>
          <w:sz w:val="24"/>
          <w:szCs w:val="24"/>
        </w:rPr>
        <w:t>вариативной:</w:t>
      </w:r>
      <w:r>
        <w:rPr>
          <w:rFonts w:ascii="Times New Roman" w:hAnsi="Times New Roman"/>
          <w:sz w:val="24"/>
          <w:szCs w:val="24"/>
        </w:rPr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6D6569" w:rsidRDefault="00E35B97" w:rsidP="00F66347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реализации программы</w:t>
      </w:r>
    </w:p>
    <w:p w:rsidR="006D6569" w:rsidRPr="006D6569" w:rsidRDefault="006D6569" w:rsidP="00F66347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6569">
        <w:rPr>
          <w:rFonts w:ascii="Times New Roman" w:hAnsi="Times New Roman"/>
          <w:b/>
          <w:sz w:val="24"/>
          <w:szCs w:val="24"/>
        </w:rPr>
        <w:t>Структура курса</w:t>
      </w:r>
    </w:p>
    <w:p w:rsidR="006D6569" w:rsidRPr="006D6569" w:rsidRDefault="006D6569" w:rsidP="00F663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A7965">
        <w:rPr>
          <w:rFonts w:ascii="Times New Roman" w:hAnsi="Times New Roman"/>
          <w:sz w:val="24"/>
          <w:szCs w:val="24"/>
        </w:rPr>
        <w:t xml:space="preserve">  </w:t>
      </w:r>
      <w:r w:rsidR="00534DA8">
        <w:rPr>
          <w:rFonts w:ascii="Times New Roman" w:hAnsi="Times New Roman"/>
          <w:sz w:val="24"/>
          <w:szCs w:val="24"/>
        </w:rPr>
        <w:t>«Английский для детей»</w:t>
      </w:r>
      <w:r w:rsidR="007A7965">
        <w:rPr>
          <w:rFonts w:ascii="Times New Roman" w:hAnsi="Times New Roman"/>
          <w:sz w:val="24"/>
          <w:szCs w:val="24"/>
        </w:rPr>
        <w:t xml:space="preserve"> (игровая студия)</w:t>
      </w:r>
      <w:r w:rsidR="009E361A" w:rsidRPr="006D6569">
        <w:rPr>
          <w:rFonts w:ascii="Times New Roman" w:hAnsi="Times New Roman"/>
          <w:sz w:val="24"/>
          <w:szCs w:val="24"/>
        </w:rPr>
        <w:t xml:space="preserve"> </w:t>
      </w:r>
      <w:r w:rsidRPr="006D6569">
        <w:rPr>
          <w:rFonts w:ascii="Times New Roman" w:hAnsi="Times New Roman"/>
          <w:sz w:val="24"/>
          <w:szCs w:val="24"/>
        </w:rPr>
        <w:t xml:space="preserve">- 1 класс (пропедевтический курс). Обучающиеся  в игровой форме овладевают основными  видами речевой деятельности – говорением, </w:t>
      </w:r>
      <w:proofErr w:type="spellStart"/>
      <w:r w:rsidRPr="006D6569">
        <w:rPr>
          <w:rFonts w:ascii="Times New Roman" w:hAnsi="Times New Roman"/>
          <w:sz w:val="24"/>
          <w:szCs w:val="24"/>
        </w:rPr>
        <w:t>аудированием</w:t>
      </w:r>
      <w:proofErr w:type="spellEnd"/>
      <w:r w:rsidRPr="006D6569">
        <w:rPr>
          <w:rFonts w:ascii="Times New Roman" w:hAnsi="Times New Roman"/>
          <w:sz w:val="24"/>
          <w:szCs w:val="24"/>
        </w:rPr>
        <w:t xml:space="preserve">, знакомятся с английскими  звуками, получают первые представления об англоязычных странах и их культуре. </w:t>
      </w:r>
    </w:p>
    <w:p w:rsidR="006D6569" w:rsidRPr="006D6569" w:rsidRDefault="006D6569" w:rsidP="00DD686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6569">
        <w:rPr>
          <w:rFonts w:ascii="Times New Roman" w:hAnsi="Times New Roman"/>
          <w:sz w:val="24"/>
          <w:szCs w:val="24"/>
        </w:rPr>
        <w:t xml:space="preserve">Основой для составлении программы для 1 класса послужил учебно-методического комплекс «Английский язык. Учебник для 1 класса» И.Н. Верещагиной и Т.А. </w:t>
      </w:r>
      <w:proofErr w:type="spellStart"/>
      <w:r w:rsidRPr="006D6569">
        <w:rPr>
          <w:rFonts w:ascii="Times New Roman" w:hAnsi="Times New Roman"/>
          <w:sz w:val="24"/>
          <w:szCs w:val="24"/>
        </w:rPr>
        <w:t>Притыкиной</w:t>
      </w:r>
      <w:proofErr w:type="spellEnd"/>
      <w:r w:rsidRPr="006D6569">
        <w:rPr>
          <w:rFonts w:ascii="Times New Roman" w:hAnsi="Times New Roman"/>
          <w:sz w:val="24"/>
          <w:szCs w:val="24"/>
        </w:rPr>
        <w:t xml:space="preserve"> (для школ с углубленным изучением английского языка, лицеев, гимназий и старших групп детских садов), рекомендованный Министерством образования РФ и входящий в федеральный перечень учебников.</w:t>
      </w:r>
    </w:p>
    <w:p w:rsidR="006D6569" w:rsidRPr="006D6569" w:rsidRDefault="006D6569" w:rsidP="00DD686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6569">
        <w:rPr>
          <w:rFonts w:ascii="Times New Roman" w:hAnsi="Times New Roman"/>
          <w:sz w:val="24"/>
          <w:szCs w:val="24"/>
        </w:rPr>
        <w:t>Актуальность данной части программы обусловлена её практической значимостью: она готовит базу для успешного о</w:t>
      </w:r>
      <w:r w:rsidR="007A7965">
        <w:rPr>
          <w:rFonts w:ascii="Times New Roman" w:hAnsi="Times New Roman"/>
          <w:sz w:val="24"/>
          <w:szCs w:val="24"/>
        </w:rPr>
        <w:t xml:space="preserve">бучения английскому языку </w:t>
      </w:r>
      <w:r w:rsidRPr="006D6569">
        <w:rPr>
          <w:rFonts w:ascii="Times New Roman" w:hAnsi="Times New Roman"/>
          <w:sz w:val="24"/>
          <w:szCs w:val="24"/>
        </w:rPr>
        <w:t>во 2 классе</w:t>
      </w:r>
      <w:r w:rsidR="00186FCD">
        <w:rPr>
          <w:rFonts w:ascii="Times New Roman" w:hAnsi="Times New Roman"/>
          <w:sz w:val="24"/>
          <w:szCs w:val="24"/>
        </w:rPr>
        <w:t xml:space="preserve"> на углубленном уровне</w:t>
      </w:r>
      <w:r w:rsidRPr="006D6569">
        <w:rPr>
          <w:rFonts w:ascii="Times New Roman" w:hAnsi="Times New Roman"/>
          <w:sz w:val="24"/>
          <w:szCs w:val="24"/>
        </w:rPr>
        <w:t xml:space="preserve">. </w:t>
      </w:r>
      <w:r w:rsidRPr="006D65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569" w:rsidRPr="006D6569" w:rsidRDefault="006D656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569">
        <w:rPr>
          <w:rFonts w:ascii="Times New Roman" w:hAnsi="Times New Roman"/>
          <w:sz w:val="24"/>
          <w:szCs w:val="24"/>
        </w:rPr>
        <w:lastRenderedPageBreak/>
        <w:t xml:space="preserve">        Так как основная часть детей этого возраста ещё не читает даже на своём родном языке, обучение английскому языку происходит </w:t>
      </w:r>
      <w:r w:rsidRPr="006D6569">
        <w:rPr>
          <w:rFonts w:ascii="Times New Roman" w:hAnsi="Times New Roman"/>
          <w:i/>
          <w:sz w:val="24"/>
          <w:szCs w:val="24"/>
        </w:rPr>
        <w:t>в устной форме</w:t>
      </w:r>
      <w:r w:rsidRPr="006D6569">
        <w:rPr>
          <w:rFonts w:ascii="Times New Roman" w:hAnsi="Times New Roman"/>
          <w:sz w:val="24"/>
          <w:szCs w:val="24"/>
        </w:rPr>
        <w:t>. Обучение чтению и письму не предусмотрено данной программой в 1 классе.</w:t>
      </w:r>
    </w:p>
    <w:p w:rsidR="006D6569" w:rsidRDefault="006D656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569">
        <w:rPr>
          <w:rFonts w:ascii="Times New Roman" w:hAnsi="Times New Roman"/>
          <w:sz w:val="24"/>
          <w:szCs w:val="24"/>
        </w:rPr>
        <w:t xml:space="preserve">        Устное начало с первых шагов создает условия для раскрытия коммуникативной функции языка, вызывает интерес учащихся к предмету и создаёт достаточно высокую мотивацию к изучению английского языка, позволяет сосредоточить внимание детей на звуковой стороне нового для них языка, несколько отодвигая графические трудности. </w:t>
      </w:r>
    </w:p>
    <w:p w:rsid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проведения занятий</w:t>
      </w:r>
    </w:p>
    <w:p w:rsidR="00DC3499" w:rsidRDefault="00DC3499" w:rsidP="00FD09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Внеурочная деятельность по английскому языку традиционно основана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трёх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индивидуальная, групповая и массовая работа (выступления, спектакли, утренники и пр.). </w:t>
      </w:r>
      <w:r>
        <w:rPr>
          <w:rFonts w:ascii="Times New Roman" w:hAnsi="Times New Roman"/>
          <w:sz w:val="24"/>
          <w:szCs w:val="24"/>
        </w:rPr>
        <w:t xml:space="preserve">Ведущей формой организации занятий является групповая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работа.</w:t>
      </w:r>
      <w:r>
        <w:rPr>
          <w:rFonts w:ascii="Times New Roman" w:hAnsi="Times New Roman"/>
          <w:sz w:val="24"/>
          <w:szCs w:val="24"/>
        </w:rPr>
        <w:t xml:space="preserve"> Во время занятий осуществляется индивидуальный и дифференцированный подход к детям.  </w:t>
      </w:r>
    </w:p>
    <w:p w:rsidR="00DC3499" w:rsidRDefault="00DC3499" w:rsidP="00FD09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       С целью достижения качественных результатов желательно, чтобы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учебный процесс был оснащен современными техническими средствами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val="be-BY"/>
        </w:rPr>
        <w:t>средствами изобразительной наглядности, игровыми реквизитами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 </w:t>
      </w:r>
    </w:p>
    <w:p w:rsidR="00DC3499" w:rsidRDefault="00DC3499" w:rsidP="00DD68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каникул образовательная деятельность  может видоизменяться  (выходы в театры, показ спектаклей, участие в концертах, проведение совместных с родителями праздников и т.п.) </w:t>
      </w:r>
    </w:p>
    <w:p w:rsidR="00DC3499" w:rsidRDefault="00DC3499" w:rsidP="00DD68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могут проводиться  как со всей группой, так и по звеньям, подгруппам, индивидуально.</w:t>
      </w:r>
    </w:p>
    <w:p w:rsidR="00DC3499" w:rsidRDefault="00DC3499" w:rsidP="00DD68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проведения  занятий, количество часов</w:t>
      </w:r>
    </w:p>
    <w:p w:rsidR="00DC3499" w:rsidRDefault="007A7965" w:rsidP="00DD686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Обучение</w:t>
      </w:r>
      <w:r w:rsidR="00DC3499">
        <w:rPr>
          <w:rFonts w:ascii="Times New Roman" w:hAnsi="Times New Roman"/>
          <w:sz w:val="24"/>
          <w:szCs w:val="24"/>
        </w:rPr>
        <w:t xml:space="preserve"> 1 </w:t>
      </w:r>
      <w:r w:rsidR="00534DA8">
        <w:rPr>
          <w:rFonts w:ascii="Times New Roman" w:hAnsi="Times New Roman"/>
          <w:sz w:val="24"/>
          <w:szCs w:val="24"/>
        </w:rPr>
        <w:t>раз в неделю по 1 часу (всего 33</w:t>
      </w:r>
      <w:r w:rsidR="00DC3499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="00DC349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Форма организации занятий: игровая студия.</w:t>
      </w:r>
    </w:p>
    <w:p w:rsidR="00DC3499" w:rsidRDefault="007A7965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3499">
        <w:rPr>
          <w:rFonts w:ascii="Times New Roman" w:hAnsi="Times New Roman"/>
          <w:sz w:val="24"/>
          <w:szCs w:val="24"/>
        </w:rPr>
        <w:t xml:space="preserve">Программа реализуется за счёт часов Базисного учебного плана, выделенных на </w:t>
      </w:r>
      <w:r w:rsidR="00534DA8">
        <w:rPr>
          <w:rFonts w:ascii="Times New Roman" w:hAnsi="Times New Roman"/>
          <w:sz w:val="24"/>
          <w:szCs w:val="24"/>
        </w:rPr>
        <w:t xml:space="preserve">внеурочную </w:t>
      </w:r>
      <w:r w:rsidR="00DC3499">
        <w:rPr>
          <w:rFonts w:ascii="Times New Roman" w:hAnsi="Times New Roman"/>
          <w:sz w:val="24"/>
          <w:szCs w:val="24"/>
        </w:rPr>
        <w:t>деят</w:t>
      </w:r>
      <w:r w:rsidR="00534DA8">
        <w:rPr>
          <w:rFonts w:ascii="Times New Roman" w:hAnsi="Times New Roman"/>
          <w:sz w:val="24"/>
          <w:szCs w:val="24"/>
        </w:rPr>
        <w:t xml:space="preserve">ельность (общеинтеллектуальное </w:t>
      </w:r>
      <w:r w:rsidR="00DC3499">
        <w:rPr>
          <w:rFonts w:ascii="Times New Roman" w:hAnsi="Times New Roman"/>
          <w:sz w:val="24"/>
          <w:szCs w:val="24"/>
        </w:rPr>
        <w:t>направление).</w:t>
      </w:r>
    </w:p>
    <w:p w:rsid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 занятий:</w:t>
      </w:r>
    </w:p>
    <w:p w:rsidR="00DC3499" w:rsidRDefault="00F66347" w:rsidP="00DD68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ab/>
      </w:r>
      <w:r w:rsidR="00DC3499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Рекомендуется проводить занятия не только в учебном кабинете, но и в игровой комнате, спортивном зале, кабинетах изобразительного искусства и музыки, в актовом зале, в библиотеке и на игровой площадке (в зависимости от вида деятельности на занятии).</w:t>
      </w: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деятельности:</w:t>
      </w:r>
    </w:p>
    <w:p w:rsidR="00DC3499" w:rsidRDefault="00DC3499" w:rsidP="00DD6863">
      <w:pPr>
        <w:widowControl w:val="0"/>
        <w:numPr>
          <w:ilvl w:val="0"/>
          <w:numId w:val="7"/>
        </w:numPr>
        <w:tabs>
          <w:tab w:val="left" w:pos="0"/>
          <w:tab w:val="left" w:pos="643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игровая деятельность (в т.ч. подвижные игры);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чтение, литературно-художественная деятельность;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изобразительная деятельность;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прослушивание песен и стихов;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разучивание стихов;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разучивание и исполнение песен;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деятельность;</w:t>
      </w:r>
    </w:p>
    <w:p w:rsidR="00DC3499" w:rsidRDefault="00DC3499" w:rsidP="00DD686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 упражнений на релаксацию, концентрацию внимания, развитие воображения.</w:t>
      </w:r>
    </w:p>
    <w:p w:rsidR="00DC3499" w:rsidRDefault="00DC3499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Эффективность и результативность данной внеурочной деятельности зависит от соблюдения следующих </w:t>
      </w:r>
      <w:r>
        <w:rPr>
          <w:rFonts w:ascii="Times New Roman" w:hAnsi="Times New Roman"/>
          <w:b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добровольность участия и желание проявить себя,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индивидуальной, групповой и коллективной деятельности;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сочетание инициативы детей с направляющей ролью учителя;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занимательность и новизна содержания, форм и методов работы;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эстетичность всех проводимых мероприятий;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четкая организация и тщательная подготовка всех запланированных мероприятий;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широкое использование методов педагогического стимулирования активности учащихся;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DC3499" w:rsidRDefault="00DC3499" w:rsidP="00DD686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и учащихся более старшего возраста к подготовке и проведению мероприятий с учащимися более младшего возраста;</w:t>
      </w:r>
    </w:p>
    <w:p w:rsidR="00DC3499" w:rsidRDefault="00DC3499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программы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внеурочной </w:t>
      </w:r>
      <w:r>
        <w:rPr>
          <w:rFonts w:ascii="Times New Roman" w:hAnsi="Times New Roman"/>
          <w:b/>
          <w:sz w:val="24"/>
          <w:szCs w:val="24"/>
        </w:rPr>
        <w:t>деятельности</w:t>
      </w:r>
    </w:p>
    <w:p w:rsidR="00DC3499" w:rsidRDefault="00DC3499" w:rsidP="00F66347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68" w:line="240" w:lineRule="auto"/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·широкая мотивационная основа учебной деятельности, включающая социальные, учебно-познавательные и внешние мотивы;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·учебно-познавательный интерес к новому  материалу и способам решения новой задачи;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</w:pPr>
      <w:r>
        <w:rPr>
          <w:rFonts w:ascii="Times New Roman" w:eastAsia="@Arial Unicode MS" w:hAnsi="Times New Roman"/>
          <w:color w:val="000000"/>
          <w:sz w:val="24"/>
          <w:szCs w:val="24"/>
        </w:rPr>
        <w:t>·способность к самооценке на основе критериев успешности  деятельности;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proofErr w:type="spellStart"/>
      <w:r>
        <w:rPr>
          <w:rFonts w:ascii="Times New Roman" w:eastAsia="@Arial Unicode MS" w:hAnsi="Times New Roman"/>
          <w:color w:val="000000"/>
          <w:sz w:val="24"/>
          <w:szCs w:val="24"/>
        </w:rPr>
        <w:t>эмпатия</w:t>
      </w:r>
      <w:proofErr w:type="spellEnd"/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как понимание чувств других людей и сопереживание им;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·установка на здоровый образ жизни;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</w:t>
      </w:r>
      <w:r w:rsidR="00FD095C">
        <w:rPr>
          <w:rFonts w:ascii="Times New Roman" w:eastAsia="@Arial Unicode MS" w:hAnsi="Times New Roman"/>
          <w:color w:val="000000"/>
          <w:sz w:val="24"/>
          <w:szCs w:val="24"/>
        </w:rPr>
        <w:t xml:space="preserve"> </w:t>
      </w:r>
      <w:proofErr w:type="spellStart"/>
      <w:r w:rsidR="00FD095C">
        <w:rPr>
          <w:rFonts w:ascii="Times New Roman" w:eastAsia="@Arial Unicode MS" w:hAnsi="Times New Roman"/>
          <w:color w:val="000000"/>
          <w:sz w:val="24"/>
          <w:szCs w:val="24"/>
        </w:rPr>
        <w:t>здоровьесберегающего</w:t>
      </w:r>
      <w:proofErr w:type="spellEnd"/>
      <w:r w:rsidR="00FD095C">
        <w:rPr>
          <w:rFonts w:ascii="Times New Roman" w:eastAsia="@Arial Unicode MS" w:hAnsi="Times New Roman"/>
          <w:color w:val="000000"/>
          <w:sz w:val="24"/>
          <w:szCs w:val="24"/>
        </w:rPr>
        <w:t xml:space="preserve"> поведения.</w:t>
      </w:r>
    </w:p>
    <w:p w:rsidR="00FD095C" w:rsidRDefault="00FD095C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</w:p>
    <w:p w:rsidR="00DC3499" w:rsidRDefault="00DC3499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·принимать и сохранять учебную задачу;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·учитывать выделенные учителем ориентиры действия в новом учебном материале в сотрудничестве с учителем;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·планировать свои действия в соответствии с поставленной задачей и условиями её реализации, в том числе во внутреннем плане;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·учитывать установленные правила в планировании и контроле способа решения;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·адекватно воспринимать предложения и оценку учителей, товарищей, родителей и других людей;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·различать способ и результат действия;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·вносить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</w:t>
      </w:r>
      <w:r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хода и результатов решения задачи, собственной звучащей речи на русском, родном и иностранном языках.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 xml:space="preserve"> возможность научиться: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в сотрудничестве с учителем ставить новые  задачи;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преобразовывать практическую задачу в познавательную;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проявлять познавательную инициативу в  сотрудничестве;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DC3499" w:rsidRDefault="00DC3499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исполнение</w:t>
      </w:r>
      <w:proofErr w:type="gramEnd"/>
      <w:r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F66347" w:rsidRDefault="00F66347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DC3499" w:rsidRDefault="00DC3499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поиск необходимой информации для выполнения заданий с использованием 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·строить сообщения в устной и письменной форме;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·ориентироваться на разнообразие способов решения задач;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анализ объектов с выделением существенных и несущественных признаков;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синтез как составление целого из частей;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·проводить сравнение,  классификацию по заданным критериям;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·устанавливать причинно-следственные связи в изучаемом круге явлений;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·строить рассуждения в форме связи простых суждений об объекте, его строении, свойствах и связях;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·осуществлять подведение под понятие на основе распознавания объектов, выделения существенных признаков и их синтеза;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·устанавливать аналогии;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·владеть рядом общих приёмов решения задач.</w:t>
      </w:r>
    </w:p>
    <w:p w:rsidR="00DC3499" w:rsidRDefault="00DC3499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·адекватно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>
        <w:rPr>
          <w:rFonts w:ascii="Times New Roman" w:eastAsia="@Arial Unicode MS" w:hAnsi="Times New Roman"/>
          <w:color w:val="000000"/>
          <w:sz w:val="24"/>
          <w:szCs w:val="24"/>
        </w:rPr>
        <w:t>используя</w:t>
      </w:r>
      <w:proofErr w:type="gramEnd"/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в том числе средства и инструменты ИКТ и дистанционного общения;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·учитывать разные мнения и стремиться к координации различных позиций в сотрудничестве;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·формулировать собственное мнение и позицию;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·договариваться и приходить к общему решению в совместной деятельности, в том числе в ситуации столкновения интересов;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·строить понятные для партнёра высказывания, учитывающие, что партнёр знает и видит, а что нет;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·задавать вопросы;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·контролировать действия партнёра;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·использовать речь для регуляции своего действия;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возможность научиться: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учитывать и координировать в сотрудничестве позиции других людей, отличные от собственной;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DC3499" w:rsidRDefault="00DC3499" w:rsidP="00534DA8">
      <w:pPr>
        <w:tabs>
          <w:tab w:val="left" w:pos="0"/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DC3499" w:rsidRDefault="00DC3499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534DA8" w:rsidRDefault="00534DA8" w:rsidP="00534DA8">
      <w:pPr>
        <w:widowControl w:val="0"/>
        <w:tabs>
          <w:tab w:val="left" w:pos="0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433CDD" w:rsidRPr="00433CDD" w:rsidRDefault="00433CDD" w:rsidP="00534DA8">
      <w:pPr>
        <w:pStyle w:val="a6"/>
        <w:tabs>
          <w:tab w:val="left" w:pos="0"/>
        </w:tabs>
        <w:spacing w:after="0"/>
        <w:jc w:val="center"/>
        <w:rPr>
          <w:rFonts w:eastAsia="Times New Roman"/>
          <w:b/>
          <w:i/>
          <w:lang w:eastAsia="ru-RU"/>
        </w:rPr>
      </w:pPr>
      <w:r>
        <w:t xml:space="preserve"> </w:t>
      </w:r>
      <w:r w:rsidRPr="00433CDD">
        <w:rPr>
          <w:rFonts w:eastAsia="Times New Roman"/>
          <w:b/>
          <w:lang w:eastAsia="ru-RU"/>
        </w:rPr>
        <w:t xml:space="preserve"> ПЛАНИРУЕМЫЕ РЕЗУЛЬТАТЫ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 xml:space="preserve">Реализация программы </w:t>
      </w:r>
      <w:r w:rsidR="00F66347">
        <w:rPr>
          <w:rFonts w:ascii="Times New Roman" w:hAnsi="Times New Roman"/>
          <w:sz w:val="24"/>
          <w:szCs w:val="24"/>
        </w:rPr>
        <w:t xml:space="preserve">внеурочной деятельности «Английский для детей» </w:t>
      </w:r>
      <w:r w:rsidRPr="00433CDD">
        <w:rPr>
          <w:rFonts w:ascii="Times New Roman" w:hAnsi="Times New Roman"/>
          <w:sz w:val="24"/>
          <w:szCs w:val="24"/>
        </w:rPr>
        <w:t xml:space="preserve">обеспечивает достижение  </w:t>
      </w:r>
      <w:proofErr w:type="gramStart"/>
      <w:r w:rsidR="00534DA8">
        <w:rPr>
          <w:rFonts w:ascii="Times New Roman" w:hAnsi="Times New Roman"/>
          <w:sz w:val="24"/>
          <w:szCs w:val="24"/>
        </w:rPr>
        <w:t>об</w:t>
      </w:r>
      <w:r w:rsidRPr="00433CDD">
        <w:rPr>
          <w:rFonts w:ascii="Times New Roman" w:hAnsi="Times New Roman"/>
          <w:sz w:val="24"/>
          <w:szCs w:val="24"/>
        </w:rPr>
        <w:t>уча</w:t>
      </w:r>
      <w:r w:rsidR="00534DA8">
        <w:rPr>
          <w:rFonts w:ascii="Times New Roman" w:hAnsi="Times New Roman"/>
          <w:sz w:val="24"/>
          <w:szCs w:val="24"/>
        </w:rPr>
        <w:t>ю</w:t>
      </w:r>
      <w:r w:rsidRPr="00433CDD">
        <w:rPr>
          <w:rFonts w:ascii="Times New Roman" w:hAnsi="Times New Roman"/>
          <w:sz w:val="24"/>
          <w:szCs w:val="24"/>
        </w:rPr>
        <w:t>щимися</w:t>
      </w:r>
      <w:proofErr w:type="gramEnd"/>
      <w:r w:rsidRPr="00433CDD">
        <w:rPr>
          <w:rFonts w:ascii="Times New Roman" w:hAnsi="Times New Roman"/>
          <w:sz w:val="24"/>
          <w:szCs w:val="24"/>
        </w:rPr>
        <w:t xml:space="preserve"> 1-х классов следующих личностных, </w:t>
      </w:r>
      <w:proofErr w:type="spellStart"/>
      <w:r w:rsidRPr="00433CD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33CD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433CDD" w:rsidRPr="00433CDD" w:rsidRDefault="00433CDD" w:rsidP="00F6634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 xml:space="preserve">1) овладение начальными навыками адаптации к школе, к школьному коллективу; 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2)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3) развитие навыков сотрудничества со взрослыми и сверст</w:t>
      </w:r>
      <w:r w:rsidRPr="00433CDD">
        <w:rPr>
          <w:rFonts w:ascii="Times New Roman" w:hAnsi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433CDD">
        <w:rPr>
          <w:rFonts w:ascii="Times New Roman" w:hAnsi="Times New Roman"/>
          <w:sz w:val="24"/>
          <w:szCs w:val="24"/>
        </w:rPr>
        <w:softHyphen/>
        <w:t>фликтов и находить выходы из спорных ситуаций;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4) наличие мотивации к творческому труду и бережному отношению к материальным и духовным ценностям, формиро</w:t>
      </w:r>
      <w:r w:rsidRPr="00433CDD">
        <w:rPr>
          <w:rFonts w:ascii="Times New Roman" w:hAnsi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433CDD" w:rsidRPr="00433CDD" w:rsidRDefault="00433CDD" w:rsidP="00F6634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3CDD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33CDD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33CDD" w:rsidRPr="00433CDD" w:rsidRDefault="00433CDD" w:rsidP="00534DA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2) освоение способами решения проблем творческого и по</w:t>
      </w:r>
      <w:r w:rsidRPr="00433CDD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433CDD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5) активное использование речевых средств для решения коммуникативных и познавательных задач;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lastRenderedPageBreak/>
        <w:t>6) использование различных способов поиска учебной ин</w:t>
      </w:r>
      <w:r w:rsidRPr="00433CDD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433CDD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8) овладение логическими действиями сравнения, анализа, синтеза, обобщения, классификации по родовидовым призна</w:t>
      </w:r>
      <w:r w:rsidRPr="00433CDD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9) готовность слушать собеседника и вести диалог, при</w:t>
      </w:r>
      <w:r w:rsidRPr="00433CDD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433C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33CDD">
        <w:rPr>
          <w:rFonts w:ascii="Times New Roman" w:hAnsi="Times New Roman"/>
          <w:sz w:val="24"/>
          <w:szCs w:val="24"/>
        </w:rPr>
        <w:t>оценку событий;</w:t>
      </w:r>
    </w:p>
    <w:p w:rsidR="00433CDD" w:rsidRPr="00433CDD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11) умение договариваться о распределении ролей в совмест</w:t>
      </w:r>
      <w:r w:rsidRPr="00433CDD">
        <w:rPr>
          <w:rFonts w:ascii="Times New Roman" w:hAnsi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433CDD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433CDD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772521" w:rsidRDefault="00433CDD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3CDD">
        <w:rPr>
          <w:rFonts w:ascii="Times New Roman" w:hAnsi="Times New Roman"/>
          <w:sz w:val="24"/>
          <w:szCs w:val="24"/>
        </w:rPr>
        <w:t>12) готовность конструктивно разрешать конфликты посред</w:t>
      </w:r>
      <w:r w:rsidRPr="00433CDD">
        <w:rPr>
          <w:rFonts w:ascii="Times New Roman" w:hAnsi="Times New Roman"/>
          <w:sz w:val="24"/>
          <w:szCs w:val="24"/>
        </w:rPr>
        <w:softHyphen/>
        <w:t>ством учёта инт</w:t>
      </w:r>
      <w:r w:rsidR="00772521">
        <w:rPr>
          <w:rFonts w:ascii="Times New Roman" w:hAnsi="Times New Roman"/>
          <w:sz w:val="24"/>
          <w:szCs w:val="24"/>
        </w:rPr>
        <w:t>ересов сторон и сотрудничества.</w:t>
      </w:r>
    </w:p>
    <w:p w:rsidR="00534DA8" w:rsidRDefault="00534DA8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C3499" w:rsidRDefault="00DC3499" w:rsidP="00534D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Воспитательные результаты внеурочной деятельности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DC3499" w:rsidRDefault="00FD095C" w:rsidP="00DD686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DC3499">
        <w:rPr>
          <w:rFonts w:ascii="Times New Roman" w:hAnsi="Times New Roman"/>
          <w:sz w:val="24"/>
          <w:szCs w:val="24"/>
        </w:rPr>
        <w:t xml:space="preserve">Основанием для выделения </w:t>
      </w:r>
      <w:proofErr w:type="gramStart"/>
      <w:r w:rsidR="00DC3499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DC3499">
        <w:rPr>
          <w:rFonts w:ascii="Times New Roman" w:hAnsi="Times New Roman"/>
          <w:sz w:val="24"/>
          <w:szCs w:val="24"/>
        </w:rPr>
        <w:t xml:space="preserve"> к уровню подготовки обучающихся выступает основная образовательная программа М</w:t>
      </w:r>
      <w:r w:rsidR="009E361A">
        <w:rPr>
          <w:rFonts w:ascii="Times New Roman" w:hAnsi="Times New Roman"/>
          <w:sz w:val="24"/>
          <w:szCs w:val="24"/>
        </w:rPr>
        <w:t>Б</w:t>
      </w:r>
      <w:r w:rsidR="00534DA8">
        <w:rPr>
          <w:rFonts w:ascii="Times New Roman" w:hAnsi="Times New Roman"/>
          <w:sz w:val="24"/>
          <w:szCs w:val="24"/>
        </w:rPr>
        <w:t xml:space="preserve">ОУ Школа </w:t>
      </w:r>
      <w:r w:rsidR="00DC3499">
        <w:rPr>
          <w:rFonts w:ascii="Times New Roman" w:hAnsi="Times New Roman"/>
          <w:sz w:val="24"/>
          <w:szCs w:val="24"/>
        </w:rPr>
        <w:t>№</w:t>
      </w:r>
      <w:r w:rsidR="009E361A">
        <w:rPr>
          <w:rFonts w:ascii="Times New Roman" w:hAnsi="Times New Roman"/>
          <w:sz w:val="24"/>
          <w:szCs w:val="24"/>
        </w:rPr>
        <w:t xml:space="preserve"> </w:t>
      </w:r>
      <w:r w:rsidR="00DC3499">
        <w:rPr>
          <w:rFonts w:ascii="Times New Roman" w:hAnsi="Times New Roman"/>
          <w:sz w:val="24"/>
          <w:szCs w:val="24"/>
        </w:rPr>
        <w:t>36</w:t>
      </w:r>
      <w:r w:rsidR="00534DA8">
        <w:rPr>
          <w:rFonts w:ascii="Times New Roman" w:hAnsi="Times New Roman"/>
          <w:sz w:val="24"/>
          <w:szCs w:val="24"/>
        </w:rPr>
        <w:t xml:space="preserve"> г.о. Самара.</w:t>
      </w:r>
      <w:r w:rsidR="00DC3499">
        <w:rPr>
          <w:rFonts w:ascii="Times New Roman" w:hAnsi="Times New Roman"/>
          <w:sz w:val="24"/>
          <w:szCs w:val="24"/>
        </w:rPr>
        <w:t xml:space="preserve"> </w:t>
      </w:r>
    </w:p>
    <w:p w:rsidR="00534DA8" w:rsidRDefault="00534DA8" w:rsidP="00DD686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3499" w:rsidRPr="00F66347" w:rsidRDefault="00DC3499" w:rsidP="00F6634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результате реализации данной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6347"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z w:val="24"/>
          <w:szCs w:val="24"/>
        </w:rPr>
        <w:t>уча</w:t>
      </w:r>
      <w:r w:rsidR="00F66347">
        <w:rPr>
          <w:rFonts w:ascii="Times New Roman" w:hAnsi="Times New Roman"/>
          <w:b/>
          <w:bCs/>
          <w:sz w:val="24"/>
          <w:szCs w:val="24"/>
        </w:rPr>
        <w:t>ющиеся 1 года обучения получают возможность знать: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  <w:tab w:val="left" w:pos="8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имена наиболее известных персонажей детских литературных произведений (в том числе стран изучаемого языка);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  <w:tab w:val="left" w:pos="8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наизусть рифмованные произведения детского фольклора (доступные по содержанию и форме);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  <w:tab w:val="left" w:pos="8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  <w:tab w:val="left" w:pos="8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произведения детского фольклора и детской литературы (доступ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ные по содержанию и форме).</w:t>
      </w:r>
    </w:p>
    <w:p w:rsidR="00DC3499" w:rsidRDefault="00F66347" w:rsidP="00DD68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у</w:t>
      </w:r>
      <w:r w:rsidR="00DC3499">
        <w:rPr>
          <w:rFonts w:ascii="Times New Roman" w:hAnsi="Times New Roman"/>
          <w:b/>
          <w:color w:val="000000"/>
          <w:spacing w:val="1"/>
          <w:sz w:val="24"/>
          <w:szCs w:val="24"/>
        </w:rPr>
        <w:t>меть (владеть способами познавательной деятельности):</w:t>
      </w:r>
    </w:p>
    <w:p w:rsidR="00534DA8" w:rsidRDefault="00534DA8" w:rsidP="00534DA8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DC3499">
        <w:rPr>
          <w:rFonts w:ascii="Times New Roman" w:hAnsi="Times New Roman"/>
          <w:color w:val="000000"/>
          <w:spacing w:val="-3"/>
          <w:sz w:val="24"/>
          <w:szCs w:val="24"/>
        </w:rPr>
        <w:t xml:space="preserve">наблюдать, анализировать, приводить примеры языковых </w:t>
      </w:r>
      <w:r w:rsidR="00DC3499">
        <w:rPr>
          <w:rFonts w:ascii="Times New Roman" w:hAnsi="Times New Roman"/>
          <w:color w:val="000000"/>
          <w:sz w:val="24"/>
          <w:szCs w:val="24"/>
        </w:rPr>
        <w:t>явлений</w:t>
      </w:r>
      <w:r w:rsidR="00DC3499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:rsidR="00534DA8" w:rsidRDefault="00534DA8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DC3499" w:rsidRPr="00534DA8">
        <w:rPr>
          <w:rFonts w:ascii="Times New Roman" w:hAnsi="Times New Roman"/>
          <w:color w:val="000000"/>
          <w:spacing w:val="2"/>
          <w:sz w:val="24"/>
          <w:szCs w:val="24"/>
        </w:rPr>
        <w:t>применять основные нормы речевого поведения в про</w:t>
      </w:r>
      <w:r w:rsidR="00DC3499" w:rsidRPr="00534DA8">
        <w:rPr>
          <w:rFonts w:ascii="Times New Roman" w:hAnsi="Times New Roman"/>
          <w:color w:val="000000"/>
          <w:spacing w:val="1"/>
          <w:sz w:val="24"/>
          <w:szCs w:val="24"/>
        </w:rPr>
        <w:t>цессе диалогического общения;</w:t>
      </w:r>
    </w:p>
    <w:p w:rsidR="00534DA8" w:rsidRDefault="00534DA8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3499" w:rsidRPr="00534DA8">
        <w:rPr>
          <w:rFonts w:ascii="Times New Roman" w:hAnsi="Times New Roman"/>
          <w:sz w:val="24"/>
          <w:szCs w:val="24"/>
        </w:rPr>
        <w:t>читать и выполнять различные задания  к текстам;</w:t>
      </w:r>
    </w:p>
    <w:p w:rsidR="00534DA8" w:rsidRDefault="00534DA8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3499" w:rsidRPr="00534DA8">
        <w:rPr>
          <w:rFonts w:ascii="Times New Roman" w:hAnsi="Times New Roman"/>
          <w:sz w:val="24"/>
          <w:szCs w:val="24"/>
        </w:rPr>
        <w:t>уметь общаться на английском языке с помощью известных клише;</w:t>
      </w:r>
    </w:p>
    <w:p w:rsidR="00DC3499" w:rsidRPr="00534DA8" w:rsidRDefault="00534DA8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3499" w:rsidRPr="00534DA8">
        <w:rPr>
          <w:rFonts w:ascii="Times New Roman" w:hAnsi="Times New Roman"/>
          <w:sz w:val="24"/>
          <w:szCs w:val="24"/>
        </w:rPr>
        <w:t>понимать на слух короткие тексты;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Использовать приобретенные знания и умения в практи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ческой деятельности и повседневной жизни: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понимать на слух речь учителя, одноклассников; </w:t>
      </w:r>
    </w:p>
    <w:p w:rsidR="00DC3499" w:rsidRDefault="00DC3499" w:rsidP="00DD6863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выделять субъект и предикат текста; уметь задавать вопросы, опираясь на смысл прочитанного текста; </w:t>
      </w:r>
    </w:p>
    <w:p w:rsidR="00DC3499" w:rsidRDefault="00DC3499" w:rsidP="00DD6863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626"/>
          <w:tab w:val="num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расспрашивать собеседника, задавая простые вопросы (кто,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что, где, когда), и отвечать на вопросы собеседника, 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участвовать в элементарном этикетном диалоге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lastRenderedPageBreak/>
        <w:t xml:space="preserve">        Воспитательные результаты внеурочной деятельности:</w:t>
      </w:r>
    </w:p>
    <w:p w:rsidR="00DC3499" w:rsidRDefault="00DC3499" w:rsidP="00DD6863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 </w:t>
      </w:r>
    </w:p>
    <w:p w:rsidR="00DC3499" w:rsidRDefault="00DC3499" w:rsidP="00534DA8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DC3499" w:rsidRDefault="00DC3499" w:rsidP="00534DA8">
      <w:pPr>
        <w:widowControl w:val="0"/>
        <w:shd w:val="clear" w:color="auto" w:fill="FFFFFF"/>
        <w:tabs>
          <w:tab w:val="left" w:pos="0"/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</w:t>
      </w:r>
    </w:p>
    <w:p w:rsidR="00DC3499" w:rsidRPr="00F66347" w:rsidRDefault="00DC3499" w:rsidP="00F6634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Качества личности, которые могут быть развиты у обучающихся в результате занятий: 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толерантность, дружелюбное отношение к представителям других стран; 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познавательная, творческая, общественная активность;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(в т.ч. в принятии решений);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в сотрудничестве с другими, отвечать за свои решения; 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коммуникабельность; 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уважение к себе и другим; </w:t>
      </w:r>
    </w:p>
    <w:p w:rsidR="00DC3499" w:rsidRDefault="00DC3499" w:rsidP="00DD6863">
      <w:pPr>
        <w:pStyle w:val="a5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и взаимная ответственность;</w:t>
      </w:r>
    </w:p>
    <w:p w:rsidR="00DC3499" w:rsidRDefault="00DC3499" w:rsidP="00DD6863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готовность действия в нестандартных ситуациях;</w:t>
      </w:r>
    </w:p>
    <w:p w:rsidR="00DC3499" w:rsidRDefault="00DC3499" w:rsidP="00DD686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C3499" w:rsidRPr="00F66347" w:rsidRDefault="00186FCD" w:rsidP="00F66347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</w:t>
      </w:r>
      <w:r w:rsidR="00DC3499">
        <w:rPr>
          <w:rFonts w:ascii="Times New Roman" w:hAnsi="Times New Roman"/>
          <w:b/>
          <w:sz w:val="24"/>
          <w:szCs w:val="24"/>
        </w:rPr>
        <w:t xml:space="preserve"> планируемых</w:t>
      </w:r>
      <w:r w:rsidR="00F66347">
        <w:rPr>
          <w:rFonts w:ascii="Times New Roman" w:hAnsi="Times New Roman"/>
          <w:b/>
          <w:sz w:val="24"/>
          <w:szCs w:val="24"/>
        </w:rPr>
        <w:t xml:space="preserve"> результатов освоения программы</w:t>
      </w:r>
    </w:p>
    <w:p w:rsidR="00DC3499" w:rsidRPr="00186FCD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начальном этапе обучения закладывается интерес к иностранному языку, </w:t>
      </w:r>
      <w:r w:rsidRPr="00186FCD">
        <w:rPr>
          <w:rFonts w:ascii="Times New Roman" w:hAnsi="Times New Roman"/>
          <w:sz w:val="24"/>
          <w:szCs w:val="24"/>
        </w:rPr>
        <w:t xml:space="preserve">достижения учащихся очень подвижны и индивидуальны. </w:t>
      </w:r>
    </w:p>
    <w:p w:rsidR="00DC3499" w:rsidRDefault="00186FCD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FCD">
        <w:rPr>
          <w:rFonts w:ascii="Times New Roman" w:hAnsi="Times New Roman"/>
          <w:sz w:val="24"/>
          <w:szCs w:val="24"/>
        </w:rPr>
        <w:t xml:space="preserve">        Оценка планируемых результатов освоения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DC3499">
        <w:rPr>
          <w:rFonts w:ascii="Times New Roman" w:hAnsi="Times New Roman"/>
          <w:sz w:val="24"/>
          <w:szCs w:val="24"/>
        </w:rPr>
        <w:t xml:space="preserve">на данном этапе проводится в игровой форме (конкурсы,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Форма подведения итогов</w:t>
      </w:r>
    </w:p>
    <w:p w:rsidR="00F66347" w:rsidRPr="00F66347" w:rsidRDefault="00F6634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Итоговой работой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завершению каждой темы  являются, открытые занятия, игры, концерты, конкурсы.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3499" w:rsidRDefault="00DC3499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После каждого года обучения педагогу стоит провести показательные занятия, используя творчество и фантазию детей. </w:t>
      </w:r>
    </w:p>
    <w:p w:rsidR="00F66347" w:rsidRDefault="00F6634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2F4" w:rsidRDefault="007A7965" w:rsidP="00F66347">
      <w:pPr>
        <w:tabs>
          <w:tab w:val="left" w:pos="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F66347" w:rsidRPr="00F66347" w:rsidRDefault="00F66347" w:rsidP="00F66347">
      <w:pPr>
        <w:tabs>
          <w:tab w:val="left" w:pos="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88"/>
        <w:gridCol w:w="3315"/>
        <w:gridCol w:w="1185"/>
        <w:gridCol w:w="2019"/>
        <w:gridCol w:w="2121"/>
      </w:tblGrid>
      <w:tr w:rsidR="003332F4" w:rsidRPr="003332F4" w:rsidTr="00333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332F4" w:rsidRPr="003332F4" w:rsidTr="003332F4"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664" w:rsidRPr="00534DA8" w:rsidRDefault="003332F4" w:rsidP="00DD6863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0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61A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="009E361A" w:rsidRPr="00FD0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61A">
              <w:rPr>
                <w:rFonts w:ascii="Times New Roman" w:hAnsi="Times New Roman"/>
                <w:sz w:val="24"/>
                <w:szCs w:val="24"/>
              </w:rPr>
              <w:t>студия</w:t>
            </w:r>
          </w:p>
          <w:p w:rsidR="003332F4" w:rsidRPr="007A7965" w:rsidRDefault="007A7965" w:rsidP="00DD6863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для детей»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7A79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A79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79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F4" w:rsidRPr="003332F4" w:rsidRDefault="003332F4" w:rsidP="00DD68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A409D" w:rsidRPr="003332F4" w:rsidTr="003332F4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1. Давайте познакомимся!</w:t>
            </w:r>
          </w:p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7A7965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  4</w:t>
            </w:r>
          </w:p>
        </w:tc>
      </w:tr>
      <w:tr w:rsidR="00DA409D" w:rsidRPr="003332F4" w:rsidTr="003332F4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2. Семья.</w:t>
            </w:r>
          </w:p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7A7965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   4</w:t>
            </w:r>
          </w:p>
        </w:tc>
      </w:tr>
      <w:tr w:rsidR="00DA409D" w:rsidRPr="003332F4" w:rsidTr="003332F4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3.</w:t>
            </w:r>
            <w:r w:rsidR="007A7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2F4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7A7965">
            <w:pPr>
              <w:tabs>
                <w:tab w:val="left" w:pos="0"/>
              </w:tabs>
              <w:jc w:val="center"/>
            </w:pPr>
            <w:r>
              <w:t>1</w:t>
            </w:r>
            <w:r w:rsidR="007A7965"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</w:t>
            </w:r>
            <w:r w:rsidR="007A7965"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    6</w:t>
            </w:r>
          </w:p>
        </w:tc>
      </w:tr>
      <w:tr w:rsidR="00DA409D" w:rsidRPr="003332F4" w:rsidTr="003332F4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F4">
              <w:rPr>
                <w:rFonts w:ascii="Times New Roman" w:hAnsi="Times New Roman"/>
                <w:sz w:val="24"/>
                <w:szCs w:val="24"/>
              </w:rPr>
              <w:t>4.</w:t>
            </w:r>
            <w:r w:rsidR="007A7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2F4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:rsidR="00DA409D" w:rsidRPr="003332F4" w:rsidRDefault="00DA409D" w:rsidP="00DD68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tabs>
                <w:tab w:val="left" w:pos="0"/>
              </w:tabs>
            </w:pPr>
            <w:r>
              <w:t xml:space="preserve">                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09D" w:rsidRPr="000427BF" w:rsidRDefault="00A51CFA" w:rsidP="00DD6863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ind w:left="0"/>
            </w:pPr>
            <w:r>
              <w:t xml:space="preserve">                               </w:t>
            </w:r>
          </w:p>
        </w:tc>
      </w:tr>
    </w:tbl>
    <w:p w:rsidR="007A7965" w:rsidRDefault="00772521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6347" w:rsidRDefault="00F6634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347" w:rsidRDefault="00F66347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FA" w:rsidRPr="00A51CFA" w:rsidRDefault="007A7965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программы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bCs/>
          <w:sz w:val="24"/>
          <w:szCs w:val="24"/>
        </w:rPr>
        <w:t xml:space="preserve">Раздел 1. </w:t>
      </w:r>
      <w:r w:rsidRPr="00A51CFA">
        <w:rPr>
          <w:rFonts w:ascii="Times New Roman" w:hAnsi="Times New Roman"/>
          <w:sz w:val="24"/>
          <w:szCs w:val="24"/>
        </w:rPr>
        <w:t>Давайте познакомимся! (8 час.)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Приветствия и прощание. Знакомство. Простейшие сведения о себе (возраст, из какой страны родом.) Некоторые страны. 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Языковой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ЛЕ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I, am, hi, bye, yes, no, are, you, who, six, seven, how, old, Russia, America, from, Great Britain, Africa, where, he, she, is, name, my, what, your, his, her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Грамматический 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Личные местоимения: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she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местоимения: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his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her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связки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am, is, are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who, how old, what, where.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Языки мира. Англоговорящие страны. Значение английского языка. Великобритания на карте, флаг Великобритании. Имена английских девочек и мальчиков. Винни-Пух и Пятачок – герои английской книги.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Куклы, карта мира, флаги России и Великобритании, изображения Винни-Пуха и Пятачка, презентация «Великобритания» для 1 класса.</w:t>
            </w:r>
          </w:p>
        </w:tc>
      </w:tr>
    </w:tbl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1CFA" w:rsidRPr="00653EF0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bCs/>
          <w:sz w:val="24"/>
          <w:szCs w:val="24"/>
        </w:rPr>
        <w:t xml:space="preserve">Раздел 2. </w:t>
      </w:r>
      <w:r w:rsidRPr="00A51CFA">
        <w:rPr>
          <w:rFonts w:ascii="Times New Roman" w:hAnsi="Times New Roman"/>
          <w:b/>
          <w:sz w:val="24"/>
          <w:szCs w:val="24"/>
        </w:rPr>
        <w:t>Семья.</w:t>
      </w:r>
      <w:r w:rsidR="007A7965">
        <w:rPr>
          <w:rFonts w:ascii="Times New Roman" w:hAnsi="Times New Roman"/>
          <w:b/>
          <w:sz w:val="24"/>
          <w:szCs w:val="24"/>
        </w:rPr>
        <w:t xml:space="preserve"> (8 ч</w:t>
      </w:r>
      <w:r w:rsidRPr="00A51CFA">
        <w:rPr>
          <w:rFonts w:ascii="Times New Roman" w:hAnsi="Times New Roman"/>
          <w:b/>
          <w:sz w:val="24"/>
          <w:szCs w:val="24"/>
        </w:rPr>
        <w:t>)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Рассказ о своей семье или семье своего друга. Выражение отношения к друзьям и близким. Вопрос «Как дела?» и ответ на него. Счёт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до 7.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Языковой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22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Have/has got, mother, father, grandmother, grandfather, sister, brother, aunt, uncle, son, daughter, friend, family, love, fine, thanks, one, two, three, four, five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Грамматический 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have/has got,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1-7,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артикль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a/an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Типичная английская семья. Уклад жизни в английской семье. Вежливое поведение англичан.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Лондон и его основные достопримечательности.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Куклы, картинки по теме «Семья», счётный материал, презентация «Лондон».</w:t>
            </w:r>
          </w:p>
        </w:tc>
      </w:tr>
    </w:tbl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bCs/>
          <w:sz w:val="24"/>
          <w:szCs w:val="24"/>
        </w:rPr>
        <w:t xml:space="preserve">Раздел 3. </w:t>
      </w:r>
      <w:r w:rsidR="007A7965">
        <w:rPr>
          <w:rFonts w:ascii="Times New Roman" w:hAnsi="Times New Roman"/>
          <w:b/>
          <w:sz w:val="24"/>
          <w:szCs w:val="24"/>
        </w:rPr>
        <w:t>Игрушки. (11 ч</w:t>
      </w:r>
      <w:r w:rsidRPr="00A51CFA">
        <w:rPr>
          <w:rFonts w:ascii="Times New Roman" w:hAnsi="Times New Roman"/>
          <w:b/>
          <w:sz w:val="24"/>
          <w:szCs w:val="24"/>
        </w:rPr>
        <w:t>)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Названия игрушек, животных. Обучающиеся  рассказывают, какие у них есть игрушки/животные, в каком количестве.; учатся описывать их при помощи прилагательных (в том числе цвет), пересчитывать, выражать своё отношение к ним, предлагать совместные занятия, выражать своё желание чем-либо заняться.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Языковой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55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toy, doll, teddy bear, ship, train, ball, plane, Lego, computer, robot, house, telephone, number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cat, frog, dolphin, penguin, dog, mouse, horse, cow, chick, hare,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monkey, pony, camel, cat, kitten, puppy, zoo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grey, black, green, brown, yellow, white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eight, nine, ten, many (how many)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little, big, funny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like, draw, play, jump, run, want, ride, let’s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too, and, with, it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Счёт до 10. Прилагательные. Глаголы. Местоимение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it.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Любимые игрушки английских и американских  детей. 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США – вторая англоговорящая страна, её столица Вашингтон. Микки-Маус – герой американских мультфильмов.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Разнообразные игрушки, фигурки животных, картинки, счётный материал, цветная бумага и карандаши, презентации «Игрушки», «США».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Возможно посещение игровой комнаты (при её наличии в начальной школе).</w:t>
            </w:r>
          </w:p>
        </w:tc>
      </w:tr>
    </w:tbl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51CFA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A51CF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51CFA">
        <w:rPr>
          <w:rFonts w:ascii="Times New Roman" w:hAnsi="Times New Roman"/>
          <w:b/>
          <w:sz w:val="24"/>
          <w:szCs w:val="24"/>
        </w:rPr>
        <w:t>Игры.</w:t>
      </w:r>
      <w:r w:rsidR="007A7965">
        <w:rPr>
          <w:rFonts w:ascii="Times New Roman" w:hAnsi="Times New Roman"/>
          <w:b/>
          <w:sz w:val="24"/>
          <w:szCs w:val="24"/>
        </w:rPr>
        <w:t xml:space="preserve"> (6 </w:t>
      </w:r>
      <w:proofErr w:type="spellStart"/>
      <w:r w:rsidR="007A7965">
        <w:rPr>
          <w:rFonts w:ascii="Times New Roman" w:hAnsi="Times New Roman"/>
          <w:b/>
          <w:sz w:val="24"/>
          <w:szCs w:val="24"/>
        </w:rPr>
        <w:t>ча</w:t>
      </w:r>
      <w:proofErr w:type="spellEnd"/>
      <w:r w:rsidRPr="00A51CFA">
        <w:rPr>
          <w:rFonts w:ascii="Times New Roman" w:hAnsi="Times New Roman"/>
          <w:b/>
          <w:sz w:val="24"/>
          <w:szCs w:val="24"/>
        </w:rPr>
        <w:t>)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Речевой материал /предметное содержание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Любимые игры и занятия российских детей  и детей Великобритании и США. Отношение к разным играм и занятиям. 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Языковой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FD095C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25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Bike, scooter, park, merry-go-round, big wheel, game, playground, swing, children, they, we, boy, girl, board game, at home, piano, guitar, book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Go, roller-skate, skip, do, watch television, read, sing, dance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Грамматический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Определенный артикль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 3-е лицо единственного числа. Вопросы с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/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 xml:space="preserve"> и ответы на них. 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Местоимения 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we, they.</w:t>
            </w:r>
          </w:p>
        </w:tc>
      </w:tr>
      <w:tr w:rsidR="00A51CFA" w:rsidRPr="00F66347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Познавательный/ страноведческий аспект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английских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американских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CFA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51CFA">
              <w:rPr>
                <w:rFonts w:ascii="Times New Roman" w:hAnsi="Times New Roman"/>
                <w:sz w:val="24"/>
                <w:szCs w:val="24"/>
                <w:lang w:val="en-US"/>
              </w:rPr>
              <w:t>: seesaw, hide-and-seek, leapfrog, marbles, hop-scotch, tag, snakes and ladders, scrabble</w:t>
            </w:r>
          </w:p>
        </w:tc>
      </w:tr>
      <w:tr w:rsidR="00A51CFA" w:rsidRPr="00A51CFA" w:rsidTr="00A51C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 xml:space="preserve">Презентация «Игры», оборудование для игр – мяч, скакалки, мел и пр. </w:t>
            </w:r>
          </w:p>
          <w:p w:rsidR="00A51CFA" w:rsidRPr="00A51CFA" w:rsidRDefault="00A51CFA" w:rsidP="00DD68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A">
              <w:rPr>
                <w:rFonts w:ascii="Times New Roman" w:hAnsi="Times New Roman"/>
                <w:sz w:val="24"/>
                <w:szCs w:val="24"/>
              </w:rPr>
              <w:t>Возможно использование спортзала, выход на спортплощадку или площадку для игр.</w:t>
            </w:r>
          </w:p>
        </w:tc>
      </w:tr>
    </w:tbl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sz w:val="24"/>
          <w:szCs w:val="24"/>
        </w:rPr>
        <w:t xml:space="preserve">         Методическое обеспечение программы внеурочной деятельности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1CFA">
        <w:rPr>
          <w:rFonts w:ascii="Times New Roman" w:hAnsi="Times New Roman"/>
          <w:iCs/>
          <w:sz w:val="24"/>
          <w:szCs w:val="24"/>
        </w:rPr>
        <w:t>1. Авторские методики/разработки:</w:t>
      </w:r>
    </w:p>
    <w:p w:rsidR="00A51CFA" w:rsidRPr="00A51CFA" w:rsidRDefault="00A51CFA" w:rsidP="00DD686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разработка тем программы;</w:t>
      </w:r>
    </w:p>
    <w:p w:rsidR="00A51CFA" w:rsidRPr="00A51CFA" w:rsidRDefault="00A51CFA" w:rsidP="00DD6863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описание отдельных занятий;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1CFA">
        <w:rPr>
          <w:rFonts w:ascii="Times New Roman" w:hAnsi="Times New Roman"/>
          <w:iCs/>
          <w:sz w:val="24"/>
          <w:szCs w:val="24"/>
        </w:rPr>
        <w:t>2. Учебно-иллюстративный материал:</w:t>
      </w:r>
    </w:p>
    <w:p w:rsidR="00A51CFA" w:rsidRPr="00A51CFA" w:rsidRDefault="00A51CFA" w:rsidP="00DD686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слайды, презентации по темам;</w:t>
      </w:r>
    </w:p>
    <w:p w:rsidR="00A51CFA" w:rsidRPr="00A51CFA" w:rsidRDefault="00A51CFA" w:rsidP="00DD686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видеоматериалы  по темам;</w:t>
      </w:r>
    </w:p>
    <w:p w:rsidR="00A51CFA" w:rsidRPr="00A51CFA" w:rsidRDefault="00A51CFA" w:rsidP="00DD686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аудиоматериалы  по темам;</w:t>
      </w:r>
    </w:p>
    <w:p w:rsidR="00A51CFA" w:rsidRPr="00A51CFA" w:rsidRDefault="00A51CFA" w:rsidP="00DD686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иллюстративный и дидактический материал по темам занятий;</w:t>
      </w:r>
    </w:p>
    <w:p w:rsidR="00A51CFA" w:rsidRPr="00A51CFA" w:rsidRDefault="00A51CFA" w:rsidP="00DD686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наглядные пособия (игровые таблицы, атрибуты);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1CFA">
        <w:rPr>
          <w:rFonts w:ascii="Times New Roman" w:hAnsi="Times New Roman"/>
          <w:iCs/>
          <w:sz w:val="24"/>
          <w:szCs w:val="24"/>
        </w:rPr>
        <w:t>3. Методические материалы:</w:t>
      </w:r>
    </w:p>
    <w:p w:rsidR="00A51CFA" w:rsidRPr="00A51CFA" w:rsidRDefault="00A51CFA" w:rsidP="00DD686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методическая литература для учителя;</w:t>
      </w:r>
    </w:p>
    <w:p w:rsidR="00A51CFA" w:rsidRPr="00A51CFA" w:rsidRDefault="00A51CFA" w:rsidP="00DD686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lastRenderedPageBreak/>
        <w:t>литература для обучающихся;</w:t>
      </w:r>
    </w:p>
    <w:p w:rsidR="00A51CFA" w:rsidRPr="00A51CFA" w:rsidRDefault="00A51CFA" w:rsidP="00DD686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подборка журналов;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51CFA">
        <w:rPr>
          <w:rFonts w:ascii="Times New Roman" w:hAnsi="Times New Roman"/>
          <w:iCs/>
          <w:sz w:val="24"/>
          <w:szCs w:val="24"/>
        </w:rPr>
        <w:t>4.Материалы по результатам освоения программы:</w:t>
      </w:r>
    </w:p>
    <w:p w:rsidR="00A51CFA" w:rsidRPr="00A51CFA" w:rsidRDefault="00A51CFA" w:rsidP="00DD686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перечень творческих достижений;</w:t>
      </w:r>
    </w:p>
    <w:p w:rsidR="00A51CFA" w:rsidRPr="00A51CFA" w:rsidRDefault="00A51CFA" w:rsidP="00DD686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фотографии и аудиозаписи мероприятий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sz w:val="24"/>
          <w:szCs w:val="24"/>
        </w:rPr>
        <w:t>5. Материально-техническое обеспечение:</w:t>
      </w:r>
    </w:p>
    <w:p w:rsidR="00A51CFA" w:rsidRPr="00A51CFA" w:rsidRDefault="00A51CFA" w:rsidP="00DD6863">
      <w:pPr>
        <w:numPr>
          <w:ilvl w:val="0"/>
          <w:numId w:val="16"/>
        </w:numPr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игровые средства обучения (игротека): набор кубиков, мячи, наборы цветной и белой бумаги и картона, наборы цветных карандашей, фломастеров, красок и пр.</w:t>
      </w:r>
    </w:p>
    <w:p w:rsidR="00A51CFA" w:rsidRPr="00A51CFA" w:rsidRDefault="00A51CFA" w:rsidP="00DD6863">
      <w:pPr>
        <w:numPr>
          <w:ilvl w:val="0"/>
          <w:numId w:val="16"/>
        </w:numPr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видеокамера (желательно);</w:t>
      </w:r>
    </w:p>
    <w:p w:rsidR="00A51CFA" w:rsidRPr="00A51CFA" w:rsidRDefault="00A51CFA" w:rsidP="00DD6863">
      <w:pPr>
        <w:numPr>
          <w:ilvl w:val="0"/>
          <w:numId w:val="16"/>
        </w:numPr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музыкальный центр (магнитофон);</w:t>
      </w:r>
    </w:p>
    <w:p w:rsidR="00A51CFA" w:rsidRPr="00A51CFA" w:rsidRDefault="00A51CFA" w:rsidP="00DD6863">
      <w:pPr>
        <w:numPr>
          <w:ilvl w:val="0"/>
          <w:numId w:val="16"/>
        </w:numPr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элементы театральных декораций;</w:t>
      </w:r>
    </w:p>
    <w:p w:rsidR="00A51CFA" w:rsidRDefault="00A51CFA" w:rsidP="00DD6863">
      <w:pPr>
        <w:numPr>
          <w:ilvl w:val="0"/>
          <w:numId w:val="16"/>
        </w:numPr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персональный компьютер, оснащенный звуковыми колонками, для обработки сценарного и музыкального материала</w:t>
      </w:r>
      <w:r w:rsidR="004F404F">
        <w:rPr>
          <w:rFonts w:ascii="Times New Roman" w:hAnsi="Times New Roman"/>
          <w:sz w:val="24"/>
          <w:szCs w:val="24"/>
        </w:rPr>
        <w:t>.</w:t>
      </w:r>
    </w:p>
    <w:p w:rsidR="004F404F" w:rsidRPr="00A51CFA" w:rsidRDefault="004F404F" w:rsidP="004F40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A51CFA" w:rsidRPr="004F404F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F404F">
        <w:rPr>
          <w:rFonts w:ascii="Times New Roman" w:hAnsi="Times New Roman"/>
          <w:i/>
          <w:sz w:val="24"/>
          <w:szCs w:val="24"/>
          <w:u w:val="single"/>
        </w:rPr>
        <w:t>Список литературы для учителя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1CFA" w:rsidRPr="00A51CFA" w:rsidRDefault="004F404F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Верещагина </w:t>
      </w:r>
      <w:r w:rsidR="00A51CFA" w:rsidRPr="00A51CFA">
        <w:rPr>
          <w:rFonts w:ascii="Times New Roman" w:hAnsi="Times New Roman"/>
          <w:sz w:val="24"/>
          <w:szCs w:val="24"/>
        </w:rPr>
        <w:t xml:space="preserve">И.Н. Книга для учителя к учебнику для 1 </w:t>
      </w:r>
      <w:proofErr w:type="spellStart"/>
      <w:r w:rsidR="00A51CFA" w:rsidRPr="00A51CFA">
        <w:rPr>
          <w:rFonts w:ascii="Times New Roman" w:hAnsi="Times New Roman"/>
          <w:sz w:val="24"/>
          <w:szCs w:val="24"/>
        </w:rPr>
        <w:t>кл</w:t>
      </w:r>
      <w:proofErr w:type="spellEnd"/>
      <w:r w:rsidR="00A51CFA" w:rsidRPr="00A51CFA">
        <w:rPr>
          <w:rFonts w:ascii="Times New Roman" w:hAnsi="Times New Roman"/>
          <w:sz w:val="24"/>
          <w:szCs w:val="24"/>
        </w:rPr>
        <w:t xml:space="preserve">. школ с </w:t>
      </w:r>
      <w:proofErr w:type="spellStart"/>
      <w:r w:rsidR="00A51CFA" w:rsidRPr="00A51CFA">
        <w:rPr>
          <w:rFonts w:ascii="Times New Roman" w:hAnsi="Times New Roman"/>
          <w:sz w:val="24"/>
          <w:szCs w:val="24"/>
        </w:rPr>
        <w:t>углубл</w:t>
      </w:r>
      <w:proofErr w:type="spellEnd"/>
      <w:r w:rsidR="00A51CFA" w:rsidRPr="00A51CFA">
        <w:rPr>
          <w:rFonts w:ascii="Times New Roman" w:hAnsi="Times New Roman"/>
          <w:sz w:val="24"/>
          <w:szCs w:val="24"/>
        </w:rPr>
        <w:t>. изучением англ.яз., лицеев, гимназий и</w:t>
      </w:r>
      <w:r>
        <w:rPr>
          <w:rFonts w:ascii="Times New Roman" w:hAnsi="Times New Roman"/>
          <w:sz w:val="24"/>
          <w:szCs w:val="24"/>
        </w:rPr>
        <w:t xml:space="preserve"> ст. групп дет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адов</w:t>
      </w:r>
      <w:r w:rsidR="00A51CFA" w:rsidRPr="00A51CFA">
        <w:rPr>
          <w:rFonts w:ascii="Times New Roman" w:hAnsi="Times New Roman"/>
          <w:sz w:val="24"/>
          <w:szCs w:val="24"/>
        </w:rPr>
        <w:t xml:space="preserve">/ И.Н. Верещагина, Т.А. </w:t>
      </w:r>
      <w:proofErr w:type="spellStart"/>
      <w:r w:rsidR="00A51CFA" w:rsidRPr="00A51CFA">
        <w:rPr>
          <w:rFonts w:ascii="Times New Roman" w:hAnsi="Times New Roman"/>
          <w:sz w:val="24"/>
          <w:szCs w:val="24"/>
        </w:rPr>
        <w:t>Пр</w:t>
      </w:r>
      <w:r w:rsidR="007A7965">
        <w:rPr>
          <w:rFonts w:ascii="Times New Roman" w:hAnsi="Times New Roman"/>
          <w:sz w:val="24"/>
          <w:szCs w:val="24"/>
        </w:rPr>
        <w:t>итыкина</w:t>
      </w:r>
      <w:proofErr w:type="spellEnd"/>
      <w:r w:rsidR="007A7965">
        <w:rPr>
          <w:rFonts w:ascii="Times New Roman" w:hAnsi="Times New Roman"/>
          <w:sz w:val="24"/>
          <w:szCs w:val="24"/>
        </w:rPr>
        <w:t>. – М.: Просвещение, 2015</w:t>
      </w:r>
      <w:r w:rsidR="00A51CFA" w:rsidRPr="00A51CFA">
        <w:rPr>
          <w:rFonts w:ascii="Times New Roman" w:hAnsi="Times New Roman"/>
          <w:sz w:val="24"/>
          <w:szCs w:val="24"/>
        </w:rPr>
        <w:t>. – 93с.</w:t>
      </w:r>
    </w:p>
    <w:p w:rsidR="00A51CFA" w:rsidRPr="00A51CFA" w:rsidRDefault="004F404F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Григорьев</w:t>
      </w:r>
      <w:r w:rsidR="00A51CFA" w:rsidRPr="00A51CFA">
        <w:rPr>
          <w:rFonts w:ascii="Times New Roman" w:hAnsi="Times New Roman"/>
          <w:sz w:val="24"/>
          <w:szCs w:val="24"/>
        </w:rPr>
        <w:t xml:space="preserve"> Д.В. Внеурочная деятельность школьников. Методический конструкто</w:t>
      </w:r>
      <w:r>
        <w:rPr>
          <w:rFonts w:ascii="Times New Roman" w:hAnsi="Times New Roman"/>
          <w:sz w:val="24"/>
          <w:szCs w:val="24"/>
        </w:rPr>
        <w:t>р: пособие для учителя</w:t>
      </w:r>
      <w:r w:rsidR="00A51CFA" w:rsidRPr="00A51CFA">
        <w:rPr>
          <w:rFonts w:ascii="Times New Roman" w:hAnsi="Times New Roman"/>
          <w:sz w:val="24"/>
          <w:szCs w:val="24"/>
        </w:rPr>
        <w:t>/ Д.В. Гр</w:t>
      </w:r>
      <w:r>
        <w:rPr>
          <w:rFonts w:ascii="Times New Roman" w:hAnsi="Times New Roman"/>
          <w:sz w:val="24"/>
          <w:szCs w:val="24"/>
        </w:rPr>
        <w:t>и</w:t>
      </w:r>
      <w:r w:rsidR="00A51CFA" w:rsidRPr="00A51CFA">
        <w:rPr>
          <w:rFonts w:ascii="Times New Roman" w:hAnsi="Times New Roman"/>
          <w:sz w:val="24"/>
          <w:szCs w:val="24"/>
        </w:rPr>
        <w:t>горьев, П.В. Степанов. – М.: Просвеще</w:t>
      </w:r>
      <w:r w:rsidR="007A7965">
        <w:rPr>
          <w:rFonts w:ascii="Times New Roman" w:hAnsi="Times New Roman"/>
          <w:sz w:val="24"/>
          <w:szCs w:val="24"/>
        </w:rPr>
        <w:t>ние, 2016</w:t>
      </w:r>
      <w:r>
        <w:rPr>
          <w:rFonts w:ascii="Times New Roman" w:hAnsi="Times New Roman"/>
          <w:sz w:val="24"/>
          <w:szCs w:val="24"/>
        </w:rPr>
        <w:t xml:space="preserve">. – 223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51CFA" w:rsidRPr="00A51CFA" w:rsidRDefault="004F404F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Кулиш</w:t>
      </w:r>
      <w:r w:rsidR="00A51CFA" w:rsidRPr="00A51CFA">
        <w:rPr>
          <w:rFonts w:ascii="Times New Roman" w:hAnsi="Times New Roman"/>
          <w:sz w:val="24"/>
          <w:szCs w:val="24"/>
        </w:rPr>
        <w:t xml:space="preserve"> В.Г. Занимательный английский для детей. Сказки, з</w:t>
      </w:r>
      <w:r>
        <w:rPr>
          <w:rFonts w:ascii="Times New Roman" w:hAnsi="Times New Roman"/>
          <w:sz w:val="24"/>
          <w:szCs w:val="24"/>
        </w:rPr>
        <w:t>агадки, увлекательные истории</w:t>
      </w:r>
      <w:r w:rsidR="00A51CFA" w:rsidRPr="00A51CFA">
        <w:rPr>
          <w:rFonts w:ascii="Times New Roman" w:hAnsi="Times New Roman"/>
          <w:sz w:val="24"/>
          <w:szCs w:val="24"/>
        </w:rPr>
        <w:t xml:space="preserve"> / </w:t>
      </w:r>
      <w:r w:rsidR="007A7965">
        <w:rPr>
          <w:rFonts w:ascii="Times New Roman" w:hAnsi="Times New Roman"/>
          <w:sz w:val="24"/>
          <w:szCs w:val="24"/>
        </w:rPr>
        <w:t>В.Г. Кулиш – Д.: «</w:t>
      </w:r>
      <w:proofErr w:type="spellStart"/>
      <w:r w:rsidR="007A7965">
        <w:rPr>
          <w:rFonts w:ascii="Times New Roman" w:hAnsi="Times New Roman"/>
          <w:sz w:val="24"/>
          <w:szCs w:val="24"/>
        </w:rPr>
        <w:t>Сталкер</w:t>
      </w:r>
      <w:proofErr w:type="spellEnd"/>
      <w:r w:rsidR="007A7965">
        <w:rPr>
          <w:rFonts w:ascii="Times New Roman" w:hAnsi="Times New Roman"/>
          <w:sz w:val="24"/>
          <w:szCs w:val="24"/>
        </w:rPr>
        <w:t>», 2016</w:t>
      </w:r>
      <w:r w:rsidR="00A51CFA" w:rsidRPr="00A51CFA">
        <w:rPr>
          <w:rFonts w:ascii="Times New Roman" w:hAnsi="Times New Roman"/>
          <w:sz w:val="24"/>
          <w:szCs w:val="24"/>
        </w:rPr>
        <w:t>. – 320с., ил.</w:t>
      </w:r>
    </w:p>
    <w:p w:rsidR="00A51CFA" w:rsidRPr="00A51CFA" w:rsidRDefault="004F404F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Пучкова</w:t>
      </w:r>
      <w:proofErr w:type="spellEnd"/>
      <w:r w:rsidR="00A51CFA" w:rsidRPr="00A51CFA">
        <w:rPr>
          <w:rFonts w:ascii="Times New Roman" w:hAnsi="Times New Roman"/>
          <w:sz w:val="24"/>
          <w:szCs w:val="24"/>
        </w:rPr>
        <w:t xml:space="preserve"> Ю.Я</w:t>
      </w:r>
      <w:r w:rsidR="00F66347">
        <w:rPr>
          <w:rFonts w:ascii="Times New Roman" w:hAnsi="Times New Roman"/>
          <w:sz w:val="24"/>
          <w:szCs w:val="24"/>
        </w:rPr>
        <w:t>.</w:t>
      </w:r>
      <w:r w:rsidR="00A51CFA" w:rsidRPr="00A51CFA">
        <w:rPr>
          <w:rFonts w:ascii="Times New Roman" w:hAnsi="Times New Roman"/>
          <w:sz w:val="24"/>
          <w:szCs w:val="24"/>
        </w:rPr>
        <w:t xml:space="preserve"> Игры на уроках английского</w:t>
      </w:r>
      <w:r>
        <w:rPr>
          <w:rFonts w:ascii="Times New Roman" w:hAnsi="Times New Roman"/>
          <w:sz w:val="24"/>
          <w:szCs w:val="24"/>
        </w:rPr>
        <w:t xml:space="preserve"> языка: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r w:rsidR="00A51CFA" w:rsidRPr="00A51CFA">
        <w:rPr>
          <w:rFonts w:ascii="Times New Roman" w:hAnsi="Times New Roman"/>
          <w:sz w:val="24"/>
          <w:szCs w:val="24"/>
        </w:rPr>
        <w:t xml:space="preserve">/Ю.Я. </w:t>
      </w:r>
      <w:proofErr w:type="spellStart"/>
      <w:r w:rsidR="00A51CFA" w:rsidRPr="00A51CFA">
        <w:rPr>
          <w:rFonts w:ascii="Times New Roman" w:hAnsi="Times New Roman"/>
          <w:sz w:val="24"/>
          <w:szCs w:val="24"/>
        </w:rPr>
        <w:t>Пучкова</w:t>
      </w:r>
      <w:proofErr w:type="spellEnd"/>
      <w:r w:rsidR="00A51CFA" w:rsidRPr="00A51CFA">
        <w:rPr>
          <w:rFonts w:ascii="Times New Roman" w:hAnsi="Times New Roman"/>
          <w:sz w:val="24"/>
          <w:szCs w:val="24"/>
        </w:rPr>
        <w:t xml:space="preserve"> – М.: </w:t>
      </w:r>
      <w:r w:rsidR="00F66347">
        <w:rPr>
          <w:rFonts w:ascii="Times New Roman" w:hAnsi="Times New Roman"/>
          <w:sz w:val="24"/>
          <w:szCs w:val="24"/>
        </w:rPr>
        <w:t xml:space="preserve">ООО «Издательство </w:t>
      </w:r>
      <w:proofErr w:type="spellStart"/>
      <w:r w:rsidR="00F66347">
        <w:rPr>
          <w:rFonts w:ascii="Times New Roman" w:hAnsi="Times New Roman"/>
          <w:sz w:val="24"/>
          <w:szCs w:val="24"/>
        </w:rPr>
        <w:t>Астрель</w:t>
      </w:r>
      <w:proofErr w:type="spellEnd"/>
      <w:r w:rsidR="00F66347">
        <w:rPr>
          <w:rFonts w:ascii="Times New Roman" w:hAnsi="Times New Roman"/>
          <w:sz w:val="24"/>
          <w:szCs w:val="24"/>
        </w:rPr>
        <w:t>», 2016</w:t>
      </w:r>
      <w:r w:rsidR="00A51CFA" w:rsidRPr="00A51CFA">
        <w:rPr>
          <w:rFonts w:ascii="Times New Roman" w:hAnsi="Times New Roman"/>
          <w:sz w:val="24"/>
          <w:szCs w:val="24"/>
        </w:rPr>
        <w:t>. – 78 с.</w:t>
      </w:r>
    </w:p>
    <w:p w:rsidR="00A51CFA" w:rsidRPr="00A51CFA" w:rsidRDefault="00A51CFA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1CFA">
        <w:rPr>
          <w:rFonts w:ascii="Times New Roman" w:hAnsi="Times New Roman"/>
          <w:sz w:val="24"/>
          <w:szCs w:val="24"/>
        </w:rPr>
        <w:t>Стихи и пьесы для детей: сбор</w:t>
      </w:r>
      <w:r w:rsidR="004F404F">
        <w:rPr>
          <w:rFonts w:ascii="Times New Roman" w:hAnsi="Times New Roman"/>
          <w:sz w:val="24"/>
          <w:szCs w:val="24"/>
        </w:rPr>
        <w:t>ник на английском язык</w:t>
      </w:r>
      <w:r w:rsidRPr="00A51CFA">
        <w:rPr>
          <w:rFonts w:ascii="Times New Roman" w:hAnsi="Times New Roman"/>
          <w:sz w:val="24"/>
          <w:szCs w:val="24"/>
        </w:rPr>
        <w:t xml:space="preserve">/составители К.А. </w:t>
      </w:r>
      <w:proofErr w:type="spellStart"/>
      <w:r w:rsidRPr="00A51CFA">
        <w:rPr>
          <w:rFonts w:ascii="Times New Roman" w:hAnsi="Times New Roman"/>
          <w:sz w:val="24"/>
          <w:szCs w:val="24"/>
        </w:rPr>
        <w:t>Родкин</w:t>
      </w:r>
      <w:proofErr w:type="spellEnd"/>
      <w:r w:rsidRPr="00A51CFA">
        <w:rPr>
          <w:rFonts w:ascii="Times New Roman" w:hAnsi="Times New Roman"/>
          <w:sz w:val="24"/>
          <w:szCs w:val="24"/>
        </w:rPr>
        <w:t>, Т.А. Сол</w:t>
      </w:r>
      <w:r w:rsidR="00F66347">
        <w:rPr>
          <w:rFonts w:ascii="Times New Roman" w:hAnsi="Times New Roman"/>
          <w:sz w:val="24"/>
          <w:szCs w:val="24"/>
        </w:rPr>
        <w:t>овьёва - М.: «Просвещение», 2015</w:t>
      </w:r>
      <w:r w:rsidRPr="00A51CFA">
        <w:rPr>
          <w:rFonts w:ascii="Times New Roman" w:hAnsi="Times New Roman"/>
          <w:sz w:val="24"/>
          <w:szCs w:val="24"/>
        </w:rPr>
        <w:t xml:space="preserve">. – 176 </w:t>
      </w:r>
      <w:proofErr w:type="gramStart"/>
      <w:r w:rsidRPr="00A51CFA">
        <w:rPr>
          <w:rFonts w:ascii="Times New Roman" w:hAnsi="Times New Roman"/>
          <w:sz w:val="24"/>
          <w:szCs w:val="24"/>
        </w:rPr>
        <w:t>с</w:t>
      </w:r>
      <w:proofErr w:type="gramEnd"/>
      <w:r w:rsidRPr="00A51CFA">
        <w:rPr>
          <w:rFonts w:ascii="Times New Roman" w:hAnsi="Times New Roman"/>
          <w:sz w:val="24"/>
          <w:szCs w:val="24"/>
        </w:rPr>
        <w:t xml:space="preserve">. </w:t>
      </w:r>
    </w:p>
    <w:p w:rsidR="00A51CFA" w:rsidRPr="00A51CFA" w:rsidRDefault="004F404F" w:rsidP="00DD6863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Филатова</w:t>
      </w:r>
      <w:r w:rsidR="00A51CFA" w:rsidRPr="00A51CFA">
        <w:rPr>
          <w:rFonts w:ascii="Times New Roman" w:hAnsi="Times New Roman"/>
          <w:sz w:val="24"/>
          <w:szCs w:val="24"/>
        </w:rPr>
        <w:t xml:space="preserve"> Г.Е. Ваш ребёнок изучает иностранный язык:</w:t>
      </w:r>
      <w:r>
        <w:rPr>
          <w:rFonts w:ascii="Times New Roman" w:hAnsi="Times New Roman"/>
          <w:sz w:val="24"/>
          <w:szCs w:val="24"/>
        </w:rPr>
        <w:t xml:space="preserve"> памятка для родителей</w:t>
      </w:r>
      <w:r w:rsidR="00A51CFA" w:rsidRPr="00A51CFA">
        <w:rPr>
          <w:rFonts w:ascii="Times New Roman" w:hAnsi="Times New Roman"/>
          <w:sz w:val="24"/>
          <w:szCs w:val="24"/>
        </w:rPr>
        <w:t>/ Г.Е. Филатов</w:t>
      </w:r>
      <w:r w:rsidR="00F66347">
        <w:rPr>
          <w:rFonts w:ascii="Times New Roman" w:hAnsi="Times New Roman"/>
          <w:sz w:val="24"/>
          <w:szCs w:val="24"/>
        </w:rPr>
        <w:t>а – Ростов-на-Дону: АНИОН,  2015</w:t>
      </w:r>
      <w:r w:rsidR="00A51CFA" w:rsidRPr="00A51CFA">
        <w:rPr>
          <w:rFonts w:ascii="Times New Roman" w:hAnsi="Times New Roman"/>
          <w:sz w:val="24"/>
          <w:szCs w:val="24"/>
        </w:rPr>
        <w:t xml:space="preserve">. – 24 </w:t>
      </w:r>
      <w:proofErr w:type="gramStart"/>
      <w:r w:rsidR="00A51CFA" w:rsidRPr="00A51CFA">
        <w:rPr>
          <w:rFonts w:ascii="Times New Roman" w:hAnsi="Times New Roman"/>
          <w:sz w:val="24"/>
          <w:szCs w:val="24"/>
        </w:rPr>
        <w:t>с</w:t>
      </w:r>
      <w:proofErr w:type="gramEnd"/>
      <w:r w:rsidR="00A51CFA" w:rsidRPr="00A51CFA">
        <w:rPr>
          <w:rFonts w:ascii="Times New Roman" w:hAnsi="Times New Roman"/>
          <w:sz w:val="24"/>
          <w:szCs w:val="24"/>
        </w:rPr>
        <w:t>.</w:t>
      </w:r>
    </w:p>
    <w:p w:rsidR="00A51CFA" w:rsidRPr="00A51CFA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1CFA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4F404F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F404F">
        <w:rPr>
          <w:rFonts w:ascii="Times New Roman" w:hAnsi="Times New Roman"/>
          <w:sz w:val="24"/>
          <w:szCs w:val="24"/>
        </w:rPr>
        <w:t xml:space="preserve"> Сергиенко</w:t>
      </w:r>
      <w:r w:rsidRPr="00A51CFA">
        <w:rPr>
          <w:rFonts w:ascii="Times New Roman" w:hAnsi="Times New Roman"/>
          <w:sz w:val="24"/>
          <w:szCs w:val="24"/>
        </w:rPr>
        <w:t xml:space="preserve"> М.А. Мастер-класс по теме: «Игровой метод в обучении английскому языку» [Электронный ресурс] // Фестиваль педагогических идей «Открытый урок» , 2012/2013: [сайт] / Изд. дом «Первое сентября». – М., 2012-2013. – URL: </w:t>
      </w:r>
      <w:hyperlink r:id="rId7" w:tgtFrame="_blank" w:history="1"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http://festival.1september.ru/articles/412195/</w:t>
        </w:r>
      </w:hyperlink>
      <w:r w:rsidRPr="007A7965">
        <w:rPr>
          <w:rFonts w:ascii="Times New Roman" w:hAnsi="Times New Roman"/>
          <w:sz w:val="24"/>
          <w:szCs w:val="24"/>
        </w:rPr>
        <w:t xml:space="preserve"> (22.02.13). </w:t>
      </w:r>
    </w:p>
    <w:p w:rsidR="00A51CFA" w:rsidRPr="007A7965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965">
        <w:rPr>
          <w:rFonts w:ascii="Times New Roman" w:hAnsi="Times New Roman"/>
          <w:sz w:val="24"/>
          <w:szCs w:val="24"/>
        </w:rPr>
        <w:t xml:space="preserve"> </w:t>
      </w:r>
    </w:p>
    <w:p w:rsidR="004F404F" w:rsidRDefault="00A51CFA" w:rsidP="004F40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F404F">
        <w:rPr>
          <w:rFonts w:ascii="Times New Roman" w:hAnsi="Times New Roman"/>
          <w:i/>
          <w:sz w:val="24"/>
          <w:szCs w:val="24"/>
          <w:u w:val="single"/>
        </w:rPr>
        <w:t xml:space="preserve">Список литературы для </w:t>
      </w:r>
      <w:proofErr w:type="gramStart"/>
      <w:r w:rsidRPr="004F404F">
        <w:rPr>
          <w:rFonts w:ascii="Times New Roman" w:hAnsi="Times New Roman"/>
          <w:i/>
          <w:sz w:val="24"/>
          <w:szCs w:val="24"/>
          <w:u w:val="single"/>
        </w:rPr>
        <w:t>обучающихся</w:t>
      </w:r>
      <w:proofErr w:type="gramEnd"/>
    </w:p>
    <w:p w:rsidR="004F404F" w:rsidRPr="004F404F" w:rsidRDefault="004F404F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F404F">
        <w:rPr>
          <w:rFonts w:ascii="Times New Roman" w:hAnsi="Times New Roman"/>
          <w:sz w:val="24"/>
          <w:szCs w:val="24"/>
        </w:rPr>
        <w:t>1. Верещагина</w:t>
      </w:r>
      <w:r w:rsidRPr="00A51CFA">
        <w:rPr>
          <w:rFonts w:ascii="Times New Roman" w:hAnsi="Times New Roman"/>
          <w:sz w:val="24"/>
          <w:szCs w:val="24"/>
        </w:rPr>
        <w:t xml:space="preserve"> И.Н. Английский язык: учебник для 1 </w:t>
      </w:r>
      <w:proofErr w:type="spellStart"/>
      <w:r w:rsidRPr="00A51CFA">
        <w:rPr>
          <w:rFonts w:ascii="Times New Roman" w:hAnsi="Times New Roman"/>
          <w:sz w:val="24"/>
          <w:szCs w:val="24"/>
        </w:rPr>
        <w:t>кл</w:t>
      </w:r>
      <w:proofErr w:type="spellEnd"/>
      <w:r w:rsidRPr="00A51CFA">
        <w:rPr>
          <w:rFonts w:ascii="Times New Roman" w:hAnsi="Times New Roman"/>
          <w:sz w:val="24"/>
          <w:szCs w:val="24"/>
        </w:rPr>
        <w:t xml:space="preserve">. школ с </w:t>
      </w:r>
      <w:proofErr w:type="spellStart"/>
      <w:r w:rsidRPr="00A51CFA">
        <w:rPr>
          <w:rFonts w:ascii="Times New Roman" w:hAnsi="Times New Roman"/>
          <w:sz w:val="24"/>
          <w:szCs w:val="24"/>
        </w:rPr>
        <w:t>углубл</w:t>
      </w:r>
      <w:proofErr w:type="spellEnd"/>
      <w:r w:rsidRPr="00A51CFA">
        <w:rPr>
          <w:rFonts w:ascii="Times New Roman" w:hAnsi="Times New Roman"/>
          <w:sz w:val="24"/>
          <w:szCs w:val="24"/>
        </w:rPr>
        <w:t xml:space="preserve">. изучением англ.яз., лицеев, гимназий и ст. групп </w:t>
      </w:r>
      <w:r>
        <w:rPr>
          <w:rFonts w:ascii="Times New Roman" w:hAnsi="Times New Roman"/>
          <w:sz w:val="24"/>
          <w:szCs w:val="24"/>
        </w:rPr>
        <w:t>дет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адов</w:t>
      </w:r>
      <w:r w:rsidRPr="00A51CFA">
        <w:rPr>
          <w:rFonts w:ascii="Times New Roman" w:hAnsi="Times New Roman"/>
          <w:sz w:val="24"/>
          <w:szCs w:val="24"/>
        </w:rPr>
        <w:t>/ И.Н. Ве</w:t>
      </w:r>
      <w:r>
        <w:rPr>
          <w:rFonts w:ascii="Times New Roman" w:hAnsi="Times New Roman"/>
          <w:sz w:val="24"/>
          <w:szCs w:val="24"/>
        </w:rPr>
        <w:t>рещагина, Т.А. Просвещение, 2015. – 160с.</w:t>
      </w:r>
    </w:p>
    <w:p w:rsidR="00A51CFA" w:rsidRPr="007A7965" w:rsidRDefault="004F404F" w:rsidP="004F40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Верхогляд</w:t>
      </w:r>
      <w:r w:rsidR="00A51CFA" w:rsidRPr="007A7965">
        <w:rPr>
          <w:rFonts w:ascii="Times New Roman" w:hAnsi="Times New Roman"/>
          <w:sz w:val="24"/>
          <w:szCs w:val="24"/>
        </w:rPr>
        <w:t xml:space="preserve"> В.А. Английские стихи для детей: Кн. для чтения на ан</w:t>
      </w:r>
      <w:r>
        <w:rPr>
          <w:rFonts w:ascii="Times New Roman" w:hAnsi="Times New Roman"/>
          <w:sz w:val="24"/>
          <w:szCs w:val="24"/>
        </w:rPr>
        <w:t>гл. яз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мл. классах. </w:t>
      </w:r>
      <w:r w:rsidR="00A51CFA" w:rsidRPr="007A7965">
        <w:rPr>
          <w:rFonts w:ascii="Times New Roman" w:hAnsi="Times New Roman"/>
          <w:sz w:val="24"/>
          <w:szCs w:val="24"/>
        </w:rPr>
        <w:t>В.А. Ве</w:t>
      </w:r>
      <w:r w:rsidR="007A7965" w:rsidRPr="007A7965">
        <w:rPr>
          <w:rFonts w:ascii="Times New Roman" w:hAnsi="Times New Roman"/>
          <w:sz w:val="24"/>
          <w:szCs w:val="24"/>
        </w:rPr>
        <w:t>рхогляд -  М.: Просвещение, 2016</w:t>
      </w:r>
      <w:r w:rsidR="00A51CFA" w:rsidRPr="007A7965">
        <w:rPr>
          <w:rFonts w:ascii="Times New Roman" w:hAnsi="Times New Roman"/>
          <w:sz w:val="24"/>
          <w:szCs w:val="24"/>
        </w:rPr>
        <w:t>. – 80 с., ил.</w:t>
      </w:r>
    </w:p>
    <w:p w:rsidR="00A51CFA" w:rsidRPr="007A7965" w:rsidRDefault="004F404F" w:rsidP="004F40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A51CFA" w:rsidRPr="007A7965">
        <w:rPr>
          <w:rFonts w:ascii="Times New Roman" w:hAnsi="Times New Roman"/>
          <w:sz w:val="24"/>
          <w:szCs w:val="24"/>
        </w:rPr>
        <w:t>Могуча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Н.В. Весёлый алфавит</w:t>
      </w:r>
      <w:r w:rsidR="00A51CFA" w:rsidRPr="007A7965">
        <w:rPr>
          <w:rFonts w:ascii="Times New Roman" w:hAnsi="Times New Roman"/>
          <w:sz w:val="24"/>
          <w:szCs w:val="24"/>
        </w:rPr>
        <w:t>/ Н.В. Могучая.</w:t>
      </w:r>
      <w:r w:rsidR="007A7965" w:rsidRPr="007A7965">
        <w:rPr>
          <w:rFonts w:ascii="Times New Roman" w:hAnsi="Times New Roman"/>
          <w:sz w:val="24"/>
          <w:szCs w:val="24"/>
        </w:rPr>
        <w:t xml:space="preserve"> – М.: АО «Книга и бизнес», 2016</w:t>
      </w:r>
      <w:r w:rsidR="00A51CFA" w:rsidRPr="007A7965">
        <w:rPr>
          <w:rFonts w:ascii="Times New Roman" w:hAnsi="Times New Roman"/>
          <w:sz w:val="24"/>
          <w:szCs w:val="24"/>
        </w:rPr>
        <w:t xml:space="preserve">. – 30с., ил.               </w:t>
      </w:r>
    </w:p>
    <w:p w:rsidR="00A51CFA" w:rsidRPr="004F404F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F404F">
        <w:rPr>
          <w:rFonts w:ascii="Times New Roman" w:hAnsi="Times New Roman"/>
          <w:bCs/>
          <w:i/>
          <w:sz w:val="24"/>
          <w:szCs w:val="24"/>
          <w:u w:val="single"/>
        </w:rPr>
        <w:t>Сайты:</w:t>
      </w:r>
    </w:p>
    <w:p w:rsidR="00A51CFA" w:rsidRPr="007A7965" w:rsidRDefault="00A51CFA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965">
        <w:rPr>
          <w:rFonts w:ascii="Times New Roman" w:hAnsi="Times New Roman"/>
          <w:sz w:val="24"/>
          <w:szCs w:val="24"/>
        </w:rPr>
        <w:t xml:space="preserve">     </w:t>
      </w:r>
      <w:hyperlink r:id="rId8" w:history="1">
        <w:r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fun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4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child</w:t>
        </w:r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7A7965">
        <w:rPr>
          <w:rFonts w:ascii="Times New Roman" w:hAnsi="Times New Roman"/>
          <w:sz w:val="24"/>
          <w:szCs w:val="24"/>
        </w:rPr>
        <w:t xml:space="preserve"> </w:t>
      </w:r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http://skazka.bombina.com/</w:t>
        </w:r>
      </w:hyperlink>
      <w:r w:rsidR="00A51CFA" w:rsidRPr="007A7965">
        <w:rPr>
          <w:rFonts w:ascii="Times New Roman" w:hAnsi="Times New Roman"/>
          <w:sz w:val="24"/>
          <w:szCs w:val="24"/>
        </w:rPr>
        <w:t xml:space="preserve">   </w:t>
      </w:r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ourkids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</w:hyperlink>
      <w:r w:rsidR="00A51CFA" w:rsidRPr="007A7965">
        <w:rPr>
          <w:rFonts w:ascii="Times New Roman" w:hAnsi="Times New Roman"/>
          <w:sz w:val="24"/>
          <w:szCs w:val="24"/>
        </w:rPr>
        <w:t xml:space="preserve">    </w:t>
      </w:r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kids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dnschool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 xml:space="preserve">/ </w:t>
        </w:r>
      </w:hyperlink>
      <w:r w:rsidR="00A51CFA" w:rsidRPr="007A7965">
        <w:rPr>
          <w:rFonts w:ascii="Times New Roman" w:hAnsi="Times New Roman"/>
          <w:sz w:val="24"/>
          <w:szCs w:val="24"/>
        </w:rPr>
        <w:t xml:space="preserve"> </w:t>
      </w:r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://</w:t>
        </w:r>
        <w:proofErr w:type="spellStart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  <w:lang w:val="en-US"/>
          </w:rPr>
          <w:t>englishforme</w:t>
        </w:r>
        <w:proofErr w:type="spellEnd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  <w:lang w:val="en-US"/>
          </w:rPr>
          <w:t>ucoz</w:t>
        </w:r>
        <w:proofErr w:type="spellEnd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/ </w:t>
        </w:r>
      </w:hyperlink>
      <w:r w:rsidR="00A51CFA" w:rsidRPr="007A7965">
        <w:rPr>
          <w:rFonts w:ascii="Times New Roman" w:hAnsi="Times New Roman"/>
          <w:bCs/>
          <w:sz w:val="24"/>
          <w:szCs w:val="24"/>
        </w:rPr>
        <w:t xml:space="preserve"> </w:t>
      </w:r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englishclub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spb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 xml:space="preserve">/  </w:t>
        </w:r>
      </w:hyperlink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elf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english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 xml:space="preserve">/  </w:t>
        </w:r>
      </w:hyperlink>
    </w:p>
    <w:p w:rsidR="00A51CFA" w:rsidRPr="007A7965" w:rsidRDefault="00023B4E" w:rsidP="00DD6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english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online</w:t>
        </w:r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ucoz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A51CFA" w:rsidRPr="007A7965">
          <w:rPr>
            <w:rStyle w:val="a7"/>
            <w:rFonts w:ascii="Times New Roman" w:hAnsi="Times New Roman"/>
            <w:color w:val="auto"/>
            <w:sz w:val="24"/>
            <w:szCs w:val="24"/>
          </w:rPr>
          <w:t xml:space="preserve">/  </w:t>
        </w:r>
      </w:hyperlink>
      <w:r w:rsidR="00A51CFA" w:rsidRPr="007A7965">
        <w:rPr>
          <w:rFonts w:ascii="Times New Roman" w:hAnsi="Times New Roman"/>
          <w:sz w:val="24"/>
          <w:szCs w:val="24"/>
        </w:rPr>
        <w:t xml:space="preserve">  </w:t>
      </w:r>
    </w:p>
    <w:sectPr w:rsidR="00A51CFA" w:rsidRPr="007A7965" w:rsidSect="00DD6863">
      <w:footerReference w:type="default" r:id="rId1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51E" w:rsidRDefault="006B251E" w:rsidP="002F7489">
      <w:pPr>
        <w:spacing w:after="0" w:line="240" w:lineRule="auto"/>
      </w:pPr>
      <w:r>
        <w:separator/>
      </w:r>
    </w:p>
  </w:endnote>
  <w:endnote w:type="continuationSeparator" w:id="0">
    <w:p w:rsidR="006B251E" w:rsidRDefault="006B251E" w:rsidP="002F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0812713"/>
      <w:docPartObj>
        <w:docPartGallery w:val="Page Numbers (Bottom of Page)"/>
        <w:docPartUnique/>
      </w:docPartObj>
    </w:sdtPr>
    <w:sdtContent>
      <w:p w:rsidR="00534DA8" w:rsidRDefault="00023B4E">
        <w:pPr>
          <w:pStyle w:val="ac"/>
          <w:jc w:val="center"/>
        </w:pPr>
        <w:fldSimple w:instr="PAGE   \* MERGEFORMAT">
          <w:r w:rsidR="00F66347">
            <w:rPr>
              <w:noProof/>
            </w:rPr>
            <w:t>11</w:t>
          </w:r>
        </w:fldSimple>
      </w:p>
    </w:sdtContent>
  </w:sdt>
  <w:p w:rsidR="00534DA8" w:rsidRDefault="00534D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51E" w:rsidRDefault="006B251E" w:rsidP="002F7489">
      <w:pPr>
        <w:spacing w:after="0" w:line="240" w:lineRule="auto"/>
      </w:pPr>
      <w:r>
        <w:separator/>
      </w:r>
    </w:p>
  </w:footnote>
  <w:footnote w:type="continuationSeparator" w:id="0">
    <w:p w:rsidR="006B251E" w:rsidRDefault="006B251E" w:rsidP="002F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6167FF"/>
    <w:multiLevelType w:val="hybridMultilevel"/>
    <w:tmpl w:val="1688D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7E5F"/>
    <w:multiLevelType w:val="hybridMultilevel"/>
    <w:tmpl w:val="B386C86E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57F6"/>
    <w:multiLevelType w:val="hybridMultilevel"/>
    <w:tmpl w:val="A112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A0381"/>
    <w:multiLevelType w:val="hybridMultilevel"/>
    <w:tmpl w:val="3DE85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835FC"/>
    <w:multiLevelType w:val="hybridMultilevel"/>
    <w:tmpl w:val="6486C5E0"/>
    <w:lvl w:ilvl="0" w:tplc="04190019">
      <w:start w:val="1"/>
      <w:numFmt w:val="decimal"/>
      <w:lvlText w:val="%1."/>
      <w:lvlJc w:val="left"/>
      <w:pPr>
        <w:tabs>
          <w:tab w:val="num" w:pos="2131"/>
        </w:tabs>
        <w:ind w:left="2131" w:hanging="360"/>
      </w:pPr>
    </w:lvl>
    <w:lvl w:ilvl="1" w:tplc="25AECA3C">
      <w:start w:val="1"/>
      <w:numFmt w:val="bullet"/>
      <w:lvlText w:val="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E7224"/>
    <w:multiLevelType w:val="hybridMultilevel"/>
    <w:tmpl w:val="0778F73E"/>
    <w:lvl w:ilvl="0" w:tplc="801C194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4B07B52"/>
    <w:multiLevelType w:val="hybridMultilevel"/>
    <w:tmpl w:val="1728C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93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6F716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6A426C"/>
    <w:multiLevelType w:val="hybridMultilevel"/>
    <w:tmpl w:val="F7AC173A"/>
    <w:lvl w:ilvl="0" w:tplc="25AECA3C">
      <w:start w:val="1"/>
      <w:numFmt w:val="bullet"/>
      <w:lvlText w:val=""/>
      <w:lvlJc w:val="left"/>
      <w:pPr>
        <w:ind w:left="2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1">
    <w:nsid w:val="5E6D3E88"/>
    <w:multiLevelType w:val="hybridMultilevel"/>
    <w:tmpl w:val="4D38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2416A"/>
    <w:multiLevelType w:val="hybridMultilevel"/>
    <w:tmpl w:val="50007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F1962"/>
    <w:multiLevelType w:val="hybridMultilevel"/>
    <w:tmpl w:val="4D30A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716B6"/>
    <w:multiLevelType w:val="hybridMultilevel"/>
    <w:tmpl w:val="D6B8FB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D44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3A601A9"/>
    <w:multiLevelType w:val="hybridMultilevel"/>
    <w:tmpl w:val="DB200396"/>
    <w:lvl w:ilvl="0" w:tplc="3718EBB4">
      <w:start w:val="3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7">
    <w:nsid w:val="78744C87"/>
    <w:multiLevelType w:val="hybridMultilevel"/>
    <w:tmpl w:val="0778F73E"/>
    <w:lvl w:ilvl="0" w:tplc="801C194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D221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DB44416"/>
    <w:multiLevelType w:val="hybridMultilevel"/>
    <w:tmpl w:val="8282397A"/>
    <w:lvl w:ilvl="0" w:tplc="CB309D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9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9"/>
  </w:num>
  <w:num w:numId="13">
    <w:abstractNumId w:val="18"/>
  </w:num>
  <w:num w:numId="14">
    <w:abstractNumId w:val="15"/>
  </w:num>
  <w:num w:numId="15">
    <w:abstractNumId w:val="8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6A"/>
    <w:rsid w:val="00023B4E"/>
    <w:rsid w:val="00057E11"/>
    <w:rsid w:val="000704CF"/>
    <w:rsid w:val="00111B7B"/>
    <w:rsid w:val="00186FCD"/>
    <w:rsid w:val="002F7489"/>
    <w:rsid w:val="003332F4"/>
    <w:rsid w:val="003B47B7"/>
    <w:rsid w:val="00422ED3"/>
    <w:rsid w:val="00433CDD"/>
    <w:rsid w:val="004F404F"/>
    <w:rsid w:val="00504E45"/>
    <w:rsid w:val="00534DA8"/>
    <w:rsid w:val="005B3B55"/>
    <w:rsid w:val="006236FE"/>
    <w:rsid w:val="00653EF0"/>
    <w:rsid w:val="006B251E"/>
    <w:rsid w:val="006D6569"/>
    <w:rsid w:val="00731C3F"/>
    <w:rsid w:val="00772521"/>
    <w:rsid w:val="007A7965"/>
    <w:rsid w:val="0085051D"/>
    <w:rsid w:val="008B03AB"/>
    <w:rsid w:val="008D13F4"/>
    <w:rsid w:val="008F1E6A"/>
    <w:rsid w:val="008F3664"/>
    <w:rsid w:val="00963B60"/>
    <w:rsid w:val="009A5E58"/>
    <w:rsid w:val="009C07C5"/>
    <w:rsid w:val="009D7BC2"/>
    <w:rsid w:val="009E361A"/>
    <w:rsid w:val="00A51CFA"/>
    <w:rsid w:val="00AB5958"/>
    <w:rsid w:val="00C901BC"/>
    <w:rsid w:val="00CD541E"/>
    <w:rsid w:val="00D7549B"/>
    <w:rsid w:val="00DA409D"/>
    <w:rsid w:val="00DB00B7"/>
    <w:rsid w:val="00DC3499"/>
    <w:rsid w:val="00DD6863"/>
    <w:rsid w:val="00DF0337"/>
    <w:rsid w:val="00DF66AA"/>
    <w:rsid w:val="00E35B97"/>
    <w:rsid w:val="00F66347"/>
    <w:rsid w:val="00FD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35B97"/>
  </w:style>
  <w:style w:type="paragraph" w:styleId="a4">
    <w:name w:val="No Spacing"/>
    <w:link w:val="a3"/>
    <w:uiPriority w:val="1"/>
    <w:qFormat/>
    <w:rsid w:val="00E35B97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DC349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3CDD"/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51CF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86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F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74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F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4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35B97"/>
  </w:style>
  <w:style w:type="paragraph" w:styleId="a4">
    <w:name w:val="No Spacing"/>
    <w:link w:val="a3"/>
    <w:uiPriority w:val="1"/>
    <w:qFormat/>
    <w:rsid w:val="00E35B97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DC349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3CDD"/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51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4child.ru/" TargetMode="External"/><Relationship Id="rId13" Type="http://schemas.openxmlformats.org/officeDocument/2006/relationships/hyperlink" Target="http://www.englishclub-spb.ru/%20%201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2195/" TargetMode="External"/><Relationship Id="rId12" Type="http://schemas.openxmlformats.org/officeDocument/2006/relationships/hyperlink" Target="http://englishforme.ucoz.ru/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ds.dnschool.ru/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glish-online.ucoz.ru/%20%20" TargetMode="External"/><Relationship Id="rId10" Type="http://schemas.openxmlformats.org/officeDocument/2006/relationships/hyperlink" Target="http://www.ourkids.ru/English/Poems/BartoEnglish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azka.bombina.com/" TargetMode="External"/><Relationship Id="rId14" Type="http://schemas.openxmlformats.org/officeDocument/2006/relationships/hyperlink" Target="http://elf-english.ru/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Толстова</cp:lastModifiedBy>
  <cp:revision>39</cp:revision>
  <cp:lastPrinted>2018-04-05T10:31:00Z</cp:lastPrinted>
  <dcterms:created xsi:type="dcterms:W3CDTF">2014-08-31T05:22:00Z</dcterms:created>
  <dcterms:modified xsi:type="dcterms:W3CDTF">2018-04-05T10:31:00Z</dcterms:modified>
</cp:coreProperties>
</file>