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E7B" w:rsidRPr="008E7E7B" w:rsidRDefault="00720975" w:rsidP="00720975">
      <w:pPr>
        <w:pStyle w:val="a7"/>
      </w:pPr>
      <w:r>
        <w:t>Эстетическое воспитание младших школьников</w:t>
      </w:r>
    </w:p>
    <w:p w:rsidR="006E4870" w:rsidRDefault="00720975">
      <w:pPr>
        <w:rPr>
          <w:rFonts w:ascii="Times New Roman" w:hAnsi="Times New Roman" w:cs="Times New Roman"/>
          <w:sz w:val="32"/>
          <w:szCs w:val="32"/>
        </w:rPr>
      </w:pPr>
      <w:r>
        <w:rPr>
          <w:rFonts w:ascii="Times New Roman" w:hAnsi="Times New Roman" w:cs="Times New Roman"/>
          <w:noProof/>
          <w:sz w:val="32"/>
          <w:szCs w:val="32"/>
          <w:lang w:eastAsia="ru-RU"/>
        </w:rPr>
        <w:drawing>
          <wp:inline distT="0" distB="0" distL="0" distR="0">
            <wp:extent cx="2642717" cy="4471517"/>
            <wp:effectExtent l="1352550" t="95250" r="81433" b="81433"/>
            <wp:docPr id="1" name="Рисунок 1" descr="C:\Users\Айткалиевы\Downloads\get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йткалиевы\Downloads\getImage (1).jpg"/>
                    <pic:cNvPicPr>
                      <a:picLocks noChangeAspect="1" noChangeArrowheads="1"/>
                    </pic:cNvPicPr>
                  </pic:nvPicPr>
                  <pic:blipFill>
                    <a:blip r:embed="rId9" cstate="print"/>
                    <a:srcRect l="28793" r="26690" b="-168"/>
                    <a:stretch>
                      <a:fillRect/>
                    </a:stretch>
                  </pic:blipFill>
                  <pic:spPr bwMode="auto">
                    <a:xfrm>
                      <a:off x="0" y="0"/>
                      <a:ext cx="2645800" cy="4475857"/>
                    </a:xfrm>
                    <a:prstGeom prst="rect">
                      <a:avLst/>
                    </a:prstGeom>
                    <a:ln w="127000" cap="rnd">
                      <a:solidFill>
                        <a:srgbClr val="FFFFFF"/>
                      </a:solidFill>
                    </a:ln>
                    <a:effectLst>
                      <a:outerShdw blurRad="76200" dist="95250" dir="10500000" sx="97000" sy="23000" kx="900000" algn="br" rotWithShape="0">
                        <a:srgbClr val="000000">
                          <a:alpha val="20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720975" w:rsidRPr="00EB6156" w:rsidRDefault="00720975" w:rsidP="00EB6156">
      <w:pPr>
        <w:spacing w:after="0" w:line="240" w:lineRule="auto"/>
        <w:jc w:val="right"/>
        <w:rPr>
          <w:rFonts w:ascii="Times New Roman" w:hAnsi="Times New Roman" w:cs="Times New Roman"/>
          <w:b/>
          <w:i/>
          <w:sz w:val="32"/>
          <w:szCs w:val="32"/>
        </w:rPr>
      </w:pPr>
      <w:proofErr w:type="spellStart"/>
      <w:r w:rsidRPr="00EB6156">
        <w:rPr>
          <w:rFonts w:ascii="Times New Roman" w:hAnsi="Times New Roman" w:cs="Times New Roman"/>
          <w:b/>
          <w:i/>
          <w:sz w:val="32"/>
          <w:szCs w:val="32"/>
        </w:rPr>
        <w:t>Айткалиева</w:t>
      </w:r>
      <w:proofErr w:type="spellEnd"/>
      <w:r w:rsidR="00EB6156" w:rsidRPr="00EB6156">
        <w:rPr>
          <w:rFonts w:ascii="Times New Roman" w:hAnsi="Times New Roman" w:cs="Times New Roman"/>
          <w:b/>
          <w:i/>
          <w:sz w:val="32"/>
          <w:szCs w:val="32"/>
        </w:rPr>
        <w:t xml:space="preserve"> Равиля </w:t>
      </w:r>
      <w:proofErr w:type="spellStart"/>
      <w:r w:rsidR="00EB6156" w:rsidRPr="00EB6156">
        <w:rPr>
          <w:rFonts w:ascii="Times New Roman" w:hAnsi="Times New Roman" w:cs="Times New Roman"/>
          <w:b/>
          <w:i/>
          <w:sz w:val="32"/>
          <w:szCs w:val="32"/>
        </w:rPr>
        <w:t>Равильевна</w:t>
      </w:r>
      <w:proofErr w:type="spellEnd"/>
      <w:r w:rsidRPr="00EB6156">
        <w:rPr>
          <w:rFonts w:ascii="Times New Roman" w:hAnsi="Times New Roman" w:cs="Times New Roman"/>
          <w:b/>
          <w:i/>
          <w:sz w:val="32"/>
          <w:szCs w:val="32"/>
        </w:rPr>
        <w:t>,</w:t>
      </w:r>
    </w:p>
    <w:p w:rsidR="001A293C" w:rsidRDefault="00720975" w:rsidP="00EB6156">
      <w:pPr>
        <w:spacing w:after="0" w:line="240" w:lineRule="auto"/>
        <w:jc w:val="right"/>
        <w:rPr>
          <w:rFonts w:ascii="Times New Roman" w:hAnsi="Times New Roman" w:cs="Times New Roman"/>
          <w:i/>
        </w:rPr>
      </w:pPr>
      <w:r w:rsidRPr="00720975">
        <w:rPr>
          <w:rFonts w:ascii="Times New Roman" w:hAnsi="Times New Roman" w:cs="Times New Roman"/>
          <w:i/>
        </w:rPr>
        <w:t xml:space="preserve">учитель </w:t>
      </w:r>
      <w:r w:rsidR="001A293C">
        <w:rPr>
          <w:rFonts w:ascii="Times New Roman" w:hAnsi="Times New Roman" w:cs="Times New Roman"/>
          <w:i/>
        </w:rPr>
        <w:t xml:space="preserve">начальных классов </w:t>
      </w:r>
      <w:proofErr w:type="gramStart"/>
      <w:r w:rsidR="001A293C">
        <w:rPr>
          <w:rFonts w:ascii="Times New Roman" w:hAnsi="Times New Roman" w:cs="Times New Roman"/>
          <w:i/>
        </w:rPr>
        <w:t>Муниципального</w:t>
      </w:r>
      <w:proofErr w:type="gramEnd"/>
    </w:p>
    <w:p w:rsidR="00720975" w:rsidRPr="00720975" w:rsidRDefault="00720975" w:rsidP="00EB6156">
      <w:pPr>
        <w:spacing w:after="0" w:line="240" w:lineRule="auto"/>
        <w:jc w:val="right"/>
        <w:rPr>
          <w:rFonts w:ascii="Times New Roman" w:hAnsi="Times New Roman" w:cs="Times New Roman"/>
          <w:i/>
        </w:rPr>
      </w:pPr>
      <w:r w:rsidRPr="00720975">
        <w:rPr>
          <w:rFonts w:ascii="Times New Roman" w:hAnsi="Times New Roman" w:cs="Times New Roman"/>
          <w:i/>
        </w:rPr>
        <w:t>казенного общеобразовательного учреждения</w:t>
      </w:r>
    </w:p>
    <w:p w:rsidR="00720975" w:rsidRPr="00720975" w:rsidRDefault="00720975" w:rsidP="00EB6156">
      <w:pPr>
        <w:spacing w:after="0" w:line="240" w:lineRule="auto"/>
        <w:jc w:val="right"/>
        <w:rPr>
          <w:rFonts w:ascii="Times New Roman" w:hAnsi="Times New Roman" w:cs="Times New Roman"/>
          <w:i/>
        </w:rPr>
      </w:pPr>
      <w:r w:rsidRPr="00720975">
        <w:rPr>
          <w:rFonts w:ascii="Times New Roman" w:hAnsi="Times New Roman" w:cs="Times New Roman"/>
          <w:i/>
        </w:rPr>
        <w:t>«Средняя общеобразовательная школа №2</w:t>
      </w:r>
    </w:p>
    <w:p w:rsidR="00720975" w:rsidRPr="00720975" w:rsidRDefault="00720975" w:rsidP="00EB6156">
      <w:pPr>
        <w:pBdr>
          <w:bottom w:val="single" w:sz="6" w:space="1" w:color="auto"/>
        </w:pBdr>
        <w:spacing w:after="0" w:line="240" w:lineRule="auto"/>
        <w:jc w:val="right"/>
        <w:rPr>
          <w:rFonts w:ascii="Times New Roman" w:hAnsi="Times New Roman" w:cs="Times New Roman"/>
          <w:i/>
        </w:rPr>
      </w:pPr>
      <w:r w:rsidRPr="00720975">
        <w:rPr>
          <w:rFonts w:ascii="Times New Roman" w:hAnsi="Times New Roman" w:cs="Times New Roman"/>
          <w:i/>
        </w:rPr>
        <w:t>р.п. Дергачи» Саратовской области</w:t>
      </w:r>
    </w:p>
    <w:p w:rsidR="00EB6156" w:rsidRDefault="00EB6156" w:rsidP="009B4745">
      <w:pPr>
        <w:spacing w:line="360" w:lineRule="auto"/>
        <w:ind w:firstLine="709"/>
        <w:jc w:val="both"/>
        <w:rPr>
          <w:rFonts w:ascii="Times New Roman" w:hAnsi="Times New Roman" w:cs="Times New Roman"/>
          <w:sz w:val="32"/>
          <w:szCs w:val="32"/>
        </w:rPr>
      </w:pPr>
    </w:p>
    <w:p w:rsidR="009B4745" w:rsidRDefault="009B4745"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Эстетическое воспитание на уроках технологии в начальных классах общеобразовательной школы</w:t>
      </w:r>
      <w:r w:rsidR="00720975">
        <w:rPr>
          <w:rFonts w:ascii="Times New Roman" w:hAnsi="Times New Roman" w:cs="Times New Roman"/>
          <w:sz w:val="32"/>
          <w:szCs w:val="32"/>
        </w:rPr>
        <w:t xml:space="preserve"> </w:t>
      </w:r>
      <w:r w:rsidR="001A293C">
        <w:rPr>
          <w:rFonts w:ascii="Times New Roman" w:hAnsi="Times New Roman" w:cs="Times New Roman"/>
          <w:sz w:val="32"/>
          <w:szCs w:val="32"/>
        </w:rPr>
        <w:t>рассматривает формирование эстетических еще не принципов, а привычек младших школьников</w:t>
      </w:r>
      <w:r>
        <w:rPr>
          <w:rFonts w:ascii="Times New Roman" w:hAnsi="Times New Roman" w:cs="Times New Roman"/>
          <w:sz w:val="32"/>
          <w:szCs w:val="32"/>
        </w:rPr>
        <w:t>.</w:t>
      </w:r>
      <w:r w:rsidR="001A293C">
        <w:rPr>
          <w:rFonts w:ascii="Times New Roman" w:hAnsi="Times New Roman" w:cs="Times New Roman"/>
          <w:sz w:val="32"/>
          <w:szCs w:val="32"/>
        </w:rPr>
        <w:t xml:space="preserve"> </w:t>
      </w:r>
    </w:p>
    <w:p w:rsidR="001A293C" w:rsidRDefault="001A293C" w:rsidP="001A293C">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Именно на этапе начального образования педагоги стремятся, обучая, развивать творческие способности ребенка, воспитать в нем </w:t>
      </w:r>
      <w:r>
        <w:rPr>
          <w:rFonts w:ascii="Times New Roman" w:hAnsi="Times New Roman" w:cs="Times New Roman"/>
          <w:sz w:val="32"/>
          <w:szCs w:val="32"/>
        </w:rPr>
        <w:lastRenderedPageBreak/>
        <w:t>лучшие человеческие качества, т.е. вырастить гармоничную личность, в которой было бы «все прекрасно – и лицо, и одежда, и душа, и мысли» (А.П. Чехов).</w:t>
      </w:r>
    </w:p>
    <w:p w:rsidR="001A293C" w:rsidRPr="00F4697C" w:rsidRDefault="001A293C" w:rsidP="001A293C">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Тем более</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что современная концепция воспитания целью воспитательной деятельности школы обозначает «формирование у учащихся общечеловеческих ценностей (любовь, добро, честь, сознание, совесть, толерантность, воля и т.п.), а учебно-воспитательный процесс в школе ориентировать не на накопление знаний, а на воспитание индивида и формирование личности, т.е. превращение школы Знания в школу Воспитания» (В.А. Корсаков).</w:t>
      </w:r>
    </w:p>
    <w:p w:rsidR="009B4745" w:rsidRPr="001A293C" w:rsidRDefault="009B4745" w:rsidP="001A293C">
      <w:pPr>
        <w:spacing w:after="0" w:line="240" w:lineRule="auto"/>
        <w:ind w:left="3969"/>
        <w:jc w:val="both"/>
        <w:rPr>
          <w:rFonts w:ascii="Times New Roman" w:hAnsi="Times New Roman" w:cs="Times New Roman"/>
          <w:b/>
          <w:i/>
          <w:sz w:val="32"/>
          <w:szCs w:val="32"/>
        </w:rPr>
      </w:pPr>
      <w:r w:rsidRPr="001A293C">
        <w:rPr>
          <w:rFonts w:ascii="Times New Roman" w:hAnsi="Times New Roman" w:cs="Times New Roman"/>
          <w:b/>
          <w:i/>
          <w:sz w:val="32"/>
          <w:szCs w:val="32"/>
        </w:rPr>
        <w:t>В одном мгновенье видеть вечность,</w:t>
      </w:r>
    </w:p>
    <w:p w:rsidR="009B4745" w:rsidRPr="001A293C" w:rsidRDefault="009B4745" w:rsidP="001A293C">
      <w:pPr>
        <w:spacing w:after="0" w:line="240" w:lineRule="auto"/>
        <w:ind w:left="3969"/>
        <w:jc w:val="both"/>
        <w:rPr>
          <w:rFonts w:ascii="Times New Roman" w:hAnsi="Times New Roman" w:cs="Times New Roman"/>
          <w:b/>
          <w:i/>
          <w:sz w:val="32"/>
          <w:szCs w:val="32"/>
        </w:rPr>
      </w:pPr>
      <w:r w:rsidRPr="001A293C">
        <w:rPr>
          <w:rFonts w:ascii="Times New Roman" w:hAnsi="Times New Roman" w:cs="Times New Roman"/>
          <w:b/>
          <w:i/>
          <w:sz w:val="32"/>
          <w:szCs w:val="32"/>
        </w:rPr>
        <w:t>Огромный мир – в зерне песка,</w:t>
      </w:r>
    </w:p>
    <w:p w:rsidR="009B4745" w:rsidRPr="001A293C" w:rsidRDefault="009B4745" w:rsidP="001A293C">
      <w:pPr>
        <w:spacing w:after="0" w:line="240" w:lineRule="auto"/>
        <w:ind w:left="3969"/>
        <w:jc w:val="both"/>
        <w:rPr>
          <w:rFonts w:ascii="Times New Roman" w:hAnsi="Times New Roman" w:cs="Times New Roman"/>
          <w:b/>
          <w:i/>
          <w:sz w:val="32"/>
          <w:szCs w:val="32"/>
        </w:rPr>
      </w:pPr>
      <w:r w:rsidRPr="001A293C">
        <w:rPr>
          <w:rFonts w:ascii="Times New Roman" w:hAnsi="Times New Roman" w:cs="Times New Roman"/>
          <w:b/>
          <w:i/>
          <w:sz w:val="32"/>
          <w:szCs w:val="32"/>
        </w:rPr>
        <w:t>В единой горсти – бесконечность,</w:t>
      </w:r>
    </w:p>
    <w:p w:rsidR="009B4745" w:rsidRPr="001A293C" w:rsidRDefault="009B4745" w:rsidP="001A293C">
      <w:pPr>
        <w:spacing w:after="0" w:line="240" w:lineRule="auto"/>
        <w:ind w:left="3969"/>
        <w:jc w:val="both"/>
        <w:rPr>
          <w:rFonts w:ascii="Times New Roman" w:hAnsi="Times New Roman" w:cs="Times New Roman"/>
          <w:b/>
          <w:i/>
          <w:sz w:val="32"/>
          <w:szCs w:val="32"/>
        </w:rPr>
      </w:pPr>
      <w:r w:rsidRPr="001A293C">
        <w:rPr>
          <w:rFonts w:ascii="Times New Roman" w:hAnsi="Times New Roman" w:cs="Times New Roman"/>
          <w:b/>
          <w:i/>
          <w:sz w:val="32"/>
          <w:szCs w:val="32"/>
        </w:rPr>
        <w:t>И небо – в чашечке цветка.</w:t>
      </w:r>
    </w:p>
    <w:p w:rsidR="009B4745" w:rsidRPr="001A293C" w:rsidRDefault="009B4745" w:rsidP="001A293C">
      <w:pPr>
        <w:spacing w:line="360" w:lineRule="auto"/>
        <w:ind w:left="3969"/>
        <w:jc w:val="right"/>
        <w:rPr>
          <w:rFonts w:ascii="Times New Roman" w:hAnsi="Times New Roman" w:cs="Times New Roman"/>
          <w:b/>
          <w:i/>
          <w:sz w:val="32"/>
          <w:szCs w:val="32"/>
        </w:rPr>
      </w:pPr>
      <w:r w:rsidRPr="001A293C">
        <w:rPr>
          <w:rFonts w:ascii="Times New Roman" w:hAnsi="Times New Roman" w:cs="Times New Roman"/>
          <w:b/>
          <w:i/>
          <w:sz w:val="32"/>
          <w:szCs w:val="32"/>
        </w:rPr>
        <w:t>У. Блейк.</w:t>
      </w:r>
    </w:p>
    <w:p w:rsidR="009B4745" w:rsidRDefault="009B4745"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Особое место в системе непрерывного эстетического образования занимает начальная школа, где целенаправленно закладываются начала духовной культуры учащихся.</w:t>
      </w:r>
    </w:p>
    <w:p w:rsidR="009B4745" w:rsidRDefault="009B4745"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Дети рано начинают воспринимать окружающ</w:t>
      </w:r>
      <w:r w:rsidR="001A293C">
        <w:rPr>
          <w:rFonts w:ascii="Times New Roman" w:hAnsi="Times New Roman" w:cs="Times New Roman"/>
          <w:sz w:val="32"/>
          <w:szCs w:val="32"/>
        </w:rPr>
        <w:t>е</w:t>
      </w:r>
      <w:r>
        <w:rPr>
          <w:rFonts w:ascii="Times New Roman" w:hAnsi="Times New Roman" w:cs="Times New Roman"/>
          <w:sz w:val="32"/>
          <w:szCs w:val="32"/>
        </w:rPr>
        <w:t xml:space="preserve">е, но, чтобы они могли оценить увиденное, отличить действительно красивое от пестроты и пошлости, этому необходимо учить, и чем раньше, тем лучше. Конечно, работы по развитию художественного вкуса должна начинаться в семье, продолжаться в дошкольных учреждениях и подхватываться в школе. К сожалению, условия жизни сегодня таковы, что большая часть детей приходит в школу мало </w:t>
      </w:r>
      <w:r w:rsidR="00533238">
        <w:rPr>
          <w:rFonts w:ascii="Times New Roman" w:hAnsi="Times New Roman" w:cs="Times New Roman"/>
          <w:sz w:val="32"/>
          <w:szCs w:val="32"/>
        </w:rPr>
        <w:t>подготовленными</w:t>
      </w:r>
      <w:bookmarkStart w:id="0" w:name="_GoBack"/>
      <w:bookmarkEnd w:id="0"/>
      <w:r w:rsidR="00236913">
        <w:rPr>
          <w:rFonts w:ascii="Times New Roman" w:hAnsi="Times New Roman" w:cs="Times New Roman"/>
          <w:sz w:val="32"/>
          <w:szCs w:val="32"/>
        </w:rPr>
        <w:t xml:space="preserve"> в этом плане. И именно учителю начальных </w:t>
      </w:r>
      <w:r w:rsidR="00236913">
        <w:rPr>
          <w:rFonts w:ascii="Times New Roman" w:hAnsi="Times New Roman" w:cs="Times New Roman"/>
          <w:sz w:val="32"/>
          <w:szCs w:val="32"/>
        </w:rPr>
        <w:lastRenderedPageBreak/>
        <w:t>классов выпадает главная роль по подготовке людей, чутко улавливающих красоту природы и предметов, человека и ситуаций.</w:t>
      </w:r>
    </w:p>
    <w:p w:rsidR="002937FB" w:rsidRDefault="00236913"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Необычайно большой простор для художественного развития малышей открывается на уроках технологии. В.А. Су</w:t>
      </w:r>
      <w:r w:rsidR="002937FB">
        <w:rPr>
          <w:rFonts w:ascii="Times New Roman" w:hAnsi="Times New Roman" w:cs="Times New Roman"/>
          <w:sz w:val="32"/>
          <w:szCs w:val="32"/>
        </w:rPr>
        <w:t xml:space="preserve">хомлинский писал: «Радость труда </w:t>
      </w:r>
      <w:proofErr w:type="gramStart"/>
      <w:r w:rsidR="002937FB">
        <w:rPr>
          <w:rFonts w:ascii="Times New Roman" w:hAnsi="Times New Roman" w:cs="Times New Roman"/>
          <w:sz w:val="32"/>
          <w:szCs w:val="32"/>
        </w:rPr>
        <w:t>не сравнима</w:t>
      </w:r>
      <w:proofErr w:type="gramEnd"/>
      <w:r w:rsidR="002937FB">
        <w:rPr>
          <w:rFonts w:ascii="Times New Roman" w:hAnsi="Times New Roman" w:cs="Times New Roman"/>
          <w:sz w:val="32"/>
          <w:szCs w:val="32"/>
        </w:rPr>
        <w:t xml:space="preserve"> ни с какими другими радостями. Она не мыслима без чувствования красоты, но здесь красота – не только то, что получает ребенок, но прежде всего, что он создает.</w:t>
      </w:r>
    </w:p>
    <w:p w:rsidR="00236913" w:rsidRDefault="002937FB"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Радость труда – это красота бытия: познавая эту красоту, ребенок переживает чувство собственного достоинства, гордость за создание того, что трудности преодолены».</w:t>
      </w:r>
    </w:p>
    <w:p w:rsidR="001A293C" w:rsidRDefault="00E8714C"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В.А. Сухомлинский не раз оговаривался, что «ребенок по своей природе – пытливый исследователь, открыватель мира». «Так пусть же перед ним, - писал он, откроется чудесный мир в живых красотах, ярких и трепетных звуках, в сказке и игре, в собственном творчестве, в красоте, воодушевляющей его сердце, в стремлении делать добро людям</w:t>
      </w:r>
      <w:r w:rsidR="001A293C">
        <w:rPr>
          <w:rFonts w:ascii="Times New Roman" w:hAnsi="Times New Roman" w:cs="Times New Roman"/>
          <w:sz w:val="32"/>
          <w:szCs w:val="32"/>
        </w:rPr>
        <w:t>»</w:t>
      </w:r>
      <w:r>
        <w:rPr>
          <w:rFonts w:ascii="Times New Roman" w:hAnsi="Times New Roman" w:cs="Times New Roman"/>
          <w:sz w:val="32"/>
          <w:szCs w:val="32"/>
        </w:rPr>
        <w:t xml:space="preserve">. </w:t>
      </w:r>
    </w:p>
    <w:p w:rsidR="00E8714C" w:rsidRDefault="00E8714C"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Наверное, этим можно объяснить, что дети любят участвовать в самых различных выставках, где можно увидеть множество удивительного, неожиданного, красивого: это и образцы народных промыслов, и действующие конструкции механизмов, и модели роботов, машин и даже учебно-наглядных пособий. </w:t>
      </w:r>
      <w:r w:rsidR="00D76C5B">
        <w:rPr>
          <w:rFonts w:ascii="Times New Roman" w:hAnsi="Times New Roman" w:cs="Times New Roman"/>
          <w:sz w:val="32"/>
          <w:szCs w:val="32"/>
        </w:rPr>
        <w:t>Ребенок бесконечно хочет</w:t>
      </w:r>
      <w:r w:rsidR="007721B7">
        <w:rPr>
          <w:rFonts w:ascii="Times New Roman" w:hAnsi="Times New Roman" w:cs="Times New Roman"/>
          <w:sz w:val="32"/>
          <w:szCs w:val="32"/>
        </w:rPr>
        <w:t xml:space="preserve"> удивлять и убеждать взрослых в том, что его труд может быть полезным, что он делает дело, он – личность, его вдохновляет самоутверждение. Через труд ребенок открывает в себе лучшие качества.</w:t>
      </w:r>
    </w:p>
    <w:p w:rsidR="00875A8C" w:rsidRPr="001A293C" w:rsidRDefault="007721B7" w:rsidP="001A293C">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 xml:space="preserve">Поэтому учитель должен очень чутко, осторожно и ответственно руководить трудом ребенка, создавая условия для творческого развития маленькой личности. </w:t>
      </w:r>
    </w:p>
    <w:p w:rsidR="00875A8C" w:rsidRDefault="001A293C"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Для в</w:t>
      </w:r>
      <w:r w:rsidR="00875A8C">
        <w:rPr>
          <w:rFonts w:ascii="Times New Roman" w:hAnsi="Times New Roman" w:cs="Times New Roman"/>
          <w:sz w:val="32"/>
          <w:szCs w:val="32"/>
        </w:rPr>
        <w:t>оспитани</w:t>
      </w:r>
      <w:r>
        <w:rPr>
          <w:rFonts w:ascii="Times New Roman" w:hAnsi="Times New Roman" w:cs="Times New Roman"/>
          <w:sz w:val="32"/>
          <w:szCs w:val="32"/>
        </w:rPr>
        <w:t>я</w:t>
      </w:r>
      <w:r w:rsidR="00875A8C">
        <w:rPr>
          <w:rFonts w:ascii="Times New Roman" w:hAnsi="Times New Roman" w:cs="Times New Roman"/>
          <w:sz w:val="32"/>
          <w:szCs w:val="32"/>
        </w:rPr>
        <w:t xml:space="preserve"> чувства прекрасного способствуют</w:t>
      </w:r>
      <w:r>
        <w:rPr>
          <w:rFonts w:ascii="Times New Roman" w:hAnsi="Times New Roman" w:cs="Times New Roman"/>
          <w:sz w:val="32"/>
          <w:szCs w:val="32"/>
        </w:rPr>
        <w:t xml:space="preserve"> </w:t>
      </w:r>
      <w:r w:rsidR="00875A8C">
        <w:rPr>
          <w:rFonts w:ascii="Times New Roman" w:hAnsi="Times New Roman" w:cs="Times New Roman"/>
          <w:sz w:val="32"/>
          <w:szCs w:val="32"/>
        </w:rPr>
        <w:t xml:space="preserve">материалы, с которыми работают дети. </w:t>
      </w:r>
      <w:r w:rsidR="00917042">
        <w:rPr>
          <w:rFonts w:ascii="Times New Roman" w:hAnsi="Times New Roman" w:cs="Times New Roman"/>
          <w:sz w:val="32"/>
          <w:szCs w:val="32"/>
        </w:rPr>
        <w:t>Каким же образом?</w:t>
      </w:r>
    </w:p>
    <w:p w:rsidR="00917042" w:rsidRDefault="00917042"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Насколько уж обыденным материалом кажется нам бумага! Но для детей это целый мир </w:t>
      </w:r>
      <w:proofErr w:type="gramStart"/>
      <w:r>
        <w:rPr>
          <w:rFonts w:ascii="Times New Roman" w:hAnsi="Times New Roman" w:cs="Times New Roman"/>
          <w:sz w:val="32"/>
          <w:szCs w:val="32"/>
        </w:rPr>
        <w:t>не</w:t>
      </w:r>
      <w:r w:rsidR="00EB7F5B">
        <w:rPr>
          <w:rFonts w:ascii="Times New Roman" w:hAnsi="Times New Roman" w:cs="Times New Roman"/>
          <w:sz w:val="32"/>
          <w:szCs w:val="32"/>
        </w:rPr>
        <w:t>о</w:t>
      </w:r>
      <w:r>
        <w:rPr>
          <w:rFonts w:ascii="Times New Roman" w:hAnsi="Times New Roman" w:cs="Times New Roman"/>
          <w:sz w:val="32"/>
          <w:szCs w:val="32"/>
        </w:rPr>
        <w:t>познанного</w:t>
      </w:r>
      <w:proofErr w:type="gramEnd"/>
      <w:r>
        <w:rPr>
          <w:rFonts w:ascii="Times New Roman" w:hAnsi="Times New Roman" w:cs="Times New Roman"/>
          <w:sz w:val="32"/>
          <w:szCs w:val="32"/>
        </w:rPr>
        <w:t>. История её возникновения, совершенствования и сфера использования – повод для восхищения. Книги и альбомы для рисования, глянцевые журналы и оберточная бумага, купюры и санитарно-гигиенические салфетки – это не только интересно, но и вызывает восторг перед человеческими возможностями. Может, ребенок еще не сделал полезной вещи из бумаги, но он её мял, рвал, резал – и это доставляло ему удовольствие, он</w:t>
      </w:r>
      <w:r w:rsidR="00806C82">
        <w:rPr>
          <w:rFonts w:ascii="Times New Roman" w:hAnsi="Times New Roman" w:cs="Times New Roman"/>
          <w:sz w:val="32"/>
          <w:szCs w:val="32"/>
        </w:rPr>
        <w:t>,</w:t>
      </w:r>
      <w:r>
        <w:rPr>
          <w:rFonts w:ascii="Times New Roman" w:hAnsi="Times New Roman" w:cs="Times New Roman"/>
          <w:sz w:val="32"/>
          <w:szCs w:val="32"/>
        </w:rPr>
        <w:t xml:space="preserve"> таким образом</w:t>
      </w:r>
      <w:r w:rsidR="00806C82">
        <w:rPr>
          <w:rFonts w:ascii="Times New Roman" w:hAnsi="Times New Roman" w:cs="Times New Roman"/>
          <w:sz w:val="32"/>
          <w:szCs w:val="32"/>
        </w:rPr>
        <w:t>,</w:t>
      </w:r>
      <w:r>
        <w:rPr>
          <w:rFonts w:ascii="Times New Roman" w:hAnsi="Times New Roman" w:cs="Times New Roman"/>
          <w:sz w:val="32"/>
          <w:szCs w:val="32"/>
        </w:rPr>
        <w:t xml:space="preserve"> понимал мир вещей, он занимался превращением.</w:t>
      </w:r>
    </w:p>
    <w:p w:rsidR="00806C82" w:rsidRDefault="00917042"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По школьной программе на работу с тканью выделяется меньше</w:t>
      </w:r>
      <w:r w:rsidR="001A293C">
        <w:rPr>
          <w:rFonts w:ascii="Times New Roman" w:hAnsi="Times New Roman" w:cs="Times New Roman"/>
          <w:sz w:val="32"/>
          <w:szCs w:val="32"/>
        </w:rPr>
        <w:t>е</w:t>
      </w:r>
      <w:r>
        <w:rPr>
          <w:rFonts w:ascii="Times New Roman" w:hAnsi="Times New Roman" w:cs="Times New Roman"/>
          <w:sz w:val="32"/>
          <w:szCs w:val="32"/>
        </w:rPr>
        <w:t xml:space="preserve"> количество часов, чем на работу с бумагой. Видимо, потому, что это более </w:t>
      </w:r>
      <w:r w:rsidR="00806C82">
        <w:rPr>
          <w:rFonts w:ascii="Times New Roman" w:hAnsi="Times New Roman" w:cs="Times New Roman"/>
          <w:sz w:val="32"/>
          <w:szCs w:val="32"/>
        </w:rPr>
        <w:t>сложный для обработки материал и не все операции доступны малышам. Но сколько тепла таят в себе разноцветные лоскуточки…</w:t>
      </w:r>
    </w:p>
    <w:p w:rsidR="00806C82" w:rsidRDefault="006E4BF4"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Эстетическому наслаждению способствует и цвет, и рисунок, и фактура ткани. Многие еще до школы пытаются что-то шить, подбирают кусочки ткани по цвету, фактуре, а это уже предполагает свой эстетический взгляд на форму изделия, его </w:t>
      </w:r>
      <w:r>
        <w:rPr>
          <w:rFonts w:ascii="Times New Roman" w:hAnsi="Times New Roman" w:cs="Times New Roman"/>
          <w:sz w:val="32"/>
          <w:szCs w:val="32"/>
        </w:rPr>
        <w:lastRenderedPageBreak/>
        <w:t xml:space="preserve">цветовое решение. В школе это значительно расширяется и закрепляется. </w:t>
      </w:r>
    </w:p>
    <w:p w:rsidR="006E4BF4" w:rsidRDefault="006E4BF4"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Не меньшими возможностями в плане эстетического воспитания является и работа с природным материалом. Это настоящая кладовая для развития детского творчества. </w:t>
      </w:r>
    </w:p>
    <w:p w:rsidR="007B7B8E" w:rsidRDefault="007B7B8E"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Надо сказать, что природный материал </w:t>
      </w:r>
      <w:r w:rsidR="001A293C">
        <w:rPr>
          <w:rFonts w:ascii="Times New Roman" w:hAnsi="Times New Roman" w:cs="Times New Roman"/>
          <w:sz w:val="32"/>
          <w:szCs w:val="32"/>
        </w:rPr>
        <w:t xml:space="preserve">это </w:t>
      </w:r>
      <w:r>
        <w:rPr>
          <w:rFonts w:ascii="Times New Roman" w:hAnsi="Times New Roman" w:cs="Times New Roman"/>
          <w:sz w:val="32"/>
          <w:szCs w:val="32"/>
        </w:rPr>
        <w:t>и экскурсии, и прогулки, что само по себе способствует эстетическому развитию. Дети собирают желуди, шишки, ветки, камушки, ракушки, п</w:t>
      </w:r>
      <w:r w:rsidR="00526D88">
        <w:rPr>
          <w:rFonts w:ascii="Times New Roman" w:hAnsi="Times New Roman" w:cs="Times New Roman"/>
          <w:sz w:val="32"/>
          <w:szCs w:val="32"/>
        </w:rPr>
        <w:t>одолгу рассматривают их. Прежде</w:t>
      </w:r>
      <w:r>
        <w:rPr>
          <w:rFonts w:ascii="Times New Roman" w:hAnsi="Times New Roman" w:cs="Times New Roman"/>
          <w:sz w:val="32"/>
          <w:szCs w:val="32"/>
        </w:rPr>
        <w:t xml:space="preserve"> чем взять, ощупывают, перебирают. Это помогает запоминанию формы, красок, свойств, каждого вида материала. А какую цветовую «осеннюю» гамму они обнаруживают, собирая опавшие листья; какие «чудачества» овощей и фруктов обнаруживают, готовя к уроку семена!.. Встречи с природой расширяют представления детей, совершенствуют их умения внимательно вглядываться в различные явления, сохранять целостность восприятия при создании поделок из природного материала, т.е. тоньше чувствовать красоту, приближаться к ней и пытаться создавать. Тем более</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что материал более чем доступен, только нужно учиться видеть «небо – в </w:t>
      </w:r>
      <w:r w:rsidR="00913DB9">
        <w:rPr>
          <w:rFonts w:ascii="Times New Roman" w:hAnsi="Times New Roman" w:cs="Times New Roman"/>
          <w:sz w:val="32"/>
          <w:szCs w:val="32"/>
        </w:rPr>
        <w:t>чашечке цветка».</w:t>
      </w:r>
    </w:p>
    <w:p w:rsidR="00913DB9" w:rsidRDefault="00913DB9"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Своеобразным «поучительным» материалом в плане нахождения красоты служат материалы, которые называют бросовыми: капсулы от </w:t>
      </w:r>
      <w:proofErr w:type="gramStart"/>
      <w:r>
        <w:rPr>
          <w:rFonts w:ascii="Times New Roman" w:hAnsi="Times New Roman" w:cs="Times New Roman"/>
          <w:sz w:val="32"/>
          <w:szCs w:val="32"/>
        </w:rPr>
        <w:t>киндер</w:t>
      </w:r>
      <w:r w:rsidR="00EB7F5B">
        <w:rPr>
          <w:rFonts w:ascii="Times New Roman" w:hAnsi="Times New Roman" w:cs="Times New Roman"/>
          <w:sz w:val="32"/>
          <w:szCs w:val="32"/>
        </w:rPr>
        <w:t>а-</w:t>
      </w:r>
      <w:r>
        <w:rPr>
          <w:rFonts w:ascii="Times New Roman" w:hAnsi="Times New Roman" w:cs="Times New Roman"/>
          <w:sz w:val="32"/>
          <w:szCs w:val="32"/>
        </w:rPr>
        <w:t>сюрприза</w:t>
      </w:r>
      <w:proofErr w:type="gramEnd"/>
      <w:r>
        <w:rPr>
          <w:rFonts w:ascii="Times New Roman" w:hAnsi="Times New Roman" w:cs="Times New Roman"/>
          <w:sz w:val="32"/>
          <w:szCs w:val="32"/>
        </w:rPr>
        <w:t xml:space="preserve">, фантики от конфет, фольга от шоколадок, пластиковые бутылки и т.д. Здесь неограниченные возможности для развития творческих способностей, фантазии, неординарного мышления. Конечно, и сам </w:t>
      </w:r>
      <w:r>
        <w:rPr>
          <w:rFonts w:ascii="Times New Roman" w:hAnsi="Times New Roman" w:cs="Times New Roman"/>
          <w:sz w:val="32"/>
          <w:szCs w:val="32"/>
        </w:rPr>
        <w:lastRenderedPageBreak/>
        <w:t xml:space="preserve">учитель должен дать детям толчок для такого видения своими действиями, убедительной речью. </w:t>
      </w:r>
    </w:p>
    <w:p w:rsidR="00913DB9" w:rsidRDefault="00913DB9"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«Нельзя быть педагогом, не овладев тонким эмоционально-эстетическим видениям окружающего мира» - В.А. Сухомлинский.</w:t>
      </w:r>
    </w:p>
    <w:p w:rsidR="00913DB9" w:rsidRDefault="00EB7F5B"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На уроках технологии</w:t>
      </w:r>
      <w:r w:rsidR="00913DB9">
        <w:rPr>
          <w:rFonts w:ascii="Times New Roman" w:hAnsi="Times New Roman" w:cs="Times New Roman"/>
          <w:sz w:val="32"/>
          <w:szCs w:val="32"/>
        </w:rPr>
        <w:t xml:space="preserve"> </w:t>
      </w:r>
      <w:r w:rsidR="00526D88">
        <w:rPr>
          <w:rFonts w:ascii="Times New Roman" w:hAnsi="Times New Roman" w:cs="Times New Roman"/>
          <w:sz w:val="32"/>
          <w:szCs w:val="32"/>
        </w:rPr>
        <w:t>всегда</w:t>
      </w:r>
      <w:r w:rsidR="00913DB9">
        <w:rPr>
          <w:rFonts w:ascii="Times New Roman" w:hAnsi="Times New Roman" w:cs="Times New Roman"/>
          <w:sz w:val="32"/>
          <w:szCs w:val="32"/>
        </w:rPr>
        <w:t xml:space="preserve"> </w:t>
      </w:r>
      <w:r w:rsidR="00526D88">
        <w:rPr>
          <w:rFonts w:ascii="Times New Roman" w:hAnsi="Times New Roman" w:cs="Times New Roman"/>
          <w:sz w:val="32"/>
          <w:szCs w:val="32"/>
        </w:rPr>
        <w:t>уместны</w:t>
      </w:r>
      <w:r w:rsidR="00913DB9">
        <w:rPr>
          <w:rFonts w:ascii="Times New Roman" w:hAnsi="Times New Roman" w:cs="Times New Roman"/>
          <w:sz w:val="32"/>
          <w:szCs w:val="32"/>
        </w:rPr>
        <w:t xml:space="preserve"> пословицы и поговорки о труде, многие из которых дети слышали, но не воспринимали в плане формирования себя. Например, </w:t>
      </w:r>
      <w:r w:rsidR="008453D1">
        <w:rPr>
          <w:rFonts w:ascii="Times New Roman" w:hAnsi="Times New Roman" w:cs="Times New Roman"/>
          <w:sz w:val="32"/>
          <w:szCs w:val="32"/>
        </w:rPr>
        <w:t xml:space="preserve">«Без труда не вытащишь рыбку из пруда», «Где </w:t>
      </w:r>
      <w:proofErr w:type="spellStart"/>
      <w:r w:rsidR="008453D1">
        <w:rPr>
          <w:rFonts w:ascii="Times New Roman" w:hAnsi="Times New Roman" w:cs="Times New Roman"/>
          <w:sz w:val="32"/>
          <w:szCs w:val="32"/>
        </w:rPr>
        <w:t>работно</w:t>
      </w:r>
      <w:proofErr w:type="spellEnd"/>
      <w:r w:rsidR="008453D1">
        <w:rPr>
          <w:rFonts w:ascii="Times New Roman" w:hAnsi="Times New Roman" w:cs="Times New Roman"/>
          <w:sz w:val="32"/>
          <w:szCs w:val="32"/>
        </w:rPr>
        <w:t>, там и густо, а в ленивом дому пусто», «Кто не работает, тот не ест» и т.д. Учитель помогает понять смысл выражений и тем самым нацеливает детей на достижение задуманного, «формируя» при этом и руки, и голову, и душу ребенка.</w:t>
      </w:r>
    </w:p>
    <w:p w:rsidR="002D28D6" w:rsidRDefault="00F72C45" w:rsidP="009B4745">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Итак, мы отметили, что эстетическому формированию детей, способствуют:</w:t>
      </w:r>
    </w:p>
    <w:p w:rsidR="00F72C45" w:rsidRDefault="00F72C45" w:rsidP="00F72C45">
      <w:pPr>
        <w:pStyle w:val="a3"/>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Сами дети, генетически предрасположенные к восприятию прекрасного и воссозданию его по мере своих способностей;</w:t>
      </w:r>
    </w:p>
    <w:p w:rsidR="00F72C45" w:rsidRDefault="00F72C45" w:rsidP="00F72C45">
      <w:pPr>
        <w:pStyle w:val="a3"/>
        <w:numPr>
          <w:ilvl w:val="0"/>
          <w:numId w:val="2"/>
        </w:numPr>
        <w:spacing w:line="360" w:lineRule="auto"/>
        <w:jc w:val="both"/>
        <w:rPr>
          <w:rFonts w:ascii="Times New Roman" w:hAnsi="Times New Roman" w:cs="Times New Roman"/>
          <w:sz w:val="32"/>
          <w:szCs w:val="32"/>
        </w:rPr>
      </w:pPr>
      <w:r>
        <w:rPr>
          <w:rFonts w:ascii="Times New Roman" w:hAnsi="Times New Roman" w:cs="Times New Roman"/>
          <w:sz w:val="32"/>
          <w:szCs w:val="32"/>
        </w:rPr>
        <w:t xml:space="preserve">Учитель, который чутко должен реагировать на проявление </w:t>
      </w:r>
      <w:proofErr w:type="gramStart"/>
      <w:r>
        <w:rPr>
          <w:rFonts w:ascii="Times New Roman" w:hAnsi="Times New Roman" w:cs="Times New Roman"/>
          <w:sz w:val="32"/>
          <w:szCs w:val="32"/>
        </w:rPr>
        <w:t>индивидуального</w:t>
      </w:r>
      <w:proofErr w:type="gramEnd"/>
      <w:r>
        <w:rPr>
          <w:rFonts w:ascii="Times New Roman" w:hAnsi="Times New Roman" w:cs="Times New Roman"/>
          <w:sz w:val="32"/>
          <w:szCs w:val="32"/>
        </w:rPr>
        <w:t xml:space="preserve">. Здесь хотелось бы дополнить следующее. Окружающий мир представлен ребенку в виде зрительных образов. Они </w:t>
      </w:r>
      <w:r w:rsidR="00C42922">
        <w:rPr>
          <w:rFonts w:ascii="Times New Roman" w:hAnsi="Times New Roman" w:cs="Times New Roman"/>
          <w:sz w:val="32"/>
          <w:szCs w:val="32"/>
        </w:rPr>
        <w:t xml:space="preserve">наполнены информацией, личностным смыслом, значимыми для субъекта познания, кем и является младший школьник. </w:t>
      </w:r>
    </w:p>
    <w:p w:rsidR="00C42922" w:rsidRDefault="00C42922"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Поэтому особое внимание необходимо уделять словесному выражению того, что видит ребенок, поскольку именно речь вызывает взаимодействие восприятия и мышления. Тут поможет проговаривание – проговаривание того, что видит малыш. Это дисциплинирует его, помогает уточнить интуитивно ощущаемый смысл, делает его осознанным. Конечно же, развивается речь ребенка, делается богаче, красочнее при соответствующей помощи учителя. Естественно, что это может происходить лишь в том случае, если рассматриваемый предмет достоин этих красивых слов. Т.о., мы переходим к рассмотрению роли наглядности в эстетическом воспитании младших школьников, что, на наш взгляд, является значительным звеном в эстетическом воспитании младших школьников.</w:t>
      </w:r>
    </w:p>
    <w:p w:rsidR="00C42922" w:rsidRDefault="00FD5C78"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Мы говорим об образце как об одном из главных способов формирования эстетического мировоззрения школьников. Использовать его можно по-разному. Один из вариантов: образец присутствует с самого начала. Дети в таком случае легче понимают, чего хочет учитель. Разбирая вид работы, способы выполнения, материал и др., дети описывают </w:t>
      </w:r>
      <w:proofErr w:type="gramStart"/>
      <w:r>
        <w:rPr>
          <w:rFonts w:ascii="Times New Roman" w:hAnsi="Times New Roman" w:cs="Times New Roman"/>
          <w:sz w:val="32"/>
          <w:szCs w:val="32"/>
        </w:rPr>
        <w:t>видимое</w:t>
      </w:r>
      <w:proofErr w:type="gramEnd"/>
      <w:r>
        <w:rPr>
          <w:rFonts w:ascii="Times New Roman" w:hAnsi="Times New Roman" w:cs="Times New Roman"/>
          <w:sz w:val="32"/>
          <w:szCs w:val="32"/>
        </w:rPr>
        <w:t>, учатся излагать мысли. Но в конце урока, несмотря на все побуждения учителя к тому, чтобы внести что-то свое, мы видим поделки очень схожие.</w:t>
      </w:r>
    </w:p>
    <w:p w:rsidR="00FD5C78" w:rsidRDefault="00FD5C78"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Больший просмотр для фантазии и развития творческих способностей, проявления индивидуальности дает другой вариант: образец демонстрируется, </w:t>
      </w:r>
      <w:r w:rsidR="00733BD4">
        <w:rPr>
          <w:rFonts w:ascii="Times New Roman" w:hAnsi="Times New Roman" w:cs="Times New Roman"/>
          <w:sz w:val="32"/>
          <w:szCs w:val="32"/>
        </w:rPr>
        <w:t>«проговаривается» и перед началом самостоятельной работы убирается.</w:t>
      </w:r>
    </w:p>
    <w:p w:rsidR="00733BD4" w:rsidRDefault="00733BD4"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Еще больше самостоятельности проявляют дети, когда образец той ра</w:t>
      </w:r>
      <w:r w:rsidR="00EE289E">
        <w:rPr>
          <w:rFonts w:ascii="Times New Roman" w:hAnsi="Times New Roman" w:cs="Times New Roman"/>
          <w:sz w:val="32"/>
          <w:szCs w:val="32"/>
        </w:rPr>
        <w:t xml:space="preserve">боты, что </w:t>
      </w:r>
      <w:r>
        <w:rPr>
          <w:rFonts w:ascii="Times New Roman" w:hAnsi="Times New Roman" w:cs="Times New Roman"/>
          <w:sz w:val="32"/>
          <w:szCs w:val="32"/>
        </w:rPr>
        <w:t>должны они сделать</w:t>
      </w:r>
      <w:r w:rsidR="00EE289E" w:rsidRPr="00EE289E">
        <w:rPr>
          <w:rFonts w:ascii="Times New Roman" w:hAnsi="Times New Roman" w:cs="Times New Roman"/>
          <w:sz w:val="32"/>
          <w:szCs w:val="32"/>
        </w:rPr>
        <w:t xml:space="preserve"> </w:t>
      </w:r>
      <w:r w:rsidR="00EE289E">
        <w:rPr>
          <w:rFonts w:ascii="Times New Roman" w:hAnsi="Times New Roman" w:cs="Times New Roman"/>
          <w:sz w:val="32"/>
          <w:szCs w:val="32"/>
        </w:rPr>
        <w:t>не демонстрируется вовсе</w:t>
      </w:r>
      <w:r>
        <w:rPr>
          <w:rFonts w:ascii="Times New Roman" w:hAnsi="Times New Roman" w:cs="Times New Roman"/>
          <w:sz w:val="32"/>
          <w:szCs w:val="32"/>
        </w:rPr>
        <w:t>, но изображение «настоящего» - на фотографиях, репродукциях. К примеру, перед выполнением аппликации на тему «</w:t>
      </w:r>
      <w:r w:rsidR="00EB6156">
        <w:rPr>
          <w:rFonts w:ascii="Times New Roman" w:hAnsi="Times New Roman" w:cs="Times New Roman"/>
          <w:sz w:val="32"/>
          <w:szCs w:val="32"/>
        </w:rPr>
        <w:t>Весна</w:t>
      </w:r>
      <w:r>
        <w:rPr>
          <w:rFonts w:ascii="Times New Roman" w:hAnsi="Times New Roman" w:cs="Times New Roman"/>
          <w:sz w:val="32"/>
          <w:szCs w:val="32"/>
        </w:rPr>
        <w:t xml:space="preserve">» дети рассматривали репродукции известных художников, картинки из книг, журналов, фотографий. В итоге, аппликации у детей очень разные, более интересные, хотя и присутствует общее – </w:t>
      </w:r>
      <w:r w:rsidR="00EB6156">
        <w:rPr>
          <w:rFonts w:ascii="Times New Roman" w:hAnsi="Times New Roman" w:cs="Times New Roman"/>
          <w:sz w:val="32"/>
          <w:szCs w:val="32"/>
        </w:rPr>
        <w:t>цветы</w:t>
      </w:r>
      <w:r w:rsidR="009E0A17">
        <w:rPr>
          <w:rFonts w:ascii="Times New Roman" w:hAnsi="Times New Roman" w:cs="Times New Roman"/>
          <w:sz w:val="32"/>
          <w:szCs w:val="32"/>
        </w:rPr>
        <w:t xml:space="preserve">. Так подтверждаются слова В.А. Сухомлинского «Через </w:t>
      </w:r>
      <w:proofErr w:type="gramStart"/>
      <w:r w:rsidR="009E0A17">
        <w:rPr>
          <w:rFonts w:ascii="Times New Roman" w:hAnsi="Times New Roman" w:cs="Times New Roman"/>
          <w:sz w:val="32"/>
          <w:szCs w:val="32"/>
        </w:rPr>
        <w:t>красивое</w:t>
      </w:r>
      <w:proofErr w:type="gramEnd"/>
      <w:r w:rsidR="009E0A17">
        <w:rPr>
          <w:rFonts w:ascii="Times New Roman" w:hAnsi="Times New Roman" w:cs="Times New Roman"/>
          <w:sz w:val="32"/>
          <w:szCs w:val="32"/>
        </w:rPr>
        <w:t xml:space="preserve"> – к человечному – такова закономерность воспитания».</w:t>
      </w:r>
    </w:p>
    <w:p w:rsidR="009E0A17" w:rsidRDefault="009E0A17"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Т</w:t>
      </w:r>
      <w:r w:rsidR="00EB7F5B">
        <w:rPr>
          <w:rFonts w:ascii="Times New Roman" w:hAnsi="Times New Roman" w:cs="Times New Roman"/>
          <w:sz w:val="32"/>
          <w:szCs w:val="32"/>
        </w:rPr>
        <w:t xml:space="preserve">аким </w:t>
      </w:r>
      <w:proofErr w:type="gramStart"/>
      <w:r w:rsidR="00EB7F5B">
        <w:rPr>
          <w:rFonts w:ascii="Times New Roman" w:hAnsi="Times New Roman" w:cs="Times New Roman"/>
          <w:sz w:val="32"/>
          <w:szCs w:val="32"/>
        </w:rPr>
        <w:t>образом</w:t>
      </w:r>
      <w:proofErr w:type="gramEnd"/>
      <w:r>
        <w:rPr>
          <w:rFonts w:ascii="Times New Roman" w:hAnsi="Times New Roman" w:cs="Times New Roman"/>
          <w:sz w:val="32"/>
          <w:szCs w:val="32"/>
        </w:rPr>
        <w:t xml:space="preserve"> мы замечаем, что эстетично оформленная и доступная наглядность имеет, прежде всего, побудительное значение, и как следствие, способствует формирование трудовых, нравственных и эстетических качеств детей.</w:t>
      </w:r>
    </w:p>
    <w:p w:rsidR="004E4DDA" w:rsidRDefault="004E4DDA"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Перед начальной школой стоит важная и непростая задача формирования у детей понятия о гармонии окружающей среды и умения его организовать. С возрастом </w:t>
      </w:r>
      <w:r w:rsidR="00274D33">
        <w:rPr>
          <w:rFonts w:ascii="Times New Roman" w:hAnsi="Times New Roman" w:cs="Times New Roman"/>
          <w:sz w:val="32"/>
          <w:szCs w:val="32"/>
        </w:rPr>
        <w:t>«</w:t>
      </w:r>
      <w:r w:rsidR="00CD69E9">
        <w:rPr>
          <w:rFonts w:ascii="Times New Roman" w:hAnsi="Times New Roman" w:cs="Times New Roman"/>
          <w:sz w:val="32"/>
          <w:szCs w:val="32"/>
        </w:rPr>
        <w:t>Проблема «М</w:t>
      </w:r>
      <w:r>
        <w:rPr>
          <w:rFonts w:ascii="Times New Roman" w:hAnsi="Times New Roman" w:cs="Times New Roman"/>
          <w:sz w:val="32"/>
          <w:szCs w:val="32"/>
        </w:rPr>
        <w:t>ира вещей» становится центральной, она расширяется и углубляется. Наряду с такими понятиями, как характер и настроение вещей, ученики знакомятся с поняти</w:t>
      </w:r>
      <w:r w:rsidR="00EE289E">
        <w:rPr>
          <w:rFonts w:ascii="Times New Roman" w:hAnsi="Times New Roman" w:cs="Times New Roman"/>
          <w:sz w:val="32"/>
          <w:szCs w:val="32"/>
        </w:rPr>
        <w:t>ем стиля и стилевого единства и</w:t>
      </w:r>
      <w:r>
        <w:rPr>
          <w:rFonts w:ascii="Times New Roman" w:hAnsi="Times New Roman" w:cs="Times New Roman"/>
          <w:sz w:val="32"/>
          <w:szCs w:val="32"/>
        </w:rPr>
        <w:t>,</w:t>
      </w:r>
      <w:r w:rsidR="00EE289E">
        <w:rPr>
          <w:rFonts w:ascii="Times New Roman" w:hAnsi="Times New Roman" w:cs="Times New Roman"/>
          <w:sz w:val="32"/>
          <w:szCs w:val="32"/>
        </w:rPr>
        <w:t xml:space="preserve"> </w:t>
      </w:r>
      <w:r>
        <w:rPr>
          <w:rFonts w:ascii="Times New Roman" w:hAnsi="Times New Roman" w:cs="Times New Roman"/>
          <w:sz w:val="32"/>
          <w:szCs w:val="32"/>
        </w:rPr>
        <w:t xml:space="preserve">возможно, </w:t>
      </w:r>
      <w:r w:rsidR="007279F7">
        <w:rPr>
          <w:rFonts w:ascii="Times New Roman" w:hAnsi="Times New Roman" w:cs="Times New Roman"/>
          <w:sz w:val="32"/>
          <w:szCs w:val="32"/>
        </w:rPr>
        <w:t>впервые сталкиваю</w:t>
      </w:r>
      <w:r w:rsidR="00B03D54">
        <w:rPr>
          <w:rFonts w:ascii="Times New Roman" w:hAnsi="Times New Roman" w:cs="Times New Roman"/>
          <w:sz w:val="32"/>
          <w:szCs w:val="32"/>
        </w:rPr>
        <w:t>тся с</w:t>
      </w:r>
      <w:r w:rsidR="007279F7">
        <w:rPr>
          <w:rFonts w:ascii="Times New Roman" w:hAnsi="Times New Roman" w:cs="Times New Roman"/>
          <w:sz w:val="32"/>
          <w:szCs w:val="32"/>
        </w:rPr>
        <w:t>о</w:t>
      </w:r>
      <w:r w:rsidR="00274D33">
        <w:rPr>
          <w:rFonts w:ascii="Times New Roman" w:hAnsi="Times New Roman" w:cs="Times New Roman"/>
          <w:sz w:val="32"/>
          <w:szCs w:val="32"/>
        </w:rPr>
        <w:t xml:space="preserve"> сложной проблемой духовного содержания предмета мира. От чего зависит красота и уют нашего дома? Как чувствует себя человек среди различных вещей?» - рассуждает авт</w:t>
      </w:r>
      <w:r w:rsidR="00CD69E9">
        <w:rPr>
          <w:rFonts w:ascii="Times New Roman" w:hAnsi="Times New Roman" w:cs="Times New Roman"/>
          <w:sz w:val="32"/>
          <w:szCs w:val="32"/>
        </w:rPr>
        <w:t>ор учебника по технологии «Н</w:t>
      </w:r>
      <w:r w:rsidR="00274D33">
        <w:rPr>
          <w:rFonts w:ascii="Times New Roman" w:hAnsi="Times New Roman" w:cs="Times New Roman"/>
          <w:sz w:val="32"/>
          <w:szCs w:val="32"/>
        </w:rPr>
        <w:t xml:space="preserve">аш рукотворный лидер» Н.М. </w:t>
      </w:r>
      <w:r w:rsidR="00EE289E" w:rsidRPr="00EE289E">
        <w:rPr>
          <w:rFonts w:ascii="Times New Roman" w:hAnsi="Times New Roman" w:cs="Times New Roman"/>
          <w:sz w:val="32"/>
          <w:szCs w:val="32"/>
        </w:rPr>
        <w:t>Кон</w:t>
      </w:r>
      <w:r w:rsidR="00274D33" w:rsidRPr="00EE289E">
        <w:rPr>
          <w:rFonts w:ascii="Times New Roman" w:hAnsi="Times New Roman" w:cs="Times New Roman"/>
          <w:sz w:val="32"/>
          <w:szCs w:val="32"/>
        </w:rPr>
        <w:t>ышева</w:t>
      </w:r>
      <w:r w:rsidR="00274D33">
        <w:rPr>
          <w:rFonts w:ascii="Times New Roman" w:hAnsi="Times New Roman" w:cs="Times New Roman"/>
          <w:sz w:val="32"/>
          <w:szCs w:val="32"/>
        </w:rPr>
        <w:t xml:space="preserve">. И продолжает: «Поскольку мир вещей возникает из мира Природы и существует рядом с ней, наши уроки (уроки технологии) побуждают детей задумываться о взаимосвязи </w:t>
      </w:r>
      <w:r w:rsidR="00274D33">
        <w:rPr>
          <w:rFonts w:ascii="Times New Roman" w:hAnsi="Times New Roman" w:cs="Times New Roman"/>
          <w:sz w:val="32"/>
          <w:szCs w:val="32"/>
        </w:rPr>
        <w:lastRenderedPageBreak/>
        <w:t>двух миров, о способах их сосуществования</w:t>
      </w:r>
      <w:proofErr w:type="gramStart"/>
      <w:r w:rsidR="00274D33">
        <w:rPr>
          <w:rFonts w:ascii="Times New Roman" w:hAnsi="Times New Roman" w:cs="Times New Roman"/>
          <w:sz w:val="32"/>
          <w:szCs w:val="32"/>
        </w:rPr>
        <w:t>… Э</w:t>
      </w:r>
      <w:proofErr w:type="gramEnd"/>
      <w:r w:rsidR="00274D33">
        <w:rPr>
          <w:rFonts w:ascii="Times New Roman" w:hAnsi="Times New Roman" w:cs="Times New Roman"/>
          <w:sz w:val="32"/>
          <w:szCs w:val="32"/>
        </w:rPr>
        <w:t>то серьезные размышления о гармоничном устройстве мироздания, где все взаимосвязано, красиво, мудро, сложно – и вместе с тем хрупко и незащищено перед лицом неразумного и самоуверенного человека».</w:t>
      </w:r>
    </w:p>
    <w:p w:rsidR="00274D33" w:rsidRDefault="00274D33" w:rsidP="00C42922">
      <w:pPr>
        <w:spacing w:line="360" w:lineRule="auto"/>
        <w:ind w:firstLine="709"/>
        <w:jc w:val="both"/>
        <w:rPr>
          <w:rFonts w:ascii="Times New Roman" w:hAnsi="Times New Roman" w:cs="Times New Roman"/>
          <w:sz w:val="32"/>
          <w:szCs w:val="32"/>
        </w:rPr>
      </w:pPr>
      <w:proofErr w:type="gramStart"/>
      <w:r>
        <w:rPr>
          <w:rFonts w:ascii="Times New Roman" w:hAnsi="Times New Roman" w:cs="Times New Roman"/>
          <w:sz w:val="32"/>
          <w:szCs w:val="32"/>
        </w:rPr>
        <w:t>Значит, эстетические чувства и вкусы воспитывает все: учитель, его манера говорить, оценивать, рассказывать; материал, используемый на уроке; инструменты, применяемые в ходе работы.</w:t>
      </w:r>
      <w:proofErr w:type="gramEnd"/>
    </w:p>
    <w:p w:rsidR="00EB6156" w:rsidRDefault="00BD38FE"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Но что видит ребенок, впервые пришедший на урок в кабинет технологии? Это то, что его окружает: парты или столы, цвет стен, занавески, доска, шкафы и то, что в шкафах. Он сразу чувствует: уютно здесь, хочется все рассмотреть, потрогать. </w:t>
      </w:r>
    </w:p>
    <w:p w:rsidR="00BD38FE" w:rsidRDefault="00875022" w:rsidP="00C42922">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Обилие поделок в кабинете не всегда способствует формированию эстетического вкуса, душевного комфорта. Здесь важнее продуманность местонахождения каждого изделия, удачное размещение на стенах, столах, в шкафах. Поэтому важно, чтобы учитель из имеющихся детских работ составил композиции, которые легко угадывались впервые пришедшими в кабинет учениками. Т</w:t>
      </w:r>
      <w:r w:rsidR="00CD69E9">
        <w:rPr>
          <w:rFonts w:ascii="Times New Roman" w:hAnsi="Times New Roman" w:cs="Times New Roman"/>
          <w:sz w:val="32"/>
          <w:szCs w:val="32"/>
        </w:rPr>
        <w:t xml:space="preserve">аким </w:t>
      </w:r>
      <w:r>
        <w:rPr>
          <w:rFonts w:ascii="Times New Roman" w:hAnsi="Times New Roman" w:cs="Times New Roman"/>
          <w:sz w:val="32"/>
          <w:szCs w:val="32"/>
        </w:rPr>
        <w:t>о</w:t>
      </w:r>
      <w:r w:rsidR="00CD69E9">
        <w:rPr>
          <w:rFonts w:ascii="Times New Roman" w:hAnsi="Times New Roman" w:cs="Times New Roman"/>
          <w:sz w:val="32"/>
          <w:szCs w:val="32"/>
        </w:rPr>
        <w:t>бразом</w:t>
      </w:r>
      <w:r w:rsidR="00EB6156">
        <w:rPr>
          <w:rFonts w:ascii="Times New Roman" w:hAnsi="Times New Roman" w:cs="Times New Roman"/>
          <w:sz w:val="32"/>
          <w:szCs w:val="32"/>
        </w:rPr>
        <w:t>,</w:t>
      </w:r>
      <w:r>
        <w:rPr>
          <w:rFonts w:ascii="Times New Roman" w:hAnsi="Times New Roman" w:cs="Times New Roman"/>
          <w:sz w:val="32"/>
          <w:szCs w:val="32"/>
        </w:rPr>
        <w:t xml:space="preserve"> подчеркивались бы взаимосвязь мира вещей и мира человека, как бы говоря: «Рукотворный мир может надежно существовать только в гармонии с </w:t>
      </w:r>
      <w:proofErr w:type="gramStart"/>
      <w:r>
        <w:rPr>
          <w:rFonts w:ascii="Times New Roman" w:hAnsi="Times New Roman" w:cs="Times New Roman"/>
          <w:sz w:val="32"/>
          <w:szCs w:val="32"/>
        </w:rPr>
        <w:t>нерукотворным</w:t>
      </w:r>
      <w:proofErr w:type="gramEnd"/>
      <w:r>
        <w:rPr>
          <w:rFonts w:ascii="Times New Roman" w:hAnsi="Times New Roman" w:cs="Times New Roman"/>
          <w:sz w:val="32"/>
          <w:szCs w:val="32"/>
        </w:rPr>
        <w:t>!»</w:t>
      </w:r>
    </w:p>
    <w:p w:rsidR="005C6570" w:rsidRDefault="00875022"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Аппликации из бумаги, ткани, природного материала ни в коем случае не должны быть прикреплены к стене с помощью булавок или скотча. Рамки деревянные – идеальный вариант, но из-за их </w:t>
      </w:r>
      <w:r w:rsidR="005C6570">
        <w:rPr>
          <w:rFonts w:ascii="Times New Roman" w:hAnsi="Times New Roman" w:cs="Times New Roman"/>
          <w:sz w:val="32"/>
          <w:szCs w:val="32"/>
        </w:rPr>
        <w:t>дороговизны они ред</w:t>
      </w:r>
      <w:r w:rsidR="00CD69E9">
        <w:rPr>
          <w:rFonts w:ascii="Times New Roman" w:hAnsi="Times New Roman" w:cs="Times New Roman"/>
          <w:sz w:val="32"/>
          <w:szCs w:val="32"/>
        </w:rPr>
        <w:t xml:space="preserve">ко используются в кабинете </w:t>
      </w:r>
      <w:r w:rsidR="005C6570">
        <w:rPr>
          <w:rFonts w:ascii="Times New Roman" w:hAnsi="Times New Roman" w:cs="Times New Roman"/>
          <w:sz w:val="32"/>
          <w:szCs w:val="32"/>
        </w:rPr>
        <w:t xml:space="preserve">для </w:t>
      </w:r>
      <w:r w:rsidR="005C6570">
        <w:rPr>
          <w:rFonts w:ascii="Times New Roman" w:hAnsi="Times New Roman" w:cs="Times New Roman"/>
          <w:sz w:val="32"/>
          <w:szCs w:val="32"/>
        </w:rPr>
        <w:lastRenderedPageBreak/>
        <w:t xml:space="preserve">младших школьников. Выход – </w:t>
      </w:r>
      <w:r w:rsidR="005C6570" w:rsidRPr="00016F4A">
        <w:rPr>
          <w:rFonts w:ascii="Times New Roman" w:hAnsi="Times New Roman" w:cs="Times New Roman"/>
          <w:sz w:val="32"/>
          <w:szCs w:val="32"/>
        </w:rPr>
        <w:t>паспарту</w:t>
      </w:r>
      <w:r w:rsidR="005C6570">
        <w:rPr>
          <w:rFonts w:ascii="Times New Roman" w:hAnsi="Times New Roman" w:cs="Times New Roman"/>
          <w:sz w:val="32"/>
          <w:szCs w:val="32"/>
        </w:rPr>
        <w:t>, рамки из толстого картона, обтянутые тканью.</w:t>
      </w:r>
      <w:r w:rsidR="00EE289E">
        <w:rPr>
          <w:rFonts w:ascii="Times New Roman" w:hAnsi="Times New Roman" w:cs="Times New Roman"/>
          <w:sz w:val="32"/>
          <w:szCs w:val="32"/>
        </w:rPr>
        <w:t xml:space="preserve"> </w:t>
      </w:r>
      <w:r w:rsidR="00EB6156">
        <w:rPr>
          <w:rFonts w:ascii="Times New Roman" w:hAnsi="Times New Roman" w:cs="Times New Roman"/>
          <w:sz w:val="32"/>
          <w:szCs w:val="32"/>
        </w:rPr>
        <w:t>Школьники</w:t>
      </w:r>
      <w:r w:rsidR="005C6570">
        <w:rPr>
          <w:rFonts w:ascii="Times New Roman" w:hAnsi="Times New Roman" w:cs="Times New Roman"/>
          <w:sz w:val="32"/>
          <w:szCs w:val="32"/>
        </w:rPr>
        <w:t xml:space="preserve"> с помощью учителя могут их изготовить сами.</w:t>
      </w:r>
    </w:p>
    <w:p w:rsidR="005C6570" w:rsidRDefault="00CD69E9"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Так кабинет </w:t>
      </w:r>
      <w:r w:rsidR="005C6570">
        <w:rPr>
          <w:rFonts w:ascii="Times New Roman" w:hAnsi="Times New Roman" w:cs="Times New Roman"/>
          <w:sz w:val="32"/>
          <w:szCs w:val="32"/>
        </w:rPr>
        <w:t>может служить наглядным пособием по эстетическому воспитанию, наглядным примером среди разных поколений детей, оценки труда ребенка и пробуждения в нем спящих возможностей стимулом: это сделали дети, которые учились в прошлом году (или в параллельном классе), и вы тоже сумеете…</w:t>
      </w:r>
    </w:p>
    <w:p w:rsidR="00814040" w:rsidRDefault="005C6570"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К сожалению, сейчас во </w:t>
      </w:r>
      <w:r w:rsidR="00CD69E9">
        <w:rPr>
          <w:rFonts w:ascii="Times New Roman" w:hAnsi="Times New Roman" w:cs="Times New Roman"/>
          <w:sz w:val="32"/>
          <w:szCs w:val="32"/>
        </w:rPr>
        <w:t>многих школах нет кабинета технологии</w:t>
      </w:r>
      <w:r>
        <w:rPr>
          <w:rFonts w:ascii="Times New Roman" w:hAnsi="Times New Roman" w:cs="Times New Roman"/>
          <w:sz w:val="32"/>
          <w:szCs w:val="32"/>
        </w:rPr>
        <w:t>, где бы занимались малыши, урок технологии проходит в том же кабинете, где и прочие предметы. Но урок этот у детей любимый, им есть что показа</w:t>
      </w:r>
      <w:r w:rsidR="007279F7">
        <w:rPr>
          <w:rFonts w:ascii="Times New Roman" w:hAnsi="Times New Roman" w:cs="Times New Roman"/>
          <w:sz w:val="32"/>
          <w:szCs w:val="32"/>
        </w:rPr>
        <w:t>ть, и поэтому очень важно оформля</w:t>
      </w:r>
      <w:r>
        <w:rPr>
          <w:rFonts w:ascii="Times New Roman" w:hAnsi="Times New Roman" w:cs="Times New Roman"/>
          <w:sz w:val="32"/>
          <w:szCs w:val="32"/>
        </w:rPr>
        <w:t>ть и постоянно менять выставку детских поделок</w:t>
      </w:r>
      <w:r w:rsidR="007279F7">
        <w:rPr>
          <w:rFonts w:ascii="Times New Roman" w:hAnsi="Times New Roman" w:cs="Times New Roman"/>
          <w:sz w:val="32"/>
          <w:szCs w:val="32"/>
        </w:rPr>
        <w:t>, ч</w:t>
      </w:r>
      <w:r>
        <w:rPr>
          <w:rFonts w:ascii="Times New Roman" w:hAnsi="Times New Roman" w:cs="Times New Roman"/>
          <w:sz w:val="32"/>
          <w:szCs w:val="32"/>
        </w:rPr>
        <w:t xml:space="preserve">то </w:t>
      </w:r>
      <w:proofErr w:type="gramStart"/>
      <w:r>
        <w:rPr>
          <w:rFonts w:ascii="Times New Roman" w:hAnsi="Times New Roman" w:cs="Times New Roman"/>
          <w:sz w:val="32"/>
          <w:szCs w:val="32"/>
        </w:rPr>
        <w:t>большинство учителей и делает, привлекая</w:t>
      </w:r>
      <w:proofErr w:type="gramEnd"/>
      <w:r>
        <w:rPr>
          <w:rFonts w:ascii="Times New Roman" w:hAnsi="Times New Roman" w:cs="Times New Roman"/>
          <w:sz w:val="32"/>
          <w:szCs w:val="32"/>
        </w:rPr>
        <w:t xml:space="preserve"> к оформлению самих детей и их родственников. Конечно, такая общая работа имеет большое нравственное </w:t>
      </w:r>
      <w:r w:rsidR="006A7B4E">
        <w:rPr>
          <w:rFonts w:ascii="Times New Roman" w:hAnsi="Times New Roman" w:cs="Times New Roman"/>
          <w:sz w:val="32"/>
          <w:szCs w:val="32"/>
        </w:rPr>
        <w:t>и эстетическое значение. Обычно малышей переполняет гордость, когда они видят свои работы на выставочном стенде. Таким образом</w:t>
      </w:r>
      <w:r w:rsidR="00814040">
        <w:rPr>
          <w:rFonts w:ascii="Times New Roman" w:hAnsi="Times New Roman" w:cs="Times New Roman"/>
          <w:sz w:val="32"/>
          <w:szCs w:val="32"/>
        </w:rPr>
        <w:t>,</w:t>
      </w:r>
      <w:r w:rsidR="006A7B4E">
        <w:rPr>
          <w:rFonts w:ascii="Times New Roman" w:hAnsi="Times New Roman" w:cs="Times New Roman"/>
          <w:sz w:val="32"/>
          <w:szCs w:val="32"/>
        </w:rPr>
        <w:t xml:space="preserve"> в немалой степени формируется у ребенка постоянное чувство интереса к процессу повседневного труда, стремление любую работу выполнять с удовольствием, творчески, желание исправить недостатки, добиваться во всем аккуратности, уместности, красо</w:t>
      </w:r>
      <w:r w:rsidR="00CD69E9">
        <w:rPr>
          <w:rFonts w:ascii="Times New Roman" w:hAnsi="Times New Roman" w:cs="Times New Roman"/>
          <w:sz w:val="32"/>
          <w:szCs w:val="32"/>
        </w:rPr>
        <w:t xml:space="preserve">ты. Следовательно, кабинет </w:t>
      </w:r>
      <w:r w:rsidR="006A7B4E">
        <w:rPr>
          <w:rFonts w:ascii="Times New Roman" w:hAnsi="Times New Roman" w:cs="Times New Roman"/>
          <w:sz w:val="32"/>
          <w:szCs w:val="32"/>
        </w:rPr>
        <w:t xml:space="preserve">(или сменная выставка) является неотъемлемым атрибутом эстетического воспитания детей и своеобразным наглядным пособием. </w:t>
      </w:r>
    </w:p>
    <w:p w:rsidR="005C6570" w:rsidRDefault="00814040"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 xml:space="preserve">Использовать различные предметы для выполнения основной задачи – развить у детей способность к творчеству, привить навыки культуры труда, пробудить желание сделать сегодня лучше, чем вчера. </w:t>
      </w:r>
      <w:r w:rsidR="006A7B4E">
        <w:rPr>
          <w:rFonts w:ascii="Times New Roman" w:hAnsi="Times New Roman" w:cs="Times New Roman"/>
          <w:sz w:val="32"/>
          <w:szCs w:val="32"/>
        </w:rPr>
        <w:t xml:space="preserve">Поэтому планируемые для выполнения изделия по своей конструкции, технологии, художественному оформлению должны быть не только </w:t>
      </w:r>
      <w:r w:rsidR="006A7B4E" w:rsidRPr="00016F4A">
        <w:rPr>
          <w:rFonts w:ascii="Times New Roman" w:hAnsi="Times New Roman" w:cs="Times New Roman"/>
          <w:sz w:val="32"/>
          <w:szCs w:val="32"/>
        </w:rPr>
        <w:t>посильны</w:t>
      </w:r>
      <w:r w:rsidR="006A7B4E">
        <w:rPr>
          <w:rFonts w:ascii="Times New Roman" w:hAnsi="Times New Roman" w:cs="Times New Roman"/>
          <w:sz w:val="32"/>
          <w:szCs w:val="32"/>
        </w:rPr>
        <w:t>, но и привлекательны.</w:t>
      </w:r>
    </w:p>
    <w:p w:rsidR="006A7B4E" w:rsidRDefault="006A7B4E"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Особенный интерес представляют образцы изделий, выполняемые местными народными умельцами – представителями различных художественных промыслов и ремесел: поделки из глины, растений, лоскутков и т.д., т.е. то, что обычно называют декоративно-прикладным искусством. «Вид искусства (близко </w:t>
      </w:r>
      <w:proofErr w:type="gramStart"/>
      <w:r>
        <w:rPr>
          <w:rFonts w:ascii="Times New Roman" w:hAnsi="Times New Roman" w:cs="Times New Roman"/>
          <w:sz w:val="32"/>
          <w:szCs w:val="32"/>
        </w:rPr>
        <w:t>к</w:t>
      </w:r>
      <w:proofErr w:type="gramEnd"/>
      <w:r>
        <w:rPr>
          <w:rFonts w:ascii="Times New Roman" w:hAnsi="Times New Roman" w:cs="Times New Roman"/>
          <w:sz w:val="32"/>
          <w:szCs w:val="32"/>
        </w:rPr>
        <w:t xml:space="preserve"> изобразительному), произведения которого представляют собой предметы, обладающие </w:t>
      </w:r>
      <w:r w:rsidR="00611015">
        <w:rPr>
          <w:rFonts w:ascii="Times New Roman" w:hAnsi="Times New Roman" w:cs="Times New Roman"/>
          <w:sz w:val="32"/>
          <w:szCs w:val="32"/>
        </w:rPr>
        <w:t>определенными художественно-эстетическими свойствами, но в то же время имеющие непосредственное практическое назначение в быту, труде или специально предназначенные для украшения</w:t>
      </w:r>
      <w:r>
        <w:rPr>
          <w:rFonts w:ascii="Times New Roman" w:hAnsi="Times New Roman" w:cs="Times New Roman"/>
          <w:sz w:val="32"/>
          <w:szCs w:val="32"/>
        </w:rPr>
        <w:t>»</w:t>
      </w:r>
      <w:r w:rsidR="00611015">
        <w:rPr>
          <w:rFonts w:ascii="Times New Roman" w:hAnsi="Times New Roman" w:cs="Times New Roman"/>
          <w:sz w:val="32"/>
          <w:szCs w:val="32"/>
        </w:rPr>
        <w:t xml:space="preserve">, - так определяет словарь по эстетике декоративно-прикладное искусство. Это значит, что оно окружает нас везде: ковры, ткани, одежда, керамическая посуда – то, что сделали увлеченные люди. Когда дети знакомятся с этим видом творчества, то с удовольствием и необыкновенной гордостью показывают кофточки, шарфики, варежки, связанные мамами или бабушками; приносят в школу мягкие игрушки; прихватки и даже диванные подушки, которые делали их родственники. Такие наглядные «пособия» - не лучшее ли направление в эстетическом воспитании детей. </w:t>
      </w:r>
    </w:p>
    <w:p w:rsidR="00611015" w:rsidRDefault="00611015"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lastRenderedPageBreak/>
        <w:t xml:space="preserve">Хочется привести слова А.М. Горького из того же словаря по эстетике: «Основоположниками искусства были гончары, кузнецы и </w:t>
      </w:r>
      <w:proofErr w:type="spellStart"/>
      <w:r>
        <w:rPr>
          <w:rFonts w:ascii="Times New Roman" w:hAnsi="Times New Roman" w:cs="Times New Roman"/>
          <w:sz w:val="32"/>
          <w:szCs w:val="32"/>
        </w:rPr>
        <w:t>златокузнецы</w:t>
      </w:r>
      <w:proofErr w:type="spellEnd"/>
      <w:proofErr w:type="gramStart"/>
      <w:r w:rsidR="00CD69E9">
        <w:rPr>
          <w:rFonts w:ascii="Times New Roman" w:hAnsi="Times New Roman" w:cs="Times New Roman"/>
          <w:sz w:val="32"/>
          <w:szCs w:val="32"/>
        </w:rPr>
        <w:t xml:space="preserve"> </w:t>
      </w:r>
      <w:r>
        <w:rPr>
          <w:rFonts w:ascii="Times New Roman" w:hAnsi="Times New Roman" w:cs="Times New Roman"/>
          <w:sz w:val="32"/>
          <w:szCs w:val="32"/>
        </w:rPr>
        <w:t>,</w:t>
      </w:r>
      <w:proofErr w:type="gramEnd"/>
      <w:r>
        <w:rPr>
          <w:rFonts w:ascii="Times New Roman" w:hAnsi="Times New Roman" w:cs="Times New Roman"/>
          <w:sz w:val="32"/>
          <w:szCs w:val="32"/>
        </w:rPr>
        <w:t xml:space="preserve"> ткачихи и ткачи, каменщики и плотники, резчики по дереву и кости, оружейники, маляры, портные, портнихи и вообще – ремесленники, люди, чьи артистически сделанные вещи, радуя наши глаза, наполняют </w:t>
      </w:r>
      <w:r w:rsidR="00F4697C">
        <w:rPr>
          <w:rFonts w:ascii="Times New Roman" w:hAnsi="Times New Roman" w:cs="Times New Roman"/>
          <w:sz w:val="32"/>
          <w:szCs w:val="32"/>
        </w:rPr>
        <w:t>музеи</w:t>
      </w:r>
      <w:r>
        <w:rPr>
          <w:rFonts w:ascii="Times New Roman" w:hAnsi="Times New Roman" w:cs="Times New Roman"/>
          <w:sz w:val="32"/>
          <w:szCs w:val="32"/>
        </w:rPr>
        <w:t>»</w:t>
      </w:r>
      <w:r w:rsidR="00F4697C">
        <w:rPr>
          <w:rFonts w:ascii="Times New Roman" w:hAnsi="Times New Roman" w:cs="Times New Roman"/>
          <w:sz w:val="32"/>
          <w:szCs w:val="32"/>
        </w:rPr>
        <w:t>.</w:t>
      </w:r>
    </w:p>
    <w:p w:rsidR="00F4697C" w:rsidRDefault="00F4697C"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 процессе труда гармонически соединяются, образуя </w:t>
      </w:r>
      <w:r w:rsidRPr="00CE184D">
        <w:rPr>
          <w:rFonts w:ascii="Times New Roman" w:hAnsi="Times New Roman" w:cs="Times New Roman"/>
          <w:sz w:val="32"/>
          <w:szCs w:val="32"/>
        </w:rPr>
        <w:t>нерасторжимый</w:t>
      </w:r>
      <w:r>
        <w:rPr>
          <w:rFonts w:ascii="Times New Roman" w:hAnsi="Times New Roman" w:cs="Times New Roman"/>
          <w:sz w:val="32"/>
          <w:szCs w:val="32"/>
        </w:rPr>
        <w:t xml:space="preserve"> сплав, способности видеть, чувствовать, воображать, мыслить каждый педагог должен ясно осознавать и ощущать эстетические начала предмета своей деятельности. </w:t>
      </w:r>
    </w:p>
    <w:p w:rsidR="00814040" w:rsidRDefault="00814040"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Важно накопить учебные пособия, прежде всего, наглядный демонстративный материал, который бы стимулировал детей к творчеству.</w:t>
      </w:r>
    </w:p>
    <w:p w:rsidR="00814040" w:rsidRDefault="00814040" w:rsidP="005C6570">
      <w:pPr>
        <w:spacing w:line="360" w:lineRule="auto"/>
        <w:ind w:firstLine="709"/>
        <w:jc w:val="both"/>
        <w:rPr>
          <w:rFonts w:ascii="Times New Roman" w:hAnsi="Times New Roman" w:cs="Times New Roman"/>
          <w:sz w:val="32"/>
          <w:szCs w:val="32"/>
        </w:rPr>
      </w:pPr>
      <w:proofErr w:type="gramStart"/>
      <w:r>
        <w:rPr>
          <w:rFonts w:ascii="Times New Roman" w:hAnsi="Times New Roman" w:cs="Times New Roman"/>
          <w:sz w:val="32"/>
          <w:szCs w:val="32"/>
        </w:rPr>
        <w:t xml:space="preserve">Методикой преподавания технологии в начальных школах предлагаются в качестве наглядных пособий широко использовать технические рисунки, чертежи, эскизы, инструкционные карты и др. это значит аккуратно выполненные, они производят на детей определенное воздействие, однако младшие школьники могут ими пользоваться с помощью учителя и под его постоянным контролем, поэтому особой популярностью эти пособия </w:t>
      </w:r>
      <w:r w:rsidR="00670BE7">
        <w:rPr>
          <w:rFonts w:ascii="Times New Roman" w:hAnsi="Times New Roman" w:cs="Times New Roman"/>
          <w:sz w:val="32"/>
          <w:szCs w:val="32"/>
        </w:rPr>
        <w:t>в обычной школьной практике не пользуются.</w:t>
      </w:r>
      <w:proofErr w:type="gramEnd"/>
      <w:r w:rsidR="00670BE7">
        <w:rPr>
          <w:rFonts w:ascii="Times New Roman" w:hAnsi="Times New Roman" w:cs="Times New Roman"/>
          <w:sz w:val="32"/>
          <w:szCs w:val="32"/>
        </w:rPr>
        <w:t xml:space="preserve"> Самым</w:t>
      </w:r>
      <w:r w:rsidR="00FE0E81">
        <w:rPr>
          <w:rFonts w:ascii="Times New Roman" w:hAnsi="Times New Roman" w:cs="Times New Roman"/>
          <w:sz w:val="32"/>
          <w:szCs w:val="32"/>
        </w:rPr>
        <w:t xml:space="preserve"> распространенным на уроке технологии</w:t>
      </w:r>
      <w:r w:rsidR="00670BE7">
        <w:rPr>
          <w:rFonts w:ascii="Times New Roman" w:hAnsi="Times New Roman" w:cs="Times New Roman"/>
          <w:sz w:val="32"/>
          <w:szCs w:val="32"/>
        </w:rPr>
        <w:t xml:space="preserve"> является образец – т.е. подобие того, что должны сделать дети на данном уроке. </w:t>
      </w:r>
    </w:p>
    <w:p w:rsidR="00670BE7" w:rsidRDefault="002A4493"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В технической творческой деятельности младших школьников внимательно рассматривать и сравнивать графические изображения </w:t>
      </w:r>
      <w:r>
        <w:rPr>
          <w:rFonts w:ascii="Times New Roman" w:hAnsi="Times New Roman" w:cs="Times New Roman"/>
          <w:sz w:val="32"/>
          <w:szCs w:val="32"/>
        </w:rPr>
        <w:lastRenderedPageBreak/>
        <w:t>и реальные детали или объекты, сопоставлять разные изображения может собой представлять объемный предмет по его плоскому изображению. В ходе работы с документацией у ребенка формируется творческое воображение, фантазия.</w:t>
      </w:r>
    </w:p>
    <w:p w:rsidR="002A4493" w:rsidRDefault="002A4493"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Учитель, готовясь к занятию, выбирает лучшие выполненные в предыдущие годы, теперь уже работы старшими школьниками, при необходимости сам делает образец, который бы соответствовал теме урока и гармоническому развитию ребенка. Большие возможности для эстетического воспитания дает аппликационные работы. Аппликация делает труд более эмоциональным, расширяет художественные возможности в развитии</w:t>
      </w:r>
      <w:r w:rsidR="00B75C42">
        <w:rPr>
          <w:rFonts w:ascii="Times New Roman" w:hAnsi="Times New Roman" w:cs="Times New Roman"/>
          <w:sz w:val="32"/>
          <w:szCs w:val="32"/>
        </w:rPr>
        <w:t>,</w:t>
      </w:r>
      <w:r>
        <w:rPr>
          <w:rFonts w:ascii="Times New Roman" w:hAnsi="Times New Roman" w:cs="Times New Roman"/>
          <w:sz w:val="32"/>
          <w:szCs w:val="32"/>
        </w:rPr>
        <w:t xml:space="preserve"> требует большой усидчивости и аккуратности, выполняется с большим удовольствием. С подобным интересом работают дети и по составлению узоров из семян арбузов, дынь и др. растений, </w:t>
      </w:r>
      <w:r w:rsidR="00B75C42">
        <w:rPr>
          <w:rFonts w:ascii="Times New Roman" w:hAnsi="Times New Roman" w:cs="Times New Roman"/>
          <w:sz w:val="32"/>
          <w:szCs w:val="32"/>
        </w:rPr>
        <w:t xml:space="preserve">постигая смысл </w:t>
      </w:r>
      <w:proofErr w:type="gramStart"/>
      <w:r w:rsidR="00B75C42">
        <w:rPr>
          <w:rFonts w:ascii="Times New Roman" w:hAnsi="Times New Roman" w:cs="Times New Roman"/>
          <w:sz w:val="32"/>
          <w:szCs w:val="32"/>
        </w:rPr>
        <w:t>необычного</w:t>
      </w:r>
      <w:proofErr w:type="gramEnd"/>
      <w:r w:rsidR="00B75C42">
        <w:rPr>
          <w:rFonts w:ascii="Times New Roman" w:hAnsi="Times New Roman" w:cs="Times New Roman"/>
          <w:sz w:val="32"/>
          <w:szCs w:val="32"/>
        </w:rPr>
        <w:t xml:space="preserve"> в обычном. А хороший образец как бы интригует детей, мотивирует попытаться сделать подобное, а при правильной организации урока дети фантазируют, придумывают свое, превращая простое выкладывание семечек или кусочков бумаги в увлекательный творческий процесс, настоящее наслаждение. </w:t>
      </w:r>
    </w:p>
    <w:p w:rsidR="00B75C42" w:rsidRDefault="00B75C42"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Ткань и нити – «теплый» материал, который дети любят просто трогать, перекладывать</w:t>
      </w:r>
      <w:proofErr w:type="gramStart"/>
      <w:r>
        <w:rPr>
          <w:rFonts w:ascii="Times New Roman" w:hAnsi="Times New Roman" w:cs="Times New Roman"/>
          <w:sz w:val="32"/>
          <w:szCs w:val="32"/>
        </w:rPr>
        <w:t>… Е</w:t>
      </w:r>
      <w:proofErr w:type="gramEnd"/>
      <w:r>
        <w:rPr>
          <w:rFonts w:ascii="Times New Roman" w:hAnsi="Times New Roman" w:cs="Times New Roman"/>
          <w:sz w:val="32"/>
          <w:szCs w:val="32"/>
        </w:rPr>
        <w:t xml:space="preserve">сли же учитель покажет целую картину, выполненную из разных нитей, то дети по-настоящему вдохновляются. </w:t>
      </w:r>
      <w:r w:rsidR="00BD1C4F">
        <w:rPr>
          <w:rFonts w:ascii="Times New Roman" w:hAnsi="Times New Roman" w:cs="Times New Roman"/>
          <w:sz w:val="32"/>
          <w:szCs w:val="32"/>
        </w:rPr>
        <w:t xml:space="preserve">Тем более, что и материал-то нужен не нужный: старые </w:t>
      </w:r>
      <w:proofErr w:type="gramStart"/>
      <w:r w:rsidR="00BD1C4F">
        <w:rPr>
          <w:rFonts w:ascii="Times New Roman" w:hAnsi="Times New Roman" w:cs="Times New Roman"/>
          <w:sz w:val="32"/>
          <w:szCs w:val="32"/>
        </w:rPr>
        <w:t>вязанные</w:t>
      </w:r>
      <w:proofErr w:type="gramEnd"/>
      <w:r w:rsidR="00BD1C4F">
        <w:rPr>
          <w:rFonts w:ascii="Times New Roman" w:hAnsi="Times New Roman" w:cs="Times New Roman"/>
          <w:sz w:val="32"/>
          <w:szCs w:val="32"/>
        </w:rPr>
        <w:t xml:space="preserve"> вещи, которые собрались выбросить, а техника выполнения очень простая. </w:t>
      </w:r>
    </w:p>
    <w:p w:rsidR="00BD1C4F" w:rsidRDefault="00BD1C4F" w:rsidP="005C6570">
      <w:pPr>
        <w:spacing w:line="360" w:lineRule="auto"/>
        <w:ind w:firstLine="709"/>
        <w:jc w:val="both"/>
        <w:rPr>
          <w:rFonts w:ascii="Times New Roman" w:hAnsi="Times New Roman" w:cs="Times New Roman"/>
          <w:sz w:val="32"/>
          <w:szCs w:val="32"/>
        </w:rPr>
      </w:pPr>
      <w:proofErr w:type="gramStart"/>
      <w:r>
        <w:rPr>
          <w:rFonts w:ascii="Times New Roman" w:hAnsi="Times New Roman" w:cs="Times New Roman"/>
          <w:sz w:val="32"/>
          <w:szCs w:val="32"/>
        </w:rPr>
        <w:lastRenderedPageBreak/>
        <w:t>Безграничны возможности аппликации в эстетическом воспитании: песок, оливки, яичная скорлупа, засушенные цветы и растения, семена, бумага в самых различных её проявлении, ткань и нити с их богатой цветовой гаммой – все это позволяет увидеть предметы, явления, материалы в необычном ра</w:t>
      </w:r>
      <w:r w:rsidR="00B72F25">
        <w:rPr>
          <w:rFonts w:ascii="Times New Roman" w:hAnsi="Times New Roman" w:cs="Times New Roman"/>
          <w:sz w:val="32"/>
          <w:szCs w:val="32"/>
        </w:rPr>
        <w:t>курсе, расширяются рамки предста</w:t>
      </w:r>
      <w:r>
        <w:rPr>
          <w:rFonts w:ascii="Times New Roman" w:hAnsi="Times New Roman" w:cs="Times New Roman"/>
          <w:sz w:val="32"/>
          <w:szCs w:val="32"/>
        </w:rPr>
        <w:t>влений детей о мире и вещах, они не перестают удивляться, велико их желание попробовать сделать подобное.</w:t>
      </w:r>
      <w:proofErr w:type="gramEnd"/>
      <w:r>
        <w:rPr>
          <w:rFonts w:ascii="Times New Roman" w:hAnsi="Times New Roman" w:cs="Times New Roman"/>
          <w:sz w:val="32"/>
          <w:szCs w:val="32"/>
        </w:rPr>
        <w:t xml:space="preserve"> И если представленные образцы близки к настоящему искусству, результат будет обязательно.</w:t>
      </w:r>
    </w:p>
    <w:p w:rsidR="00BD1C4F" w:rsidRDefault="00B72F25"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 xml:space="preserve">Грамотно составленные и красиво оформленные инструкционные карты также способствуют не только формированию трудовых навыков, но и побуждают стремление сделать работу самому, получить результат без посторонней помощи – это уже и воспитание волевых качеств. Главное, чтобы дидактический материал соответствовал возрастным и индивидуальным особенностям каждого ребенка. </w:t>
      </w:r>
    </w:p>
    <w:p w:rsidR="00B72F25" w:rsidRDefault="00B72F25" w:rsidP="005C6570">
      <w:pPr>
        <w:spacing w:line="360" w:lineRule="auto"/>
        <w:ind w:firstLine="709"/>
        <w:jc w:val="both"/>
        <w:rPr>
          <w:rFonts w:ascii="Times New Roman" w:hAnsi="Times New Roman" w:cs="Times New Roman"/>
          <w:sz w:val="32"/>
          <w:szCs w:val="32"/>
        </w:rPr>
      </w:pPr>
      <w:r>
        <w:rPr>
          <w:rFonts w:ascii="Times New Roman" w:hAnsi="Times New Roman" w:cs="Times New Roman"/>
          <w:sz w:val="32"/>
          <w:szCs w:val="32"/>
        </w:rPr>
        <w:t>Необычно искусство складывается из бумаги – оригами. По чертежам и схемам, данным в книгах, детям самостоятельно не разобраться. На помощь придут технологические карты, на которых пре</w:t>
      </w:r>
      <w:r w:rsidR="00990B2F">
        <w:rPr>
          <w:rFonts w:ascii="Times New Roman" w:hAnsi="Times New Roman" w:cs="Times New Roman"/>
          <w:sz w:val="32"/>
          <w:szCs w:val="32"/>
        </w:rPr>
        <w:t>д</w:t>
      </w:r>
      <w:r>
        <w:rPr>
          <w:rFonts w:ascii="Times New Roman" w:hAnsi="Times New Roman" w:cs="Times New Roman"/>
          <w:sz w:val="32"/>
          <w:szCs w:val="32"/>
        </w:rPr>
        <w:t>ста</w:t>
      </w:r>
      <w:r w:rsidR="00990B2F">
        <w:rPr>
          <w:rFonts w:ascii="Times New Roman" w:hAnsi="Times New Roman" w:cs="Times New Roman"/>
          <w:sz w:val="32"/>
          <w:szCs w:val="32"/>
        </w:rPr>
        <w:t>вле</w:t>
      </w:r>
      <w:r>
        <w:rPr>
          <w:rFonts w:ascii="Times New Roman" w:hAnsi="Times New Roman" w:cs="Times New Roman"/>
          <w:sz w:val="32"/>
          <w:szCs w:val="32"/>
        </w:rPr>
        <w:t xml:space="preserve">ны все этапы работы в конкретном, зримом, объемном материале. Такие карты – несомненные </w:t>
      </w:r>
      <w:r w:rsidR="00990B2F">
        <w:rPr>
          <w:rFonts w:ascii="Times New Roman" w:hAnsi="Times New Roman" w:cs="Times New Roman"/>
          <w:sz w:val="32"/>
          <w:szCs w:val="32"/>
        </w:rPr>
        <w:t>помощ</w:t>
      </w:r>
      <w:r>
        <w:rPr>
          <w:rFonts w:ascii="Times New Roman" w:hAnsi="Times New Roman" w:cs="Times New Roman"/>
          <w:sz w:val="32"/>
          <w:szCs w:val="32"/>
        </w:rPr>
        <w:t>ники учителю и при первом подходе к теме, и при углубленном изучении и при самостоятельной работе. Выпол</w:t>
      </w:r>
      <w:r w:rsidR="00990B2F">
        <w:rPr>
          <w:rFonts w:ascii="Times New Roman" w:hAnsi="Times New Roman" w:cs="Times New Roman"/>
          <w:sz w:val="32"/>
          <w:szCs w:val="32"/>
        </w:rPr>
        <w:t>н</w:t>
      </w:r>
      <w:r>
        <w:rPr>
          <w:rFonts w:ascii="Times New Roman" w:hAnsi="Times New Roman" w:cs="Times New Roman"/>
          <w:sz w:val="32"/>
          <w:szCs w:val="32"/>
        </w:rPr>
        <w:t>енные в цвете,</w:t>
      </w:r>
      <w:r w:rsidR="00990B2F">
        <w:rPr>
          <w:rFonts w:ascii="Times New Roman" w:hAnsi="Times New Roman" w:cs="Times New Roman"/>
          <w:sz w:val="32"/>
          <w:szCs w:val="32"/>
        </w:rPr>
        <w:t xml:space="preserve"> достаточные по размеру, ч</w:t>
      </w:r>
      <w:r>
        <w:rPr>
          <w:rFonts w:ascii="Times New Roman" w:hAnsi="Times New Roman" w:cs="Times New Roman"/>
          <w:sz w:val="32"/>
          <w:szCs w:val="32"/>
        </w:rPr>
        <w:t>то</w:t>
      </w:r>
      <w:r w:rsidR="00990B2F">
        <w:rPr>
          <w:rFonts w:ascii="Times New Roman" w:hAnsi="Times New Roman" w:cs="Times New Roman"/>
          <w:sz w:val="32"/>
          <w:szCs w:val="32"/>
        </w:rPr>
        <w:t>бы видели все ученики в классе</w:t>
      </w:r>
      <w:r>
        <w:rPr>
          <w:rFonts w:ascii="Times New Roman" w:hAnsi="Times New Roman" w:cs="Times New Roman"/>
          <w:sz w:val="32"/>
          <w:szCs w:val="32"/>
        </w:rPr>
        <w:t xml:space="preserve">, они не испугают сложностью детей, а, думается, пробудят интерес и помогут освоить необычный вид работы с бумагой. Четкость, </w:t>
      </w:r>
      <w:r>
        <w:rPr>
          <w:rFonts w:ascii="Times New Roman" w:hAnsi="Times New Roman" w:cs="Times New Roman"/>
          <w:sz w:val="32"/>
          <w:szCs w:val="32"/>
        </w:rPr>
        <w:lastRenderedPageBreak/>
        <w:t>неторопливость показа действий учителем, с постоянным обращением к технологической карте будут способствовать развитию творческих способностей детей, его самоутверждению</w:t>
      </w:r>
      <w:r w:rsidR="00990B2F">
        <w:rPr>
          <w:rFonts w:ascii="Times New Roman" w:hAnsi="Times New Roman" w:cs="Times New Roman"/>
          <w:sz w:val="32"/>
          <w:szCs w:val="32"/>
        </w:rPr>
        <w:t>. А сюжетная аппликация, которая составлена из фигурок, выполненных в технике оригами, покажет новые возможности человеческих способностей, развивающая эстетический смысл явлений, их внешние и (или) внутренние качества, которые вызывают удовольствие, наслаждение, моральное удовольствие. Высшей степенью красоты, выражением его сущностного эстетического начала является прекрасное.</w:t>
      </w:r>
    </w:p>
    <w:sectPr w:rsidR="00B72F25" w:rsidSect="00F372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4EE" w:rsidRDefault="003F54EE" w:rsidP="00441BAC">
      <w:pPr>
        <w:spacing w:after="0" w:line="240" w:lineRule="auto"/>
      </w:pPr>
      <w:r>
        <w:separator/>
      </w:r>
    </w:p>
  </w:endnote>
  <w:endnote w:type="continuationSeparator" w:id="0">
    <w:p w:rsidR="003F54EE" w:rsidRDefault="003F54EE" w:rsidP="00441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4EE" w:rsidRDefault="003F54EE" w:rsidP="00441BAC">
      <w:pPr>
        <w:spacing w:after="0" w:line="240" w:lineRule="auto"/>
      </w:pPr>
      <w:r>
        <w:separator/>
      </w:r>
    </w:p>
  </w:footnote>
  <w:footnote w:type="continuationSeparator" w:id="0">
    <w:p w:rsidR="003F54EE" w:rsidRDefault="003F54EE" w:rsidP="00441B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E6FF6"/>
    <w:multiLevelType w:val="hybridMultilevel"/>
    <w:tmpl w:val="BF4447A6"/>
    <w:lvl w:ilvl="0" w:tplc="E5BCF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8E3A1A"/>
    <w:multiLevelType w:val="hybridMultilevel"/>
    <w:tmpl w:val="E42C3048"/>
    <w:lvl w:ilvl="0" w:tplc="05E4592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81A427E"/>
    <w:multiLevelType w:val="hybridMultilevel"/>
    <w:tmpl w:val="3B76A5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4745"/>
    <w:rsid w:val="00016F4A"/>
    <w:rsid w:val="000855FF"/>
    <w:rsid w:val="000D2C95"/>
    <w:rsid w:val="000E4BB5"/>
    <w:rsid w:val="001A293C"/>
    <w:rsid w:val="00236913"/>
    <w:rsid w:val="00274D33"/>
    <w:rsid w:val="002937FB"/>
    <w:rsid w:val="002A4493"/>
    <w:rsid w:val="002D28D6"/>
    <w:rsid w:val="003F54EE"/>
    <w:rsid w:val="00416DA8"/>
    <w:rsid w:val="0043272D"/>
    <w:rsid w:val="00441BAC"/>
    <w:rsid w:val="00444C40"/>
    <w:rsid w:val="0048663A"/>
    <w:rsid w:val="004E4DDA"/>
    <w:rsid w:val="005136B4"/>
    <w:rsid w:val="00526D88"/>
    <w:rsid w:val="00533238"/>
    <w:rsid w:val="00583F6D"/>
    <w:rsid w:val="005C6570"/>
    <w:rsid w:val="00611015"/>
    <w:rsid w:val="00637266"/>
    <w:rsid w:val="00670BE7"/>
    <w:rsid w:val="00693667"/>
    <w:rsid w:val="006A12F3"/>
    <w:rsid w:val="006A7B4E"/>
    <w:rsid w:val="006C45A6"/>
    <w:rsid w:val="006E4870"/>
    <w:rsid w:val="006E4BF4"/>
    <w:rsid w:val="00720975"/>
    <w:rsid w:val="007279F7"/>
    <w:rsid w:val="00733BD4"/>
    <w:rsid w:val="007721B7"/>
    <w:rsid w:val="00772272"/>
    <w:rsid w:val="0078431D"/>
    <w:rsid w:val="007B7B8E"/>
    <w:rsid w:val="007E0F85"/>
    <w:rsid w:val="007F105A"/>
    <w:rsid w:val="00806C82"/>
    <w:rsid w:val="00814040"/>
    <w:rsid w:val="008453D1"/>
    <w:rsid w:val="00875022"/>
    <w:rsid w:val="00875A8C"/>
    <w:rsid w:val="008E7E7B"/>
    <w:rsid w:val="00913DB9"/>
    <w:rsid w:val="00917042"/>
    <w:rsid w:val="009334C6"/>
    <w:rsid w:val="00990B2F"/>
    <w:rsid w:val="009B4745"/>
    <w:rsid w:val="009E0A17"/>
    <w:rsid w:val="00A0019E"/>
    <w:rsid w:val="00B03D54"/>
    <w:rsid w:val="00B32C8B"/>
    <w:rsid w:val="00B72F25"/>
    <w:rsid w:val="00B75C42"/>
    <w:rsid w:val="00BD1C4F"/>
    <w:rsid w:val="00BD38FE"/>
    <w:rsid w:val="00BD76B9"/>
    <w:rsid w:val="00C42922"/>
    <w:rsid w:val="00CD5D44"/>
    <w:rsid w:val="00CD69E9"/>
    <w:rsid w:val="00CE184D"/>
    <w:rsid w:val="00D76C5B"/>
    <w:rsid w:val="00E224C7"/>
    <w:rsid w:val="00E8714C"/>
    <w:rsid w:val="00EB6156"/>
    <w:rsid w:val="00EB7F5B"/>
    <w:rsid w:val="00EE289E"/>
    <w:rsid w:val="00F26A19"/>
    <w:rsid w:val="00F372F6"/>
    <w:rsid w:val="00F4697C"/>
    <w:rsid w:val="00F72C45"/>
    <w:rsid w:val="00FD5C78"/>
    <w:rsid w:val="00FE0E81"/>
    <w:rsid w:val="00FF4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D44"/>
    <w:pPr>
      <w:ind w:left="720"/>
      <w:contextualSpacing/>
    </w:pPr>
  </w:style>
  <w:style w:type="paragraph" w:styleId="a4">
    <w:name w:val="footnote text"/>
    <w:basedOn w:val="a"/>
    <w:link w:val="a5"/>
    <w:uiPriority w:val="99"/>
    <w:semiHidden/>
    <w:unhideWhenUsed/>
    <w:rsid w:val="00441BAC"/>
    <w:pPr>
      <w:spacing w:after="0" w:line="240" w:lineRule="auto"/>
    </w:pPr>
    <w:rPr>
      <w:sz w:val="20"/>
      <w:szCs w:val="20"/>
    </w:rPr>
  </w:style>
  <w:style w:type="character" w:customStyle="1" w:styleId="a5">
    <w:name w:val="Текст сноски Знак"/>
    <w:basedOn w:val="a0"/>
    <w:link w:val="a4"/>
    <w:uiPriority w:val="99"/>
    <w:semiHidden/>
    <w:rsid w:val="00441BAC"/>
    <w:rPr>
      <w:sz w:val="20"/>
      <w:szCs w:val="20"/>
    </w:rPr>
  </w:style>
  <w:style w:type="character" w:styleId="a6">
    <w:name w:val="footnote reference"/>
    <w:basedOn w:val="a0"/>
    <w:uiPriority w:val="99"/>
    <w:semiHidden/>
    <w:unhideWhenUsed/>
    <w:rsid w:val="00441BAC"/>
    <w:rPr>
      <w:vertAlign w:val="superscript"/>
    </w:rPr>
  </w:style>
  <w:style w:type="paragraph" w:styleId="a7">
    <w:name w:val="Title"/>
    <w:basedOn w:val="a"/>
    <w:next w:val="a"/>
    <w:link w:val="a8"/>
    <w:uiPriority w:val="10"/>
    <w:qFormat/>
    <w:rsid w:val="007209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720975"/>
    <w:rPr>
      <w:rFonts w:asciiTheme="majorHAnsi" w:eastAsiaTheme="majorEastAsia" w:hAnsiTheme="majorHAnsi" w:cstheme="majorBidi"/>
      <w:color w:val="17365D" w:themeColor="text2" w:themeShade="BF"/>
      <w:spacing w:val="5"/>
      <w:kern w:val="28"/>
      <w:sz w:val="52"/>
      <w:szCs w:val="52"/>
    </w:rPr>
  </w:style>
  <w:style w:type="paragraph" w:styleId="a9">
    <w:name w:val="header"/>
    <w:basedOn w:val="a"/>
    <w:link w:val="aa"/>
    <w:uiPriority w:val="99"/>
    <w:semiHidden/>
    <w:unhideWhenUsed/>
    <w:rsid w:val="00E224C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E224C7"/>
  </w:style>
  <w:style w:type="paragraph" w:styleId="ab">
    <w:name w:val="footer"/>
    <w:basedOn w:val="a"/>
    <w:link w:val="ac"/>
    <w:uiPriority w:val="99"/>
    <w:unhideWhenUsed/>
    <w:rsid w:val="00E224C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224C7"/>
  </w:style>
  <w:style w:type="paragraph" w:styleId="ad">
    <w:name w:val="Balloon Text"/>
    <w:basedOn w:val="a"/>
    <w:link w:val="ae"/>
    <w:uiPriority w:val="99"/>
    <w:semiHidden/>
    <w:unhideWhenUsed/>
    <w:rsid w:val="00EB7F5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B7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C060C-B6DC-4A49-90E0-FD585D4C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15</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Айткалиевы</dc:creator>
  <cp:keywords/>
  <dc:description/>
  <cp:lastModifiedBy>Кунслу</cp:lastModifiedBy>
  <cp:revision>18</cp:revision>
  <dcterms:created xsi:type="dcterms:W3CDTF">2013-02-21T19:22:00Z</dcterms:created>
  <dcterms:modified xsi:type="dcterms:W3CDTF">2018-12-09T15:26:00Z</dcterms:modified>
</cp:coreProperties>
</file>