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6F1690" w:rsidRPr="006F1690" w:rsidRDefault="006F1690" w:rsidP="006F1690">
      <w:pPr>
        <w:ind w:left="5812" w:firstLine="142"/>
        <w:jc w:val="right"/>
        <w:rPr>
          <w:rFonts w:ascii="Times New Roman" w:hAnsi="Times New Roman" w:cs="Times New Roman"/>
          <w:b/>
          <w:i/>
        </w:rPr>
      </w:pPr>
      <w:r w:rsidRPr="006F1690">
        <w:rPr>
          <w:rFonts w:ascii="Times New Roman" w:hAnsi="Times New Roman" w:cs="Times New Roman"/>
          <w:b/>
          <w:i/>
        </w:rPr>
        <w:t>Семенчина Анастасия Владимировна, учитель русского языка и литературы МАОУ «Технический лицей»</w:t>
      </w:r>
    </w:p>
    <w:p w:rsidR="006F1690" w:rsidRDefault="006F1690" w:rsidP="006F1690">
      <w:pPr>
        <w:ind w:left="-567"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F1690" w:rsidRPr="006F1690" w:rsidRDefault="006F1690" w:rsidP="006F1690">
      <w:pPr>
        <w:ind w:left="-567"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F1690">
        <w:rPr>
          <w:rFonts w:ascii="Times New Roman" w:hAnsi="Times New Roman" w:cs="Times New Roman"/>
          <w:b/>
          <w:i/>
          <w:sz w:val="36"/>
          <w:szCs w:val="36"/>
        </w:rPr>
        <w:t xml:space="preserve">Создание поэтической интерпретации </w:t>
      </w:r>
    </w:p>
    <w:p w:rsidR="000A22D5" w:rsidRPr="005F1B92" w:rsidRDefault="000A22D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В Технический лицей поступают ребята из всех школ города. Дети, </w:t>
      </w:r>
      <w:r w:rsidR="00921E47">
        <w:rPr>
          <w:rFonts w:ascii="Times New Roman" w:hAnsi="Times New Roman" w:cs="Times New Roman"/>
          <w:sz w:val="24"/>
          <w:szCs w:val="24"/>
        </w:rPr>
        <w:t>поступающие в наш лицей, в основном обладают</w:t>
      </w:r>
      <w:r w:rsidR="00C970E0">
        <w:rPr>
          <w:rFonts w:ascii="Times New Roman" w:hAnsi="Times New Roman" w:cs="Times New Roman"/>
          <w:sz w:val="24"/>
          <w:szCs w:val="24"/>
        </w:rPr>
        <w:t xml:space="preserve"> технически</w:t>
      </w:r>
      <w:r w:rsidR="00921E47">
        <w:rPr>
          <w:rFonts w:ascii="Times New Roman" w:hAnsi="Times New Roman" w:cs="Times New Roman"/>
          <w:sz w:val="24"/>
          <w:szCs w:val="24"/>
        </w:rPr>
        <w:t>м складом ума и</w:t>
      </w:r>
      <w:r w:rsidRPr="005F1B92">
        <w:rPr>
          <w:rFonts w:ascii="Times New Roman" w:hAnsi="Times New Roman" w:cs="Times New Roman"/>
          <w:sz w:val="24"/>
          <w:szCs w:val="24"/>
        </w:rPr>
        <w:t xml:space="preserve"> соответствующими наклонностями, в будущем</w:t>
      </w:r>
      <w:r w:rsidR="00921E47">
        <w:rPr>
          <w:rFonts w:ascii="Times New Roman" w:hAnsi="Times New Roman" w:cs="Times New Roman"/>
          <w:sz w:val="24"/>
          <w:szCs w:val="24"/>
        </w:rPr>
        <w:t xml:space="preserve"> они планируют учит</w:t>
      </w:r>
      <w:r w:rsidR="006F1690">
        <w:rPr>
          <w:rFonts w:ascii="Times New Roman" w:hAnsi="Times New Roman" w:cs="Times New Roman"/>
          <w:sz w:val="24"/>
          <w:szCs w:val="24"/>
        </w:rPr>
        <w:t>ь</w:t>
      </w:r>
      <w:r w:rsidR="00921E47">
        <w:rPr>
          <w:rFonts w:ascii="Times New Roman" w:hAnsi="Times New Roman" w:cs="Times New Roman"/>
          <w:sz w:val="24"/>
          <w:szCs w:val="24"/>
        </w:rPr>
        <w:t>ся в технических в</w:t>
      </w:r>
      <w:r w:rsidRPr="005F1B92">
        <w:rPr>
          <w:rFonts w:ascii="Times New Roman" w:hAnsi="Times New Roman" w:cs="Times New Roman"/>
          <w:sz w:val="24"/>
          <w:szCs w:val="24"/>
        </w:rPr>
        <w:t xml:space="preserve">узах, поэтому русский язык и литература не являются для них приоритетными, </w:t>
      </w:r>
      <w:r w:rsidR="006F1690">
        <w:rPr>
          <w:rFonts w:ascii="Times New Roman" w:hAnsi="Times New Roman" w:cs="Times New Roman"/>
          <w:sz w:val="24"/>
          <w:szCs w:val="24"/>
        </w:rPr>
        <w:t>и для того</w:t>
      </w:r>
      <w:r w:rsidRPr="005F1B92">
        <w:rPr>
          <w:rFonts w:ascii="Times New Roman" w:hAnsi="Times New Roman" w:cs="Times New Roman"/>
          <w:sz w:val="24"/>
          <w:szCs w:val="24"/>
        </w:rPr>
        <w:t>, чтобы з</w:t>
      </w:r>
      <w:r w:rsidR="00C970E0">
        <w:rPr>
          <w:rFonts w:ascii="Times New Roman" w:hAnsi="Times New Roman" w:cs="Times New Roman"/>
          <w:sz w:val="24"/>
          <w:szCs w:val="24"/>
        </w:rPr>
        <w:t xml:space="preserve">аинтересовать их моим предметом, </w:t>
      </w:r>
      <w:r w:rsidRPr="005F1B92">
        <w:rPr>
          <w:rFonts w:ascii="Times New Roman" w:hAnsi="Times New Roman" w:cs="Times New Roman"/>
          <w:sz w:val="24"/>
          <w:szCs w:val="24"/>
        </w:rPr>
        <w:t xml:space="preserve"> приходится прикладывать некоторые усилия. </w:t>
      </w:r>
      <w:r w:rsidR="006F1690">
        <w:rPr>
          <w:rFonts w:ascii="Times New Roman" w:hAnsi="Times New Roman" w:cs="Times New Roman"/>
          <w:sz w:val="24"/>
          <w:szCs w:val="24"/>
        </w:rPr>
        <w:t>П</w:t>
      </w:r>
      <w:r w:rsidR="00832B35" w:rsidRPr="005F1B92">
        <w:rPr>
          <w:rFonts w:ascii="Times New Roman" w:hAnsi="Times New Roman" w:cs="Times New Roman"/>
          <w:sz w:val="24"/>
          <w:szCs w:val="24"/>
        </w:rPr>
        <w:t>ри базисном учебном плане мне необходимо решать</w:t>
      </w:r>
      <w:r w:rsidR="00921E47">
        <w:rPr>
          <w:rFonts w:ascii="Times New Roman" w:hAnsi="Times New Roman" w:cs="Times New Roman"/>
          <w:sz w:val="24"/>
          <w:szCs w:val="24"/>
        </w:rPr>
        <w:t xml:space="preserve"> непростую задачу</w:t>
      </w:r>
      <w:r w:rsidR="00832B35" w:rsidRPr="005F1B92">
        <w:rPr>
          <w:rFonts w:ascii="Times New Roman" w:hAnsi="Times New Roman" w:cs="Times New Roman"/>
          <w:sz w:val="24"/>
          <w:szCs w:val="24"/>
        </w:rPr>
        <w:t>: это коррекция знаний учащихся за курс основной школы</w:t>
      </w:r>
      <w:r w:rsidR="00921E47">
        <w:rPr>
          <w:rFonts w:ascii="Times New Roman" w:hAnsi="Times New Roman" w:cs="Times New Roman"/>
          <w:sz w:val="24"/>
          <w:szCs w:val="24"/>
        </w:rPr>
        <w:t xml:space="preserve">, чтобы в дальнейшем, </w:t>
      </w:r>
      <w:r w:rsidR="00832B35" w:rsidRPr="005F1B92">
        <w:rPr>
          <w:rFonts w:ascii="Times New Roman" w:hAnsi="Times New Roman" w:cs="Times New Roman"/>
          <w:sz w:val="24"/>
          <w:szCs w:val="24"/>
        </w:rPr>
        <w:t xml:space="preserve"> используя дифференцированную систему обучения и опираясь на личностно-ориентированный подход, добиться выравнивания и повышения общего уровня знан</w:t>
      </w:r>
      <w:r w:rsidR="00C970E0">
        <w:rPr>
          <w:rFonts w:ascii="Times New Roman" w:hAnsi="Times New Roman" w:cs="Times New Roman"/>
          <w:sz w:val="24"/>
          <w:szCs w:val="24"/>
        </w:rPr>
        <w:t xml:space="preserve">ий учащихся и подготовить их к </w:t>
      </w:r>
      <w:r w:rsidR="00832B35" w:rsidRPr="005F1B92">
        <w:rPr>
          <w:rFonts w:ascii="Times New Roman" w:hAnsi="Times New Roman" w:cs="Times New Roman"/>
          <w:sz w:val="24"/>
          <w:szCs w:val="24"/>
        </w:rPr>
        <w:t>итого</w:t>
      </w:r>
      <w:r w:rsidR="00C970E0">
        <w:rPr>
          <w:rFonts w:ascii="Times New Roman" w:hAnsi="Times New Roman" w:cs="Times New Roman"/>
          <w:sz w:val="24"/>
          <w:szCs w:val="24"/>
        </w:rPr>
        <w:t xml:space="preserve">вой государственной  аттестации в </w:t>
      </w:r>
      <w:r w:rsidR="00921E47">
        <w:rPr>
          <w:rFonts w:ascii="Times New Roman" w:hAnsi="Times New Roman" w:cs="Times New Roman"/>
          <w:sz w:val="24"/>
          <w:szCs w:val="24"/>
        </w:rPr>
        <w:t xml:space="preserve"> форме ЕГЭ.</w:t>
      </w:r>
    </w:p>
    <w:p w:rsidR="00832B35" w:rsidRPr="005F1B92" w:rsidRDefault="00832B3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Я считаю, что особая ответственность ложится на преподавателей-словесников, поскольку они имеют больше возможностей для формирования мировоззрения учащихся, для влияния на становление их личности средствами своего предмета. Поэтому думаю, что, основная цель учителя - обучая, развивать, воспитывать. Грамотное воспитание способно предотвратить формирование отрицательных свойств личности и стимулировать формирование положительных, обеспечить устойчивость ребенка к неблагоприятному влиянию среды. Изучение литературы дает  возможность приобщиться к духовной культуре человечества. Общение с литературным произведением требует не только работы разума, но и работы души.</w:t>
      </w:r>
    </w:p>
    <w:p w:rsidR="00832B35" w:rsidRPr="005F1B92" w:rsidRDefault="00832B3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832B35" w:rsidRPr="005F1B92" w:rsidRDefault="00832B3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Основные формы организации обучения:</w:t>
      </w:r>
    </w:p>
    <w:p w:rsidR="00A048F8" w:rsidRPr="005F1B92" w:rsidRDefault="006E390C" w:rsidP="005F1B92">
      <w:pPr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Информационные технологии</w:t>
      </w:r>
    </w:p>
    <w:p w:rsidR="00A048F8" w:rsidRPr="005F1B92" w:rsidRDefault="006E390C" w:rsidP="005F1B92">
      <w:pPr>
        <w:numPr>
          <w:ilvl w:val="0"/>
          <w:numId w:val="2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Исследовательские работы</w:t>
      </w:r>
    </w:p>
    <w:p w:rsidR="00A048F8" w:rsidRPr="005F1B92" w:rsidRDefault="006E390C" w:rsidP="005F1B92">
      <w:pPr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Творческие мастерские</w:t>
      </w:r>
    </w:p>
    <w:p w:rsidR="00A048F8" w:rsidRPr="005F1B92" w:rsidRDefault="006E390C" w:rsidP="005F1B92">
      <w:pPr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Дифференцированное обучение</w:t>
      </w:r>
    </w:p>
    <w:p w:rsidR="00A048F8" w:rsidRPr="005F1B92" w:rsidRDefault="006E390C" w:rsidP="005F1B92">
      <w:pPr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Творческие проекты</w:t>
      </w:r>
    </w:p>
    <w:p w:rsidR="00A048F8" w:rsidRPr="005F1B92" w:rsidRDefault="006E390C" w:rsidP="005F1B92">
      <w:pPr>
        <w:numPr>
          <w:ilvl w:val="0"/>
          <w:numId w:val="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Технология проблемного обучения</w:t>
      </w:r>
    </w:p>
    <w:p w:rsidR="00832B35" w:rsidRPr="005F1B92" w:rsidRDefault="00832B3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Так как я работаю уже давно</w:t>
      </w:r>
      <w:r w:rsidR="00921E47">
        <w:rPr>
          <w:rFonts w:ascii="Times New Roman" w:hAnsi="Times New Roman" w:cs="Times New Roman"/>
          <w:sz w:val="24"/>
          <w:szCs w:val="24"/>
        </w:rPr>
        <w:t>,</w:t>
      </w:r>
      <w:r w:rsidRPr="005F1B92">
        <w:rPr>
          <w:rFonts w:ascii="Times New Roman" w:hAnsi="Times New Roman" w:cs="Times New Roman"/>
          <w:sz w:val="24"/>
          <w:szCs w:val="24"/>
        </w:rPr>
        <w:t xml:space="preserve"> я в своей практике использовала многие прие</w:t>
      </w:r>
      <w:r w:rsidR="00921E47">
        <w:rPr>
          <w:rFonts w:ascii="Times New Roman" w:hAnsi="Times New Roman" w:cs="Times New Roman"/>
          <w:sz w:val="24"/>
          <w:szCs w:val="24"/>
        </w:rPr>
        <w:t>мы и технологии, но , конечно, н</w:t>
      </w:r>
      <w:r w:rsidRPr="005F1B92">
        <w:rPr>
          <w:rFonts w:ascii="Times New Roman" w:hAnsi="Times New Roman" w:cs="Times New Roman"/>
          <w:sz w:val="24"/>
          <w:szCs w:val="24"/>
        </w:rPr>
        <w:t>евозможно объять</w:t>
      </w:r>
      <w:r w:rsidR="00666B23" w:rsidRPr="005F1B92">
        <w:rPr>
          <w:rFonts w:ascii="Times New Roman" w:hAnsi="Times New Roman" w:cs="Times New Roman"/>
          <w:sz w:val="24"/>
          <w:szCs w:val="24"/>
        </w:rPr>
        <w:t xml:space="preserve"> необъят</w:t>
      </w:r>
      <w:r w:rsidRPr="005F1B92">
        <w:rPr>
          <w:rFonts w:ascii="Times New Roman" w:hAnsi="Times New Roman" w:cs="Times New Roman"/>
          <w:sz w:val="24"/>
          <w:szCs w:val="24"/>
        </w:rPr>
        <w:t>ное. И п</w:t>
      </w:r>
      <w:r w:rsidR="00921E47">
        <w:rPr>
          <w:rFonts w:ascii="Times New Roman" w:hAnsi="Times New Roman" w:cs="Times New Roman"/>
          <w:sz w:val="24"/>
          <w:szCs w:val="24"/>
        </w:rPr>
        <w:t xml:space="preserve">оэтому я останавливаюсь лишь   на </w:t>
      </w:r>
      <w:r w:rsidRPr="005F1B92">
        <w:rPr>
          <w:rFonts w:ascii="Times New Roman" w:hAnsi="Times New Roman" w:cs="Times New Roman"/>
          <w:sz w:val="24"/>
          <w:szCs w:val="24"/>
        </w:rPr>
        <w:t>тех, которые наиболее соответс</w:t>
      </w:r>
      <w:r w:rsidR="00666B23" w:rsidRPr="005F1B92">
        <w:rPr>
          <w:rFonts w:ascii="Times New Roman" w:hAnsi="Times New Roman" w:cs="Times New Roman"/>
          <w:sz w:val="24"/>
          <w:szCs w:val="24"/>
        </w:rPr>
        <w:t>т</w:t>
      </w:r>
      <w:r w:rsidRPr="005F1B92">
        <w:rPr>
          <w:rFonts w:ascii="Times New Roman" w:hAnsi="Times New Roman" w:cs="Times New Roman"/>
          <w:sz w:val="24"/>
          <w:szCs w:val="24"/>
        </w:rPr>
        <w:t>вуют моему</w:t>
      </w:r>
      <w:r w:rsidR="00666B23" w:rsidRPr="005F1B92">
        <w:rPr>
          <w:rFonts w:ascii="Times New Roman" w:hAnsi="Times New Roman" w:cs="Times New Roman"/>
          <w:sz w:val="24"/>
          <w:szCs w:val="24"/>
        </w:rPr>
        <w:t xml:space="preserve"> представлению и адаптированы к специфике нашего учебного заведения.</w:t>
      </w:r>
    </w:p>
    <w:p w:rsidR="00666B23" w:rsidRPr="005F1B92" w:rsidRDefault="00666B23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lastRenderedPageBreak/>
        <w:t>Я хочу рассказать о том , как я применяю на своих уроках современные информа</w:t>
      </w:r>
      <w:r w:rsidR="00921E47">
        <w:rPr>
          <w:rFonts w:ascii="Times New Roman" w:hAnsi="Times New Roman" w:cs="Times New Roman"/>
          <w:sz w:val="24"/>
          <w:szCs w:val="24"/>
        </w:rPr>
        <w:t xml:space="preserve">ционные технологии, тем более, что </w:t>
      </w:r>
      <w:r w:rsidRPr="005F1B92">
        <w:rPr>
          <w:rFonts w:ascii="Times New Roman" w:hAnsi="Times New Roman" w:cs="Times New Roman"/>
          <w:sz w:val="24"/>
          <w:szCs w:val="24"/>
        </w:rPr>
        <w:t xml:space="preserve"> и тема моего самообразования связана с этим вопросом.</w:t>
      </w:r>
    </w:p>
    <w:p w:rsidR="00666B23" w:rsidRPr="005F1B92" w:rsidRDefault="00666B23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Итак, какие преимущества дает использование информационных технологий:</w:t>
      </w:r>
    </w:p>
    <w:p w:rsidR="00A048F8" w:rsidRPr="005F1B92" w:rsidRDefault="006E390C" w:rsidP="005F1B92">
      <w:pPr>
        <w:numPr>
          <w:ilvl w:val="0"/>
          <w:numId w:val="7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повышение мотивации обучения</w:t>
      </w:r>
    </w:p>
    <w:p w:rsidR="00A048F8" w:rsidRPr="005F1B92" w:rsidRDefault="006E390C" w:rsidP="005F1B92">
      <w:pPr>
        <w:numPr>
          <w:ilvl w:val="0"/>
          <w:numId w:val="8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- развитие познавательных навыков исследовательской деятельности</w:t>
      </w:r>
    </w:p>
    <w:p w:rsidR="00A048F8" w:rsidRPr="005F1B92" w:rsidRDefault="006E390C" w:rsidP="005F1B92">
      <w:pPr>
        <w:numPr>
          <w:ilvl w:val="0"/>
          <w:numId w:val="9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- развитие творческих способностей учащихся </w:t>
      </w:r>
    </w:p>
    <w:p w:rsidR="00A048F8" w:rsidRPr="005F1B92" w:rsidRDefault="006E390C" w:rsidP="005F1B92">
      <w:pPr>
        <w:numPr>
          <w:ilvl w:val="0"/>
          <w:numId w:val="10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</w:t>
      </w:r>
    </w:p>
    <w:p w:rsidR="00A048F8" w:rsidRPr="005F1B92" w:rsidRDefault="006E390C" w:rsidP="005F1B92">
      <w:pPr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- умение работать с информацией</w:t>
      </w:r>
    </w:p>
    <w:p w:rsidR="00A048F8" w:rsidRPr="005F1B92" w:rsidRDefault="006E390C" w:rsidP="005F1B92">
      <w:pPr>
        <w:numPr>
          <w:ilvl w:val="0"/>
          <w:numId w:val="12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- создание благоприятного психологического климата</w:t>
      </w:r>
    </w:p>
    <w:p w:rsidR="00666B23" w:rsidRPr="005F1B92" w:rsidRDefault="00666B23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Т.е. использование этих технологий помогает в реализации практически всех основных современных методов обучения и является по сути лишь инструментом, помогающим расширить возможности образовательного процесса.</w:t>
      </w:r>
    </w:p>
    <w:p w:rsidR="00921E47" w:rsidRDefault="00666B23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Тема моего самообразования звучит так:</w:t>
      </w:r>
      <w:r w:rsidRPr="005F1B92">
        <w:rPr>
          <w:rFonts w:ascii="Times New Roman" w:eastAsia="+mn-ea" w:hAnsi="Times New Roman" w:cs="Times New Roman"/>
          <w:color w:val="FFFFFF"/>
          <w:sz w:val="24"/>
          <w:szCs w:val="24"/>
          <w:lang w:eastAsia="ru-RU"/>
        </w:rPr>
        <w:t xml:space="preserve"> </w:t>
      </w:r>
      <w:r w:rsidR="006E390C" w:rsidRPr="005F1B92">
        <w:rPr>
          <w:rFonts w:ascii="Times New Roman" w:hAnsi="Times New Roman" w:cs="Times New Roman"/>
          <w:sz w:val="24"/>
          <w:szCs w:val="24"/>
        </w:rPr>
        <w:t>Использование информационно-компьютерных технологий для активизации учебной и познавательной деятельности в творческом процессе</w:t>
      </w:r>
      <w:r w:rsidR="00921E47">
        <w:rPr>
          <w:rFonts w:ascii="Times New Roman" w:hAnsi="Times New Roman" w:cs="Times New Roman"/>
          <w:sz w:val="24"/>
          <w:szCs w:val="24"/>
        </w:rPr>
        <w:t>. Технически</w:t>
      </w:r>
      <w:r w:rsidRPr="005F1B92">
        <w:rPr>
          <w:rFonts w:ascii="Times New Roman" w:hAnsi="Times New Roman" w:cs="Times New Roman"/>
          <w:sz w:val="24"/>
          <w:szCs w:val="24"/>
        </w:rPr>
        <w:t>е возможности у меня не такие уж большие , в классе у меня е</w:t>
      </w:r>
      <w:r w:rsidR="00921E47">
        <w:rPr>
          <w:rFonts w:ascii="Times New Roman" w:hAnsi="Times New Roman" w:cs="Times New Roman"/>
          <w:sz w:val="24"/>
          <w:szCs w:val="24"/>
        </w:rPr>
        <w:t xml:space="preserve">сть компьютер и медиапроектор,  но </w:t>
      </w:r>
      <w:r w:rsidRPr="005F1B92">
        <w:rPr>
          <w:rFonts w:ascii="Times New Roman" w:hAnsi="Times New Roman" w:cs="Times New Roman"/>
          <w:sz w:val="24"/>
          <w:szCs w:val="24"/>
        </w:rPr>
        <w:t xml:space="preserve"> я надеюсь,</w:t>
      </w:r>
      <w:r w:rsidR="00921E47">
        <w:rPr>
          <w:rFonts w:ascii="Times New Roman" w:hAnsi="Times New Roman" w:cs="Times New Roman"/>
          <w:sz w:val="24"/>
          <w:szCs w:val="24"/>
        </w:rPr>
        <w:t xml:space="preserve"> что </w:t>
      </w:r>
      <w:r w:rsidRPr="005F1B92">
        <w:rPr>
          <w:rFonts w:ascii="Times New Roman" w:hAnsi="Times New Roman" w:cs="Times New Roman"/>
          <w:sz w:val="24"/>
          <w:szCs w:val="24"/>
        </w:rPr>
        <w:t xml:space="preserve">  в соответствии с планами по модернизации образования возможности эти будут расширены и откроются новые перспективы</w:t>
      </w:r>
      <w:r w:rsidR="00E106A1" w:rsidRPr="005F1B92">
        <w:rPr>
          <w:rFonts w:ascii="Times New Roman" w:hAnsi="Times New Roman" w:cs="Times New Roman"/>
          <w:sz w:val="24"/>
          <w:szCs w:val="24"/>
        </w:rPr>
        <w:t>. Но и с этими небольшими ресурсами у меня уже сложилась определенная система использования средств ИКТ на уроках</w:t>
      </w:r>
      <w:r w:rsidR="00921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8F8" w:rsidRPr="005F1B92" w:rsidRDefault="00921E47" w:rsidP="00921E4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русского языка и литературы.</w:t>
      </w:r>
      <w:r w:rsidR="00E106A1" w:rsidRPr="005F1B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508200"/>
            <wp:effectExtent l="19050" t="0" r="3175" b="0"/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6477000"/>
                      <a:chOff x="304800" y="228600"/>
                      <a:chExt cx="8534400" cy="6477000"/>
                    </a:xfrm>
                  </a:grpSpPr>
                  <a:sp>
                    <a:nvSpPr>
                      <a:cNvPr id="19458" name="Нижний колонтитул 2"/>
                      <a:cNvSpPr>
                        <a:spLocks noGrp="1"/>
                      </a:cNvSpPr>
                    </a:nvSpPr>
                    <a:spPr bwMode="auto">
                      <a:xfrm>
                        <a:off x="2895600" y="6248400"/>
                        <a:ext cx="3352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b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ctr" rtl="0" fontAlgn="base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defRPr sz="14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mtClean="0"/>
                            <a:t>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59" name="Номер слайда 3"/>
                      <a:cNvSpPr>
                        <a:spLocks noGrp="1"/>
                      </a:cNvSpPr>
                    </a:nvSpPr>
                    <a:spPr bwMode="auto">
                      <a:xfrm>
                        <a:off x="6553200" y="6248400"/>
                        <a:ext cx="19050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b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r" rtl="0" fontAlgn="base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defRPr sz="14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fld id="{31F1EDB1-F5A1-4F00-B334-A18F98BB2735}" type="slidenum">
                            <a:rPr lang="ru-RU" smtClean="0"/>
                            <a:pPr/>
                            <a:t>6</a:t>
                          </a:fld>
                          <a:endParaRPr lang="ru-RU" smtClean="0"/>
                        </a:p>
                      </a:txBody>
                      <a:useSpRect/>
                    </a:txSp>
                  </a:sp>
                  <a:sp>
                    <a:nvSpPr>
                      <a:cNvPr id="19460" name="Text Box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400" y="228600"/>
                        <a:ext cx="8297863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None/>
                          </a:pPr>
                          <a:r>
                            <a:rPr lang="ru-RU" b="1" i="1">
                              <a:solidFill>
                                <a:srgbClr val="FFFF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Система использования информационных технологий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1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533400" y="1524000"/>
                        <a:ext cx="1981200" cy="6096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195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None/>
                          </a:pPr>
                          <a:r>
                            <a:rPr lang="ru-RU" sz="1600" i="1">
                              <a:latin typeface="Constantia" pitchFamily="18" charset="0"/>
                              <a:ea typeface="MS Mincho" pitchFamily="49" charset="-128"/>
                            </a:rPr>
                            <a:t>При подготовке к уроку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2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505200" y="1524000"/>
                        <a:ext cx="1981200" cy="6096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195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None/>
                          </a:pPr>
                          <a:r>
                            <a:rPr lang="ru-RU" sz="2400">
                              <a:latin typeface="Times New Roman" pitchFamily="18" charset="0"/>
                              <a:cs typeface="Times New Roman" pitchFamily="18" charset="0"/>
                            </a:rPr>
                            <a:t>На уроке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3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6429375" y="1500188"/>
                        <a:ext cx="1981200" cy="6096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195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None/>
                          </a:pPr>
                          <a:r>
                            <a:rPr lang="ru-RU" sz="1600">
                              <a:latin typeface="Times New Roman" pitchFamily="18" charset="0"/>
                              <a:cs typeface="Times New Roman" pitchFamily="18" charset="0"/>
                            </a:rPr>
                            <a:t>Во внеурочной деятельности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4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3725" y="5672138"/>
                        <a:ext cx="1841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None/>
                          </a:pPr>
                          <a:endParaRPr lang="ru-RU" sz="2400"/>
                        </a:p>
                      </a:txBody>
                      <a:useSpRect/>
                    </a:txSp>
                  </a:sp>
                  <a:sp>
                    <a:nvSpPr>
                      <a:cNvPr id="19465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304800" y="2743200"/>
                        <a:ext cx="2514600" cy="33528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195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400"/>
                            <a:t> </a:t>
                          </a:r>
                          <a:r>
                            <a:rPr lang="ru-RU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создание раздаточного, наглядного материала;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 интернет – источник информации;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000" b="1">
                              <a:latin typeface="Times New Roman" pitchFamily="18" charset="0"/>
                              <a:cs typeface="Times New Roman" pitchFamily="18" charset="0"/>
                            </a:rPr>
                            <a:t> выполнение творческих работ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endParaRPr lang="ru-RU" sz="2000" b="1"/>
                        </a:p>
                      </a:txBody>
                      <a:useSpRect/>
                    </a:txSp>
                  </a:sp>
                  <a:sp>
                    <a:nvSpPr>
                      <a:cNvPr id="19466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3276600" y="2743200"/>
                        <a:ext cx="2667000" cy="33528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195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400"/>
                            <a:t> </a:t>
                          </a:r>
                          <a:r>
                            <a:rPr lang="ru-RU" sz="2400">
                              <a:latin typeface="Times New Roman" pitchFamily="18" charset="0"/>
                              <a:cs typeface="Times New Roman" pitchFamily="18" charset="0"/>
                            </a:rPr>
                            <a:t>использование мультимедийных программ;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400">
                              <a:latin typeface="Times New Roman" pitchFamily="18" charset="0"/>
                              <a:cs typeface="Times New Roman" pitchFamily="18" charset="0"/>
                            </a:rPr>
                            <a:t> использование презентаций;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400">
                              <a:latin typeface="Times New Roman" pitchFamily="18" charset="0"/>
                              <a:cs typeface="Times New Roman" pitchFamily="18" charset="0"/>
                            </a:rPr>
                            <a:t> интерактивное тестирование, подготовка к ЕГЭ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7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6324600" y="2743200"/>
                        <a:ext cx="2514600" cy="33528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195"/>
                        </a:schemeClr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400" dirty="0"/>
                            <a:t> </a:t>
                          </a:r>
                          <a:r>
                            <a:rPr lang="ru-RU" sz="2400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ф</a:t>
                          </a:r>
                          <a:r>
                            <a:rPr lang="ru-RU" sz="2000" b="1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акультати-вы</a:t>
                          </a:r>
                          <a:r>
                            <a:rPr lang="ru-RU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;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элективные курсы;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r>
                            <a:rPr lang="ru-RU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ru-RU" sz="2000" b="1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исследова-тельская</a:t>
                          </a:r>
                          <a:r>
                            <a:rPr lang="ru-RU" sz="20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деятельность</a:t>
                          </a:r>
                        </a:p>
                        <a:p>
                          <a:pPr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buClrTx/>
                            <a:buSzTx/>
                            <a:buFontTx/>
                            <a:buBlip>
                              <a:blip r:embed="rId7"/>
                            </a:buBlip>
                          </a:pPr>
                          <a:endParaRPr lang="ru-RU" sz="2000" b="1" dirty="0"/>
                        </a:p>
                      </a:txBody>
                      <a:useSpRect/>
                    </a:txSp>
                  </a:sp>
                  <a:sp>
                    <a:nvSpPr>
                      <a:cNvPr id="19468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524000" y="1143000"/>
                        <a:ext cx="6019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9469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1524000" y="1143000"/>
                        <a:ext cx="0" cy="3048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 wrap="none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9470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4572000" y="1143000"/>
                        <a:ext cx="0" cy="381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 wrap="none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9471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7543800" y="1143000"/>
                        <a:ext cx="0" cy="381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 wrap="none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9472" name="AutoShape 30"/>
                      <a:cNvSpPr>
                        <a:spLocks noChangeArrowheads="1"/>
                      </a:cNvSpPr>
                    </a:nvSpPr>
                    <a:spPr bwMode="auto">
                      <a:xfrm>
                        <a:off x="1295400" y="2209800"/>
                        <a:ext cx="228600" cy="457200"/>
                      </a:xfrm>
                      <a:prstGeom prst="down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9473" name="AutoShape 31"/>
                      <a:cNvSpPr>
                        <a:spLocks noChangeArrowheads="1"/>
                      </a:cNvSpPr>
                    </a:nvSpPr>
                    <a:spPr bwMode="auto">
                      <a:xfrm>
                        <a:off x="7391400" y="2209800"/>
                        <a:ext cx="228600" cy="457200"/>
                      </a:xfrm>
                      <a:prstGeom prst="down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9474" name="AutoShape 32"/>
                      <a:cNvSpPr>
                        <a:spLocks noChangeArrowheads="1"/>
                      </a:cNvSpPr>
                    </a:nvSpPr>
                    <a:spPr bwMode="auto">
                      <a:xfrm>
                        <a:off x="4419600" y="2209800"/>
                        <a:ext cx="228600" cy="457200"/>
                      </a:xfrm>
                      <a:prstGeom prst="down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lnSpc>
                              <a:spcPct val="90000"/>
                            </a:lnSpc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10000"/>
                            <a:buFont typeface="Wingdings" pitchFamily="2" charset="2"/>
                            <a:buChar char="w"/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F1690" w:rsidRDefault="006F1690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F1690" w:rsidRDefault="006F1690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106A1" w:rsidRPr="005F1B92" w:rsidRDefault="00E106A1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Формы работы с компьютером на уроках:</w:t>
      </w:r>
    </w:p>
    <w:p w:rsidR="00A048F8" w:rsidRPr="005F1B92" w:rsidRDefault="006E390C" w:rsidP="005F1B92">
      <w:pPr>
        <w:numPr>
          <w:ilvl w:val="0"/>
          <w:numId w:val="14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презентации в редакторе Power Point </w:t>
      </w:r>
    </w:p>
    <w:p w:rsidR="006F1690" w:rsidRPr="006F1690" w:rsidRDefault="00E106A1" w:rsidP="006F1690">
      <w:pPr>
        <w:jc w:val="both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Практически к каждому уроку у меня приготовлены компьютерные презентации</w:t>
      </w:r>
      <w:r w:rsidR="0026482E" w:rsidRPr="005F1B92">
        <w:rPr>
          <w:rFonts w:ascii="Times New Roman" w:hAnsi="Times New Roman" w:cs="Times New Roman"/>
          <w:sz w:val="24"/>
          <w:szCs w:val="24"/>
        </w:rPr>
        <w:t>. На уроках русского языка презентации носят информативный характер – опорные к</w:t>
      </w:r>
      <w:r w:rsidR="00921E47">
        <w:rPr>
          <w:rFonts w:ascii="Times New Roman" w:hAnsi="Times New Roman" w:cs="Times New Roman"/>
          <w:sz w:val="24"/>
          <w:szCs w:val="24"/>
        </w:rPr>
        <w:t>онспекты, т</w:t>
      </w:r>
      <w:r w:rsidR="0026482E" w:rsidRPr="005F1B92">
        <w:rPr>
          <w:rFonts w:ascii="Times New Roman" w:hAnsi="Times New Roman" w:cs="Times New Roman"/>
          <w:sz w:val="24"/>
          <w:szCs w:val="24"/>
        </w:rPr>
        <w:t>аблицы, схемы. При подготовке к уроку дома составляю презентацию со схемами, но только их основы, которые ученики заполняют</w:t>
      </w:r>
      <w:r w:rsidR="00921E47">
        <w:rPr>
          <w:rFonts w:ascii="Times New Roman" w:hAnsi="Times New Roman" w:cs="Times New Roman"/>
          <w:sz w:val="24"/>
          <w:szCs w:val="24"/>
        </w:rPr>
        <w:t xml:space="preserve"> сами</w:t>
      </w:r>
      <w:r w:rsidR="0026482E" w:rsidRPr="005F1B92">
        <w:rPr>
          <w:rFonts w:ascii="Times New Roman" w:hAnsi="Times New Roman" w:cs="Times New Roman"/>
          <w:sz w:val="24"/>
          <w:szCs w:val="24"/>
        </w:rPr>
        <w:t>. Далее, работа с текстами</w:t>
      </w:r>
      <w:r w:rsidR="00921E47">
        <w:rPr>
          <w:rFonts w:ascii="Times New Roman" w:hAnsi="Times New Roman" w:cs="Times New Roman"/>
          <w:sz w:val="24"/>
          <w:szCs w:val="24"/>
        </w:rPr>
        <w:t>, особенно удобная при подготовке ЕГЭ</w:t>
      </w:r>
      <w:r w:rsidR="0026482E" w:rsidRPr="005F1B92">
        <w:rPr>
          <w:rFonts w:ascii="Times New Roman" w:hAnsi="Times New Roman" w:cs="Times New Roman"/>
          <w:sz w:val="24"/>
          <w:szCs w:val="24"/>
        </w:rPr>
        <w:t xml:space="preserve">. </w:t>
      </w:r>
      <w:r w:rsidR="007F0038">
        <w:rPr>
          <w:rFonts w:ascii="Times New Roman" w:hAnsi="Times New Roman" w:cs="Times New Roman"/>
          <w:sz w:val="24"/>
          <w:szCs w:val="24"/>
        </w:rPr>
        <w:t xml:space="preserve"> Используя презентации,</w:t>
      </w:r>
      <w:r w:rsidR="0026482E" w:rsidRPr="005F1B92">
        <w:rPr>
          <w:rFonts w:ascii="Times New Roman" w:hAnsi="Times New Roman" w:cs="Times New Roman"/>
          <w:sz w:val="24"/>
          <w:szCs w:val="24"/>
        </w:rPr>
        <w:t xml:space="preserve"> удобно проверять словарные диктанты. Для этого на одном слайде появляется текст, в котором пропущены орфограммы или допущены ошибки. После написания работы учащиеся проверяют диктант по следующему слайду и выставляют себе оценки, критерии которых даны на следующем слайде. Данный вид работы удобен тем, что учащиеся сразу видят свои ошибки, исправляют их и получают оценки. Кроме этого, учащиеся сами создают презентации по заданным лингвистическим темам. </w:t>
      </w:r>
      <w:r w:rsidR="00666F9D"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="006F1690" w:rsidRPr="006F1690">
        <w:rPr>
          <w:rFonts w:ascii="Times New Roman" w:hAnsi="Times New Roman" w:cs="Times New Roman"/>
          <w:sz w:val="24"/>
          <w:szCs w:val="24"/>
        </w:rPr>
        <w:t>По сравнению с другими ресурсами презентацию можно считать универсальным. Использование  разных видов презентаций позволяет решать следующие задачи:</w:t>
      </w:r>
    </w:p>
    <w:p w:rsidR="006F1690" w:rsidRPr="006F1690" w:rsidRDefault="006F1690" w:rsidP="006F1690">
      <w:pPr>
        <w:jc w:val="both"/>
        <w:rPr>
          <w:rFonts w:ascii="Times New Roman" w:hAnsi="Times New Roman" w:cs="Times New Roman"/>
          <w:sz w:val="24"/>
          <w:szCs w:val="24"/>
        </w:rPr>
      </w:pPr>
      <w:r w:rsidRPr="006F169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F1690">
        <w:rPr>
          <w:rFonts w:ascii="Times New Roman" w:hAnsi="Times New Roman" w:cs="Times New Roman"/>
          <w:b/>
          <w:sz w:val="24"/>
          <w:szCs w:val="24"/>
        </w:rPr>
        <w:t>.Лекционная презентация</w:t>
      </w:r>
      <w:r w:rsidRPr="006F1690">
        <w:rPr>
          <w:rFonts w:ascii="Times New Roman" w:hAnsi="Times New Roman" w:cs="Times New Roman"/>
          <w:sz w:val="24"/>
          <w:szCs w:val="24"/>
        </w:rPr>
        <w:t xml:space="preserve"> – это визуальные материалы, иллюстрируют  содержание лекций, докладов, выступлений учителя или обучающихся. </w:t>
      </w:r>
    </w:p>
    <w:p w:rsidR="006F1690" w:rsidRPr="006F1690" w:rsidRDefault="006F1690" w:rsidP="006F1690">
      <w:pPr>
        <w:jc w:val="both"/>
        <w:rPr>
          <w:rFonts w:ascii="Times New Roman" w:hAnsi="Times New Roman" w:cs="Times New Roman"/>
          <w:sz w:val="24"/>
          <w:szCs w:val="24"/>
        </w:rPr>
      </w:pPr>
      <w:r w:rsidRPr="006F1690">
        <w:rPr>
          <w:rFonts w:ascii="Times New Roman" w:hAnsi="Times New Roman" w:cs="Times New Roman"/>
          <w:sz w:val="24"/>
          <w:szCs w:val="24"/>
        </w:rPr>
        <w:t xml:space="preserve">2. </w:t>
      </w:r>
      <w:r w:rsidRPr="006F1690">
        <w:rPr>
          <w:rFonts w:ascii="Times New Roman" w:hAnsi="Times New Roman" w:cs="Times New Roman"/>
          <w:b/>
          <w:sz w:val="24"/>
          <w:szCs w:val="24"/>
        </w:rPr>
        <w:t>Презентации- «Плакаты»</w:t>
      </w:r>
      <w:r w:rsidRPr="006F1690">
        <w:rPr>
          <w:rFonts w:ascii="Times New Roman" w:hAnsi="Times New Roman" w:cs="Times New Roman"/>
          <w:sz w:val="24"/>
          <w:szCs w:val="24"/>
        </w:rPr>
        <w:t xml:space="preserve"> - это демонстрация иллюстраций, фотографий с минимумом подписей,  допускают активное использование анимации: выезжающие картинки, вращающиеся фотографии и прочее и  </w:t>
      </w:r>
      <w:r w:rsidRPr="006F1690">
        <w:rPr>
          <w:rFonts w:ascii="Times New Roman" w:hAnsi="Times New Roman" w:cs="Times New Roman"/>
          <w:b/>
          <w:sz w:val="24"/>
          <w:szCs w:val="24"/>
        </w:rPr>
        <w:t xml:space="preserve">создают  максимальный эффект присутствия. </w:t>
      </w:r>
    </w:p>
    <w:p w:rsidR="006F1690" w:rsidRPr="006F1690" w:rsidRDefault="006F1690" w:rsidP="006F1690">
      <w:pPr>
        <w:jc w:val="both"/>
        <w:rPr>
          <w:rFonts w:ascii="Times New Roman" w:hAnsi="Times New Roman" w:cs="Times New Roman"/>
          <w:sz w:val="24"/>
          <w:szCs w:val="24"/>
        </w:rPr>
      </w:pPr>
      <w:r w:rsidRPr="006F1690">
        <w:rPr>
          <w:rFonts w:ascii="Times New Roman" w:hAnsi="Times New Roman" w:cs="Times New Roman"/>
          <w:sz w:val="24"/>
          <w:szCs w:val="24"/>
        </w:rPr>
        <w:t>3</w:t>
      </w:r>
      <w:r w:rsidRPr="006F1690">
        <w:rPr>
          <w:rFonts w:ascii="Times New Roman" w:hAnsi="Times New Roman" w:cs="Times New Roman"/>
          <w:b/>
          <w:sz w:val="24"/>
          <w:szCs w:val="24"/>
        </w:rPr>
        <w:t>. Презентации - "Тройное действие</w:t>
      </w:r>
      <w:r w:rsidRPr="006F1690">
        <w:rPr>
          <w:rFonts w:ascii="Times New Roman" w:hAnsi="Times New Roman" w:cs="Times New Roman"/>
          <w:sz w:val="24"/>
          <w:szCs w:val="24"/>
        </w:rPr>
        <w:t xml:space="preserve">» - на слайдах помимо визуальных материалов приведена текстовая информация, которая может либо пояснять содержимое слайда, либо «расширять» его , отсюда: задействуют  три механизма восприятия: зрительно-образный, связанный с фотографиями, слуховой, связанный с пониманием того, о чём говорит учитель; дополнительный зрительный, связанный с одновременным чтением предлагаемого материала. </w:t>
      </w:r>
    </w:p>
    <w:p w:rsidR="006F1690" w:rsidRPr="006F1690" w:rsidRDefault="006F1690" w:rsidP="006F1690">
      <w:pPr>
        <w:jc w:val="both"/>
        <w:rPr>
          <w:rFonts w:ascii="Times New Roman" w:hAnsi="Times New Roman" w:cs="Times New Roman"/>
          <w:sz w:val="24"/>
          <w:szCs w:val="24"/>
        </w:rPr>
      </w:pPr>
      <w:r w:rsidRPr="006F1690">
        <w:rPr>
          <w:rFonts w:ascii="Times New Roman" w:hAnsi="Times New Roman" w:cs="Times New Roman"/>
          <w:b/>
          <w:sz w:val="24"/>
          <w:szCs w:val="24"/>
        </w:rPr>
        <w:t>4. «Интерактивные презентации»</w:t>
      </w:r>
      <w:r w:rsidRPr="006F1690">
        <w:rPr>
          <w:rFonts w:ascii="Times New Roman" w:hAnsi="Times New Roman" w:cs="Times New Roman"/>
          <w:sz w:val="24"/>
          <w:szCs w:val="24"/>
        </w:rPr>
        <w:t xml:space="preserve">   наиболее эффективны при организации самостоятельной деятельности обучающихся на уроке во время семинарских занятий и практикумов. Гиперссылки на иные источники информации, в том числе и ИНТЕРНЕТ,  позволяют ребенку использовать самостоятельно необходимую информацию для изучения, закрепления нового  или самоконтроля  результатов усвоения. </w:t>
      </w:r>
    </w:p>
    <w:p w:rsidR="0026482E" w:rsidRPr="005F1B92" w:rsidRDefault="00666F9D" w:rsidP="006F1690">
      <w:pPr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Что касается литературы, </w:t>
      </w:r>
      <w:r w:rsidR="0026482E" w:rsidRPr="005F1B92">
        <w:rPr>
          <w:rFonts w:ascii="Times New Roman" w:hAnsi="Times New Roman" w:cs="Times New Roman"/>
          <w:sz w:val="24"/>
          <w:szCs w:val="24"/>
        </w:rPr>
        <w:t>здесь используется огромный иллюстративный материал</w:t>
      </w:r>
      <w:r w:rsidR="00FF2AE6" w:rsidRPr="005F1B92">
        <w:rPr>
          <w:rFonts w:ascii="Times New Roman" w:hAnsi="Times New Roman" w:cs="Times New Roman"/>
          <w:sz w:val="24"/>
          <w:szCs w:val="24"/>
        </w:rPr>
        <w:t>(например, репродукции картин и</w:t>
      </w:r>
      <w:r w:rsidR="005F1B92">
        <w:rPr>
          <w:rFonts w:ascii="Times New Roman" w:hAnsi="Times New Roman" w:cs="Times New Roman"/>
          <w:sz w:val="24"/>
          <w:szCs w:val="24"/>
        </w:rPr>
        <w:t>м</w:t>
      </w:r>
      <w:r w:rsidR="00FF2AE6" w:rsidRPr="005F1B92">
        <w:rPr>
          <w:rFonts w:ascii="Times New Roman" w:hAnsi="Times New Roman" w:cs="Times New Roman"/>
          <w:sz w:val="24"/>
          <w:szCs w:val="24"/>
        </w:rPr>
        <w:t>прессионистов</w:t>
      </w:r>
      <w:r w:rsidR="007F0038">
        <w:rPr>
          <w:rFonts w:ascii="Times New Roman" w:hAnsi="Times New Roman" w:cs="Times New Roman"/>
          <w:sz w:val="24"/>
          <w:szCs w:val="24"/>
        </w:rPr>
        <w:t xml:space="preserve"> при изучении поэзии Фета, ф</w:t>
      </w:r>
      <w:r w:rsidR="00FF2AE6" w:rsidRPr="005F1B92">
        <w:rPr>
          <w:rFonts w:ascii="Times New Roman" w:hAnsi="Times New Roman" w:cs="Times New Roman"/>
          <w:sz w:val="24"/>
          <w:szCs w:val="24"/>
        </w:rPr>
        <w:t>утуристическая живопись при изучении поэзии Серебряного века)</w:t>
      </w:r>
      <w:r w:rsidRPr="005F1B92">
        <w:rPr>
          <w:rFonts w:ascii="Times New Roman" w:hAnsi="Times New Roman" w:cs="Times New Roman"/>
          <w:sz w:val="24"/>
          <w:szCs w:val="24"/>
        </w:rPr>
        <w:t>, очень интересны презентации ,рассказывающие о биографиях писателей,</w:t>
      </w:r>
      <w:r w:rsidR="005F1B92">
        <w:rPr>
          <w:rFonts w:ascii="Times New Roman" w:hAnsi="Times New Roman" w:cs="Times New Roman"/>
          <w:sz w:val="24"/>
          <w:szCs w:val="24"/>
        </w:rPr>
        <w:t xml:space="preserve"> </w:t>
      </w:r>
      <w:r w:rsidR="007F0038">
        <w:rPr>
          <w:rFonts w:ascii="Times New Roman" w:hAnsi="Times New Roman" w:cs="Times New Roman"/>
          <w:sz w:val="24"/>
          <w:szCs w:val="24"/>
        </w:rPr>
        <w:t>в</w:t>
      </w:r>
      <w:r w:rsidR="0026482E" w:rsidRPr="005F1B92">
        <w:rPr>
          <w:rFonts w:ascii="Times New Roman" w:hAnsi="Times New Roman" w:cs="Times New Roman"/>
          <w:sz w:val="24"/>
          <w:szCs w:val="24"/>
        </w:rPr>
        <w:t>озможно прове</w:t>
      </w:r>
      <w:r w:rsidRPr="005F1B92">
        <w:rPr>
          <w:rFonts w:ascii="Times New Roman" w:hAnsi="Times New Roman" w:cs="Times New Roman"/>
          <w:sz w:val="24"/>
          <w:szCs w:val="24"/>
        </w:rPr>
        <w:t>дение заочных экс</w:t>
      </w:r>
      <w:r w:rsidR="005F1B92">
        <w:rPr>
          <w:rFonts w:ascii="Times New Roman" w:hAnsi="Times New Roman" w:cs="Times New Roman"/>
          <w:sz w:val="24"/>
          <w:szCs w:val="24"/>
        </w:rPr>
        <w:t>к</w:t>
      </w:r>
      <w:r w:rsidRPr="005F1B92">
        <w:rPr>
          <w:rFonts w:ascii="Times New Roman" w:hAnsi="Times New Roman" w:cs="Times New Roman"/>
          <w:sz w:val="24"/>
          <w:szCs w:val="24"/>
        </w:rPr>
        <w:t>урсий – например на  в Спасское-Лутовиново или на родину Сер</w:t>
      </w:r>
      <w:r w:rsidR="005F1B92" w:rsidRPr="005F1B92">
        <w:rPr>
          <w:rFonts w:ascii="Times New Roman" w:hAnsi="Times New Roman" w:cs="Times New Roman"/>
          <w:sz w:val="24"/>
          <w:szCs w:val="24"/>
        </w:rPr>
        <w:t>г</w:t>
      </w:r>
      <w:r w:rsidRPr="005F1B92">
        <w:rPr>
          <w:rFonts w:ascii="Times New Roman" w:hAnsi="Times New Roman" w:cs="Times New Roman"/>
          <w:sz w:val="24"/>
          <w:szCs w:val="24"/>
        </w:rPr>
        <w:t>ея Есенина. . При этом презентация может служить как основной формой проведения урока (когда она несет значительную часть информационной нагрузки), так и дополнительной (в данном случае она играет роль наглядного пособия или опорного конспекта). Учащиеся с удовольствием сами создают такие презентации и выступают на уроках перед классом.</w:t>
      </w:r>
    </w:p>
    <w:p w:rsidR="00E106A1" w:rsidRPr="005F1B92" w:rsidRDefault="00E106A1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048F8" w:rsidRPr="005F1B92" w:rsidRDefault="006E390C" w:rsidP="005F1B92">
      <w:pPr>
        <w:numPr>
          <w:ilvl w:val="0"/>
          <w:numId w:val="15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программы «1С: Репетитор. Русский язык», «Фраза»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8F8" w:rsidRPr="005F1B92" w:rsidRDefault="0026482E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bCs/>
          <w:sz w:val="24"/>
          <w:szCs w:val="24"/>
        </w:rPr>
        <w:t xml:space="preserve">Преимущества использования данной программы: </w:t>
      </w:r>
      <w:r w:rsidR="006E390C" w:rsidRPr="005F1B92">
        <w:rPr>
          <w:rFonts w:ascii="Times New Roman" w:hAnsi="Times New Roman" w:cs="Times New Roman"/>
          <w:bCs/>
          <w:sz w:val="24"/>
          <w:szCs w:val="24"/>
        </w:rPr>
        <w:t xml:space="preserve">разные виды заданий </w:t>
      </w:r>
      <w:r w:rsidRPr="005F1B92">
        <w:rPr>
          <w:rFonts w:ascii="Times New Roman" w:hAnsi="Times New Roman" w:cs="Times New Roman"/>
          <w:sz w:val="24"/>
          <w:szCs w:val="24"/>
        </w:rPr>
        <w:t>,</w:t>
      </w:r>
      <w:r w:rsidR="006E390C" w:rsidRPr="005F1B92">
        <w:rPr>
          <w:rFonts w:ascii="Times New Roman" w:hAnsi="Times New Roman" w:cs="Times New Roman"/>
          <w:bCs/>
          <w:sz w:val="24"/>
          <w:szCs w:val="24"/>
        </w:rPr>
        <w:t xml:space="preserve">довольно большое количество заданий </w:t>
      </w:r>
      <w:r w:rsidRPr="005F1B92">
        <w:rPr>
          <w:rFonts w:ascii="Times New Roman" w:hAnsi="Times New Roman" w:cs="Times New Roman"/>
          <w:sz w:val="24"/>
          <w:szCs w:val="24"/>
        </w:rPr>
        <w:t xml:space="preserve">, </w:t>
      </w:r>
      <w:r w:rsidR="006E390C" w:rsidRPr="005F1B92">
        <w:rPr>
          <w:rFonts w:ascii="Times New Roman" w:hAnsi="Times New Roman" w:cs="Times New Roman"/>
          <w:bCs/>
          <w:sz w:val="24"/>
          <w:szCs w:val="24"/>
        </w:rPr>
        <w:t xml:space="preserve">иная форма вопросов, чем в учебнике </w:t>
      </w:r>
      <w:r w:rsidRPr="005F1B92">
        <w:rPr>
          <w:rFonts w:ascii="Times New Roman" w:hAnsi="Times New Roman" w:cs="Times New Roman"/>
          <w:sz w:val="24"/>
          <w:szCs w:val="24"/>
        </w:rPr>
        <w:t>,</w:t>
      </w:r>
      <w:r w:rsidR="006E390C" w:rsidRPr="005F1B92">
        <w:rPr>
          <w:rFonts w:ascii="Times New Roman" w:hAnsi="Times New Roman" w:cs="Times New Roman"/>
          <w:bCs/>
          <w:sz w:val="24"/>
          <w:szCs w:val="24"/>
        </w:rPr>
        <w:t xml:space="preserve">упражнения выполняются не на бумаге, а в электронном виде </w:t>
      </w:r>
      <w:r w:rsidRPr="005F1B92">
        <w:rPr>
          <w:rFonts w:ascii="Times New Roman" w:hAnsi="Times New Roman" w:cs="Times New Roman"/>
          <w:sz w:val="24"/>
          <w:szCs w:val="24"/>
        </w:rPr>
        <w:t>,</w:t>
      </w:r>
      <w:r w:rsidR="006E390C" w:rsidRPr="005F1B92">
        <w:rPr>
          <w:rFonts w:ascii="Times New Roman" w:hAnsi="Times New Roman" w:cs="Times New Roman"/>
          <w:bCs/>
          <w:sz w:val="24"/>
          <w:szCs w:val="24"/>
        </w:rPr>
        <w:t xml:space="preserve">самоконтроль выполнения заданий, понимания темы </w:t>
      </w:r>
      <w:r w:rsidRPr="005F1B92">
        <w:rPr>
          <w:rFonts w:ascii="Times New Roman" w:hAnsi="Times New Roman" w:cs="Times New Roman"/>
          <w:bCs/>
          <w:sz w:val="24"/>
          <w:szCs w:val="24"/>
        </w:rPr>
        <w:t>. Работа пр</w:t>
      </w:r>
      <w:r w:rsidR="007F0038">
        <w:rPr>
          <w:rFonts w:ascii="Times New Roman" w:hAnsi="Times New Roman" w:cs="Times New Roman"/>
          <w:bCs/>
          <w:sz w:val="24"/>
          <w:szCs w:val="24"/>
        </w:rPr>
        <w:t>оводиться с помощью проектора, и</w:t>
      </w:r>
      <w:r w:rsidRPr="005F1B92">
        <w:rPr>
          <w:rFonts w:ascii="Times New Roman" w:hAnsi="Times New Roman" w:cs="Times New Roman"/>
          <w:bCs/>
          <w:sz w:val="24"/>
          <w:szCs w:val="24"/>
        </w:rPr>
        <w:t>ли индивидуально. Может быть использована в компьютерном классе.</w:t>
      </w:r>
    </w:p>
    <w:p w:rsidR="0026482E" w:rsidRPr="005F1B92" w:rsidRDefault="0026482E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048F8" w:rsidRPr="005F1B92" w:rsidRDefault="006E390C" w:rsidP="005F1B92">
      <w:pPr>
        <w:numPr>
          <w:ilvl w:val="0"/>
          <w:numId w:val="1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Создание документальных фильмов в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Nero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Vision</w:t>
      </w:r>
    </w:p>
    <w:p w:rsidR="00666F9D" w:rsidRPr="005F1B92" w:rsidRDefault="00666F9D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С недавнего времени я создаю фильмы по биографиям писателей и поэтов. Я использую готовый  видеоматериал, но звук накладываю свой. Или можно монтировать фильм</w:t>
      </w:r>
      <w:r w:rsidR="007F0038">
        <w:rPr>
          <w:rFonts w:ascii="Times New Roman" w:hAnsi="Times New Roman" w:cs="Times New Roman"/>
          <w:sz w:val="24"/>
          <w:szCs w:val="24"/>
        </w:rPr>
        <w:t>,</w:t>
      </w:r>
      <w:r w:rsidRPr="005F1B92">
        <w:rPr>
          <w:rFonts w:ascii="Times New Roman" w:hAnsi="Times New Roman" w:cs="Times New Roman"/>
          <w:sz w:val="24"/>
          <w:szCs w:val="24"/>
        </w:rPr>
        <w:t xml:space="preserve"> используя разные источники</w:t>
      </w:r>
      <w:r w:rsidR="007F0038">
        <w:rPr>
          <w:rFonts w:ascii="Times New Roman" w:hAnsi="Times New Roman" w:cs="Times New Roman"/>
          <w:sz w:val="24"/>
          <w:szCs w:val="24"/>
        </w:rPr>
        <w:t xml:space="preserve"> – документальные фильмы и программы, художественные фильмы</w:t>
      </w:r>
      <w:r w:rsidRPr="005F1B92">
        <w:rPr>
          <w:rFonts w:ascii="Times New Roman" w:hAnsi="Times New Roman" w:cs="Times New Roman"/>
          <w:sz w:val="24"/>
          <w:szCs w:val="24"/>
        </w:rPr>
        <w:t>.</w:t>
      </w:r>
      <w:r w:rsidR="007F0038">
        <w:rPr>
          <w:rFonts w:ascii="Times New Roman" w:hAnsi="Times New Roman" w:cs="Times New Roman"/>
          <w:sz w:val="24"/>
          <w:szCs w:val="24"/>
        </w:rPr>
        <w:t xml:space="preserve"> Все материалы можно найти в интернете.</w:t>
      </w:r>
      <w:r w:rsidRPr="005F1B92">
        <w:rPr>
          <w:rFonts w:ascii="Times New Roman" w:hAnsi="Times New Roman" w:cs="Times New Roman"/>
          <w:sz w:val="24"/>
          <w:szCs w:val="24"/>
        </w:rPr>
        <w:t xml:space="preserve"> Получаются довольно интересные работы.</w:t>
      </w:r>
    </w:p>
    <w:p w:rsidR="00FF2AE6" w:rsidRPr="005F1B92" w:rsidRDefault="006E390C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Подготовка звукового материала в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Nero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Wave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Edision</w:t>
      </w:r>
      <w:r w:rsidR="00FF2AE6" w:rsidRPr="005F1B92">
        <w:rPr>
          <w:rFonts w:ascii="Times New Roman" w:hAnsi="Times New Roman" w:cs="Times New Roman"/>
          <w:sz w:val="24"/>
          <w:szCs w:val="24"/>
        </w:rPr>
        <w:t xml:space="preserve">, использование аудиоматериала на уроках русского языка. </w:t>
      </w:r>
    </w:p>
    <w:p w:rsidR="00A048F8" w:rsidRPr="005F1B92" w:rsidRDefault="00FF2AE6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Записывается текст диктанта с помощью микрофона. Затем на уроке включается аудиозапись в ходе проведения диктанта, проверочной, тестовой работы. В это время учитель наблюдает, чтобы учащиеся не списывали, или проверяет предыдущую работу учащихся. Такую работу можно проводить в ходе уплотнённого опроса.</w:t>
      </w:r>
    </w:p>
    <w:p w:rsidR="00FF2AE6" w:rsidRPr="005F1B92" w:rsidRDefault="007F0038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Разумеется, м</w:t>
      </w:r>
      <w:r w:rsidR="00FF2AE6" w:rsidRPr="005F1B92">
        <w:rPr>
          <w:rFonts w:ascii="Times New Roman" w:hAnsi="Times New Roman" w:cs="Times New Roman"/>
          <w:sz w:val="24"/>
          <w:szCs w:val="24"/>
        </w:rPr>
        <w:t xml:space="preserve">ы прослушиваем записи музыкальных произведений, которые упоминаются в изучаемых текстах.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F2AE6" w:rsidRPr="005F1B92">
        <w:rPr>
          <w:rFonts w:ascii="Times New Roman" w:hAnsi="Times New Roman" w:cs="Times New Roman"/>
          <w:sz w:val="24"/>
          <w:szCs w:val="24"/>
        </w:rPr>
        <w:t>каждому уроку литературы можно подобрать</w:t>
      </w:r>
      <w:r>
        <w:rPr>
          <w:rFonts w:ascii="Times New Roman" w:hAnsi="Times New Roman" w:cs="Times New Roman"/>
          <w:sz w:val="24"/>
          <w:szCs w:val="24"/>
        </w:rPr>
        <w:t xml:space="preserve"> фоновый музыкальный материал, п</w:t>
      </w:r>
      <w:r w:rsidR="00FF2AE6" w:rsidRPr="005F1B92">
        <w:rPr>
          <w:rFonts w:ascii="Times New Roman" w:hAnsi="Times New Roman" w:cs="Times New Roman"/>
          <w:sz w:val="24"/>
          <w:szCs w:val="24"/>
        </w:rPr>
        <w:t>омогающий в понимании прои</w:t>
      </w:r>
      <w:r w:rsidR="000F1A3E" w:rsidRPr="005F1B92">
        <w:rPr>
          <w:rFonts w:ascii="Times New Roman" w:hAnsi="Times New Roman" w:cs="Times New Roman"/>
          <w:sz w:val="24"/>
          <w:szCs w:val="24"/>
        </w:rPr>
        <w:t>зведения. Это и народные песни в</w:t>
      </w:r>
      <w:r w:rsidR="00FF2AE6" w:rsidRPr="005F1B92">
        <w:rPr>
          <w:rFonts w:ascii="Times New Roman" w:hAnsi="Times New Roman" w:cs="Times New Roman"/>
          <w:sz w:val="24"/>
          <w:szCs w:val="24"/>
        </w:rPr>
        <w:t xml:space="preserve"> пьес</w:t>
      </w:r>
      <w:r w:rsidR="000F1A3E" w:rsidRPr="005F1B92">
        <w:rPr>
          <w:rFonts w:ascii="Times New Roman" w:hAnsi="Times New Roman" w:cs="Times New Roman"/>
          <w:sz w:val="24"/>
          <w:szCs w:val="24"/>
        </w:rPr>
        <w:t>е</w:t>
      </w:r>
      <w:r w:rsidR="00FF2AE6" w:rsidRPr="005F1B92">
        <w:rPr>
          <w:rFonts w:ascii="Times New Roman" w:hAnsi="Times New Roman" w:cs="Times New Roman"/>
          <w:sz w:val="24"/>
          <w:szCs w:val="24"/>
        </w:rPr>
        <w:t xml:space="preserve"> «Гроза», «Каста дива» при изучении Обломова», Шуберт в «Отцах и детях». Бетховен при изучении поэзии Тютчева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AE6" w:rsidRPr="005F1B92">
        <w:rPr>
          <w:rFonts w:ascii="Times New Roman" w:hAnsi="Times New Roman" w:cs="Times New Roman"/>
          <w:sz w:val="24"/>
          <w:szCs w:val="24"/>
        </w:rPr>
        <w:t>т.д</w:t>
      </w:r>
      <w:r w:rsidR="000F1A3E" w:rsidRPr="005F1B92">
        <w:rPr>
          <w:rFonts w:ascii="Times New Roman" w:hAnsi="Times New Roman" w:cs="Times New Roman"/>
          <w:sz w:val="24"/>
          <w:szCs w:val="24"/>
        </w:rPr>
        <w:t>. «Гранатовый Брасле</w:t>
      </w:r>
      <w:r w:rsidR="005F1B92">
        <w:rPr>
          <w:rFonts w:ascii="Times New Roman" w:hAnsi="Times New Roman" w:cs="Times New Roman"/>
          <w:sz w:val="24"/>
          <w:szCs w:val="24"/>
        </w:rPr>
        <w:t>т</w:t>
      </w:r>
      <w:r w:rsidR="000F1A3E" w:rsidRPr="005F1B92">
        <w:rPr>
          <w:rFonts w:ascii="Times New Roman" w:hAnsi="Times New Roman" w:cs="Times New Roman"/>
          <w:sz w:val="24"/>
          <w:szCs w:val="24"/>
        </w:rPr>
        <w:t>»</w:t>
      </w:r>
    </w:p>
    <w:p w:rsidR="00666F9D" w:rsidRPr="005F1B92" w:rsidRDefault="00666F9D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048F8" w:rsidRPr="005F1B92" w:rsidRDefault="006E390C" w:rsidP="005F1B92">
      <w:pPr>
        <w:numPr>
          <w:ilvl w:val="0"/>
          <w:numId w:val="18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Просмотр  видеоматериалов</w:t>
      </w:r>
    </w:p>
    <w:p w:rsidR="000F1A3E" w:rsidRPr="005F1B92" w:rsidRDefault="000F1A3E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У меня есть  очень много экранизаций художественных произведений, </w:t>
      </w:r>
      <w:r w:rsidR="007F0038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5F1B92">
        <w:rPr>
          <w:rFonts w:ascii="Times New Roman" w:hAnsi="Times New Roman" w:cs="Times New Roman"/>
          <w:sz w:val="24"/>
          <w:szCs w:val="24"/>
        </w:rPr>
        <w:t>по всем текстам школьной программы, но смотреть целиком фильмы, конечно, нет времени, поэтому, я делаю нарезку из наиболее значимых эпизодов. Или мы смотрим и анализируем отдельные фрагменты, заранее вырезанные из фильма, и чередуем анализ текста и просмотр видеофайлов.</w:t>
      </w:r>
    </w:p>
    <w:p w:rsidR="00A048F8" w:rsidRPr="005F1B92" w:rsidRDefault="006E390C" w:rsidP="005F1B92">
      <w:pPr>
        <w:numPr>
          <w:ilvl w:val="0"/>
          <w:numId w:val="19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Использование электронной библиотеки</w:t>
      </w:r>
    </w:p>
    <w:p w:rsidR="000F1A3E" w:rsidRPr="005F1B92" w:rsidRDefault="000F1A3E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Упрощает работу с текстом, если не у всех учащихся есть на парте книги – на экран выводится текст стихотворения, или отрывок из произведения, причем можно моментально найти нужный фрагмент.</w:t>
      </w:r>
      <w:r w:rsidR="007F0038">
        <w:rPr>
          <w:rFonts w:ascii="Times New Roman" w:hAnsi="Times New Roman" w:cs="Times New Roman"/>
          <w:sz w:val="24"/>
          <w:szCs w:val="24"/>
        </w:rPr>
        <w:t xml:space="preserve"> Это удобно тем, что заранее нет необходимости готовить отрывки из текстов или подбирать стихи.</w:t>
      </w:r>
    </w:p>
    <w:p w:rsidR="00A048F8" w:rsidRPr="005F1B92" w:rsidRDefault="006E390C" w:rsidP="005F1B92">
      <w:pPr>
        <w:numPr>
          <w:ilvl w:val="0"/>
          <w:numId w:val="20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Подготовка печатных материалов</w:t>
      </w:r>
      <w:r w:rsidR="007F0038">
        <w:rPr>
          <w:rFonts w:ascii="Times New Roman" w:hAnsi="Times New Roman" w:cs="Times New Roman"/>
          <w:sz w:val="24"/>
          <w:szCs w:val="24"/>
        </w:rPr>
        <w:t>. Создание планов, а</w:t>
      </w:r>
      <w:r w:rsidR="000F1A3E" w:rsidRPr="005F1B92">
        <w:rPr>
          <w:rFonts w:ascii="Times New Roman" w:hAnsi="Times New Roman" w:cs="Times New Roman"/>
          <w:sz w:val="24"/>
          <w:szCs w:val="24"/>
        </w:rPr>
        <w:t>налитических и индивидуаль</w:t>
      </w:r>
      <w:r w:rsidR="007F0038">
        <w:rPr>
          <w:rFonts w:ascii="Times New Roman" w:hAnsi="Times New Roman" w:cs="Times New Roman"/>
          <w:sz w:val="24"/>
          <w:szCs w:val="24"/>
        </w:rPr>
        <w:t>ных заданий, карточек, таблиц, о</w:t>
      </w:r>
      <w:r w:rsidR="000F1A3E" w:rsidRPr="005F1B92">
        <w:rPr>
          <w:rFonts w:ascii="Times New Roman" w:hAnsi="Times New Roman" w:cs="Times New Roman"/>
          <w:sz w:val="24"/>
          <w:szCs w:val="24"/>
        </w:rPr>
        <w:t>порных конспектов, и конечно, тестов для подготовки к ЕГЭ. Для наших учащихся необходимо подбирать специальный материал, что требует переработки большого количества тех пособий, что предлагаются для подготовки к экзаменам.</w:t>
      </w:r>
    </w:p>
    <w:p w:rsidR="006F1690" w:rsidRDefault="00851BA8" w:rsidP="005F1B92">
      <w:pPr>
        <w:ind w:left="-567" w:firstLine="567"/>
        <w:rPr>
          <w:rFonts w:ascii="Times New Roman" w:hAnsi="Times New Roman" w:cs="Times New Roman"/>
          <w:b/>
          <w:sz w:val="32"/>
          <w:szCs w:val="32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В последнее время на уроках литературы мы стали применять новый способ работы с поэтическим текстом. </w:t>
      </w:r>
      <w:r w:rsidR="007F0038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</w:rPr>
        <w:t xml:space="preserve">Называется эта работа </w:t>
      </w:r>
      <w:r w:rsidRPr="006F1690">
        <w:rPr>
          <w:rFonts w:ascii="Times New Roman" w:hAnsi="Times New Roman" w:cs="Times New Roman"/>
          <w:b/>
          <w:sz w:val="32"/>
          <w:szCs w:val="32"/>
        </w:rPr>
        <w:t xml:space="preserve">-  </w:t>
      </w:r>
    </w:p>
    <w:p w:rsidR="00851BA8" w:rsidRPr="006F1690" w:rsidRDefault="00851BA8" w:rsidP="005F1B92">
      <w:pPr>
        <w:ind w:left="-567" w:firstLine="567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F16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1690">
        <w:rPr>
          <w:rFonts w:ascii="Times New Roman" w:hAnsi="Times New Roman" w:cs="Times New Roman"/>
          <w:b/>
          <w:i/>
          <w:iCs/>
          <w:sz w:val="32"/>
          <w:szCs w:val="32"/>
        </w:rPr>
        <w:t>Интерпретация поэтического произведения в интерактивном формате.</w:t>
      </w:r>
    </w:p>
    <w:p w:rsidR="00851BA8" w:rsidRPr="005F1B92" w:rsidRDefault="00851BA8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iCs/>
          <w:sz w:val="24"/>
          <w:szCs w:val="24"/>
        </w:rPr>
        <w:t>Поэзию вообще любят и понимают очень не многие и взрослые и, дети. Школьники учат стихи наизусть, но чаще это только ,чтобы</w:t>
      </w:r>
      <w:r w:rsidR="006A31E4">
        <w:rPr>
          <w:rFonts w:ascii="Times New Roman" w:hAnsi="Times New Roman" w:cs="Times New Roman"/>
          <w:iCs/>
          <w:sz w:val="24"/>
          <w:szCs w:val="24"/>
        </w:rPr>
        <w:t xml:space="preserve"> выполнить требование учителя; п</w:t>
      </w:r>
      <w:r w:rsidRPr="005F1B92">
        <w:rPr>
          <w:rFonts w:ascii="Times New Roman" w:hAnsi="Times New Roman" w:cs="Times New Roman"/>
          <w:iCs/>
          <w:sz w:val="24"/>
          <w:szCs w:val="24"/>
        </w:rPr>
        <w:t>отом стихотворение быст</w:t>
      </w:r>
      <w:r w:rsidR="006A31E4">
        <w:rPr>
          <w:rFonts w:ascii="Times New Roman" w:hAnsi="Times New Roman" w:cs="Times New Roman"/>
          <w:iCs/>
          <w:sz w:val="24"/>
          <w:szCs w:val="24"/>
        </w:rPr>
        <w:t>ро забывается. А</w:t>
      </w:r>
      <w:r w:rsidR="005F1B92">
        <w:rPr>
          <w:rFonts w:ascii="Times New Roman" w:hAnsi="Times New Roman" w:cs="Times New Roman"/>
          <w:iCs/>
          <w:sz w:val="24"/>
          <w:szCs w:val="24"/>
        </w:rPr>
        <w:t>нализируют стихи</w:t>
      </w:r>
      <w:r w:rsidRPr="005F1B92">
        <w:rPr>
          <w:rFonts w:ascii="Times New Roman" w:hAnsi="Times New Roman" w:cs="Times New Roman"/>
          <w:iCs/>
          <w:sz w:val="24"/>
          <w:szCs w:val="24"/>
        </w:rPr>
        <w:t>, но</w:t>
      </w:r>
      <w:r w:rsidR="006A31E4">
        <w:rPr>
          <w:rFonts w:ascii="Times New Roman" w:hAnsi="Times New Roman" w:cs="Times New Roman"/>
          <w:iCs/>
          <w:sz w:val="24"/>
          <w:szCs w:val="24"/>
        </w:rPr>
        <w:t xml:space="preserve"> это происходит </w:t>
      </w:r>
      <w:r w:rsidRPr="005F1B92">
        <w:rPr>
          <w:rFonts w:ascii="Times New Roman" w:hAnsi="Times New Roman" w:cs="Times New Roman"/>
          <w:iCs/>
          <w:sz w:val="24"/>
          <w:szCs w:val="24"/>
        </w:rPr>
        <w:t xml:space="preserve"> на поверхностном уровне, не получается глубокого понимания красоты слова, восприятия образов.</w:t>
      </w:r>
    </w:p>
    <w:p w:rsidR="00E106A1" w:rsidRPr="005F1B92" w:rsidRDefault="00851BA8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 Дети много времени проводят за компьютером, и совсем не читают книг, - это ни для кого не се</w:t>
      </w:r>
      <w:r w:rsidR="005F1B92">
        <w:rPr>
          <w:rFonts w:ascii="Times New Roman" w:hAnsi="Times New Roman" w:cs="Times New Roman"/>
          <w:sz w:val="24"/>
          <w:szCs w:val="24"/>
        </w:rPr>
        <w:t>кр</w:t>
      </w:r>
      <w:r w:rsidRPr="005F1B92">
        <w:rPr>
          <w:rFonts w:ascii="Times New Roman" w:hAnsi="Times New Roman" w:cs="Times New Roman"/>
          <w:sz w:val="24"/>
          <w:szCs w:val="24"/>
        </w:rPr>
        <w:t xml:space="preserve">ет. Поэтому  для погружения в мир поэтического слова , я предлагаю детям </w:t>
      </w:r>
      <w:r w:rsidRPr="005F1B92">
        <w:rPr>
          <w:rFonts w:ascii="Times New Roman" w:hAnsi="Times New Roman" w:cs="Times New Roman"/>
          <w:sz w:val="24"/>
          <w:szCs w:val="24"/>
        </w:rPr>
        <w:lastRenderedPageBreak/>
        <w:t>задание, которое можно выполнять,</w:t>
      </w:r>
      <w:r w:rsid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</w:rPr>
        <w:t xml:space="preserve">не отходя от компьютера. </w:t>
      </w:r>
      <w:r w:rsidR="00261EEA" w:rsidRPr="005F1B92">
        <w:rPr>
          <w:rFonts w:ascii="Times New Roman" w:hAnsi="Times New Roman" w:cs="Times New Roman"/>
          <w:sz w:val="24"/>
          <w:szCs w:val="24"/>
        </w:rPr>
        <w:t>И при этом пользоваться ресурсами интернета.</w:t>
      </w:r>
    </w:p>
    <w:p w:rsidR="00261EEA" w:rsidRPr="005F1B92" w:rsidRDefault="00261EEA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Сначала я  сама создавала такие  видеостихи для разнообразия форм работы на уроке. Потом , когда увидела, что детям это нравится, стала предлагать им выполнять такие творческие задания самостоятельно, используя знакомые им редакторские программы. После выполнения этой работы мы смотрим в классе результат, слушаем устную интерпретацию, потом выполняем письменное задание. Причем на уроке может сразу использоваться несколько таких роликов, так как они очень короткие, </w:t>
      </w:r>
      <w:r w:rsidR="006A31E4">
        <w:rPr>
          <w:rFonts w:ascii="Times New Roman" w:hAnsi="Times New Roman" w:cs="Times New Roman"/>
          <w:sz w:val="24"/>
          <w:szCs w:val="24"/>
        </w:rPr>
        <w:t>и каждый выбирает потом себе то</w:t>
      </w:r>
      <w:r w:rsidRPr="005F1B92">
        <w:rPr>
          <w:rFonts w:ascii="Times New Roman" w:hAnsi="Times New Roman" w:cs="Times New Roman"/>
          <w:sz w:val="24"/>
          <w:szCs w:val="24"/>
        </w:rPr>
        <w:t xml:space="preserve"> стихотворение, которое более понравилось. В этих роликах текст может быть записан самим автором работы, может</w:t>
      </w:r>
      <w:r w:rsidR="006A31E4">
        <w:rPr>
          <w:rFonts w:ascii="Times New Roman" w:hAnsi="Times New Roman" w:cs="Times New Roman"/>
          <w:sz w:val="24"/>
          <w:szCs w:val="24"/>
        </w:rPr>
        <w:t xml:space="preserve"> звучать  актерское исполнение, </w:t>
      </w:r>
      <w:r w:rsidR="006A31E4" w:rsidRPr="005F1B92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A31E4">
        <w:rPr>
          <w:rFonts w:ascii="Times New Roman" w:hAnsi="Times New Roman" w:cs="Times New Roman"/>
          <w:sz w:val="24"/>
          <w:szCs w:val="24"/>
        </w:rPr>
        <w:t>м</w:t>
      </w:r>
      <w:r w:rsidRPr="005F1B92">
        <w:rPr>
          <w:rFonts w:ascii="Times New Roman" w:hAnsi="Times New Roman" w:cs="Times New Roman"/>
          <w:sz w:val="24"/>
          <w:szCs w:val="24"/>
        </w:rPr>
        <w:t>ожет быть просто выведен на экран, чтобы звучали музыкальные или шумовые эффекты.</w:t>
      </w:r>
    </w:p>
    <w:p w:rsidR="00986A8C" w:rsidRPr="005F1B92" w:rsidRDefault="006A31E4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</w:t>
      </w:r>
      <w:r w:rsidR="00986A8C" w:rsidRPr="005F1B92">
        <w:rPr>
          <w:rFonts w:ascii="Times New Roman" w:hAnsi="Times New Roman" w:cs="Times New Roman"/>
          <w:sz w:val="24"/>
          <w:szCs w:val="24"/>
        </w:rPr>
        <w:t>оздания тако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86A8C" w:rsidRPr="005F1B92">
        <w:rPr>
          <w:rFonts w:ascii="Times New Roman" w:hAnsi="Times New Roman" w:cs="Times New Roman"/>
          <w:sz w:val="24"/>
          <w:szCs w:val="24"/>
        </w:rPr>
        <w:t xml:space="preserve"> работы необходима реализация нескольких задач:</w:t>
      </w:r>
    </w:p>
    <w:p w:rsidR="000C66BB" w:rsidRPr="005F1B92" w:rsidRDefault="00C970E0" w:rsidP="005F1B92">
      <w:pPr>
        <w:pStyle w:val="a3"/>
        <w:numPr>
          <w:ilvl w:val="0"/>
          <w:numId w:val="26"/>
        </w:numPr>
        <w:ind w:left="-567" w:firstLine="567"/>
      </w:pPr>
      <w:r w:rsidRPr="005F1B92">
        <w:rPr>
          <w:rFonts w:eastAsia="+mn-ea"/>
        </w:rPr>
        <w:t>исследовательская: подбор материала о личности поэта, об истории создания стихотворения, об эпохе; предварительный анализ стихотворения и т.д.</w:t>
      </w:r>
    </w:p>
    <w:p w:rsidR="000C66BB" w:rsidRPr="005F1B92" w:rsidRDefault="00C970E0" w:rsidP="005F1B92">
      <w:pPr>
        <w:numPr>
          <w:ilvl w:val="0"/>
          <w:numId w:val="2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творческая: подбор аудиоматериала, музыки, звуко-шумовых эффектов, видеоматериалов, иллюстраций;  использование цветовых решений, ритмическая организация.</w:t>
      </w:r>
    </w:p>
    <w:p w:rsidR="000C66BB" w:rsidRPr="005F1B92" w:rsidRDefault="00C970E0" w:rsidP="005F1B92">
      <w:pPr>
        <w:numPr>
          <w:ilvl w:val="0"/>
          <w:numId w:val="2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техническая:  умение работать с программами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Movie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Maker</w:t>
      </w:r>
      <w:r w:rsidRPr="005F1B92">
        <w:rPr>
          <w:rFonts w:ascii="Times New Roman" w:hAnsi="Times New Roman" w:cs="Times New Roman"/>
          <w:sz w:val="24"/>
          <w:szCs w:val="24"/>
        </w:rPr>
        <w:t xml:space="preserve">,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Nero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Pr="005F1B92">
        <w:rPr>
          <w:rFonts w:ascii="Times New Roman" w:hAnsi="Times New Roman" w:cs="Times New Roman"/>
          <w:sz w:val="24"/>
          <w:szCs w:val="24"/>
        </w:rPr>
        <w:t xml:space="preserve">,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Factory</w:t>
      </w:r>
      <w:r w:rsidRPr="005F1B92">
        <w:rPr>
          <w:rFonts w:ascii="Times New Roman" w:hAnsi="Times New Roman" w:cs="Times New Roman"/>
          <w:sz w:val="24"/>
          <w:szCs w:val="24"/>
        </w:rPr>
        <w:t xml:space="preserve">,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Nero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Wave</w:t>
      </w:r>
      <w:r w:rsidRPr="005F1B92">
        <w:rPr>
          <w:rFonts w:ascii="Times New Roman" w:hAnsi="Times New Roman" w:cs="Times New Roman"/>
          <w:sz w:val="24"/>
          <w:szCs w:val="24"/>
        </w:rPr>
        <w:t xml:space="preserve"> </w:t>
      </w:r>
      <w:r w:rsidRPr="005F1B92">
        <w:rPr>
          <w:rFonts w:ascii="Times New Roman" w:hAnsi="Times New Roman" w:cs="Times New Roman"/>
          <w:sz w:val="24"/>
          <w:szCs w:val="24"/>
          <w:lang w:val="en-US"/>
        </w:rPr>
        <w:t>Edision</w:t>
      </w:r>
      <w:r w:rsidRPr="005F1B92">
        <w:rPr>
          <w:rFonts w:ascii="Times New Roman" w:hAnsi="Times New Roman" w:cs="Times New Roman"/>
          <w:sz w:val="24"/>
          <w:szCs w:val="24"/>
        </w:rPr>
        <w:t xml:space="preserve">, работа с интернет-ресурсами </w:t>
      </w:r>
    </w:p>
    <w:p w:rsidR="00986A8C" w:rsidRPr="005F1B92" w:rsidRDefault="00986A8C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В процессе создания такого стиха учащиеся просматривают массу материала, подбирая то, что необходимо не просто для иллюстрации средствами мультимедиа стихотворения , но для того чтобы показать свое собственное видение поэтического произведения.</w:t>
      </w:r>
    </w:p>
    <w:p w:rsidR="00986A8C" w:rsidRPr="005F1B92" w:rsidRDefault="00986A8C" w:rsidP="005F1B92">
      <w:pPr>
        <w:ind w:left="-567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5F1B92">
        <w:rPr>
          <w:rFonts w:ascii="Times New Roman" w:hAnsi="Times New Roman" w:cs="Times New Roman"/>
          <w:i/>
          <w:iCs/>
          <w:sz w:val="24"/>
          <w:szCs w:val="24"/>
        </w:rPr>
        <w:t>Работа проводится в несколько этапов и может быть индивидуальной. групповой, реализовываться в рамках проектной деятельности как конечный продукт</w:t>
      </w:r>
      <w:r w:rsidR="006A31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C66BB" w:rsidRPr="005F1B92" w:rsidRDefault="00C970E0" w:rsidP="005F1B92">
      <w:pPr>
        <w:numPr>
          <w:ilvl w:val="0"/>
          <w:numId w:val="27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подготовительный этап</w:t>
      </w:r>
      <w:r w:rsidR="00986A8C" w:rsidRPr="005F1B92">
        <w:rPr>
          <w:rFonts w:ascii="Times New Roman" w:hAnsi="Times New Roman" w:cs="Times New Roman"/>
          <w:sz w:val="24"/>
          <w:szCs w:val="24"/>
        </w:rPr>
        <w:t xml:space="preserve"> – выбор стихотворения и пр</w:t>
      </w:r>
      <w:r w:rsidR="005F1B92">
        <w:rPr>
          <w:rFonts w:ascii="Times New Roman" w:hAnsi="Times New Roman" w:cs="Times New Roman"/>
          <w:sz w:val="24"/>
          <w:szCs w:val="24"/>
        </w:rPr>
        <w:t>е</w:t>
      </w:r>
      <w:r w:rsidR="00986A8C" w:rsidRPr="005F1B92">
        <w:rPr>
          <w:rFonts w:ascii="Times New Roman" w:hAnsi="Times New Roman" w:cs="Times New Roman"/>
          <w:sz w:val="24"/>
          <w:szCs w:val="24"/>
        </w:rPr>
        <w:t>дварительный его анализ. Обычно мы работ</w:t>
      </w:r>
      <w:r w:rsidR="006A31E4">
        <w:rPr>
          <w:rFonts w:ascii="Times New Roman" w:hAnsi="Times New Roman" w:cs="Times New Roman"/>
          <w:sz w:val="24"/>
          <w:szCs w:val="24"/>
        </w:rPr>
        <w:t>аем в рамках какой- либо темы, н</w:t>
      </w:r>
      <w:r w:rsidR="00986A8C" w:rsidRPr="005F1B92">
        <w:rPr>
          <w:rFonts w:ascii="Times New Roman" w:hAnsi="Times New Roman" w:cs="Times New Roman"/>
          <w:sz w:val="24"/>
          <w:szCs w:val="24"/>
        </w:rPr>
        <w:t>апример – «</w:t>
      </w:r>
      <w:r w:rsidR="005F1B92">
        <w:rPr>
          <w:rFonts w:ascii="Times New Roman" w:hAnsi="Times New Roman" w:cs="Times New Roman"/>
          <w:sz w:val="24"/>
          <w:szCs w:val="24"/>
        </w:rPr>
        <w:t>Россия в лири</w:t>
      </w:r>
      <w:r w:rsidR="00986A8C" w:rsidRPr="005F1B92">
        <w:rPr>
          <w:rFonts w:ascii="Times New Roman" w:hAnsi="Times New Roman" w:cs="Times New Roman"/>
          <w:sz w:val="24"/>
          <w:szCs w:val="24"/>
        </w:rPr>
        <w:t>ке А.Блока», а стихотворение выбирает сам учащийся..</w:t>
      </w:r>
    </w:p>
    <w:p w:rsidR="000C66BB" w:rsidRPr="005F1B92" w:rsidRDefault="00C970E0" w:rsidP="005F1B92">
      <w:pPr>
        <w:numPr>
          <w:ilvl w:val="0"/>
          <w:numId w:val="28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создание сценария</w:t>
      </w:r>
      <w:r w:rsidR="00986A8C" w:rsidRPr="005F1B92">
        <w:rPr>
          <w:rFonts w:ascii="Times New Roman" w:hAnsi="Times New Roman" w:cs="Times New Roman"/>
          <w:sz w:val="24"/>
          <w:szCs w:val="24"/>
        </w:rPr>
        <w:t xml:space="preserve"> – выбор, что будет представлено: слайд-шоу, видео, музыкальное или голосовое сопровождение,</w:t>
      </w:r>
      <w:r w:rsidR="006A31E4">
        <w:rPr>
          <w:rFonts w:ascii="Times New Roman" w:hAnsi="Times New Roman" w:cs="Times New Roman"/>
          <w:sz w:val="24"/>
          <w:szCs w:val="24"/>
        </w:rPr>
        <w:t xml:space="preserve"> делается </w:t>
      </w:r>
      <w:r w:rsidR="00986A8C" w:rsidRPr="005F1B92">
        <w:rPr>
          <w:rFonts w:ascii="Times New Roman" w:hAnsi="Times New Roman" w:cs="Times New Roman"/>
          <w:sz w:val="24"/>
          <w:szCs w:val="24"/>
        </w:rPr>
        <w:t xml:space="preserve"> покадровый план, т.к может использоваться большое количество кадров.</w:t>
      </w:r>
    </w:p>
    <w:p w:rsidR="000C66BB" w:rsidRPr="005F1B92" w:rsidRDefault="00C970E0" w:rsidP="005F1B92">
      <w:pPr>
        <w:numPr>
          <w:ilvl w:val="0"/>
          <w:numId w:val="29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поиск материалов или создание своих</w:t>
      </w:r>
    </w:p>
    <w:p w:rsidR="000C66BB" w:rsidRPr="005F1B92" w:rsidRDefault="00C970E0" w:rsidP="005F1B92">
      <w:pPr>
        <w:numPr>
          <w:ilvl w:val="0"/>
          <w:numId w:val="30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непосредственное создание фильма</w:t>
      </w:r>
    </w:p>
    <w:p w:rsidR="000C66BB" w:rsidRPr="005F1B92" w:rsidRDefault="00C970E0" w:rsidP="005F1B92">
      <w:pPr>
        <w:numPr>
          <w:ilvl w:val="0"/>
          <w:numId w:val="31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986A8C" w:rsidRPr="005F1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6BB" w:rsidRPr="005F1B92" w:rsidRDefault="00C970E0" w:rsidP="005F1B92">
      <w:pPr>
        <w:numPr>
          <w:ilvl w:val="0"/>
          <w:numId w:val="32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письменная работа: концепция прочтения, интерпретация и т.д.</w:t>
      </w:r>
      <w:r w:rsidR="00986A8C" w:rsidRPr="005F1B92">
        <w:rPr>
          <w:rFonts w:ascii="Times New Roman" w:hAnsi="Times New Roman" w:cs="Times New Roman"/>
          <w:sz w:val="24"/>
          <w:szCs w:val="24"/>
        </w:rPr>
        <w:br/>
        <w:t>Тютчев.</w:t>
      </w:r>
      <w:r w:rsidR="005F1B92" w:rsidRPr="005F1B92">
        <w:rPr>
          <w:rFonts w:ascii="Times New Roman" w:hAnsi="Times New Roman" w:cs="Times New Roman"/>
          <w:sz w:val="24"/>
          <w:szCs w:val="24"/>
        </w:rPr>
        <w:t xml:space="preserve"> «Природа – сфинкс..»</w:t>
      </w:r>
    </w:p>
    <w:p w:rsidR="005F1B92" w:rsidRPr="005F1B92" w:rsidRDefault="005F1B92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Здесь неслучайно использованы произведения Бетховена – 5 симфония и «Ода к радости». Бетховен как композитор был очень близок Тютчеву, и это единственный композитор, которого Бетховен упоминал в своих стихах.</w:t>
      </w:r>
    </w:p>
    <w:p w:rsidR="005F1B92" w:rsidRPr="005F1B92" w:rsidRDefault="005F1B92" w:rsidP="005F1B92">
      <w:pPr>
        <w:ind w:left="-567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5F1B92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Какие цели достигаются при использовании интерактивных интерпретаций художественных произведений?</w:t>
      </w:r>
    </w:p>
    <w:p w:rsidR="000C66BB" w:rsidRPr="005F1B92" w:rsidRDefault="00C970E0" w:rsidP="005F1B92">
      <w:pPr>
        <w:numPr>
          <w:ilvl w:val="0"/>
          <w:numId w:val="33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реализуются принципы личностно ориентированного подхода к обучению;</w:t>
      </w:r>
    </w:p>
    <w:p w:rsidR="000C66BB" w:rsidRPr="005F1B92" w:rsidRDefault="00C970E0" w:rsidP="005F1B92">
      <w:pPr>
        <w:numPr>
          <w:ilvl w:val="0"/>
          <w:numId w:val="34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  повышается  уровень самообразования;</w:t>
      </w:r>
    </w:p>
    <w:p w:rsidR="000C66BB" w:rsidRPr="005F1B92" w:rsidRDefault="00C970E0" w:rsidP="005F1B92">
      <w:pPr>
        <w:numPr>
          <w:ilvl w:val="0"/>
          <w:numId w:val="35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 повышается  уровень мотивации учения;</w:t>
      </w:r>
    </w:p>
    <w:p w:rsidR="000C66BB" w:rsidRPr="005F1B92" w:rsidRDefault="00C970E0" w:rsidP="005F1B92">
      <w:pPr>
        <w:numPr>
          <w:ilvl w:val="0"/>
          <w:numId w:val="3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 xml:space="preserve"> появляются новые возможности для творчества</w:t>
      </w:r>
    </w:p>
    <w:p w:rsidR="000C66BB" w:rsidRPr="005F1B92" w:rsidRDefault="00C970E0" w:rsidP="005F1B92">
      <w:pPr>
        <w:numPr>
          <w:ilvl w:val="0"/>
          <w:numId w:val="37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продуктивная работа с текстом(творческое чтение)</w:t>
      </w:r>
    </w:p>
    <w:p w:rsidR="000C66BB" w:rsidRPr="005F1B92" w:rsidRDefault="00C970E0" w:rsidP="005F1B92">
      <w:pPr>
        <w:numPr>
          <w:ilvl w:val="0"/>
          <w:numId w:val="38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происходит постоянное взаимодействие со смежными видами искусства: живописью, музыкой, фотографией и т.д.</w:t>
      </w:r>
    </w:p>
    <w:p w:rsidR="005F1B92" w:rsidRDefault="005F1B92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F1B92">
        <w:rPr>
          <w:rFonts w:ascii="Times New Roman" w:hAnsi="Times New Roman" w:cs="Times New Roman"/>
          <w:sz w:val="24"/>
          <w:szCs w:val="24"/>
        </w:rPr>
        <w:t>Еще неск</w:t>
      </w:r>
      <w:r w:rsidR="00FB5A67">
        <w:rPr>
          <w:rFonts w:ascii="Times New Roman" w:hAnsi="Times New Roman" w:cs="Times New Roman"/>
          <w:sz w:val="24"/>
          <w:szCs w:val="24"/>
        </w:rPr>
        <w:t xml:space="preserve">олько работ – рисунки и стихи, </w:t>
      </w:r>
      <w:r w:rsidRPr="005F1B92">
        <w:rPr>
          <w:rFonts w:ascii="Times New Roman" w:hAnsi="Times New Roman" w:cs="Times New Roman"/>
          <w:sz w:val="24"/>
          <w:szCs w:val="24"/>
        </w:rPr>
        <w:t xml:space="preserve"> которые создавали учащиеся в рамках этой работы.</w:t>
      </w:r>
    </w:p>
    <w:p w:rsidR="00E170E5" w:rsidRDefault="00E170E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170E5" w:rsidRPr="005F1B92" w:rsidRDefault="00E170E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интерактивных элементов урока не ограничивается набором определенных программ. Со временем мы можем применять новые программные продукты для улучшения качества преподавания и совершенствовать техническ</w:t>
      </w:r>
      <w:r w:rsidR="00FB5A67">
        <w:rPr>
          <w:rFonts w:ascii="Times New Roman" w:hAnsi="Times New Roman" w:cs="Times New Roman"/>
          <w:sz w:val="24"/>
          <w:szCs w:val="24"/>
        </w:rPr>
        <w:t>ий аспект образования в формате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5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понятном молодому поколению.</w:t>
      </w:r>
    </w:p>
    <w:p w:rsidR="00986A8C" w:rsidRPr="005F1B92" w:rsidRDefault="00986A8C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86A8C" w:rsidRPr="005F1B92" w:rsidRDefault="00986A8C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86A8C" w:rsidRPr="005F1B92" w:rsidRDefault="00986A8C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61EEA" w:rsidRPr="005F1B92" w:rsidRDefault="00261EEA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106A1" w:rsidRPr="005F1B92" w:rsidRDefault="00E106A1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66B23" w:rsidRPr="005F1B92" w:rsidRDefault="00666B23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832B35" w:rsidRPr="005F1B92" w:rsidRDefault="00832B35" w:rsidP="005F1B9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832B35" w:rsidRPr="005F1B92" w:rsidSect="00075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819" w:rsidRDefault="00BB0819" w:rsidP="000757EE">
      <w:pPr>
        <w:spacing w:after="0" w:line="240" w:lineRule="auto"/>
      </w:pPr>
      <w:r>
        <w:separator/>
      </w:r>
    </w:p>
  </w:endnote>
  <w:endnote w:type="continuationSeparator" w:id="1">
    <w:p w:rsidR="00BB0819" w:rsidRDefault="00BB0819" w:rsidP="0007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EE" w:rsidRDefault="000757E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EE" w:rsidRDefault="000757E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EE" w:rsidRDefault="000757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819" w:rsidRDefault="00BB0819" w:rsidP="000757EE">
      <w:pPr>
        <w:spacing w:after="0" w:line="240" w:lineRule="auto"/>
      </w:pPr>
      <w:r>
        <w:separator/>
      </w:r>
    </w:p>
  </w:footnote>
  <w:footnote w:type="continuationSeparator" w:id="1">
    <w:p w:rsidR="00BB0819" w:rsidRDefault="00BB0819" w:rsidP="0007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EE" w:rsidRDefault="000757E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EE" w:rsidRDefault="000757E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7EE" w:rsidRDefault="000757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art1EE"/>
      </v:shape>
    </w:pict>
  </w:numPicBullet>
  <w:numPicBullet w:numPicBulletId="1">
    <w:pict>
      <v:shape id="_x0000_i1029" type="#_x0000_t75" style="width:8.85pt;height:8.85pt" o:bullet="t">
        <v:imagedata r:id="rId2" o:title="art20F"/>
      </v:shape>
    </w:pict>
  </w:numPicBullet>
  <w:abstractNum w:abstractNumId="0">
    <w:nsid w:val="01BF2C9B"/>
    <w:multiLevelType w:val="hybridMultilevel"/>
    <w:tmpl w:val="D3A637A6"/>
    <w:lvl w:ilvl="0" w:tplc="57EA2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6DB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CE0D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AEB1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068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9899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A92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E84C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E44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C43458"/>
    <w:multiLevelType w:val="hybridMultilevel"/>
    <w:tmpl w:val="905E07AA"/>
    <w:lvl w:ilvl="0" w:tplc="54886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C8B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46E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85A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E6D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807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655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6BB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EB3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80B3F02"/>
    <w:multiLevelType w:val="hybridMultilevel"/>
    <w:tmpl w:val="D6A2BF86"/>
    <w:lvl w:ilvl="0" w:tplc="148CAF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E5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06C0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F0FF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45E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CA0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AA8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E7A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C88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3A4A58"/>
    <w:multiLevelType w:val="hybridMultilevel"/>
    <w:tmpl w:val="B6D4762E"/>
    <w:lvl w:ilvl="0" w:tplc="3BC8D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099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696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088A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0F1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382F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7CBF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823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E92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94F5731"/>
    <w:multiLevelType w:val="hybridMultilevel"/>
    <w:tmpl w:val="5C8CE114"/>
    <w:lvl w:ilvl="0" w:tplc="6AC20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287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011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0D2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C9F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E1F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8612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E04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DA07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B0B5E67"/>
    <w:multiLevelType w:val="hybridMultilevel"/>
    <w:tmpl w:val="E3D62EBC"/>
    <w:lvl w:ilvl="0" w:tplc="721890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1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90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AB9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04B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02E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663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EB6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48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BB66E12"/>
    <w:multiLevelType w:val="hybridMultilevel"/>
    <w:tmpl w:val="0ACC8D7A"/>
    <w:lvl w:ilvl="0" w:tplc="EF2AC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EB2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6A1B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4EBB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6C5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54FD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DA7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E34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7E84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CC177EA"/>
    <w:multiLevelType w:val="hybridMultilevel"/>
    <w:tmpl w:val="2FD68ED0"/>
    <w:lvl w:ilvl="0" w:tplc="49B2B0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056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E478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E84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0D2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832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A200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A5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4BE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5482838"/>
    <w:multiLevelType w:val="hybridMultilevel"/>
    <w:tmpl w:val="2D8481A8"/>
    <w:lvl w:ilvl="0" w:tplc="A5007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28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846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9040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2A8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0B4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59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864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90F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D61C88"/>
    <w:multiLevelType w:val="hybridMultilevel"/>
    <w:tmpl w:val="A9EC6864"/>
    <w:lvl w:ilvl="0" w:tplc="578AA7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46C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259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AFA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C84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54FB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64D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AE5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03E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735617"/>
    <w:multiLevelType w:val="hybridMultilevel"/>
    <w:tmpl w:val="E0189D16"/>
    <w:lvl w:ilvl="0" w:tplc="D1C4D4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EC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B064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8B9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09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0AA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562B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072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125C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8797686"/>
    <w:multiLevelType w:val="hybridMultilevel"/>
    <w:tmpl w:val="6E90E8D2"/>
    <w:lvl w:ilvl="0" w:tplc="631CC4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086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089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0B2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A489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A827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2A53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5A15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858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3127569"/>
    <w:multiLevelType w:val="hybridMultilevel"/>
    <w:tmpl w:val="06182C8E"/>
    <w:lvl w:ilvl="0" w:tplc="B2DE71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10D2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201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882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8B4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60B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7609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4EB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8C3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CE7006"/>
    <w:multiLevelType w:val="hybridMultilevel"/>
    <w:tmpl w:val="B99C3082"/>
    <w:lvl w:ilvl="0" w:tplc="3DA8D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06CF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EA4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9675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0BB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A5D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EB6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2DE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8C1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A977C4E"/>
    <w:multiLevelType w:val="hybridMultilevel"/>
    <w:tmpl w:val="381615AA"/>
    <w:lvl w:ilvl="0" w:tplc="98269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EC2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0F0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822A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E95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A7E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68D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6D3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8DD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F59689E"/>
    <w:multiLevelType w:val="hybridMultilevel"/>
    <w:tmpl w:val="A29E3390"/>
    <w:lvl w:ilvl="0" w:tplc="83B68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8EE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E3A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8417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0BA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2A9E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8AC5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272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1EF4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FA6090D"/>
    <w:multiLevelType w:val="hybridMultilevel"/>
    <w:tmpl w:val="35E602F8"/>
    <w:lvl w:ilvl="0" w:tplc="4B02E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1EA884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420D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485D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7433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EE84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32F8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F04B4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ECAA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B0443"/>
    <w:multiLevelType w:val="hybridMultilevel"/>
    <w:tmpl w:val="48D2EE86"/>
    <w:lvl w:ilvl="0" w:tplc="23863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091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CA3D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3ACC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A9C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EE90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6BD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69A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02DD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A8D58BB"/>
    <w:multiLevelType w:val="hybridMultilevel"/>
    <w:tmpl w:val="6914C22C"/>
    <w:lvl w:ilvl="0" w:tplc="A692D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6DD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0AFD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080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2B9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EE4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7E5D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E16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A37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E2D640C"/>
    <w:multiLevelType w:val="hybridMultilevel"/>
    <w:tmpl w:val="DB2221D6"/>
    <w:lvl w:ilvl="0" w:tplc="650A8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C10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12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34F3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8DA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6822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8BE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E57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D26A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E9A3760"/>
    <w:multiLevelType w:val="hybridMultilevel"/>
    <w:tmpl w:val="4D842818"/>
    <w:lvl w:ilvl="0" w:tplc="6C6CF2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CF3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C84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E0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631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0AA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A77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8DA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F84D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12242B4"/>
    <w:multiLevelType w:val="hybridMultilevel"/>
    <w:tmpl w:val="77A69062"/>
    <w:lvl w:ilvl="0" w:tplc="A58430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06C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A9A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0E55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06E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8A85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07B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62B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ACF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20141BE"/>
    <w:multiLevelType w:val="hybridMultilevel"/>
    <w:tmpl w:val="8E7E0BA8"/>
    <w:lvl w:ilvl="0" w:tplc="6C020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26A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813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986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2AA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8AC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FCC9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20B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E0A1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389630E"/>
    <w:multiLevelType w:val="hybridMultilevel"/>
    <w:tmpl w:val="B67057D8"/>
    <w:lvl w:ilvl="0" w:tplc="734E10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8AD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02CA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67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27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48E4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D4F2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048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7E8A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3D44525"/>
    <w:multiLevelType w:val="hybridMultilevel"/>
    <w:tmpl w:val="A6F0CEA4"/>
    <w:lvl w:ilvl="0" w:tplc="EF064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61C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4262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6A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041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24E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6B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AAF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6F1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4395519"/>
    <w:multiLevelType w:val="hybridMultilevel"/>
    <w:tmpl w:val="D33EAC34"/>
    <w:lvl w:ilvl="0" w:tplc="BB24D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A96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EAD2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F22A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01C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CC1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44B3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820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276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893367E"/>
    <w:multiLevelType w:val="hybridMultilevel"/>
    <w:tmpl w:val="80060568"/>
    <w:lvl w:ilvl="0" w:tplc="C4F8E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479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264D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346F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A51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5AC9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45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C97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051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EBB7C6D"/>
    <w:multiLevelType w:val="hybridMultilevel"/>
    <w:tmpl w:val="4D38D72E"/>
    <w:lvl w:ilvl="0" w:tplc="AE7A2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40E7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C08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B02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84D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867D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889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A62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367F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F114F75"/>
    <w:multiLevelType w:val="hybridMultilevel"/>
    <w:tmpl w:val="E9643ACE"/>
    <w:lvl w:ilvl="0" w:tplc="5E5C6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EBB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E39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6ECA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4F9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EA20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014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075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A2E7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FBC6B6C"/>
    <w:multiLevelType w:val="hybridMultilevel"/>
    <w:tmpl w:val="D40EDF02"/>
    <w:lvl w:ilvl="0" w:tplc="D804B1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05F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A26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185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056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6C8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04C1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47B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D4CD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2577343"/>
    <w:multiLevelType w:val="hybridMultilevel"/>
    <w:tmpl w:val="3A14731A"/>
    <w:lvl w:ilvl="0" w:tplc="48DA5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EC1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62B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45D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463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CC6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DA5B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C91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AC4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9872AC7"/>
    <w:multiLevelType w:val="hybridMultilevel"/>
    <w:tmpl w:val="AE50E3A8"/>
    <w:lvl w:ilvl="0" w:tplc="3170F3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468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AEB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8E88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E0A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405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2A40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213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BAB7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B4B7255"/>
    <w:multiLevelType w:val="hybridMultilevel"/>
    <w:tmpl w:val="D8E2078E"/>
    <w:lvl w:ilvl="0" w:tplc="487408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8260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6E0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CDD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A93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4F6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60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6A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E458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1B27CD1"/>
    <w:multiLevelType w:val="hybridMultilevel"/>
    <w:tmpl w:val="5E1CD9FA"/>
    <w:lvl w:ilvl="0" w:tplc="E05A6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C6C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1665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E99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26D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A75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A09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86C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A042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B106C81"/>
    <w:multiLevelType w:val="hybridMultilevel"/>
    <w:tmpl w:val="D326F76A"/>
    <w:lvl w:ilvl="0" w:tplc="41026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27F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9A1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42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CB3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273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27A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A49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AFF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C0A6B16"/>
    <w:multiLevelType w:val="hybridMultilevel"/>
    <w:tmpl w:val="CF5C7B14"/>
    <w:lvl w:ilvl="0" w:tplc="18F027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7EDB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4C6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440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CFA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7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50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C3C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835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C870AB7"/>
    <w:multiLevelType w:val="hybridMultilevel"/>
    <w:tmpl w:val="80802EAE"/>
    <w:lvl w:ilvl="0" w:tplc="5072AA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63B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48D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074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49D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49B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62EF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E6A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E4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E500EB4"/>
    <w:multiLevelType w:val="hybridMultilevel"/>
    <w:tmpl w:val="859A0D1A"/>
    <w:lvl w:ilvl="0" w:tplc="E6FAA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4E8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4B1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C1A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D0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72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CACD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6AC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8E4D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0"/>
  </w:num>
  <w:num w:numId="3">
    <w:abstractNumId w:val="30"/>
  </w:num>
  <w:num w:numId="4">
    <w:abstractNumId w:val="13"/>
  </w:num>
  <w:num w:numId="5">
    <w:abstractNumId w:val="28"/>
  </w:num>
  <w:num w:numId="6">
    <w:abstractNumId w:val="11"/>
  </w:num>
  <w:num w:numId="7">
    <w:abstractNumId w:val="26"/>
  </w:num>
  <w:num w:numId="8">
    <w:abstractNumId w:val="2"/>
  </w:num>
  <w:num w:numId="9">
    <w:abstractNumId w:val="33"/>
  </w:num>
  <w:num w:numId="10">
    <w:abstractNumId w:val="8"/>
  </w:num>
  <w:num w:numId="11">
    <w:abstractNumId w:val="12"/>
  </w:num>
  <w:num w:numId="12">
    <w:abstractNumId w:val="19"/>
  </w:num>
  <w:num w:numId="13">
    <w:abstractNumId w:val="35"/>
  </w:num>
  <w:num w:numId="14">
    <w:abstractNumId w:val="31"/>
  </w:num>
  <w:num w:numId="15">
    <w:abstractNumId w:val="34"/>
  </w:num>
  <w:num w:numId="16">
    <w:abstractNumId w:val="22"/>
  </w:num>
  <w:num w:numId="17">
    <w:abstractNumId w:val="10"/>
  </w:num>
  <w:num w:numId="18">
    <w:abstractNumId w:val="21"/>
  </w:num>
  <w:num w:numId="19">
    <w:abstractNumId w:val="4"/>
  </w:num>
  <w:num w:numId="20">
    <w:abstractNumId w:val="3"/>
  </w:num>
  <w:num w:numId="21">
    <w:abstractNumId w:val="25"/>
  </w:num>
  <w:num w:numId="22">
    <w:abstractNumId w:val="17"/>
  </w:num>
  <w:num w:numId="23">
    <w:abstractNumId w:val="23"/>
  </w:num>
  <w:num w:numId="24">
    <w:abstractNumId w:val="20"/>
  </w:num>
  <w:num w:numId="25">
    <w:abstractNumId w:val="15"/>
  </w:num>
  <w:num w:numId="26">
    <w:abstractNumId w:val="16"/>
  </w:num>
  <w:num w:numId="27">
    <w:abstractNumId w:val="18"/>
  </w:num>
  <w:num w:numId="28">
    <w:abstractNumId w:val="32"/>
  </w:num>
  <w:num w:numId="29">
    <w:abstractNumId w:val="24"/>
  </w:num>
  <w:num w:numId="30">
    <w:abstractNumId w:val="27"/>
  </w:num>
  <w:num w:numId="31">
    <w:abstractNumId w:val="36"/>
  </w:num>
  <w:num w:numId="32">
    <w:abstractNumId w:val="1"/>
  </w:num>
  <w:num w:numId="33">
    <w:abstractNumId w:val="37"/>
  </w:num>
  <w:num w:numId="34">
    <w:abstractNumId w:val="6"/>
  </w:num>
  <w:num w:numId="35">
    <w:abstractNumId w:val="14"/>
  </w:num>
  <w:num w:numId="36">
    <w:abstractNumId w:val="7"/>
  </w:num>
  <w:num w:numId="37">
    <w:abstractNumId w:val="9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hdrShapeDefaults>
    <o:shapedefaults v:ext="edit" spidmax="7170">
      <o:colormenu v:ext="edit" fillcolor="none [2732]"/>
    </o:shapedefaults>
  </w:hdrShapeDefaults>
  <w:footnotePr>
    <w:footnote w:id="0"/>
    <w:footnote w:id="1"/>
  </w:footnotePr>
  <w:endnotePr>
    <w:endnote w:id="0"/>
    <w:endnote w:id="1"/>
  </w:endnotePr>
  <w:compat/>
  <w:rsids>
    <w:rsidRoot w:val="000A22D5"/>
    <w:rsid w:val="000757EE"/>
    <w:rsid w:val="000A22D5"/>
    <w:rsid w:val="000C66BB"/>
    <w:rsid w:val="000F1A3E"/>
    <w:rsid w:val="000F241C"/>
    <w:rsid w:val="0015587A"/>
    <w:rsid w:val="00261EEA"/>
    <w:rsid w:val="0026482E"/>
    <w:rsid w:val="00533B25"/>
    <w:rsid w:val="005F1B92"/>
    <w:rsid w:val="00666B23"/>
    <w:rsid w:val="00666F9D"/>
    <w:rsid w:val="006A31E4"/>
    <w:rsid w:val="006E390C"/>
    <w:rsid w:val="006F1690"/>
    <w:rsid w:val="00754D9D"/>
    <w:rsid w:val="007F0038"/>
    <w:rsid w:val="00832B35"/>
    <w:rsid w:val="00851BA8"/>
    <w:rsid w:val="00860280"/>
    <w:rsid w:val="00900857"/>
    <w:rsid w:val="00921E47"/>
    <w:rsid w:val="00986A8C"/>
    <w:rsid w:val="00A048F8"/>
    <w:rsid w:val="00BB0819"/>
    <w:rsid w:val="00C970E0"/>
    <w:rsid w:val="00E106A1"/>
    <w:rsid w:val="00E170E5"/>
    <w:rsid w:val="00FB5A67"/>
    <w:rsid w:val="00FF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6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57EE"/>
  </w:style>
  <w:style w:type="paragraph" w:styleId="a8">
    <w:name w:val="footer"/>
    <w:basedOn w:val="a"/>
    <w:link w:val="a9"/>
    <w:uiPriority w:val="99"/>
    <w:semiHidden/>
    <w:unhideWhenUsed/>
    <w:rsid w:val="0007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5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57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2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54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8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6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9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6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3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0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Литература</cp:lastModifiedBy>
  <cp:revision>5</cp:revision>
  <cp:lastPrinted>2010-11-16T11:00:00Z</cp:lastPrinted>
  <dcterms:created xsi:type="dcterms:W3CDTF">2014-02-16T11:53:00Z</dcterms:created>
  <dcterms:modified xsi:type="dcterms:W3CDTF">2019-03-25T07:36:00Z</dcterms:modified>
</cp:coreProperties>
</file>