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D4" w:rsidRPr="00653C08" w:rsidRDefault="00653C08" w:rsidP="00653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C08">
        <w:rPr>
          <w:rFonts w:ascii="Times New Roman" w:hAnsi="Times New Roman" w:cs="Times New Roman"/>
          <w:sz w:val="28"/>
          <w:szCs w:val="28"/>
        </w:rPr>
        <w:t>Омский государственный технический университет</w:t>
      </w:r>
    </w:p>
    <w:p w:rsidR="00653C08" w:rsidRPr="00653C08" w:rsidRDefault="00653C08" w:rsidP="00653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C08">
        <w:rPr>
          <w:rFonts w:ascii="Times New Roman" w:hAnsi="Times New Roman" w:cs="Times New Roman"/>
          <w:sz w:val="28"/>
          <w:szCs w:val="28"/>
        </w:rPr>
        <w:t>Художественно-технологический факультет</w:t>
      </w:r>
    </w:p>
    <w:p w:rsidR="00653C08" w:rsidRPr="00653C08" w:rsidRDefault="00653C08" w:rsidP="00653C08">
      <w:pPr>
        <w:jc w:val="center"/>
        <w:rPr>
          <w:rFonts w:ascii="Times New Roman" w:hAnsi="Times New Roman" w:cs="Times New Roman"/>
          <w:sz w:val="28"/>
          <w:szCs w:val="28"/>
        </w:rPr>
      </w:pPr>
      <w:r w:rsidRPr="00653C08">
        <w:rPr>
          <w:rFonts w:ascii="Times New Roman" w:hAnsi="Times New Roman" w:cs="Times New Roman"/>
          <w:sz w:val="28"/>
          <w:szCs w:val="28"/>
        </w:rPr>
        <w:t>Кафедра конструирования и технологии изделий легкой промышленности</w:t>
      </w: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53C08">
        <w:rPr>
          <w:rFonts w:ascii="Times New Roman" w:hAnsi="Times New Roman" w:cs="Times New Roman"/>
          <w:sz w:val="28"/>
          <w:szCs w:val="28"/>
        </w:rPr>
        <w:t>БОУ СОШ №109</w:t>
      </w: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Default="00653C08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53C08" w:rsidRPr="00C35D45" w:rsidRDefault="00653C08" w:rsidP="00653C08">
      <w:pPr>
        <w:ind w:firstLine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35D45">
        <w:rPr>
          <w:rFonts w:ascii="Times New Roman" w:hAnsi="Times New Roman" w:cs="Times New Roman"/>
          <w:b/>
          <w:sz w:val="40"/>
          <w:szCs w:val="40"/>
        </w:rPr>
        <w:t>Войлок в культуре славян</w:t>
      </w: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B6E4CF" wp14:editId="5874C625">
            <wp:extent cx="3707027" cy="2780229"/>
            <wp:effectExtent l="0" t="0" r="8255" b="1270"/>
            <wp:docPr id="2" name="Рисунок 2" descr="https://im0-tub-ru.yandex.net/i?id=12e3fc8686f2b69177f3569c8f426b1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12e3fc8686f2b69177f3569c8f426b11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047" cy="27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Ватулина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Надежда, 9 класс, </w:t>
      </w: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БОУ СОШ №109</w:t>
      </w: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к.т.н., доцент каф. КТИЛП</w:t>
      </w:r>
    </w:p>
    <w:p w:rsidR="00C35D45" w:rsidRDefault="00C35D45" w:rsidP="00C35D45">
      <w:pPr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Старовойтова А.А.</w:t>
      </w: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Омск, 2019</w:t>
      </w: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СОДЕРЖАНИЕ</w:t>
      </w: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8C2FBD" w:rsidRDefault="008C2FBD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4"/>
        <w:gridCol w:w="1526"/>
      </w:tblGrid>
      <w:tr w:rsidR="00131B45" w:rsidTr="008C2FBD">
        <w:tc>
          <w:tcPr>
            <w:tcW w:w="7905" w:type="dxa"/>
          </w:tcPr>
          <w:p w:rsidR="00131B45" w:rsidRDefault="00131B45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  <w:r w:rsidR="008C2FBD">
              <w:rPr>
                <w:color w:val="000000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665" w:type="dxa"/>
          </w:tcPr>
          <w:p w:rsidR="00131B45" w:rsidRDefault="00131B45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31B45" w:rsidTr="008C2FBD">
        <w:tc>
          <w:tcPr>
            <w:tcW w:w="7905" w:type="dxa"/>
          </w:tcPr>
          <w:p w:rsidR="00131B45" w:rsidRPr="00131B45" w:rsidRDefault="00131B45" w:rsidP="008C2FBD">
            <w:pPr>
              <w:pStyle w:val="a3"/>
              <w:shd w:val="clear" w:color="auto" w:fill="FFFFFF"/>
              <w:spacing w:before="0" w:beforeAutospacing="0" w:after="0" w:afterAutospacing="0" w:line="23" w:lineRule="atLeast"/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ШЕРСТЯНОГО ВОЛОКНА</w:t>
            </w:r>
            <w:r w:rsidR="008C2FBD">
              <w:rPr>
                <w:color w:val="000000"/>
                <w:sz w:val="28"/>
                <w:szCs w:val="28"/>
              </w:rPr>
              <w:t>……………</w:t>
            </w:r>
            <w:r w:rsidR="008C2FBD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665" w:type="dxa"/>
          </w:tcPr>
          <w:p w:rsidR="00131B45" w:rsidRDefault="00131B45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31B45" w:rsidTr="008C2FBD">
        <w:tc>
          <w:tcPr>
            <w:tcW w:w="7905" w:type="dxa"/>
          </w:tcPr>
          <w:p w:rsidR="00131B45" w:rsidRDefault="00131B45" w:rsidP="008C2FBD">
            <w:pPr>
              <w:spacing w:line="23" w:lineRule="atLeast"/>
              <w:jc w:val="left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ТЕХНОЛОГИИ ВОЙЛОКОВАЛЯНИЯ</w:t>
            </w:r>
            <w:r w:rsidR="008C2FBD">
              <w:rPr>
                <w:color w:val="000000"/>
                <w:sz w:val="28"/>
                <w:szCs w:val="28"/>
              </w:rPr>
              <w:t>…………………………</w:t>
            </w:r>
            <w:r w:rsidR="008C2FBD">
              <w:rPr>
                <w:color w:val="000000"/>
                <w:sz w:val="28"/>
                <w:szCs w:val="28"/>
              </w:rPr>
              <w:t>……</w:t>
            </w:r>
          </w:p>
        </w:tc>
        <w:tc>
          <w:tcPr>
            <w:tcW w:w="1665" w:type="dxa"/>
          </w:tcPr>
          <w:p w:rsidR="00131B45" w:rsidRDefault="00131B45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31B45" w:rsidTr="008C2FBD">
        <w:tc>
          <w:tcPr>
            <w:tcW w:w="7905" w:type="dxa"/>
          </w:tcPr>
          <w:p w:rsidR="00131B45" w:rsidRDefault="008C2FBD" w:rsidP="008C2FBD">
            <w:pPr>
              <w:jc w:val="left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ВОЙЛОК В ИСТОРИИ СЛАВЯН</w:t>
            </w:r>
            <w:r>
              <w:rPr>
                <w:color w:val="000000"/>
                <w:sz w:val="28"/>
                <w:szCs w:val="28"/>
              </w:rPr>
              <w:t>………………………………………</w:t>
            </w:r>
            <w:r>
              <w:rPr>
                <w:color w:val="000000"/>
                <w:sz w:val="28"/>
                <w:szCs w:val="28"/>
              </w:rPr>
              <w:t>..</w:t>
            </w:r>
          </w:p>
        </w:tc>
        <w:tc>
          <w:tcPr>
            <w:tcW w:w="1665" w:type="dxa"/>
          </w:tcPr>
          <w:p w:rsidR="00131B45" w:rsidRDefault="008C2FBD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131B45" w:rsidTr="008C2FBD">
        <w:tc>
          <w:tcPr>
            <w:tcW w:w="7905" w:type="dxa"/>
          </w:tcPr>
          <w:p w:rsidR="00131B45" w:rsidRPr="008C2FBD" w:rsidRDefault="008C2FBD" w:rsidP="008C2FBD">
            <w:pPr>
              <w:spacing w:line="23" w:lineRule="atLeast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ВЫВОДЫ</w:t>
            </w:r>
            <w:r>
              <w:rPr>
                <w:color w:val="000000"/>
                <w:sz w:val="28"/>
                <w:szCs w:val="28"/>
              </w:rPr>
              <w:t>…………………………………………………………………………………………</w:t>
            </w:r>
          </w:p>
        </w:tc>
        <w:tc>
          <w:tcPr>
            <w:tcW w:w="1665" w:type="dxa"/>
          </w:tcPr>
          <w:p w:rsidR="00131B45" w:rsidRDefault="008C2FBD" w:rsidP="008C2FBD">
            <w:pPr>
              <w:pStyle w:val="a3"/>
              <w:spacing w:before="0" w:beforeAutospacing="0" w:after="0" w:afterAutospacing="0" w:line="23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131B45" w:rsidTr="008C2FBD">
        <w:tc>
          <w:tcPr>
            <w:tcW w:w="7905" w:type="dxa"/>
          </w:tcPr>
          <w:p w:rsidR="00131B45" w:rsidRDefault="00131B45" w:rsidP="000969D6">
            <w:pPr>
              <w:pStyle w:val="a3"/>
              <w:spacing w:before="0" w:beforeAutospacing="0" w:after="0" w:afterAutospacing="0" w:line="23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5" w:type="dxa"/>
          </w:tcPr>
          <w:p w:rsidR="00131B45" w:rsidRDefault="00131B45" w:rsidP="000969D6">
            <w:pPr>
              <w:pStyle w:val="a3"/>
              <w:spacing w:before="0" w:beforeAutospacing="0" w:after="0" w:afterAutospacing="0" w:line="23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131B45" w:rsidRDefault="00131B45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</w:p>
    <w:p w:rsidR="00C35D45" w:rsidRDefault="000969D6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</w:t>
      </w:r>
    </w:p>
    <w:p w:rsidR="000969D6" w:rsidRDefault="000969D6" w:rsidP="00C35D45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both"/>
        <w:rPr>
          <w:color w:val="000000"/>
          <w:sz w:val="28"/>
          <w:szCs w:val="28"/>
        </w:rPr>
      </w:pPr>
    </w:p>
    <w:p w:rsidR="000969D6" w:rsidRDefault="00C35D45" w:rsidP="00C35D45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both"/>
        <w:rPr>
          <w:color w:val="000000"/>
          <w:sz w:val="28"/>
          <w:szCs w:val="28"/>
        </w:rPr>
      </w:pPr>
      <w:proofErr w:type="spellStart"/>
      <w:r w:rsidRPr="00B74422">
        <w:rPr>
          <w:color w:val="000000"/>
          <w:sz w:val="28"/>
          <w:szCs w:val="28"/>
        </w:rPr>
        <w:t>Войлоковаляние</w:t>
      </w:r>
      <w:proofErr w:type="spellEnd"/>
      <w:r w:rsidRPr="00B74422">
        <w:rPr>
          <w:color w:val="000000"/>
          <w:sz w:val="28"/>
          <w:szCs w:val="28"/>
        </w:rPr>
        <w:t xml:space="preserve"> – один из способов использования овечьей шерсти</w:t>
      </w:r>
      <w:r w:rsidR="000969D6">
        <w:rPr>
          <w:color w:val="000000"/>
          <w:sz w:val="28"/>
          <w:szCs w:val="28"/>
        </w:rPr>
        <w:t>.</w:t>
      </w:r>
      <w:r w:rsidRPr="00B74422">
        <w:rPr>
          <w:color w:val="000000"/>
          <w:sz w:val="28"/>
          <w:szCs w:val="28"/>
        </w:rPr>
        <w:t xml:space="preserve"> </w:t>
      </w:r>
    </w:p>
    <w:p w:rsidR="000969D6" w:rsidRDefault="000969D6" w:rsidP="00C35D45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Появление техники </w:t>
      </w:r>
      <w:proofErr w:type="spellStart"/>
      <w:r>
        <w:rPr>
          <w:color w:val="000000"/>
          <w:sz w:val="28"/>
          <w:szCs w:val="28"/>
        </w:rPr>
        <w:t>войлоковаляния</w:t>
      </w:r>
      <w:proofErr w:type="spellEnd"/>
      <w:r>
        <w:rPr>
          <w:color w:val="000000"/>
          <w:sz w:val="28"/>
          <w:szCs w:val="28"/>
        </w:rPr>
        <w:t xml:space="preserve"> ученые относят к </w:t>
      </w:r>
      <w:r>
        <w:rPr>
          <w:color w:val="000000"/>
          <w:sz w:val="28"/>
          <w:szCs w:val="28"/>
          <w:lang w:val="en-US"/>
        </w:rPr>
        <w:t>II</w:t>
      </w:r>
      <w:r w:rsidRPr="000969D6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I</w:t>
      </w:r>
      <w:r w:rsidRPr="000969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векам до н.э. Войлок </w:t>
      </w:r>
      <w:r w:rsidR="00C35D45" w:rsidRPr="00B74422">
        <w:rPr>
          <w:color w:val="000000"/>
          <w:sz w:val="28"/>
          <w:szCs w:val="28"/>
        </w:rPr>
        <w:t xml:space="preserve">много веков был постоянным спутником человека. </w:t>
      </w:r>
      <w:r>
        <w:rPr>
          <w:color w:val="000000"/>
          <w:sz w:val="28"/>
          <w:szCs w:val="28"/>
        </w:rPr>
        <w:t xml:space="preserve">Из войлока делали одежду на все сезоны, ковры и другие предметы быта, воинские доспехи, юрты. Войлок помогал людям выживать в суровых условиях кочевой жизни. Он защищал от холода, зноя, ветра и дождя. </w:t>
      </w:r>
    </w:p>
    <w:p w:rsidR="00C35D45" w:rsidRDefault="00C35D45" w:rsidP="00C35D45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 xml:space="preserve">Сегодня </w:t>
      </w:r>
      <w:proofErr w:type="spellStart"/>
      <w:r w:rsidRPr="00B74422">
        <w:rPr>
          <w:sz w:val="28"/>
          <w:szCs w:val="28"/>
        </w:rPr>
        <w:t>войлок</w:t>
      </w:r>
      <w:r w:rsidRPr="00B74422">
        <w:rPr>
          <w:sz w:val="28"/>
          <w:szCs w:val="28"/>
        </w:rPr>
        <w:t>о</w:t>
      </w:r>
      <w:r w:rsidRPr="00B74422">
        <w:rPr>
          <w:sz w:val="28"/>
          <w:szCs w:val="28"/>
        </w:rPr>
        <w:t>валяние</w:t>
      </w:r>
      <w:proofErr w:type="spellEnd"/>
      <w:r w:rsidRPr="00B74422">
        <w:rPr>
          <w:sz w:val="28"/>
          <w:szCs w:val="28"/>
        </w:rPr>
        <w:t xml:space="preserve"> находится в категории декоративного творчества, кустарного ремесла, несмотря на повышенный интерес к этому направлению со стороны дизайн</w:t>
      </w:r>
      <w:r w:rsidRPr="00B74422">
        <w:rPr>
          <w:sz w:val="28"/>
          <w:szCs w:val="28"/>
        </w:rPr>
        <w:t>е</w:t>
      </w:r>
      <w:r w:rsidRPr="00B74422">
        <w:rPr>
          <w:sz w:val="28"/>
          <w:szCs w:val="28"/>
        </w:rPr>
        <w:t>ров, исследователей и появления научных ра</w:t>
      </w:r>
      <w:r w:rsidR="000969D6">
        <w:rPr>
          <w:sz w:val="28"/>
          <w:szCs w:val="28"/>
        </w:rPr>
        <w:t>зра</w:t>
      </w:r>
      <w:r w:rsidRPr="00B74422">
        <w:rPr>
          <w:sz w:val="28"/>
          <w:szCs w:val="28"/>
        </w:rPr>
        <w:t>бот</w:t>
      </w:r>
      <w:r w:rsidR="000969D6">
        <w:rPr>
          <w:sz w:val="28"/>
          <w:szCs w:val="28"/>
        </w:rPr>
        <w:t>ок</w:t>
      </w:r>
      <w:r w:rsidRPr="00B74422">
        <w:rPr>
          <w:sz w:val="28"/>
          <w:szCs w:val="28"/>
        </w:rPr>
        <w:t>, связанных с технологией производства</w:t>
      </w:r>
      <w:r w:rsidR="000969D6">
        <w:rPr>
          <w:sz w:val="28"/>
          <w:szCs w:val="28"/>
        </w:rPr>
        <w:t xml:space="preserve"> войлока и войлочных изделий</w:t>
      </w:r>
      <w:r w:rsidRPr="00B74422">
        <w:rPr>
          <w:sz w:val="28"/>
          <w:szCs w:val="28"/>
        </w:rPr>
        <w:t xml:space="preserve">. </w:t>
      </w:r>
    </w:p>
    <w:p w:rsidR="000969D6" w:rsidRDefault="000969D6" w:rsidP="00C35D45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</w:p>
    <w:p w:rsidR="000969D6" w:rsidRDefault="000969D6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ОСОБЕННОСТИ ШЕРСТЯНОГО ВОЛОКНА</w:t>
      </w:r>
    </w:p>
    <w:p w:rsidR="000969D6" w:rsidRPr="00B74422" w:rsidRDefault="000969D6" w:rsidP="000969D6">
      <w:pPr>
        <w:pStyle w:val="a3"/>
        <w:shd w:val="clear" w:color="auto" w:fill="FFFFFF"/>
        <w:spacing w:before="0" w:beforeAutospacing="0" w:after="0" w:afterAutospacing="0" w:line="23" w:lineRule="atLeast"/>
        <w:ind w:firstLine="567"/>
        <w:jc w:val="center"/>
        <w:rPr>
          <w:sz w:val="28"/>
          <w:szCs w:val="28"/>
        </w:rPr>
      </w:pPr>
    </w:p>
    <w:p w:rsidR="00C35D45" w:rsidRPr="00B74422" w:rsidRDefault="00C35D45" w:rsidP="00C35D45">
      <w:pPr>
        <w:spacing w:line="23" w:lineRule="atLeast"/>
        <w:rPr>
          <w:rFonts w:ascii="Times New Roman" w:hAnsi="Times New Roman"/>
          <w:sz w:val="28"/>
          <w:szCs w:val="28"/>
        </w:rPr>
      </w:pPr>
      <w:r w:rsidRPr="00B74422">
        <w:rPr>
          <w:rFonts w:ascii="Times New Roman" w:hAnsi="Times New Roman"/>
          <w:sz w:val="28"/>
          <w:szCs w:val="28"/>
        </w:rPr>
        <w:t>Шерсть – одно из основных натуральных волокон, еди</w:t>
      </w:r>
      <w:r w:rsidRPr="00B74422">
        <w:rPr>
          <w:rFonts w:ascii="Times New Roman" w:hAnsi="Times New Roman"/>
          <w:sz w:val="28"/>
          <w:szCs w:val="28"/>
        </w:rPr>
        <w:t>н</w:t>
      </w:r>
      <w:r w:rsidRPr="00B74422">
        <w:rPr>
          <w:rFonts w:ascii="Times New Roman" w:hAnsi="Times New Roman"/>
          <w:sz w:val="28"/>
          <w:szCs w:val="28"/>
        </w:rPr>
        <w:t>ственный материал, поддающийся валянию. Лучше всего валянию подвержена шерсть овцы. Шерстяные волокна состоят из кератина и волокнистого белка, мягкие упругие волокна удерживают тепло и не пропускают влагу. Овечья шерсть обладает уникальным свойством, она способна поддерживать те клим</w:t>
      </w:r>
      <w:r w:rsidRPr="00B74422">
        <w:rPr>
          <w:rFonts w:ascii="Times New Roman" w:hAnsi="Times New Roman"/>
          <w:sz w:val="28"/>
          <w:szCs w:val="28"/>
        </w:rPr>
        <w:t>а</w:t>
      </w:r>
      <w:r w:rsidRPr="00B74422">
        <w:rPr>
          <w:rFonts w:ascii="Times New Roman" w:hAnsi="Times New Roman"/>
          <w:sz w:val="28"/>
          <w:szCs w:val="28"/>
        </w:rPr>
        <w:t xml:space="preserve">тические условия, которые необходимы для создания </w:t>
      </w:r>
      <w:proofErr w:type="spellStart"/>
      <w:r w:rsidRPr="00B74422">
        <w:rPr>
          <w:rFonts w:ascii="Times New Roman" w:hAnsi="Times New Roman"/>
          <w:sz w:val="28"/>
          <w:szCs w:val="28"/>
        </w:rPr>
        <w:t>комфорного</w:t>
      </w:r>
      <w:proofErr w:type="spellEnd"/>
      <w:r w:rsidRPr="00B744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4422">
        <w:rPr>
          <w:rFonts w:ascii="Times New Roman" w:hAnsi="Times New Roman"/>
          <w:sz w:val="28"/>
          <w:szCs w:val="28"/>
        </w:rPr>
        <w:t>пододежного</w:t>
      </w:r>
      <w:proofErr w:type="spellEnd"/>
      <w:r w:rsidRPr="00B74422">
        <w:rPr>
          <w:rFonts w:ascii="Times New Roman" w:hAnsi="Times New Roman"/>
          <w:sz w:val="28"/>
          <w:szCs w:val="28"/>
        </w:rPr>
        <w:t xml:space="preserve"> микроклимата и нормального функционирования организма человека. Недаром жители пустыни со времен Мухаммеда и по сей день, носят бурнусы из шерсти, которые днем защищают голову от палящего солнца, а по ночам от холода. К</w:t>
      </w:r>
      <w:r w:rsidRPr="00B74422">
        <w:rPr>
          <w:rFonts w:ascii="Times New Roman" w:hAnsi="Times New Roman"/>
          <w:sz w:val="28"/>
          <w:szCs w:val="28"/>
        </w:rPr>
        <w:t>о</w:t>
      </w:r>
      <w:r w:rsidRPr="00B74422">
        <w:rPr>
          <w:rFonts w:ascii="Times New Roman" w:hAnsi="Times New Roman"/>
          <w:sz w:val="28"/>
          <w:szCs w:val="28"/>
        </w:rPr>
        <w:t>эффициент теплопроводности у шерсти ниже, чем у многих текстильных вол</w:t>
      </w:r>
      <w:r w:rsidRPr="00B74422">
        <w:rPr>
          <w:rFonts w:ascii="Times New Roman" w:hAnsi="Times New Roman"/>
          <w:sz w:val="28"/>
          <w:szCs w:val="28"/>
        </w:rPr>
        <w:t>о</w:t>
      </w:r>
      <w:r w:rsidRPr="00B74422">
        <w:rPr>
          <w:rFonts w:ascii="Times New Roman" w:hAnsi="Times New Roman"/>
          <w:sz w:val="28"/>
          <w:szCs w:val="28"/>
        </w:rPr>
        <w:t>кон. Именно поэтому шерстяная одежда является наиболее теплой.</w:t>
      </w:r>
    </w:p>
    <w:p w:rsidR="00C35D45" w:rsidRDefault="000969D6" w:rsidP="00C35D45">
      <w:pPr>
        <w:spacing w:line="2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Помимо шерсти овец для валяния используют шерсть яков, коз, некоторых пород кроликов, верблюдов в комбинации с шерстью овец.</w:t>
      </w:r>
    </w:p>
    <w:p w:rsidR="00C35D45" w:rsidRDefault="00C35D45" w:rsidP="00C35D45">
      <w:pPr>
        <w:spacing w:line="2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Войлок был известен далеко за пределами территорий проживания коч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вых народов. </w:t>
      </w:r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 xml:space="preserve">Там где разводили овец, а это территория Перу, Великобритании и Скандинавии так же </w:t>
      </w:r>
      <w:proofErr w:type="gramStart"/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развивались технологии </w:t>
      </w:r>
      <w:proofErr w:type="spellStart"/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>войлоковаляния</w:t>
      </w:r>
      <w:proofErr w:type="spellEnd"/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производилась</w:t>
      </w:r>
      <w:proofErr w:type="gramEnd"/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теплая одежда и воинские доспехи. Даже 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древние египтяне для защиты использовали войлочные шапки, напоминавшие парики, а торс защищали легкими войлочными доспех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ми, сделанными по шумерскому образцу. Легкая пехота носила войлочные, обшитые тканью передники. В древнем Вавилоне и Ассирии войлок также и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пользовали  при изготовлении одежды. В доспехах викингов (IX</w:t>
      </w:r>
      <w:r w:rsidRPr="00B74422">
        <w:rPr>
          <w:sz w:val="28"/>
          <w:szCs w:val="28"/>
        </w:rPr>
        <w:t>–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XI вв.) также встречаются войлочные элементы. </w:t>
      </w:r>
    </w:p>
    <w:p w:rsidR="00AB0D20" w:rsidRDefault="00AB0D20" w:rsidP="00C35D45">
      <w:pPr>
        <w:spacing w:line="2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1B45" w:rsidRDefault="00131B45" w:rsidP="00C35D45">
      <w:pPr>
        <w:spacing w:line="2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1B45" w:rsidRDefault="00131B45" w:rsidP="00C35D45">
      <w:pPr>
        <w:spacing w:line="2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1B45" w:rsidRDefault="00131B45" w:rsidP="00C35D45">
      <w:pPr>
        <w:spacing w:line="23" w:lineRule="atLeast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B0D20" w:rsidRDefault="00AB0D20" w:rsidP="00AB0D20">
      <w:pPr>
        <w:spacing w:line="23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ТЕХНОЛОГИИ ВОЙЛОКОВАЛЯНИЯ</w:t>
      </w:r>
    </w:p>
    <w:p w:rsidR="00AB0D20" w:rsidRPr="00B74422" w:rsidRDefault="00AB0D20" w:rsidP="00AB0D20">
      <w:pPr>
        <w:spacing w:line="23" w:lineRule="atLeast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35D45" w:rsidRPr="00B74422" w:rsidRDefault="00C35D45" w:rsidP="00C35D45">
      <w:pPr>
        <w:spacing w:line="2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Войлочные изделия небольшого размера</w:t>
      </w:r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>, в том числе ковры,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валялись вручную, считалось, что это сравнительно не сложная работа и выполняли её преимущественно женщ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ны, а большие полотнища для покрытия юрт изготавливались мужчинами ос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бым способом. Рулон, заготовку будущего войлока, наматывали на шест, заш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вали в сырую коровью кожу, к краям шеста привязывали веревки, свободные концы которых соединяли со стременами осёдланной лошади. Наездник прок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тывал рулон по ровному травяному полю, пока войлок не сваляется. Считалось, что для получения доброкачественного </w:t>
      </w:r>
      <w:r w:rsidRPr="00B74422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войлока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 расстояния в 15</w:t>
      </w:r>
      <w:r w:rsidRPr="00B74422">
        <w:rPr>
          <w:rFonts w:ascii="Times New Roman" w:hAnsi="Times New Roman"/>
          <w:sz w:val="28"/>
          <w:szCs w:val="28"/>
        </w:rPr>
        <w:t>–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20 дистанций полета стрелы, что равняется приблизительно 1,5</w:t>
      </w:r>
      <w:r w:rsidRPr="00B74422">
        <w:rPr>
          <w:rFonts w:ascii="Times New Roman" w:hAnsi="Times New Roman"/>
          <w:sz w:val="28"/>
          <w:szCs w:val="28"/>
        </w:rPr>
        <w:t xml:space="preserve">– 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2 км. </w:t>
      </w:r>
    </w:p>
    <w:p w:rsidR="00C35D45" w:rsidRPr="00B74422" w:rsidRDefault="00C35D45" w:rsidP="00C35D45">
      <w:pPr>
        <w:spacing w:line="23" w:lineRule="atLeast"/>
        <w:rPr>
          <w:rFonts w:ascii="Times New Roman" w:hAnsi="Times New Roman"/>
          <w:sz w:val="28"/>
          <w:szCs w:val="28"/>
        </w:rPr>
      </w:pP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Войлок </w:t>
      </w:r>
      <w:proofErr w:type="gram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был основным материалом в кочевом быту и его требовалось</w:t>
      </w:r>
      <w:proofErr w:type="gram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мн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го. Покрытие юрты, </w:t>
      </w:r>
      <w:r w:rsidR="00AB0D20">
        <w:rPr>
          <w:rFonts w:ascii="Times New Roman" w:eastAsia="Times New Roman" w:hAnsi="Times New Roman"/>
          <w:sz w:val="28"/>
          <w:szCs w:val="28"/>
          <w:lang w:eastAsia="ru-RU"/>
        </w:rPr>
        <w:t>матрасы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небольшого размера, использовавшиеся для внутреннего убранства жилища – всё было изготовлено из во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лока. На войлочных матрасах спали, на войлочных ковриках ели, из войлока и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готавливали одежду, как для взрослых, так и для детей, младенцев заворачив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ли в войлочные пелёнки, войлок украшали. Женщины самодельными нитками из сухожилий лошадей и диких животных простегивали древние уз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ры, которые не только украшали изделия, но и оберегали семью, род от сил зла, привлекая успех и благополучие в дом, удачу и силу воинам. </w:t>
      </w:r>
      <w:r w:rsidRPr="00B74422">
        <w:rPr>
          <w:rFonts w:ascii="Times New Roman" w:hAnsi="Times New Roman"/>
          <w:sz w:val="28"/>
          <w:szCs w:val="28"/>
        </w:rPr>
        <w:t>Так войлок стан</w:t>
      </w:r>
      <w:r w:rsidRPr="00B74422">
        <w:rPr>
          <w:rFonts w:ascii="Times New Roman" w:hAnsi="Times New Roman"/>
          <w:sz w:val="28"/>
          <w:szCs w:val="28"/>
        </w:rPr>
        <w:t>о</w:t>
      </w:r>
      <w:r w:rsidRPr="00B74422">
        <w:rPr>
          <w:rFonts w:ascii="Times New Roman" w:hAnsi="Times New Roman"/>
          <w:sz w:val="28"/>
          <w:szCs w:val="28"/>
        </w:rPr>
        <w:t xml:space="preserve">вился не просто посредником между человеком и богами, но и добрым духом и хранителем жилищ. </w:t>
      </w:r>
    </w:p>
    <w:p w:rsidR="00C35D45" w:rsidRPr="00B74422" w:rsidRDefault="00C35D45" w:rsidP="00C35D45">
      <w:pPr>
        <w:spacing w:line="23" w:lineRule="atLeast"/>
        <w:rPr>
          <w:rFonts w:ascii="Times New Roman" w:hAnsi="Times New Roman"/>
          <w:color w:val="000000"/>
          <w:sz w:val="27"/>
          <w:szCs w:val="27"/>
        </w:rPr>
      </w:pPr>
      <w:r w:rsidRPr="00B74422">
        <w:rPr>
          <w:rFonts w:ascii="Times New Roman" w:hAnsi="Times New Roman"/>
          <w:color w:val="000000"/>
          <w:sz w:val="28"/>
          <w:szCs w:val="28"/>
        </w:rPr>
        <w:t>Войлочные полотна часто использовались для обеспечения комфорта и защиты воинов в походах и сражениях. Гунны смогли захватить огромные территории, выдержать морозы и пронизывающие ветры благодаря одежде и жилищам из войлока. Даже римские воины во мн</w:t>
      </w:r>
      <w:r w:rsidRPr="00B74422">
        <w:rPr>
          <w:rFonts w:ascii="Times New Roman" w:hAnsi="Times New Roman"/>
          <w:color w:val="000000"/>
          <w:sz w:val="28"/>
          <w:szCs w:val="28"/>
        </w:rPr>
        <w:t>о</w:t>
      </w:r>
      <w:r w:rsidRPr="00B74422">
        <w:rPr>
          <w:rFonts w:ascii="Times New Roman" w:hAnsi="Times New Roman"/>
          <w:color w:val="000000"/>
          <w:sz w:val="28"/>
          <w:szCs w:val="28"/>
        </w:rPr>
        <w:t>гом обязаны своей непобедимостью в многочисленных дальних походах во</w:t>
      </w:r>
      <w:r w:rsidRPr="00B74422">
        <w:rPr>
          <w:rFonts w:ascii="Times New Roman" w:hAnsi="Times New Roman"/>
          <w:color w:val="000000"/>
          <w:sz w:val="28"/>
          <w:szCs w:val="28"/>
        </w:rPr>
        <w:t>й</w:t>
      </w:r>
      <w:r w:rsidRPr="00B74422">
        <w:rPr>
          <w:rFonts w:ascii="Times New Roman" w:hAnsi="Times New Roman"/>
          <w:color w:val="000000"/>
          <w:sz w:val="28"/>
          <w:szCs w:val="28"/>
        </w:rPr>
        <w:t>лочным прослойкам между доспехами и нательной одеждой, которые защищ</w:t>
      </w:r>
      <w:r w:rsidRPr="00B74422">
        <w:rPr>
          <w:rFonts w:ascii="Times New Roman" w:hAnsi="Times New Roman"/>
          <w:color w:val="000000"/>
          <w:sz w:val="28"/>
          <w:szCs w:val="28"/>
        </w:rPr>
        <w:t>а</w:t>
      </w:r>
      <w:r w:rsidRPr="00B74422">
        <w:rPr>
          <w:rFonts w:ascii="Times New Roman" w:hAnsi="Times New Roman"/>
          <w:color w:val="000000"/>
          <w:sz w:val="28"/>
          <w:szCs w:val="28"/>
        </w:rPr>
        <w:t>ли тело от холода и зноя, регулируя теплообмен, были легкими и пластичными, позволяя свободно двигаться в сражениях.</w:t>
      </w:r>
    </w:p>
    <w:p w:rsidR="00C35D45" w:rsidRDefault="00C35D45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Default="00AB0D20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ВОЙЛОК В ИСТОРИИ СЛАВЯН</w:t>
      </w:r>
    </w:p>
    <w:p w:rsidR="00AB0D20" w:rsidRDefault="00AB0D20" w:rsidP="00653C08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C35D45" w:rsidRPr="00B74422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bCs w:val="0"/>
          <w:iCs/>
          <w:sz w:val="28"/>
          <w:szCs w:val="28"/>
        </w:rPr>
      </w:pPr>
      <w:r w:rsidRPr="00B74422">
        <w:rPr>
          <w:b w:val="0"/>
          <w:bCs w:val="0"/>
          <w:iCs/>
          <w:sz w:val="28"/>
          <w:szCs w:val="28"/>
        </w:rPr>
        <w:t>Славянские народы не были кочевниками, а вели оседлый образ жизни и занимались земледелием. Овцеводство не было осно</w:t>
      </w:r>
      <w:r w:rsidRPr="00B74422">
        <w:rPr>
          <w:b w:val="0"/>
          <w:bCs w:val="0"/>
          <w:iCs/>
          <w:sz w:val="28"/>
          <w:szCs w:val="28"/>
        </w:rPr>
        <w:t>в</w:t>
      </w:r>
      <w:r w:rsidRPr="00B74422">
        <w:rPr>
          <w:b w:val="0"/>
          <w:bCs w:val="0"/>
          <w:iCs/>
          <w:sz w:val="28"/>
          <w:szCs w:val="28"/>
        </w:rPr>
        <w:t>ным занятием. Основными материалами для одежды крестьян были традицио</w:t>
      </w:r>
      <w:r w:rsidRPr="00B74422">
        <w:rPr>
          <w:b w:val="0"/>
          <w:bCs w:val="0"/>
          <w:iCs/>
          <w:sz w:val="28"/>
          <w:szCs w:val="28"/>
        </w:rPr>
        <w:t>н</w:t>
      </w:r>
      <w:r w:rsidRPr="00B74422">
        <w:rPr>
          <w:b w:val="0"/>
          <w:bCs w:val="0"/>
          <w:iCs/>
          <w:sz w:val="28"/>
          <w:szCs w:val="28"/>
        </w:rPr>
        <w:t>ные тканые материалы из конопли, льна, знатные люди покупали привозные натуральный шелк, парчу. Шерсть овец использовалась для изготовления тк</w:t>
      </w:r>
      <w:r w:rsidRPr="00B74422">
        <w:rPr>
          <w:b w:val="0"/>
          <w:bCs w:val="0"/>
          <w:iCs/>
          <w:sz w:val="28"/>
          <w:szCs w:val="28"/>
        </w:rPr>
        <w:t>а</w:t>
      </w:r>
      <w:r w:rsidRPr="00B74422">
        <w:rPr>
          <w:b w:val="0"/>
          <w:bCs w:val="0"/>
          <w:iCs/>
          <w:sz w:val="28"/>
          <w:szCs w:val="28"/>
        </w:rPr>
        <w:t>ней и пряжи, из шкур шили шубы. Однако и войлок нашел применение для и</w:t>
      </w:r>
      <w:r w:rsidRPr="00B74422">
        <w:rPr>
          <w:b w:val="0"/>
          <w:bCs w:val="0"/>
          <w:iCs/>
          <w:sz w:val="28"/>
          <w:szCs w:val="28"/>
        </w:rPr>
        <w:t>з</w:t>
      </w:r>
      <w:r w:rsidRPr="00B74422">
        <w:rPr>
          <w:b w:val="0"/>
          <w:bCs w:val="0"/>
          <w:iCs/>
          <w:sz w:val="28"/>
          <w:szCs w:val="28"/>
        </w:rPr>
        <w:t xml:space="preserve">готовления одежды, головных уборов, стелек, обуви, подхомутников, потников и другой утвари. </w:t>
      </w:r>
    </w:p>
    <w:p w:rsidR="00C35D45" w:rsidRPr="00B74422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28"/>
          <w:szCs w:val="28"/>
        </w:rPr>
      </w:pPr>
      <w:r w:rsidRPr="00B74422">
        <w:rPr>
          <w:b w:val="0"/>
          <w:sz w:val="28"/>
          <w:szCs w:val="28"/>
        </w:rPr>
        <w:t>При археологических ра</w:t>
      </w:r>
      <w:r w:rsidRPr="00B74422">
        <w:rPr>
          <w:b w:val="0"/>
          <w:sz w:val="28"/>
          <w:szCs w:val="28"/>
        </w:rPr>
        <w:t>с</w:t>
      </w:r>
      <w:r w:rsidRPr="00B74422">
        <w:rPr>
          <w:b w:val="0"/>
          <w:sz w:val="28"/>
          <w:szCs w:val="28"/>
        </w:rPr>
        <w:t xml:space="preserve">копках </w:t>
      </w:r>
      <w:proofErr w:type="spellStart"/>
      <w:r w:rsidRPr="00B74422">
        <w:rPr>
          <w:b w:val="0"/>
          <w:sz w:val="28"/>
          <w:szCs w:val="28"/>
        </w:rPr>
        <w:t>Староладожского</w:t>
      </w:r>
      <w:proofErr w:type="spellEnd"/>
      <w:r w:rsidRPr="00B74422">
        <w:rPr>
          <w:b w:val="0"/>
          <w:sz w:val="28"/>
          <w:szCs w:val="28"/>
        </w:rPr>
        <w:t xml:space="preserve"> городища </w:t>
      </w:r>
      <w:r w:rsidR="00215F19">
        <w:rPr>
          <w:b w:val="0"/>
          <w:sz w:val="28"/>
          <w:szCs w:val="28"/>
        </w:rPr>
        <w:t xml:space="preserve">(рис.1) </w:t>
      </w:r>
      <w:r w:rsidRPr="00B74422">
        <w:rPr>
          <w:b w:val="0"/>
          <w:sz w:val="28"/>
          <w:szCs w:val="28"/>
        </w:rPr>
        <w:t>на территории Ленинградской области б</w:t>
      </w:r>
      <w:r w:rsidRPr="00B74422">
        <w:rPr>
          <w:b w:val="0"/>
          <w:sz w:val="28"/>
          <w:szCs w:val="28"/>
        </w:rPr>
        <w:t>ы</w:t>
      </w:r>
      <w:r w:rsidRPr="00B74422">
        <w:rPr>
          <w:b w:val="0"/>
          <w:sz w:val="28"/>
          <w:szCs w:val="28"/>
        </w:rPr>
        <w:t xml:space="preserve">ли найдены кусок войлока с кистями, являющийся частью наплечного женского платка, а также фрагменты войлочных полотен, датируемые VIII-XII </w:t>
      </w:r>
      <w:proofErr w:type="spellStart"/>
      <w:proofErr w:type="gramStart"/>
      <w:r w:rsidRPr="00B74422">
        <w:rPr>
          <w:b w:val="0"/>
          <w:sz w:val="28"/>
          <w:szCs w:val="28"/>
        </w:rPr>
        <w:t>вв</w:t>
      </w:r>
      <w:proofErr w:type="spellEnd"/>
      <w:proofErr w:type="gramEnd"/>
      <w:r w:rsidRPr="00B74422">
        <w:rPr>
          <w:b w:val="0"/>
          <w:sz w:val="28"/>
          <w:szCs w:val="28"/>
        </w:rPr>
        <w:t xml:space="preserve"> [23].</w:t>
      </w:r>
    </w:p>
    <w:p w:rsidR="00C35D45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28"/>
          <w:szCs w:val="28"/>
        </w:rPr>
      </w:pPr>
      <w:r w:rsidRPr="00B74422">
        <w:rPr>
          <w:b w:val="0"/>
          <w:sz w:val="28"/>
          <w:szCs w:val="28"/>
        </w:rPr>
        <w:t>В Древнем Новгороде, во время раскопок, во всех слоях обнаружено большое количество фрагментов войлока, большинство кусков грубошерстный или полугрубошерстный, что говорит о том, что славяне разводили определе</w:t>
      </w:r>
      <w:r w:rsidRPr="00B74422">
        <w:rPr>
          <w:b w:val="0"/>
          <w:sz w:val="28"/>
          <w:szCs w:val="28"/>
        </w:rPr>
        <w:t>н</w:t>
      </w:r>
      <w:r w:rsidRPr="00B74422">
        <w:rPr>
          <w:b w:val="0"/>
          <w:sz w:val="28"/>
          <w:szCs w:val="28"/>
        </w:rPr>
        <w:t>ные породы овец, или тонкошерстный войлок, мог просто не сохраниться.</w:t>
      </w:r>
    </w:p>
    <w:p w:rsidR="00215F19" w:rsidRPr="00215F19" w:rsidRDefault="00215F19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16"/>
          <w:szCs w:val="16"/>
        </w:rPr>
      </w:pPr>
    </w:p>
    <w:p w:rsid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3420110" cy="2565918"/>
            <wp:effectExtent l="0" t="0" r="0" b="6350"/>
            <wp:docPr id="3" name="Рисунок 3" descr="http://clubklad.ru/upload/gallery/user/Rudolf/kladoiskatel-32344-2013-06-23.JPG?_2013062410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klad.ru/upload/gallery/user/Rudolf/kladoiskatel-32344-2013-06-23.JPG?_201306241016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83" cy="25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45" w:rsidRDefault="00131B45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28"/>
          <w:szCs w:val="28"/>
        </w:rPr>
      </w:pPr>
    </w:p>
    <w:p w:rsid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Рис.1 Предметы, найденные при раскопках </w:t>
      </w:r>
      <w:proofErr w:type="spellStart"/>
      <w:r w:rsidRPr="00B74422">
        <w:rPr>
          <w:b w:val="0"/>
          <w:sz w:val="28"/>
          <w:szCs w:val="28"/>
        </w:rPr>
        <w:t>Староладожского</w:t>
      </w:r>
      <w:proofErr w:type="spellEnd"/>
      <w:r w:rsidRPr="00B74422">
        <w:rPr>
          <w:b w:val="0"/>
          <w:sz w:val="28"/>
          <w:szCs w:val="28"/>
        </w:rPr>
        <w:t xml:space="preserve"> городища</w:t>
      </w:r>
    </w:p>
    <w:p w:rsidR="00215F19" w:rsidRP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16"/>
          <w:szCs w:val="16"/>
        </w:rPr>
      </w:pPr>
    </w:p>
    <w:p w:rsidR="00C35D45" w:rsidRPr="00B74422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28"/>
          <w:szCs w:val="28"/>
        </w:rPr>
      </w:pPr>
      <w:r w:rsidRPr="00B74422">
        <w:rPr>
          <w:b w:val="0"/>
          <w:sz w:val="28"/>
          <w:szCs w:val="28"/>
        </w:rPr>
        <w:t>При раскопках на территории Брестской крепости древнего городища Х</w:t>
      </w:r>
      <w:proofErr w:type="gramStart"/>
      <w:r w:rsidRPr="00B74422">
        <w:rPr>
          <w:b w:val="0"/>
          <w:sz w:val="28"/>
          <w:szCs w:val="28"/>
        </w:rPr>
        <w:t>I</w:t>
      </w:r>
      <w:proofErr w:type="gramEnd"/>
      <w:r w:rsidRPr="00B74422">
        <w:rPr>
          <w:b w:val="0"/>
          <w:sz w:val="28"/>
          <w:szCs w:val="28"/>
        </w:rPr>
        <w:t>-ХV вв., в слое XIII в. обнаружена хорошо сохранившаяся тонкая войлочная шапка конической формы с завернутыми полями. Так же войлочная мужская шапка была найдена при раскопках древней русской крепости Орешек в истоке Невы в слое XIV-XV вв.</w:t>
      </w:r>
      <w:r w:rsidR="00215F19">
        <w:rPr>
          <w:b w:val="0"/>
          <w:sz w:val="28"/>
          <w:szCs w:val="28"/>
        </w:rPr>
        <w:t xml:space="preserve"> Эти факты подтверждают теорию о распространении войлоков и у славян.</w:t>
      </w:r>
    </w:p>
    <w:p w:rsidR="00C35D45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28"/>
          <w:szCs w:val="28"/>
        </w:rPr>
      </w:pPr>
      <w:r w:rsidRPr="00B74422">
        <w:rPr>
          <w:b w:val="0"/>
          <w:sz w:val="28"/>
          <w:szCs w:val="28"/>
        </w:rPr>
        <w:t xml:space="preserve">Более популярным материалом у славян были </w:t>
      </w:r>
      <w:proofErr w:type="spellStart"/>
      <w:r w:rsidRPr="00B74422">
        <w:rPr>
          <w:b w:val="0"/>
          <w:sz w:val="28"/>
          <w:szCs w:val="28"/>
        </w:rPr>
        <w:t>полувойл</w:t>
      </w:r>
      <w:r w:rsidRPr="00B74422">
        <w:rPr>
          <w:b w:val="0"/>
          <w:sz w:val="28"/>
          <w:szCs w:val="28"/>
        </w:rPr>
        <w:t>о</w:t>
      </w:r>
      <w:r w:rsidRPr="00B74422">
        <w:rPr>
          <w:b w:val="0"/>
          <w:sz w:val="28"/>
          <w:szCs w:val="28"/>
        </w:rPr>
        <w:t>ки</w:t>
      </w:r>
      <w:proofErr w:type="spellEnd"/>
      <w:r w:rsidRPr="00B74422">
        <w:rPr>
          <w:b w:val="0"/>
          <w:sz w:val="28"/>
          <w:szCs w:val="28"/>
        </w:rPr>
        <w:t xml:space="preserve"> – тканые и потом </w:t>
      </w:r>
      <w:proofErr w:type="spellStart"/>
      <w:r w:rsidRPr="00B74422">
        <w:rPr>
          <w:b w:val="0"/>
          <w:sz w:val="28"/>
          <w:szCs w:val="28"/>
        </w:rPr>
        <w:t>подвалянные</w:t>
      </w:r>
      <w:proofErr w:type="spellEnd"/>
      <w:r w:rsidRPr="00B74422">
        <w:rPr>
          <w:b w:val="0"/>
          <w:sz w:val="28"/>
          <w:szCs w:val="28"/>
        </w:rPr>
        <w:t xml:space="preserve"> материалы. Классическим результатом пр</w:t>
      </w:r>
      <w:r w:rsidRPr="00B74422">
        <w:rPr>
          <w:b w:val="0"/>
          <w:sz w:val="28"/>
          <w:szCs w:val="28"/>
        </w:rPr>
        <w:t>и</w:t>
      </w:r>
      <w:r w:rsidRPr="00B74422">
        <w:rPr>
          <w:b w:val="0"/>
          <w:sz w:val="28"/>
          <w:szCs w:val="28"/>
        </w:rPr>
        <w:t>менения этой техники является сукно, из которого с давних времен делали верхнюю одежду. Войлок использовали в основном для изготовления головных уборов. Так, головные уборы различных форм, изготовленные из овечьей ше</w:t>
      </w:r>
      <w:r w:rsidRPr="00B74422">
        <w:rPr>
          <w:b w:val="0"/>
          <w:sz w:val="28"/>
          <w:szCs w:val="28"/>
        </w:rPr>
        <w:t>р</w:t>
      </w:r>
      <w:r w:rsidRPr="00B74422">
        <w:rPr>
          <w:b w:val="0"/>
          <w:sz w:val="28"/>
          <w:szCs w:val="28"/>
        </w:rPr>
        <w:t xml:space="preserve">сти, хорошо известны многим народам Поволжья и </w:t>
      </w:r>
      <w:proofErr w:type="spellStart"/>
      <w:r w:rsidRPr="00B74422">
        <w:rPr>
          <w:b w:val="0"/>
          <w:sz w:val="28"/>
          <w:szCs w:val="28"/>
        </w:rPr>
        <w:t>Приуралья</w:t>
      </w:r>
      <w:proofErr w:type="spellEnd"/>
      <w:r w:rsidRPr="00B74422">
        <w:rPr>
          <w:b w:val="0"/>
          <w:sz w:val="28"/>
          <w:szCs w:val="28"/>
        </w:rPr>
        <w:t>. Мужские шл</w:t>
      </w:r>
      <w:r w:rsidRPr="00B74422">
        <w:rPr>
          <w:b w:val="0"/>
          <w:sz w:val="28"/>
          <w:szCs w:val="28"/>
        </w:rPr>
        <w:t>я</w:t>
      </w:r>
      <w:r w:rsidRPr="00B74422">
        <w:rPr>
          <w:b w:val="0"/>
          <w:sz w:val="28"/>
          <w:szCs w:val="28"/>
        </w:rPr>
        <w:t>пы валяли домашним способом на деревянной болванке. Например, в Новгор</w:t>
      </w:r>
      <w:r w:rsidRPr="00B74422">
        <w:rPr>
          <w:b w:val="0"/>
          <w:sz w:val="28"/>
          <w:szCs w:val="28"/>
        </w:rPr>
        <w:t>о</w:t>
      </w:r>
      <w:r w:rsidRPr="00B74422">
        <w:rPr>
          <w:b w:val="0"/>
          <w:sz w:val="28"/>
          <w:szCs w:val="28"/>
        </w:rPr>
        <w:t xml:space="preserve">де в XIV веке производство </w:t>
      </w:r>
      <w:proofErr w:type="spellStart"/>
      <w:r w:rsidRPr="00B74422">
        <w:rPr>
          <w:b w:val="0"/>
          <w:sz w:val="28"/>
          <w:szCs w:val="28"/>
        </w:rPr>
        <w:t>цельноваляных</w:t>
      </w:r>
      <w:proofErr w:type="spellEnd"/>
      <w:r w:rsidRPr="00B74422">
        <w:rPr>
          <w:b w:val="0"/>
          <w:sz w:val="28"/>
          <w:szCs w:val="28"/>
        </w:rPr>
        <w:t xml:space="preserve"> войлочных мужских шляп прио</w:t>
      </w:r>
      <w:r w:rsidRPr="00B74422">
        <w:rPr>
          <w:b w:val="0"/>
          <w:sz w:val="28"/>
          <w:szCs w:val="28"/>
        </w:rPr>
        <w:t>б</w:t>
      </w:r>
      <w:r w:rsidRPr="00B74422">
        <w:rPr>
          <w:b w:val="0"/>
          <w:sz w:val="28"/>
          <w:szCs w:val="28"/>
        </w:rPr>
        <w:t>рело характер кустарного промысла (</w:t>
      </w:r>
      <w:r w:rsidRPr="00215F19">
        <w:rPr>
          <w:b w:val="0"/>
          <w:sz w:val="28"/>
          <w:szCs w:val="28"/>
        </w:rPr>
        <w:t xml:space="preserve">рис. </w:t>
      </w:r>
      <w:r w:rsidR="00215F19" w:rsidRPr="00215F19">
        <w:rPr>
          <w:b w:val="0"/>
          <w:sz w:val="28"/>
          <w:szCs w:val="28"/>
        </w:rPr>
        <w:t>2</w:t>
      </w:r>
      <w:r w:rsidRPr="00B74422">
        <w:rPr>
          <w:b w:val="0"/>
          <w:sz w:val="28"/>
          <w:szCs w:val="28"/>
        </w:rPr>
        <w:t>).</w:t>
      </w:r>
    </w:p>
    <w:p w:rsidR="00215F19" w:rsidRPr="00215F19" w:rsidRDefault="00215F19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16"/>
          <w:szCs w:val="16"/>
        </w:rPr>
      </w:pPr>
    </w:p>
    <w:p w:rsid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28"/>
          <w:szCs w:val="28"/>
        </w:rPr>
      </w:pPr>
      <w:r w:rsidRPr="00B74422">
        <w:rPr>
          <w:noProof/>
          <w:color w:val="515151"/>
          <w:sz w:val="28"/>
          <w:szCs w:val="28"/>
        </w:rPr>
        <w:drawing>
          <wp:inline distT="0" distB="0" distL="0" distR="0" wp14:anchorId="34DD9841" wp14:editId="3426D3E0">
            <wp:extent cx="3321698" cy="2259413"/>
            <wp:effectExtent l="0" t="0" r="0" b="7620"/>
            <wp:docPr id="448" name="Рисунок 448" descr="http://fetr.org/upload/news/2015/10/1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etr.org/upload/news/2015/10/12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52" cy="22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19" w:rsidRP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sz w:val="16"/>
          <w:szCs w:val="16"/>
        </w:rPr>
      </w:pPr>
    </w:p>
    <w:p w:rsidR="00215F19" w:rsidRDefault="00215F19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bCs w:val="0"/>
          <w:iCs/>
          <w:sz w:val="26"/>
          <w:szCs w:val="26"/>
        </w:rPr>
      </w:pPr>
      <w:r w:rsidRPr="00215F19">
        <w:rPr>
          <w:b w:val="0"/>
          <w:bCs w:val="0"/>
          <w:iCs/>
          <w:sz w:val="26"/>
          <w:szCs w:val="26"/>
        </w:rPr>
        <w:t>Рис. 2. Войлочный головной убор славян</w:t>
      </w:r>
    </w:p>
    <w:p w:rsidR="00131B45" w:rsidRPr="00215F19" w:rsidRDefault="00131B45" w:rsidP="00215F19">
      <w:pPr>
        <w:pStyle w:val="2"/>
        <w:spacing w:before="0" w:beforeAutospacing="0" w:after="0" w:afterAutospacing="0" w:line="23" w:lineRule="atLeast"/>
        <w:ind w:firstLine="567"/>
        <w:jc w:val="center"/>
        <w:rPr>
          <w:b w:val="0"/>
          <w:bCs w:val="0"/>
          <w:iCs/>
          <w:sz w:val="26"/>
          <w:szCs w:val="26"/>
        </w:rPr>
      </w:pPr>
    </w:p>
    <w:p w:rsidR="00C35D45" w:rsidRPr="00B74422" w:rsidRDefault="00C35D45" w:rsidP="00C35D45">
      <w:pPr>
        <w:pStyle w:val="2"/>
        <w:spacing w:before="0" w:beforeAutospacing="0" w:after="0" w:afterAutospacing="0" w:line="23" w:lineRule="atLeast"/>
        <w:ind w:firstLine="567"/>
        <w:jc w:val="both"/>
        <w:rPr>
          <w:b w:val="0"/>
          <w:sz w:val="28"/>
          <w:szCs w:val="28"/>
        </w:rPr>
      </w:pPr>
      <w:r w:rsidRPr="00B74422">
        <w:rPr>
          <w:b w:val="0"/>
          <w:sz w:val="28"/>
          <w:szCs w:val="28"/>
        </w:rPr>
        <w:t xml:space="preserve">Несмотря на </w:t>
      </w:r>
      <w:proofErr w:type="spellStart"/>
      <w:r w:rsidRPr="00B74422">
        <w:rPr>
          <w:b w:val="0"/>
          <w:sz w:val="28"/>
          <w:szCs w:val="28"/>
        </w:rPr>
        <w:t>осёдлый</w:t>
      </w:r>
      <w:proofErr w:type="spellEnd"/>
      <w:r w:rsidRPr="00B74422">
        <w:rPr>
          <w:b w:val="0"/>
          <w:sz w:val="28"/>
          <w:szCs w:val="28"/>
        </w:rPr>
        <w:t xml:space="preserve"> образ </w:t>
      </w:r>
      <w:proofErr w:type="gramStart"/>
      <w:r w:rsidRPr="00B74422">
        <w:rPr>
          <w:b w:val="0"/>
          <w:sz w:val="28"/>
          <w:szCs w:val="28"/>
        </w:rPr>
        <w:t>жизни</w:t>
      </w:r>
      <w:proofErr w:type="gramEnd"/>
      <w:r w:rsidRPr="00B74422">
        <w:rPr>
          <w:b w:val="0"/>
          <w:sz w:val="28"/>
          <w:szCs w:val="28"/>
        </w:rPr>
        <w:t xml:space="preserve"> войлок так же составлял большую часть народной культуры славян. Как показали исследования, славяне умели делать войлок и </w:t>
      </w:r>
      <w:proofErr w:type="spellStart"/>
      <w:r w:rsidRPr="00B74422">
        <w:rPr>
          <w:b w:val="0"/>
          <w:sz w:val="28"/>
          <w:szCs w:val="28"/>
        </w:rPr>
        <w:t>полувойлоки</w:t>
      </w:r>
      <w:proofErr w:type="spellEnd"/>
      <w:r w:rsidRPr="00B74422">
        <w:rPr>
          <w:b w:val="0"/>
          <w:sz w:val="28"/>
          <w:szCs w:val="28"/>
        </w:rPr>
        <w:t xml:space="preserve"> характерные для европейской традиции </w:t>
      </w:r>
      <w:proofErr w:type="spellStart"/>
      <w:r w:rsidRPr="00B74422">
        <w:rPr>
          <w:b w:val="0"/>
          <w:sz w:val="28"/>
          <w:szCs w:val="28"/>
        </w:rPr>
        <w:t>войлоковаляния</w:t>
      </w:r>
      <w:proofErr w:type="spellEnd"/>
      <w:r w:rsidRPr="00B74422">
        <w:rPr>
          <w:b w:val="0"/>
          <w:sz w:val="28"/>
          <w:szCs w:val="28"/>
        </w:rPr>
        <w:t>. Древнеславянские названия шерстяных материалов, дошедшие до нас благод</w:t>
      </w:r>
      <w:r w:rsidRPr="00B74422">
        <w:rPr>
          <w:b w:val="0"/>
          <w:sz w:val="28"/>
          <w:szCs w:val="28"/>
        </w:rPr>
        <w:t>а</w:t>
      </w:r>
      <w:r w:rsidRPr="00B74422">
        <w:rPr>
          <w:b w:val="0"/>
          <w:sz w:val="28"/>
          <w:szCs w:val="28"/>
        </w:rPr>
        <w:t xml:space="preserve">ря летописям, звучат как: </w:t>
      </w:r>
      <w:proofErr w:type="spellStart"/>
      <w:r w:rsidRPr="00B74422">
        <w:rPr>
          <w:b w:val="0"/>
          <w:sz w:val="28"/>
          <w:szCs w:val="28"/>
        </w:rPr>
        <w:t>водмол</w:t>
      </w:r>
      <w:proofErr w:type="spellEnd"/>
      <w:r w:rsidRPr="00B74422">
        <w:rPr>
          <w:b w:val="0"/>
          <w:sz w:val="28"/>
          <w:szCs w:val="28"/>
        </w:rPr>
        <w:t xml:space="preserve">, </w:t>
      </w:r>
      <w:proofErr w:type="spellStart"/>
      <w:r w:rsidRPr="00B74422">
        <w:rPr>
          <w:b w:val="0"/>
          <w:sz w:val="28"/>
          <w:szCs w:val="28"/>
        </w:rPr>
        <w:t>апона</w:t>
      </w:r>
      <w:proofErr w:type="spellEnd"/>
      <w:r w:rsidRPr="00B74422">
        <w:rPr>
          <w:b w:val="0"/>
          <w:sz w:val="28"/>
          <w:szCs w:val="28"/>
        </w:rPr>
        <w:t xml:space="preserve">, </w:t>
      </w:r>
      <w:proofErr w:type="spellStart"/>
      <w:r w:rsidRPr="00B74422">
        <w:rPr>
          <w:b w:val="0"/>
          <w:sz w:val="28"/>
          <w:szCs w:val="28"/>
        </w:rPr>
        <w:t>орниц</w:t>
      </w:r>
      <w:proofErr w:type="spellEnd"/>
      <w:r w:rsidRPr="00B74422">
        <w:rPr>
          <w:b w:val="0"/>
          <w:sz w:val="28"/>
          <w:szCs w:val="28"/>
        </w:rPr>
        <w:t xml:space="preserve">, </w:t>
      </w:r>
      <w:proofErr w:type="spellStart"/>
      <w:r w:rsidRPr="00B74422">
        <w:rPr>
          <w:b w:val="0"/>
          <w:sz w:val="28"/>
          <w:szCs w:val="28"/>
        </w:rPr>
        <w:t>ерига</w:t>
      </w:r>
      <w:proofErr w:type="spellEnd"/>
      <w:r w:rsidRPr="00B74422">
        <w:rPr>
          <w:b w:val="0"/>
          <w:sz w:val="28"/>
          <w:szCs w:val="28"/>
        </w:rPr>
        <w:t>, сукно.</w:t>
      </w:r>
    </w:p>
    <w:p w:rsidR="00C35D45" w:rsidRPr="00B74422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 xml:space="preserve">Слово сукно встречается в памятниках письменности, начиная с XII века, но способ его изготовления был известен задолго до того. Об использовании валяной обуви на Руси долго не было известно, поскольку в средневековых слоях ее не находили. Перовое упоминание войлочной обуви встречается в приходно-расходной книге </w:t>
      </w:r>
      <w:proofErr w:type="spellStart"/>
      <w:r w:rsidRPr="00B74422">
        <w:rPr>
          <w:sz w:val="28"/>
          <w:szCs w:val="28"/>
        </w:rPr>
        <w:t>Антониева</w:t>
      </w:r>
      <w:proofErr w:type="spellEnd"/>
      <w:r w:rsidRPr="00B74422">
        <w:rPr>
          <w:sz w:val="28"/>
          <w:szCs w:val="28"/>
        </w:rPr>
        <w:t xml:space="preserve"> монастыря за 1589 г. – «сапоги </w:t>
      </w:r>
      <w:proofErr w:type="spellStart"/>
      <w:r w:rsidRPr="00B74422">
        <w:rPr>
          <w:sz w:val="28"/>
          <w:szCs w:val="28"/>
        </w:rPr>
        <w:t>обшитки</w:t>
      </w:r>
      <w:proofErr w:type="spellEnd"/>
      <w:r w:rsidRPr="00B74422">
        <w:rPr>
          <w:sz w:val="28"/>
          <w:szCs w:val="28"/>
        </w:rPr>
        <w:t xml:space="preserve"> войлочные».</w:t>
      </w:r>
    </w:p>
    <w:p w:rsidR="00C35D45" w:rsidRPr="00B74422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>Слово «валенок» впервые зафиксировано в Словаре Академии Российской в 1789 г. и описывается как зимняя, простым народом употребляемая, обувь, сваленная из овечьей шерсти так плотно как шляпа.</w:t>
      </w:r>
    </w:p>
    <w:p w:rsidR="00C35D45" w:rsidRPr="00B74422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>В Сибири, несмотря на климатические условия максимально подходящие для использования валяной обуви и одежды, валенки впервые появились в XVIII в. Это была низкая обувь, примерно до щиколоток, голенища валялись отдельно и пришивались к нижней части. Такая обувь в разных регионах наз</w:t>
      </w:r>
      <w:r w:rsidRPr="00B74422">
        <w:rPr>
          <w:sz w:val="28"/>
          <w:szCs w:val="28"/>
        </w:rPr>
        <w:t>ы</w:t>
      </w:r>
      <w:r w:rsidRPr="00B74422">
        <w:rPr>
          <w:sz w:val="28"/>
          <w:szCs w:val="28"/>
        </w:rPr>
        <w:t>валась по-разному: чуни, коты, кеньги.</w:t>
      </w:r>
    </w:p>
    <w:p w:rsidR="00C35D45" w:rsidRPr="00B74422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>Первые длинные валенки, свалянные целиком с голенищем, появились только во второй половине XVIII века в Семеновском уезде Нижегородской г</w:t>
      </w:r>
      <w:r w:rsidRPr="00B74422">
        <w:rPr>
          <w:sz w:val="28"/>
          <w:szCs w:val="28"/>
        </w:rPr>
        <w:t>у</w:t>
      </w:r>
      <w:r w:rsidRPr="00B74422">
        <w:rPr>
          <w:sz w:val="28"/>
          <w:szCs w:val="28"/>
        </w:rPr>
        <w:t>бернии, являвшимся центром старообрядчества. Благодаря староверам появ</w:t>
      </w:r>
      <w:r w:rsidRPr="00B74422">
        <w:rPr>
          <w:sz w:val="28"/>
          <w:szCs w:val="28"/>
        </w:rPr>
        <w:t>и</w:t>
      </w:r>
      <w:r w:rsidRPr="00B74422">
        <w:rPr>
          <w:sz w:val="28"/>
          <w:szCs w:val="28"/>
        </w:rPr>
        <w:t xml:space="preserve">лись </w:t>
      </w:r>
      <w:proofErr w:type="gramStart"/>
      <w:r w:rsidRPr="00B74422">
        <w:rPr>
          <w:sz w:val="28"/>
          <w:szCs w:val="28"/>
        </w:rPr>
        <w:t>привычные нам</w:t>
      </w:r>
      <w:proofErr w:type="gramEnd"/>
      <w:r w:rsidRPr="00B74422">
        <w:rPr>
          <w:sz w:val="28"/>
          <w:szCs w:val="28"/>
        </w:rPr>
        <w:t xml:space="preserve"> бесшовные валенки, которые валялись на разборных к</w:t>
      </w:r>
      <w:r w:rsidRPr="00B74422">
        <w:rPr>
          <w:sz w:val="28"/>
          <w:szCs w:val="28"/>
        </w:rPr>
        <w:t>о</w:t>
      </w:r>
      <w:r w:rsidRPr="00B74422">
        <w:rPr>
          <w:sz w:val="28"/>
          <w:szCs w:val="28"/>
        </w:rPr>
        <w:t>лодках, позволявшим валять обувь целиком. Семеновский уезд, благодаря ст</w:t>
      </w:r>
      <w:r w:rsidRPr="00B74422">
        <w:rPr>
          <w:sz w:val="28"/>
          <w:szCs w:val="28"/>
        </w:rPr>
        <w:t>а</w:t>
      </w:r>
      <w:r w:rsidRPr="00B74422">
        <w:rPr>
          <w:sz w:val="28"/>
          <w:szCs w:val="28"/>
        </w:rPr>
        <w:t>рообрядцам в конце XVII – начале XVIII вв. стал центром развития валяльно-сапожного промысла. Лучшие семеновские мастера посылали валенки в 1851 г. на Всемирную выставку в Лондоне.</w:t>
      </w:r>
    </w:p>
    <w:p w:rsidR="00C35D45" w:rsidRPr="00B74422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 xml:space="preserve">Промышленное производство валенок в России началось только в конце XIX в. Валенки – неотъемлемая часть русского костюма, русского образа жизни, русской зимы, дошедшие до наших времен в неизменном виде </w:t>
      </w:r>
      <w:r w:rsidR="00215F19" w:rsidRPr="00215F19">
        <w:rPr>
          <w:sz w:val="28"/>
          <w:szCs w:val="28"/>
        </w:rPr>
        <w:t>(рис. 3</w:t>
      </w:r>
      <w:r w:rsidRPr="00215F19">
        <w:rPr>
          <w:sz w:val="28"/>
          <w:szCs w:val="28"/>
        </w:rPr>
        <w:t>).</w:t>
      </w:r>
      <w:r w:rsidRPr="00B74422">
        <w:rPr>
          <w:sz w:val="28"/>
          <w:szCs w:val="28"/>
        </w:rPr>
        <w:t xml:space="preserve"> И</w:t>
      </w:r>
      <w:r w:rsidRPr="00B74422">
        <w:rPr>
          <w:sz w:val="28"/>
          <w:szCs w:val="28"/>
        </w:rPr>
        <w:t>с</w:t>
      </w:r>
      <w:r w:rsidRPr="00B74422">
        <w:rPr>
          <w:sz w:val="28"/>
          <w:szCs w:val="28"/>
        </w:rPr>
        <w:t xml:space="preserve">тория валенок начинается с </w:t>
      </w:r>
      <w:r w:rsidRPr="00B74422">
        <w:rPr>
          <w:sz w:val="28"/>
          <w:szCs w:val="28"/>
          <w:lang w:val="en-US"/>
        </w:rPr>
        <w:t>IV</w:t>
      </w:r>
      <w:r w:rsidRPr="00B74422">
        <w:rPr>
          <w:sz w:val="28"/>
          <w:szCs w:val="28"/>
        </w:rPr>
        <w:t xml:space="preserve"> века до нашей эры. Одно из первых упоминаний о «войлочных сапогах» есть в «Слове о полку Игореве» (XII век). </w:t>
      </w:r>
    </w:p>
    <w:p w:rsidR="00C35D45" w:rsidRPr="00B74422" w:rsidRDefault="00C35D45" w:rsidP="00C35D45">
      <w:pPr>
        <w:shd w:val="clear" w:color="auto" w:fill="FFFFFF"/>
        <w:spacing w:line="23" w:lineRule="atLeast"/>
        <w:jc w:val="center"/>
        <w:rPr>
          <w:rFonts w:ascii="Times New Roman" w:eastAsia="Times New Roman" w:hAnsi="Times New Roman"/>
          <w:color w:val="5F1D00"/>
          <w:sz w:val="28"/>
          <w:szCs w:val="28"/>
          <w:lang w:eastAsia="ru-RU"/>
        </w:rPr>
      </w:pPr>
      <w:r w:rsidRPr="00B7442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71CCCB" wp14:editId="32CA40FE">
            <wp:extent cx="2318994" cy="3136029"/>
            <wp:effectExtent l="0" t="0" r="0" b="0"/>
            <wp:docPr id="1" name="Рисунок 1" descr="http://cs424521.vk.me/v424521416/fe3/SzOwIqVBg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24521.vk.me/v424521416/fe3/SzOwIqVBgm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38" cy="31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422">
        <w:rPr>
          <w:rFonts w:ascii="Times New Roman" w:eastAsia="Times New Roman" w:hAnsi="Times New Roman"/>
          <w:noProof/>
          <w:color w:val="515151"/>
          <w:sz w:val="28"/>
          <w:szCs w:val="28"/>
          <w:lang w:eastAsia="ru-RU"/>
        </w:rPr>
        <w:drawing>
          <wp:inline distT="0" distB="0" distL="0" distR="0" wp14:anchorId="142C216C" wp14:editId="7C0AFB35">
            <wp:extent cx="3331845" cy="2266315"/>
            <wp:effectExtent l="0" t="0" r="1905" b="635"/>
            <wp:docPr id="449" name="Рисунок 449" descr="http://fetr.org/upload/news/2015/10/1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tr.org/upload/news/2015/10/12/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D45" w:rsidRPr="00B74422" w:rsidRDefault="00C35D45" w:rsidP="00C35D45">
      <w:pPr>
        <w:shd w:val="clear" w:color="auto" w:fill="FFFFFF"/>
        <w:spacing w:line="23" w:lineRule="atLeast"/>
        <w:jc w:val="center"/>
        <w:rPr>
          <w:rFonts w:ascii="Times New Roman" w:eastAsia="Times New Roman" w:hAnsi="Times New Roman"/>
          <w:color w:val="5F1D00"/>
          <w:sz w:val="16"/>
          <w:szCs w:val="16"/>
          <w:lang w:eastAsia="ru-RU"/>
        </w:rPr>
      </w:pPr>
    </w:p>
    <w:p w:rsidR="00C35D45" w:rsidRPr="00215F19" w:rsidRDefault="00215F19" w:rsidP="00C35D45">
      <w:pPr>
        <w:shd w:val="clear" w:color="auto" w:fill="FFFFFF"/>
        <w:spacing w:line="23" w:lineRule="atLeast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215F19">
        <w:rPr>
          <w:rFonts w:ascii="Times New Roman" w:eastAsia="Times New Roman" w:hAnsi="Times New Roman"/>
          <w:sz w:val="26"/>
          <w:szCs w:val="26"/>
          <w:lang w:eastAsia="ru-RU"/>
        </w:rPr>
        <w:t>Рис. 3</w:t>
      </w:r>
      <w:r w:rsidR="00C35D45" w:rsidRPr="00215F19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Традиционные р</w:t>
      </w:r>
      <w:r w:rsidR="00C35D45" w:rsidRPr="00215F19">
        <w:rPr>
          <w:rFonts w:ascii="Times New Roman" w:eastAsia="Times New Roman" w:hAnsi="Times New Roman"/>
          <w:sz w:val="26"/>
          <w:szCs w:val="26"/>
          <w:lang w:eastAsia="ru-RU"/>
        </w:rPr>
        <w:t>усские валенки</w:t>
      </w:r>
    </w:p>
    <w:p w:rsidR="00C35D45" w:rsidRPr="00B74422" w:rsidRDefault="00C35D45" w:rsidP="00C35D45">
      <w:pPr>
        <w:shd w:val="clear" w:color="auto" w:fill="FFFFFF"/>
        <w:spacing w:line="23" w:lineRule="atLeast"/>
        <w:jc w:val="center"/>
        <w:rPr>
          <w:rFonts w:ascii="Times New Roman" w:eastAsia="Times New Roman" w:hAnsi="Times New Roman"/>
          <w:color w:val="5F1D00"/>
          <w:sz w:val="16"/>
          <w:szCs w:val="16"/>
          <w:vertAlign w:val="subscript"/>
          <w:lang w:eastAsia="ru-RU"/>
        </w:rPr>
      </w:pPr>
    </w:p>
    <w:p w:rsidR="008C2FBD" w:rsidRDefault="008C2FBD" w:rsidP="00C35D45">
      <w:pPr>
        <w:shd w:val="clear" w:color="auto" w:fill="FFFFFF"/>
        <w:spacing w:line="2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 разных регионах России валенки называли по-разному: в Нижнем Но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городе – «чесанками» и «катанками», в Сибири – «пимами», в Тамбовской и Тверской областях – «</w:t>
      </w:r>
      <w:proofErr w:type="spell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валенцами</w:t>
      </w:r>
      <w:proofErr w:type="spell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»,. Название зависело от шерсти: валенки из более дорогой козьей шерсти называли «выходками» и «</w:t>
      </w:r>
      <w:proofErr w:type="spell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волнушечками</w:t>
      </w:r>
      <w:proofErr w:type="spell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» и а из овечьей – «катанками».</w:t>
      </w:r>
      <w:proofErr w:type="gram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На Руси валенки носили только зажиточные крестьяне, потому что стоили они дорого. Семья, в которой были хоть одни валенки, сч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талась богатой. Их берегли, носили по старшинству и передавали по насле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ству.</w:t>
      </w:r>
    </w:p>
    <w:p w:rsidR="00C35D45" w:rsidRPr="00B74422" w:rsidRDefault="00C35D45" w:rsidP="00C35D45">
      <w:pPr>
        <w:shd w:val="clear" w:color="auto" w:fill="FFFFFF"/>
        <w:spacing w:line="23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Мастеров валяльного дела было немного и технологию производства де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жали в большом секрете, передавая из поколения в поколение. Популярны в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ленки были и среди царских особ. Известно, что Петр I считал валенки эффе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тивным средством в лечении таких болезней как радикулит и похмелье. Зимой после бани и купания в проруби он требовал горячих щей и валенки</w:t>
      </w:r>
      <w:r w:rsidR="00215F19">
        <w:rPr>
          <w:rFonts w:ascii="Times New Roman" w:eastAsia="Times New Roman" w:hAnsi="Times New Roman"/>
          <w:sz w:val="28"/>
          <w:szCs w:val="28"/>
          <w:lang w:eastAsia="ru-RU"/>
        </w:rPr>
        <w:t xml:space="preserve"> (рис. 4)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. Именно во время его правления </w:t>
      </w:r>
      <w:proofErr w:type="spell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пимокатное</w:t>
      </w:r>
      <w:proofErr w:type="spell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производство в России приобрело широкое распространение. Екатерина Великая имела первые пимы, которая носила под </w:t>
      </w:r>
      <w:proofErr w:type="spell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кринолиновым</w:t>
      </w:r>
      <w:proofErr w:type="spell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платьем. Императрица Анна </w:t>
      </w:r>
      <w:proofErr w:type="spellStart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Иоановна</w:t>
      </w:r>
      <w:proofErr w:type="spellEnd"/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разрешала надевать в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74422">
        <w:rPr>
          <w:rFonts w:ascii="Times New Roman" w:eastAsia="Times New Roman" w:hAnsi="Times New Roman"/>
          <w:sz w:val="28"/>
          <w:szCs w:val="28"/>
          <w:lang w:eastAsia="ru-RU"/>
        </w:rPr>
        <w:t xml:space="preserve">ленки придворным дамам к парадному платью. </w:t>
      </w:r>
    </w:p>
    <w:p w:rsidR="00C35D45" w:rsidRDefault="00C35D45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>До нас дошел способ, с помощью которого славяне валяли сукно, шерст</w:t>
      </w:r>
      <w:r w:rsidRPr="00B74422">
        <w:rPr>
          <w:sz w:val="28"/>
          <w:szCs w:val="28"/>
        </w:rPr>
        <w:t>я</w:t>
      </w:r>
      <w:r w:rsidRPr="00B74422">
        <w:rPr>
          <w:sz w:val="28"/>
          <w:szCs w:val="28"/>
        </w:rPr>
        <w:t>ную ткань типа сермяги. Шерсть раскладывали на доске, понемногу и непр</w:t>
      </w:r>
      <w:r w:rsidRPr="00B74422">
        <w:rPr>
          <w:sz w:val="28"/>
          <w:szCs w:val="28"/>
        </w:rPr>
        <w:t>е</w:t>
      </w:r>
      <w:r w:rsidRPr="00B74422">
        <w:rPr>
          <w:sz w:val="28"/>
          <w:szCs w:val="28"/>
        </w:rPr>
        <w:t>рывно поливали её горячей водой, затем двигали по доске ткань, то к себе, то от себя, при этом образовывался тонкий войлок. В холодную погоду славяне над</w:t>
      </w:r>
      <w:r w:rsidRPr="00B74422">
        <w:rPr>
          <w:sz w:val="28"/>
          <w:szCs w:val="28"/>
        </w:rPr>
        <w:t>е</w:t>
      </w:r>
      <w:r w:rsidRPr="00B74422">
        <w:rPr>
          <w:sz w:val="28"/>
          <w:szCs w:val="28"/>
        </w:rPr>
        <w:t xml:space="preserve">вали длинные теплую одежду из сукна, которая называлась свитой от слова свивать, что значило кутать. Популярны были сермяги – вид верхней одежды </w:t>
      </w:r>
      <w:r w:rsidR="00215F19">
        <w:rPr>
          <w:i/>
          <w:sz w:val="28"/>
          <w:szCs w:val="28"/>
        </w:rPr>
        <w:t>(</w:t>
      </w:r>
      <w:r w:rsidR="00215F19" w:rsidRPr="00131B45">
        <w:rPr>
          <w:sz w:val="28"/>
          <w:szCs w:val="28"/>
        </w:rPr>
        <w:t xml:space="preserve">рис. </w:t>
      </w:r>
      <w:r w:rsidRPr="00131B45">
        <w:rPr>
          <w:sz w:val="28"/>
          <w:szCs w:val="28"/>
        </w:rPr>
        <w:t>5).</w:t>
      </w: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</w:p>
    <w:p w:rsidR="00215F19" w:rsidRPr="00215F19" w:rsidRDefault="00215F19" w:rsidP="00C35D45">
      <w:pPr>
        <w:pStyle w:val="a3"/>
        <w:spacing w:before="0" w:beforeAutospacing="0" w:after="0" w:afterAutospacing="0" w:line="23" w:lineRule="atLeast"/>
        <w:ind w:firstLine="567"/>
        <w:jc w:val="both"/>
        <w:rPr>
          <w:sz w:val="16"/>
          <w:szCs w:val="16"/>
        </w:rPr>
      </w:pPr>
    </w:p>
    <w:p w:rsidR="00215F19" w:rsidRDefault="00215F19" w:rsidP="00215F19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63519" cy="3806890"/>
            <wp:effectExtent l="0" t="0" r="8890" b="3175"/>
            <wp:docPr id="4" name="Рисунок 4" descr="https://im0-tub-ru.yandex.net/i?id=b8cd73757f9571d2e8b501f79ef45f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b8cd73757f9571d2e8b501f79ef45feb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9" t="15480" r="52433" b="16528"/>
                    <a:stretch/>
                  </pic:blipFill>
                  <pic:spPr bwMode="auto">
                    <a:xfrm>
                      <a:off x="0" y="0"/>
                      <a:ext cx="2961936" cy="38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BD" w:rsidRDefault="008C2FBD" w:rsidP="00215F19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8"/>
          <w:szCs w:val="28"/>
        </w:rPr>
      </w:pPr>
    </w:p>
    <w:p w:rsidR="00215F19" w:rsidRDefault="00215F19" w:rsidP="00215F19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4 Представитель знати в валенках</w:t>
      </w: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8C2FBD" w:rsidRDefault="008C2FBD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</w:p>
    <w:p w:rsidR="00C35D45" w:rsidRPr="00131B45" w:rsidRDefault="00C35D45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sz w:val="26"/>
          <w:szCs w:val="26"/>
        </w:rPr>
      </w:pPr>
      <w:r w:rsidRPr="00131B45">
        <w:rPr>
          <w:noProof/>
          <w:sz w:val="26"/>
          <w:szCs w:val="26"/>
        </w:rPr>
        <w:drawing>
          <wp:anchor distT="0" distB="0" distL="114300" distR="114300" simplePos="0" relativeHeight="251659264" behindDoc="0" locked="1" layoutInCell="1" allowOverlap="1" wp14:anchorId="3B79E987" wp14:editId="4F00B7DC">
            <wp:simplePos x="0" y="0"/>
            <wp:positionH relativeFrom="column">
              <wp:posOffset>1467485</wp:posOffset>
            </wp:positionH>
            <wp:positionV relativeFrom="paragraph">
              <wp:posOffset>-56515</wp:posOffset>
            </wp:positionV>
            <wp:extent cx="3333750" cy="4324350"/>
            <wp:effectExtent l="0" t="0" r="0" b="0"/>
            <wp:wrapTopAndBottom/>
            <wp:docPr id="40" name="Рисунок 10" descr="pic0007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ic0007 -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2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B45" w:rsidRPr="00131B45">
        <w:rPr>
          <w:sz w:val="26"/>
          <w:szCs w:val="26"/>
        </w:rPr>
        <w:t xml:space="preserve">Рис. </w:t>
      </w:r>
      <w:r w:rsidRPr="00131B45">
        <w:rPr>
          <w:sz w:val="26"/>
          <w:szCs w:val="26"/>
        </w:rPr>
        <w:t>5. Русская одежда 16–17 вв., войлочная сермяга и шапка</w:t>
      </w:r>
    </w:p>
    <w:p w:rsidR="00131B45" w:rsidRPr="00131B45" w:rsidRDefault="00131B45" w:rsidP="00C35D45">
      <w:pPr>
        <w:pStyle w:val="a3"/>
        <w:spacing w:before="0" w:beforeAutospacing="0" w:after="0" w:afterAutospacing="0" w:line="23" w:lineRule="atLeast"/>
        <w:ind w:firstLine="567"/>
        <w:jc w:val="center"/>
        <w:rPr>
          <w:i/>
          <w:sz w:val="16"/>
          <w:szCs w:val="16"/>
        </w:rPr>
      </w:pPr>
    </w:p>
    <w:p w:rsidR="00131B45" w:rsidRPr="00B74422" w:rsidRDefault="00131B45" w:rsidP="00131B45">
      <w:pPr>
        <w:pStyle w:val="a3"/>
        <w:spacing w:before="0" w:beforeAutospacing="0" w:after="0" w:afterAutospacing="0" w:line="23" w:lineRule="atLeast"/>
        <w:ind w:firstLine="567"/>
        <w:jc w:val="both"/>
        <w:rPr>
          <w:sz w:val="28"/>
          <w:szCs w:val="28"/>
        </w:rPr>
      </w:pPr>
      <w:r w:rsidRPr="00B74422">
        <w:rPr>
          <w:sz w:val="28"/>
          <w:szCs w:val="28"/>
        </w:rPr>
        <w:t xml:space="preserve">В конском убранстве у </w:t>
      </w:r>
      <w:proofErr w:type="gramStart"/>
      <w:r w:rsidRPr="00B74422">
        <w:rPr>
          <w:sz w:val="28"/>
          <w:szCs w:val="28"/>
        </w:rPr>
        <w:t>славян</w:t>
      </w:r>
      <w:proofErr w:type="gramEnd"/>
      <w:r w:rsidRPr="00B74422">
        <w:rPr>
          <w:sz w:val="28"/>
          <w:szCs w:val="28"/>
        </w:rPr>
        <w:t xml:space="preserve"> как и у кочевых народов широко использ</w:t>
      </w:r>
      <w:r w:rsidRPr="00B74422">
        <w:rPr>
          <w:sz w:val="28"/>
          <w:szCs w:val="28"/>
        </w:rPr>
        <w:t>о</w:t>
      </w:r>
      <w:r w:rsidRPr="00B74422">
        <w:rPr>
          <w:sz w:val="28"/>
          <w:szCs w:val="28"/>
        </w:rPr>
        <w:t>вался войлок, из него делали подкладки для хомутов и седел, конские попоны. Начиная со скифов, и по сей день, войлок есть и остается самым подходящим материалом для конского убранства.</w:t>
      </w:r>
    </w:p>
    <w:p w:rsidR="00131B45" w:rsidRDefault="00131B45" w:rsidP="00131B45">
      <w:pPr>
        <w:spacing w:line="23" w:lineRule="atLeast"/>
        <w:rPr>
          <w:rFonts w:ascii="Times New Roman" w:hAnsi="Times New Roman"/>
          <w:sz w:val="28"/>
          <w:szCs w:val="28"/>
        </w:rPr>
      </w:pPr>
      <w:r w:rsidRPr="00B74422">
        <w:rPr>
          <w:rFonts w:ascii="Times New Roman" w:hAnsi="Times New Roman"/>
          <w:sz w:val="28"/>
          <w:szCs w:val="28"/>
        </w:rPr>
        <w:t xml:space="preserve">Войлок широко использовался славянам в военном деле. Из него делались </w:t>
      </w:r>
      <w:proofErr w:type="gramStart"/>
      <w:r w:rsidRPr="00B74422">
        <w:rPr>
          <w:rFonts w:ascii="Times New Roman" w:hAnsi="Times New Roman"/>
          <w:sz w:val="28"/>
          <w:szCs w:val="28"/>
        </w:rPr>
        <w:t>мягкие</w:t>
      </w:r>
      <w:proofErr w:type="gramEnd"/>
      <w:r w:rsidRPr="00B7442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4422">
        <w:rPr>
          <w:rFonts w:ascii="Times New Roman" w:hAnsi="Times New Roman"/>
          <w:sz w:val="28"/>
          <w:szCs w:val="28"/>
        </w:rPr>
        <w:t>подклады</w:t>
      </w:r>
      <w:proofErr w:type="spellEnd"/>
      <w:r w:rsidRPr="00B74422">
        <w:rPr>
          <w:rFonts w:ascii="Times New Roman" w:hAnsi="Times New Roman"/>
          <w:sz w:val="28"/>
          <w:szCs w:val="28"/>
        </w:rPr>
        <w:t xml:space="preserve"> для шлемов, при ударе топора или меча, войлок смягчал удар, войлочную одежду надевали и под кольчугу. Использовались в военном деле и </w:t>
      </w:r>
      <w:proofErr w:type="spellStart"/>
      <w:r w:rsidRPr="00B74422">
        <w:rPr>
          <w:rFonts w:ascii="Times New Roman" w:hAnsi="Times New Roman"/>
          <w:sz w:val="28"/>
          <w:szCs w:val="28"/>
        </w:rPr>
        <w:t>полувойлоки</w:t>
      </w:r>
      <w:proofErr w:type="spellEnd"/>
      <w:r w:rsidRPr="00B74422">
        <w:rPr>
          <w:rFonts w:ascii="Times New Roman" w:hAnsi="Times New Roman"/>
          <w:sz w:val="28"/>
          <w:szCs w:val="28"/>
        </w:rPr>
        <w:t xml:space="preserve">. Из сукна изготавливался </w:t>
      </w:r>
      <w:proofErr w:type="spellStart"/>
      <w:r w:rsidRPr="00B74422">
        <w:rPr>
          <w:rFonts w:ascii="Times New Roman" w:hAnsi="Times New Roman"/>
          <w:sz w:val="28"/>
          <w:szCs w:val="28"/>
        </w:rPr>
        <w:t>мятель</w:t>
      </w:r>
      <w:proofErr w:type="spellEnd"/>
      <w:r w:rsidRPr="00B74422">
        <w:rPr>
          <w:rFonts w:ascii="Times New Roman" w:hAnsi="Times New Roman"/>
          <w:sz w:val="28"/>
          <w:szCs w:val="28"/>
        </w:rPr>
        <w:t xml:space="preserve"> (плащ) который мог быть эл</w:t>
      </w:r>
      <w:r w:rsidRPr="00B74422">
        <w:rPr>
          <w:rFonts w:ascii="Times New Roman" w:hAnsi="Times New Roman"/>
          <w:sz w:val="28"/>
          <w:szCs w:val="28"/>
        </w:rPr>
        <w:t>е</w:t>
      </w:r>
      <w:r w:rsidRPr="00B74422">
        <w:rPr>
          <w:rFonts w:ascii="Times New Roman" w:hAnsi="Times New Roman"/>
          <w:sz w:val="28"/>
          <w:szCs w:val="28"/>
        </w:rPr>
        <w:t>ментом воинской одежды. Намотав на руку толстое валяное сукно, воин мог использовать его в качестве своеобразного щита, а в долгих военных походах такой плащ служил и одеялом и палаткой.</w:t>
      </w:r>
    </w:p>
    <w:p w:rsidR="00131B45" w:rsidRDefault="00131B45" w:rsidP="00131B45">
      <w:pPr>
        <w:spacing w:line="23" w:lineRule="atLeast"/>
        <w:rPr>
          <w:rFonts w:ascii="Times New Roman" w:hAnsi="Times New Roman"/>
          <w:sz w:val="28"/>
          <w:szCs w:val="28"/>
        </w:rPr>
      </w:pPr>
    </w:p>
    <w:p w:rsidR="00131B45" w:rsidRDefault="00131B45" w:rsidP="00131B45">
      <w:pPr>
        <w:spacing w:line="23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</w:t>
      </w:r>
    </w:p>
    <w:p w:rsidR="00131B45" w:rsidRDefault="00131B45" w:rsidP="00131B45">
      <w:pPr>
        <w:spacing w:line="23" w:lineRule="atLeast"/>
        <w:jc w:val="center"/>
        <w:rPr>
          <w:rFonts w:ascii="Times New Roman" w:hAnsi="Times New Roman"/>
          <w:sz w:val="28"/>
          <w:szCs w:val="28"/>
        </w:rPr>
      </w:pPr>
    </w:p>
    <w:p w:rsidR="00653C08" w:rsidRPr="008C2FBD" w:rsidRDefault="00131B45" w:rsidP="008C2FBD">
      <w:pPr>
        <w:spacing w:line="23" w:lineRule="atLeast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Исследование показало, что войлок имел большое значение в культуре славян, однако оседлый образ жизни и возможность производить тканые материалы свидетельствует о том, что войлок не был единственным материалом в быту славян как у кочевников. Благодаря оседлости предпочтение отдавалось тонким войлокам и </w:t>
      </w:r>
      <w:proofErr w:type="spellStart"/>
      <w:r>
        <w:rPr>
          <w:rFonts w:ascii="Times New Roman" w:hAnsi="Times New Roman"/>
          <w:sz w:val="28"/>
          <w:szCs w:val="28"/>
        </w:rPr>
        <w:t>полувойлокам</w:t>
      </w:r>
      <w:proofErr w:type="spellEnd"/>
      <w:r>
        <w:rPr>
          <w:rFonts w:ascii="Times New Roman" w:hAnsi="Times New Roman"/>
          <w:sz w:val="28"/>
          <w:szCs w:val="28"/>
        </w:rPr>
        <w:t>. Наиболее востребованным войлок был при производстве головных уборов и обуви.</w:t>
      </w:r>
      <w:bookmarkStart w:id="0" w:name="_GoBack"/>
      <w:bookmarkEnd w:id="0"/>
    </w:p>
    <w:sectPr w:rsidR="00653C08" w:rsidRPr="008C2FBD" w:rsidSect="00131B45">
      <w:head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B45" w:rsidRDefault="00131B45" w:rsidP="00131B45">
      <w:r>
        <w:separator/>
      </w:r>
    </w:p>
  </w:endnote>
  <w:endnote w:type="continuationSeparator" w:id="0">
    <w:p w:rsidR="00131B45" w:rsidRDefault="00131B45" w:rsidP="00131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B45" w:rsidRDefault="00131B45" w:rsidP="00131B45">
      <w:r>
        <w:separator/>
      </w:r>
    </w:p>
  </w:footnote>
  <w:footnote w:type="continuationSeparator" w:id="0">
    <w:p w:rsidR="00131B45" w:rsidRDefault="00131B45" w:rsidP="00131B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5897952"/>
      <w:docPartObj>
        <w:docPartGallery w:val="Page Numbers (Top of Page)"/>
        <w:docPartUnique/>
      </w:docPartObj>
    </w:sdtPr>
    <w:sdtContent>
      <w:p w:rsidR="00131B45" w:rsidRDefault="00131B4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ED2">
          <w:rPr>
            <w:noProof/>
          </w:rPr>
          <w:t>6</w:t>
        </w:r>
        <w:r>
          <w:fldChar w:fldCharType="end"/>
        </w:r>
      </w:p>
    </w:sdtContent>
  </w:sdt>
  <w:p w:rsidR="00131B45" w:rsidRDefault="00131B4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0DD"/>
    <w:rsid w:val="000141D4"/>
    <w:rsid w:val="000969D6"/>
    <w:rsid w:val="00131B45"/>
    <w:rsid w:val="002150DD"/>
    <w:rsid w:val="00215F19"/>
    <w:rsid w:val="004D3ED2"/>
    <w:rsid w:val="0061283C"/>
    <w:rsid w:val="00653C08"/>
    <w:rsid w:val="008C2FBD"/>
    <w:rsid w:val="00AB0D20"/>
    <w:rsid w:val="00C3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C35D45"/>
    <w:pPr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5D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35D4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5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D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1B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31B45"/>
  </w:style>
  <w:style w:type="paragraph" w:styleId="a8">
    <w:name w:val="footer"/>
    <w:basedOn w:val="a"/>
    <w:link w:val="a9"/>
    <w:uiPriority w:val="99"/>
    <w:unhideWhenUsed/>
    <w:rsid w:val="00131B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31B45"/>
  </w:style>
  <w:style w:type="table" w:styleId="aa">
    <w:name w:val="Table Grid"/>
    <w:basedOn w:val="a1"/>
    <w:uiPriority w:val="59"/>
    <w:rsid w:val="0013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C35D45"/>
    <w:pPr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35D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35D4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5D4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D4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31B4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31B45"/>
  </w:style>
  <w:style w:type="paragraph" w:styleId="a8">
    <w:name w:val="footer"/>
    <w:basedOn w:val="a"/>
    <w:link w:val="a9"/>
    <w:uiPriority w:val="99"/>
    <w:unhideWhenUsed/>
    <w:rsid w:val="00131B4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31B45"/>
  </w:style>
  <w:style w:type="table" w:styleId="aa">
    <w:name w:val="Table Grid"/>
    <w:basedOn w:val="a1"/>
    <w:uiPriority w:val="59"/>
    <w:rsid w:val="0013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9</Pages>
  <Words>1771</Words>
  <Characters>10101</Characters>
  <Application>Microsoft Office Word</Application>
  <DocSecurity>0</DocSecurity>
  <Lines>84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    Славянские народы не были кочевниками, а вели оседлый образ жизни и занимались з</vt:lpstr>
      <vt:lpstr>    При археологических раскопках Староладожского городища (рис.1) на территории Лен</vt:lpstr>
      <vt:lpstr>    В Древнем Новгороде, во время раскопок, во всех слоях обнаружено большое количес</vt:lpstr>
      <vt:lpstr>    </vt:lpstr>
      <vt:lpstr>    /</vt:lpstr>
      <vt:lpstr>    </vt:lpstr>
      <vt:lpstr>    Рис.1 Предметы, найденные при раскопках Староладожского городища</vt:lpstr>
      <vt:lpstr>    </vt:lpstr>
      <vt:lpstr>    При раскопках на территории Брестской крепости древнего городища ХI-ХV вв., в сл</vt:lpstr>
      <vt:lpstr>    Более популярным материалом у славян были полувойлоки – тканые и потом подвалянн</vt:lpstr>
      <vt:lpstr>    </vt:lpstr>
      <vt:lpstr>    /</vt:lpstr>
      <vt:lpstr>    </vt:lpstr>
      <vt:lpstr>    Рис. 2. Войлочный головной убор славян</vt:lpstr>
      <vt:lpstr>    </vt:lpstr>
      <vt:lpstr>    Несмотря на осёдлый образ жизни войлок так же составлял большую часть народной к</vt:lpstr>
    </vt:vector>
  </TitlesOfParts>
  <Company/>
  <LinksUpToDate>false</LinksUpToDate>
  <CharactersWithSpaces>11849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4</cp:revision>
  <dcterms:created xsi:type="dcterms:W3CDTF">2019-04-16T08:42:00Z</dcterms:created>
  <dcterms:modified xsi:type="dcterms:W3CDTF">2019-04-16T15:58:00Z</dcterms:modified>
</cp:coreProperties>
</file>