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3D" w:rsidRPr="00516305" w:rsidRDefault="00A14F44" w:rsidP="000000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6305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Муниципальное дошкольное образовательное учреждение </w:t>
      </w:r>
      <w:r w:rsidR="0000005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16305">
        <w:rPr>
          <w:rFonts w:ascii="Times New Roman" w:eastAsia="Calibri" w:hAnsi="Times New Roman" w:cs="Times New Roman"/>
          <w:b/>
          <w:sz w:val="26"/>
          <w:szCs w:val="26"/>
        </w:rPr>
        <w:t>«Детский сад комбинированного вида №10 «Дюймовочка»</w:t>
      </w:r>
      <w:r w:rsidR="00020F41" w:rsidRPr="00516305">
        <w:rPr>
          <w:rFonts w:ascii="Times New Roman" w:eastAsia="Calibri" w:hAnsi="Times New Roman" w:cs="Times New Roman"/>
          <w:b/>
          <w:sz w:val="26"/>
          <w:szCs w:val="26"/>
        </w:rPr>
        <w:br/>
      </w:r>
    </w:p>
    <w:p w:rsidR="0047700C" w:rsidRPr="00516305" w:rsidRDefault="00020F41" w:rsidP="005163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6305">
        <w:rPr>
          <w:rFonts w:ascii="Times New Roman" w:eastAsia="Calibri" w:hAnsi="Times New Roman" w:cs="Times New Roman"/>
          <w:b/>
          <w:sz w:val="26"/>
          <w:szCs w:val="26"/>
        </w:rPr>
        <w:t xml:space="preserve">Конспект занятия </w:t>
      </w:r>
      <w:r w:rsidR="001D7CD4" w:rsidRPr="00516305">
        <w:rPr>
          <w:rFonts w:ascii="Times New Roman" w:eastAsia="Calibri" w:hAnsi="Times New Roman" w:cs="Times New Roman"/>
          <w:b/>
          <w:sz w:val="26"/>
          <w:szCs w:val="26"/>
        </w:rPr>
        <w:t xml:space="preserve"> по </w:t>
      </w:r>
      <w:r w:rsidR="00A81E79">
        <w:rPr>
          <w:rFonts w:ascii="Times New Roman" w:eastAsia="Calibri" w:hAnsi="Times New Roman" w:cs="Times New Roman"/>
          <w:b/>
          <w:sz w:val="26"/>
          <w:szCs w:val="26"/>
        </w:rPr>
        <w:t>познавательному</w:t>
      </w:r>
      <w:r w:rsidR="001D7CD4" w:rsidRPr="00516305">
        <w:rPr>
          <w:rFonts w:ascii="Times New Roman" w:eastAsia="Calibri" w:hAnsi="Times New Roman" w:cs="Times New Roman"/>
          <w:b/>
          <w:sz w:val="26"/>
          <w:szCs w:val="26"/>
        </w:rPr>
        <w:t xml:space="preserve"> развитию </w:t>
      </w:r>
      <w:r w:rsidRPr="00516305">
        <w:rPr>
          <w:rFonts w:ascii="Times New Roman" w:eastAsia="Calibri" w:hAnsi="Times New Roman" w:cs="Times New Roman"/>
          <w:b/>
          <w:sz w:val="26"/>
          <w:szCs w:val="26"/>
        </w:rPr>
        <w:t>с детьми</w:t>
      </w:r>
      <w:r w:rsidR="00516305">
        <w:rPr>
          <w:rFonts w:ascii="Times New Roman" w:eastAsia="Calibri" w:hAnsi="Times New Roman" w:cs="Times New Roman"/>
          <w:b/>
          <w:sz w:val="26"/>
          <w:szCs w:val="26"/>
        </w:rPr>
        <w:t xml:space="preserve"> 5-6 лет</w:t>
      </w:r>
      <w:r w:rsidR="008F222B" w:rsidRPr="00516305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516305">
        <w:rPr>
          <w:rFonts w:ascii="Times New Roman" w:eastAsia="Calibri" w:hAnsi="Times New Roman" w:cs="Times New Roman"/>
          <w:b/>
          <w:sz w:val="26"/>
          <w:szCs w:val="26"/>
        </w:rPr>
        <w:t xml:space="preserve"> имеющи</w:t>
      </w:r>
      <w:r w:rsidR="008F222B" w:rsidRPr="00516305">
        <w:rPr>
          <w:rFonts w:ascii="Times New Roman" w:eastAsia="Calibri" w:hAnsi="Times New Roman" w:cs="Times New Roman"/>
          <w:b/>
          <w:sz w:val="26"/>
          <w:szCs w:val="26"/>
        </w:rPr>
        <w:t xml:space="preserve">ми </w:t>
      </w:r>
      <w:r w:rsidRPr="00516305">
        <w:rPr>
          <w:rFonts w:ascii="Times New Roman" w:eastAsia="Calibri" w:hAnsi="Times New Roman" w:cs="Times New Roman"/>
          <w:b/>
          <w:sz w:val="26"/>
          <w:szCs w:val="26"/>
        </w:rPr>
        <w:t>легкую степень умственной отсталост</w:t>
      </w:r>
      <w:r w:rsidR="00E65CA1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="00C612D1" w:rsidRPr="0051630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D7CD4" w:rsidRPr="00516305" w:rsidRDefault="001D7CD4" w:rsidP="008D413D">
      <w:pPr>
        <w:spacing w:after="0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8D413D" w:rsidRPr="00E65CA1" w:rsidRDefault="00020F41" w:rsidP="001D7C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5CA1">
        <w:rPr>
          <w:rFonts w:ascii="Times New Roman" w:eastAsia="Calibri" w:hAnsi="Times New Roman" w:cs="Times New Roman"/>
          <w:sz w:val="26"/>
          <w:szCs w:val="26"/>
          <w:u w:val="single"/>
        </w:rPr>
        <w:t>Автор:</w:t>
      </w:r>
      <w:r w:rsidRPr="00E65CA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65CA1">
        <w:rPr>
          <w:rFonts w:ascii="Times New Roman" w:eastAsia="Calibri" w:hAnsi="Times New Roman" w:cs="Times New Roman"/>
          <w:sz w:val="26"/>
          <w:szCs w:val="26"/>
        </w:rPr>
        <w:t>Юрченко Татьяна Николаевна</w:t>
      </w:r>
      <w:r w:rsidR="008D413D" w:rsidRPr="00E65CA1">
        <w:rPr>
          <w:rFonts w:ascii="Times New Roman" w:eastAsia="Calibri" w:hAnsi="Times New Roman" w:cs="Times New Roman"/>
          <w:sz w:val="26"/>
          <w:szCs w:val="26"/>
        </w:rPr>
        <w:t>, воспитатель.</w:t>
      </w:r>
    </w:p>
    <w:p w:rsidR="001D7CD4" w:rsidRPr="00E65CA1" w:rsidRDefault="008D413D" w:rsidP="001D7C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CA1">
        <w:rPr>
          <w:rFonts w:ascii="Times New Roman" w:eastAsia="Calibri" w:hAnsi="Times New Roman" w:cs="Times New Roman"/>
          <w:sz w:val="26"/>
          <w:szCs w:val="26"/>
        </w:rPr>
        <w:t>Конспе</w:t>
      </w:r>
      <w:r w:rsidR="00020F41" w:rsidRPr="00E65CA1">
        <w:rPr>
          <w:rFonts w:ascii="Times New Roman" w:eastAsia="Calibri" w:hAnsi="Times New Roman" w:cs="Times New Roman"/>
          <w:sz w:val="26"/>
          <w:szCs w:val="26"/>
        </w:rPr>
        <w:t xml:space="preserve">кт занятия разработан </w:t>
      </w:r>
      <w:r w:rsidR="001D7CD4" w:rsidRPr="00E65CA1">
        <w:rPr>
          <w:rFonts w:ascii="Times New Roman" w:eastAsia="Calibri" w:hAnsi="Times New Roman" w:cs="Times New Roman"/>
          <w:sz w:val="26"/>
          <w:szCs w:val="26"/>
        </w:rPr>
        <w:t xml:space="preserve">с применением </w:t>
      </w:r>
      <w:r w:rsidR="001D7CD4" w:rsidRPr="00E65CA1">
        <w:rPr>
          <w:rFonts w:ascii="Times New Roman" w:hAnsi="Times New Roman" w:cs="Times New Roman"/>
          <w:sz w:val="26"/>
          <w:szCs w:val="26"/>
        </w:rPr>
        <w:t>методики сенсорного воспитания детей с нарушениями интеллекта. Авторы:</w:t>
      </w:r>
      <w:r w:rsidR="001D7CD4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1D7CD4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Екжанова</w:t>
      </w:r>
      <w:proofErr w:type="spellEnd"/>
      <w:r w:rsidR="001D7CD4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Е.А., </w:t>
      </w:r>
      <w:proofErr w:type="spellStart"/>
      <w:r w:rsidR="001D7CD4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Стребелева</w:t>
      </w:r>
      <w:proofErr w:type="spellEnd"/>
      <w:r w:rsidR="001D7CD4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Е.А.</w:t>
      </w:r>
    </w:p>
    <w:p w:rsidR="00516305" w:rsidRPr="00E65CA1" w:rsidRDefault="00516305" w:rsidP="00A81E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E65CA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Интеграция образовательных областей</w:t>
      </w:r>
      <w:r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E65CA1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познавательное развитие, социально-коммуникативное развитие, речевое развитие, физическое развитие.</w:t>
      </w:r>
    </w:p>
    <w:p w:rsidR="00516305" w:rsidRPr="00E65CA1" w:rsidRDefault="00516305" w:rsidP="001D7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CA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Тема занятия</w:t>
      </w:r>
      <w:r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65CA1">
        <w:rPr>
          <w:rFonts w:ascii="Times New Roman" w:eastAsia="Calibri" w:hAnsi="Times New Roman" w:cs="Times New Roman"/>
          <w:sz w:val="26"/>
          <w:szCs w:val="26"/>
        </w:rPr>
        <w:t>«В гости к лесным друзьям»</w:t>
      </w:r>
    </w:p>
    <w:p w:rsidR="00E22019" w:rsidRPr="00E65CA1" w:rsidRDefault="00E22019" w:rsidP="001D7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</w:p>
    <w:p w:rsidR="0015114D" w:rsidRPr="00E65CA1" w:rsidRDefault="0015114D" w:rsidP="001D7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CA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Цель:</w:t>
      </w:r>
      <w:r w:rsidR="00020F41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22019" w:rsidRPr="00E65CA1">
        <w:rPr>
          <w:rFonts w:ascii="Times New Roman" w:hAnsi="Times New Roman"/>
          <w:sz w:val="24"/>
          <w:szCs w:val="24"/>
        </w:rPr>
        <w:t xml:space="preserve">развитие сенсорных, моторных, речевых и познавательных возможностей  у детей с легкой степенью умственной отсталости. </w:t>
      </w:r>
    </w:p>
    <w:p w:rsidR="000D6963" w:rsidRPr="00E65CA1" w:rsidRDefault="000D6963" w:rsidP="000D696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6"/>
          <w:szCs w:val="26"/>
          <w:u w:val="single"/>
          <w:lang w:eastAsia="ru-RU"/>
        </w:rPr>
      </w:pPr>
      <w:r w:rsidRPr="00E65CA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Задачи:</w:t>
      </w:r>
    </w:p>
    <w:p w:rsidR="000D6963" w:rsidRPr="00E65CA1" w:rsidRDefault="00E22019" w:rsidP="000D696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E65CA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коррекционно-</w:t>
      </w:r>
      <w:r w:rsidR="000D6963" w:rsidRPr="00E65CA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образовательные:</w:t>
      </w:r>
      <w:r w:rsidR="000D6963" w:rsidRPr="00E65CA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5CA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представления о животных леса</w:t>
      </w:r>
    </w:p>
    <w:p w:rsidR="000D6963" w:rsidRPr="00E65CA1" w:rsidRDefault="00E22019" w:rsidP="000D696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E65CA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коррекционно-</w:t>
      </w:r>
      <w:r w:rsidR="000D6963" w:rsidRPr="00E65CA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развивающие:</w:t>
      </w:r>
      <w:r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формировать познавательную и речевую активность</w:t>
      </w:r>
      <w:r w:rsidR="005D0C9C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 соответствии с возможностями ребёнка)</w:t>
      </w:r>
    </w:p>
    <w:p w:rsidR="000D6963" w:rsidRPr="00E65CA1" w:rsidRDefault="00E22019" w:rsidP="000D69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E65CA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коррекционно-</w:t>
      </w:r>
      <w:r w:rsidR="000D6963" w:rsidRPr="00E65CA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воспитательные:</w:t>
      </w:r>
      <w:r w:rsidR="000D6963" w:rsidRPr="00E65CA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0D6963" w:rsidRPr="00E65C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оспитывать заботливое отношение к представителям живой природы</w:t>
      </w:r>
      <w:proofErr w:type="gramEnd"/>
    </w:p>
    <w:p w:rsidR="005D0C9C" w:rsidRPr="00E65CA1" w:rsidRDefault="005D0C9C" w:rsidP="00516305">
      <w:pPr>
        <w:pStyle w:val="2"/>
        <w:shd w:val="clear" w:color="auto" w:fill="FFFFFF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u w:val="single"/>
          <w:lang w:eastAsia="ru-RU"/>
        </w:rPr>
      </w:pPr>
    </w:p>
    <w:p w:rsidR="008B4A5F" w:rsidRPr="00E65CA1" w:rsidRDefault="005D0C9C" w:rsidP="00516305">
      <w:pPr>
        <w:pStyle w:val="2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</w:rPr>
      </w:pPr>
      <w:r w:rsidRPr="00E65CA1">
        <w:rPr>
          <w:rFonts w:ascii="Times New Roman" w:eastAsia="Times New Roman" w:hAnsi="Times New Roman" w:cs="Times New Roman"/>
          <w:b w:val="0"/>
          <w:bCs w:val="0"/>
          <w:color w:val="auto"/>
          <w:u w:val="single"/>
          <w:lang w:eastAsia="ru-RU"/>
        </w:rPr>
        <w:t xml:space="preserve">Планируемые </w:t>
      </w:r>
      <w:r w:rsidRPr="00E65CA1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 xml:space="preserve"> результат</w:t>
      </w:r>
      <w:r w:rsidRPr="00E65CA1">
        <w:rPr>
          <w:rFonts w:ascii="Times New Roman" w:eastAsia="Times New Roman" w:hAnsi="Times New Roman" w:cs="Times New Roman"/>
          <w:b w:val="0"/>
          <w:bCs w:val="0"/>
          <w:color w:val="auto"/>
          <w:u w:val="single"/>
          <w:lang w:eastAsia="ru-RU"/>
        </w:rPr>
        <w:t>ы</w:t>
      </w:r>
      <w:r w:rsidRPr="00E65CA1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>:</w:t>
      </w:r>
      <w:r w:rsidRPr="00E65CA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дети проявляют интерес к животным леса; правильно классифицируют картинки лесных и домашних животных, называют их отличительные признаки. Соотносят названия животных с их изображением. </w:t>
      </w:r>
      <w:r w:rsidR="008B4A5F" w:rsidRPr="00E65CA1">
        <w:rPr>
          <w:rFonts w:ascii="Times New Roman" w:eastAsia="Times New Roman" w:hAnsi="Times New Roman" w:cs="Times New Roman"/>
          <w:b w:val="0"/>
          <w:color w:val="auto"/>
          <w:lang w:eastAsia="ru-RU"/>
        </w:rPr>
        <w:t>Используют приемы ориентировочной деятельности (</w:t>
      </w:r>
      <w:r w:rsidR="008B4A5F" w:rsidRPr="00E65CA1">
        <w:rPr>
          <w:rFonts w:ascii="Times New Roman" w:hAnsi="Times New Roman" w:cs="Times New Roman"/>
          <w:b w:val="0"/>
          <w:color w:val="auto"/>
        </w:rPr>
        <w:t>действия рассматривания, выслушивания, ощупывания)</w:t>
      </w:r>
    </w:p>
    <w:p w:rsidR="00516305" w:rsidRPr="00E65CA1" w:rsidRDefault="005D0C9C" w:rsidP="00516305">
      <w:pPr>
        <w:pStyle w:val="2"/>
        <w:shd w:val="clear" w:color="auto" w:fill="FFFFFF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E65CA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516305" w:rsidRPr="00E65CA1">
        <w:rPr>
          <w:rStyle w:val="a4"/>
          <w:rFonts w:ascii="Times New Roman" w:hAnsi="Times New Roman" w:cs="Times New Roman"/>
          <w:color w:val="auto"/>
          <w:u w:val="single"/>
          <w:bdr w:val="none" w:sz="0" w:space="0" w:color="auto" w:frame="1"/>
          <w:shd w:val="clear" w:color="auto" w:fill="FFFFFF"/>
        </w:rPr>
        <w:t>Методы и приемы</w:t>
      </w:r>
      <w:r w:rsidR="00516305" w:rsidRPr="00E65CA1">
        <w:rPr>
          <w:rStyle w:val="a4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:</w:t>
      </w:r>
    </w:p>
    <w:p w:rsidR="00516305" w:rsidRPr="00E65CA1" w:rsidRDefault="00516305" w:rsidP="0051630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65CA1">
        <w:rPr>
          <w:rFonts w:ascii="Times New Roman" w:hAnsi="Times New Roman" w:cs="Times New Roman"/>
          <w:sz w:val="26"/>
          <w:szCs w:val="26"/>
        </w:rPr>
        <w:t>- метод</w:t>
      </w:r>
      <w:r w:rsidRPr="00E65CA1">
        <w:rPr>
          <w:rFonts w:ascii="Times New Roman" w:hAnsi="Times New Roman"/>
          <w:sz w:val="26"/>
          <w:szCs w:val="26"/>
        </w:rPr>
        <w:t>ы</w:t>
      </w:r>
      <w:r w:rsidRPr="00E65CA1">
        <w:rPr>
          <w:rFonts w:ascii="Times New Roman" w:hAnsi="Times New Roman" w:cs="Times New Roman"/>
          <w:sz w:val="26"/>
          <w:szCs w:val="26"/>
        </w:rPr>
        <w:t xml:space="preserve"> проб и </w:t>
      </w:r>
      <w:proofErr w:type="spellStart"/>
      <w:r w:rsidRPr="00E65CA1">
        <w:rPr>
          <w:rFonts w:ascii="Times New Roman" w:hAnsi="Times New Roman" w:cs="Times New Roman"/>
          <w:sz w:val="26"/>
          <w:szCs w:val="26"/>
        </w:rPr>
        <w:t>примеривания</w:t>
      </w:r>
      <w:proofErr w:type="spellEnd"/>
    </w:p>
    <w:p w:rsidR="00516305" w:rsidRPr="00E65CA1" w:rsidRDefault="00516305" w:rsidP="0051630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65CA1">
        <w:rPr>
          <w:rFonts w:ascii="Times New Roman" w:hAnsi="Times New Roman" w:cs="Times New Roman"/>
          <w:sz w:val="26"/>
          <w:szCs w:val="26"/>
        </w:rPr>
        <w:t>- приемы ориентировочной деятельности</w:t>
      </w:r>
    </w:p>
    <w:p w:rsidR="00516305" w:rsidRPr="00E65CA1" w:rsidRDefault="00516305" w:rsidP="0051630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E65CA1">
        <w:rPr>
          <w:rFonts w:ascii="Times New Roman" w:hAnsi="Times New Roman" w:cs="Times New Roman"/>
          <w:sz w:val="26"/>
          <w:szCs w:val="26"/>
        </w:rPr>
        <w:t xml:space="preserve">- сенсорно-интегративный метод </w:t>
      </w:r>
    </w:p>
    <w:p w:rsidR="00516305" w:rsidRPr="008B4A5F" w:rsidRDefault="00516305" w:rsidP="008B4A5F">
      <w:pPr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65CA1">
        <w:rPr>
          <w:rFonts w:ascii="Times New Roman" w:hAnsi="Times New Roman" w:cs="Times New Roman"/>
          <w:sz w:val="26"/>
          <w:szCs w:val="26"/>
        </w:rPr>
        <w:t>- игровой метод: игра, игровое задание, игровая</w:t>
      </w:r>
      <w:r w:rsidRPr="00516305">
        <w:rPr>
          <w:rFonts w:ascii="Times New Roman" w:hAnsi="Times New Roman" w:cs="Times New Roman"/>
          <w:sz w:val="26"/>
          <w:szCs w:val="26"/>
        </w:rPr>
        <w:t xml:space="preserve"> ситуация, сюрпризный момент</w:t>
      </w:r>
    </w:p>
    <w:p w:rsidR="00516305" w:rsidRDefault="00516305" w:rsidP="005163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</w:t>
      </w:r>
      <w:r w:rsidR="007D0ADA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редварительная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работа</w:t>
      </w:r>
      <w:r w:rsidRPr="007D0A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7D0ADA" w:rsidRP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D0ADA" w:rsidRP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режимных моментах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выполнять с детьми у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пражнени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привлечение внимани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читать </w:t>
      </w:r>
      <w:r w:rsidR="007D0ADA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D0ADA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D0ADA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сказ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ки,  на индивидуальных занятиях играть в д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идактическ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иг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 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«Чей детеныш?</w:t>
      </w:r>
    </w:p>
    <w:p w:rsidR="00516305" w:rsidRPr="00516305" w:rsidRDefault="00516305" w:rsidP="005163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63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Взаимодействие с семьями воспитанников:</w:t>
      </w:r>
    </w:p>
    <w:p w:rsidR="00516305" w:rsidRPr="00516305" w:rsidRDefault="00516305" w:rsidP="005163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Предложить родителям поиграть дома с ребенком в игру 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 животных».</w:t>
      </w:r>
    </w:p>
    <w:p w:rsidR="00516305" w:rsidRPr="00516305" w:rsidRDefault="00516305" w:rsidP="005163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D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E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</w:t>
      </w: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ребенком вырезать и наклеить лесных жителей.</w:t>
      </w:r>
    </w:p>
    <w:p w:rsidR="00831C2E" w:rsidRPr="00516305" w:rsidRDefault="00831C2E" w:rsidP="00831C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6305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Словарная работа</w:t>
      </w:r>
      <w:r w:rsidRPr="005163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831C2E" w:rsidRPr="00516305" w:rsidRDefault="00831C2E" w:rsidP="00831C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Лес, медведь, лиса, заяц, автобус.</w:t>
      </w:r>
    </w:p>
    <w:p w:rsidR="0015114D" w:rsidRDefault="00516305" w:rsidP="005163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 xml:space="preserve">Оборудование и материалы: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612D1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осовые платочки, кубики, мячики </w:t>
      </w:r>
      <w:proofErr w:type="spellStart"/>
      <w:r w:rsidR="00C612D1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612D1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ллюстрации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612D1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автобус, лесные звери, лес,</w:t>
      </w:r>
      <w:r w:rsidR="00C612D1" w:rsidRPr="00516305">
        <w:rPr>
          <w:sz w:val="26"/>
          <w:szCs w:val="26"/>
        </w:rPr>
        <w:t xml:space="preserve"> </w:t>
      </w:r>
      <w:r w:rsidR="00C612D1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мягкие игрушки животных, ватман с изображением речки,</w:t>
      </w:r>
      <w:r w:rsidR="0080796B" w:rsidRPr="00516305">
        <w:rPr>
          <w:sz w:val="26"/>
          <w:szCs w:val="26"/>
        </w:rPr>
        <w:t xml:space="preserve"> </w:t>
      </w:r>
      <w:r w:rsidR="0080796B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мольберт с магнитной стороной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0796B" w:rsidRPr="005163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6305" w:rsidRDefault="00516305" w:rsidP="001D7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2660"/>
        <w:gridCol w:w="7796"/>
        <w:gridCol w:w="4536"/>
      </w:tblGrid>
      <w:tr w:rsidR="00920336" w:rsidRPr="00516305" w:rsidTr="003911F5">
        <w:tc>
          <w:tcPr>
            <w:tcW w:w="14992" w:type="dxa"/>
            <w:gridSpan w:val="3"/>
          </w:tcPr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sz w:val="26"/>
                <w:szCs w:val="26"/>
              </w:rPr>
              <w:t>Ход занятия</w:t>
            </w:r>
          </w:p>
        </w:tc>
      </w:tr>
      <w:tr w:rsidR="00920336" w:rsidRPr="00516305" w:rsidTr="003911F5">
        <w:tc>
          <w:tcPr>
            <w:tcW w:w="14992" w:type="dxa"/>
            <w:gridSpan w:val="3"/>
          </w:tcPr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sz w:val="26"/>
                <w:szCs w:val="26"/>
              </w:rPr>
              <w:t>1 этап: Вводная часть</w:t>
            </w:r>
          </w:p>
        </w:tc>
      </w:tr>
      <w:tr w:rsidR="00920336" w:rsidRPr="00516305" w:rsidTr="003911F5">
        <w:tc>
          <w:tcPr>
            <w:tcW w:w="2660" w:type="dxa"/>
          </w:tcPr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sz w:val="26"/>
                <w:szCs w:val="26"/>
              </w:rPr>
              <w:t>Методы и приемы</w:t>
            </w:r>
          </w:p>
        </w:tc>
        <w:tc>
          <w:tcPr>
            <w:tcW w:w="7796" w:type="dxa"/>
          </w:tcPr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sz w:val="26"/>
                <w:szCs w:val="26"/>
              </w:rPr>
              <w:t>Деятельность педагога</w:t>
            </w:r>
          </w:p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sz w:val="26"/>
                <w:szCs w:val="26"/>
              </w:rPr>
              <w:t>Деятельность воспитанников.</w:t>
            </w:r>
          </w:p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sz w:val="26"/>
                <w:szCs w:val="26"/>
              </w:rPr>
              <w:t>Планируемые результаты</w:t>
            </w:r>
            <w:r w:rsidR="0084290D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920336" w:rsidRPr="00516305" w:rsidTr="00617994">
        <w:trPr>
          <w:trHeight w:val="971"/>
        </w:trPr>
        <w:tc>
          <w:tcPr>
            <w:tcW w:w="2660" w:type="dxa"/>
          </w:tcPr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516305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Организационный метод: </w:t>
            </w:r>
          </w:p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305">
              <w:rPr>
                <w:rFonts w:ascii="Times New Roman" w:hAnsi="Times New Roman"/>
                <w:sz w:val="26"/>
                <w:szCs w:val="26"/>
              </w:rPr>
              <w:t>Приветствие</w:t>
            </w:r>
          </w:p>
          <w:p w:rsidR="00DF26B1" w:rsidRPr="00516305" w:rsidRDefault="00DF26B1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305">
              <w:rPr>
                <w:rFonts w:ascii="Times New Roman" w:hAnsi="Times New Roman"/>
                <w:sz w:val="26"/>
                <w:szCs w:val="26"/>
              </w:rPr>
              <w:t xml:space="preserve">Прием мобилизации внимания </w:t>
            </w:r>
            <w:r w:rsidR="005A2844" w:rsidRPr="00516305">
              <w:rPr>
                <w:rFonts w:ascii="Times New Roman" w:hAnsi="Times New Roman"/>
                <w:sz w:val="26"/>
                <w:szCs w:val="26"/>
              </w:rPr>
              <w:t>путем использования загадки.</w:t>
            </w:r>
          </w:p>
          <w:p w:rsidR="00A47A6A" w:rsidRPr="0084290D" w:rsidRDefault="0084290D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4290D">
              <w:rPr>
                <w:rFonts w:ascii="Times New Roman" w:hAnsi="Times New Roman"/>
                <w:sz w:val="26"/>
                <w:szCs w:val="26"/>
                <w:u w:val="single"/>
              </w:rPr>
              <w:t>Сенсорный метод</w:t>
            </w:r>
            <w:r w:rsidR="00A47A6A" w:rsidRPr="0084290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</w:t>
            </w:r>
          </w:p>
          <w:p w:rsidR="0084290D" w:rsidRPr="0084290D" w:rsidRDefault="0084290D" w:rsidP="001D7CD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90D">
              <w:rPr>
                <w:rFonts w:ascii="Times New Roman" w:eastAsia="Times New Roman" w:hAnsi="Times New Roman"/>
                <w:sz w:val="24"/>
                <w:szCs w:val="24"/>
              </w:rPr>
              <w:t>Приемы ориентировочной деятельности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84290D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84290D">
              <w:rPr>
                <w:rFonts w:ascii="Times New Roman" w:hAnsi="Times New Roman"/>
                <w:sz w:val="24"/>
                <w:szCs w:val="24"/>
              </w:rPr>
              <w:t>действия рассматривания, выслушивания, ощупывания)</w:t>
            </w:r>
          </w:p>
          <w:p w:rsidR="00C77A12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994">
              <w:rPr>
                <w:rFonts w:ascii="Times New Roman" w:hAnsi="Times New Roman"/>
                <w:sz w:val="26"/>
                <w:szCs w:val="26"/>
                <w:u w:val="single"/>
              </w:rPr>
              <w:t>Проблемный метод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1A7C" w:rsidRPr="00516305">
              <w:rPr>
                <w:rFonts w:ascii="Times New Roman" w:hAnsi="Times New Roman"/>
                <w:sz w:val="26"/>
                <w:szCs w:val="26"/>
              </w:rPr>
              <w:t xml:space="preserve">Создание проблемной ситуации                        </w:t>
            </w:r>
          </w:p>
          <w:p w:rsidR="007D7701" w:rsidRPr="007D7701" w:rsidRDefault="007D7701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77A12" w:rsidRDefault="00424F13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305">
              <w:rPr>
                <w:rFonts w:ascii="Times New Roman" w:hAnsi="Times New Roman"/>
                <w:sz w:val="26"/>
                <w:szCs w:val="26"/>
              </w:rPr>
              <w:t>Прием активизации воображения</w:t>
            </w:r>
          </w:p>
          <w:p w:rsidR="00617994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17994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17994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17994">
              <w:rPr>
                <w:rFonts w:ascii="Times New Roman" w:hAnsi="Times New Roman"/>
                <w:sz w:val="26"/>
                <w:szCs w:val="26"/>
                <w:u w:val="single"/>
              </w:rPr>
              <w:t>Словесный метод</w:t>
            </w:r>
          </w:p>
          <w:p w:rsidR="00617994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17994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17994" w:rsidRPr="00617994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Прием п</w:t>
            </w:r>
            <w:r w:rsidRPr="00617994">
              <w:rPr>
                <w:rFonts w:ascii="Times New Roman" w:hAnsi="Times New Roman"/>
                <w:sz w:val="26"/>
                <w:szCs w:val="26"/>
              </w:rPr>
              <w:t>роговаривани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1C5016" w:rsidRPr="00516305" w:rsidRDefault="001C5016" w:rsidP="001D7CD4">
            <w:pPr>
              <w:ind w:firstLine="36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                                «Доброе утро»</w:t>
            </w:r>
          </w:p>
          <w:p w:rsidR="001C5016" w:rsidRPr="00516305" w:rsidRDefault="001C5016" w:rsidP="001D7CD4">
            <w:pPr>
              <w:ind w:firstLine="360"/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Доброе утро улыбчивым лицам!</w:t>
            </w:r>
          </w:p>
          <w:p w:rsidR="001C5016" w:rsidRPr="00516305" w:rsidRDefault="001C5016" w:rsidP="001D7CD4">
            <w:pPr>
              <w:ind w:firstLine="360"/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Доброе утро солнцу и птицам!</w:t>
            </w:r>
          </w:p>
          <w:p w:rsidR="001C5016" w:rsidRPr="00516305" w:rsidRDefault="001C5016" w:rsidP="001D7CD4">
            <w:pPr>
              <w:ind w:firstLine="360"/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Пусть каждый становится добрым, доверчивым.</w:t>
            </w:r>
          </w:p>
          <w:p w:rsidR="00920336" w:rsidRPr="00516305" w:rsidRDefault="001C5016" w:rsidP="001D7CD4">
            <w:pPr>
              <w:ind w:firstLine="360"/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Пусть доброе утро продлится до вечера!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Раздаётся плач.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 Ребята, вы слышите, кто-то плачет. Кто же это может быть? (Достаем зайца). Это зайка.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Чьи тут слёзки катятся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Кап-кап-кап, кап-кап-кап.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Со щеки на платьице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Кап-кап-кап, кап-кап-кап.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Где платочек носовой?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D7701">
              <w:rPr>
                <w:rFonts w:ascii="Times New Roman" w:eastAsia="Times New Roman" w:hAnsi="Times New Roman"/>
                <w:i/>
                <w:sz w:val="26"/>
                <w:szCs w:val="26"/>
              </w:rPr>
              <w:t>Слёзки вытрем мы с тобой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</w:p>
          <w:p w:rsidR="0084290D" w:rsidRDefault="0084290D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-Что случилось, почему ты плачешь?</w:t>
            </w:r>
          </w:p>
          <w:p w:rsidR="00381A7C" w:rsidRPr="00516305" w:rsidRDefault="002D1B49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-Зай</w:t>
            </w:r>
            <w:r w:rsidR="008B4A5F">
              <w:rPr>
                <w:rFonts w:ascii="Times New Roman" w:eastAsia="Times New Roman" w:hAnsi="Times New Roman"/>
                <w:sz w:val="26"/>
                <w:szCs w:val="26"/>
              </w:rPr>
              <w:t>ка на ушко мне сказал</w:t>
            </w:r>
            <w:r w:rsidR="00381A7C" w:rsidRPr="00516305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8B4A5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81A7C" w:rsidRPr="00516305">
              <w:rPr>
                <w:rFonts w:ascii="Times New Roman" w:eastAsia="Times New Roman" w:hAnsi="Times New Roman"/>
                <w:sz w:val="26"/>
                <w:szCs w:val="26"/>
              </w:rPr>
              <w:t>что в лесу  ждут друзь</w:t>
            </w:r>
            <w:proofErr w:type="gramStart"/>
            <w:r w:rsidR="00381A7C" w:rsidRPr="00516305">
              <w:rPr>
                <w:rFonts w:ascii="Times New Roman" w:eastAsia="Times New Roman" w:hAnsi="Times New Roman"/>
                <w:sz w:val="26"/>
                <w:szCs w:val="26"/>
              </w:rPr>
              <w:t>я-</w:t>
            </w:r>
            <w:proofErr w:type="gramEnd"/>
            <w:r w:rsidR="00381A7C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лесные животные, им нужна помощь и он просит нас помочь ему.</w:t>
            </w:r>
          </w:p>
          <w:p w:rsidR="00920336" w:rsidRPr="00516305" w:rsidRDefault="00381A7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7D7701">
              <w:rPr>
                <w:rFonts w:ascii="Times New Roman" w:eastAsia="Times New Roman" w:hAnsi="Times New Roman"/>
                <w:sz w:val="26"/>
                <w:szCs w:val="26"/>
              </w:rPr>
              <w:t>Хотите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помочь зайчику?</w:t>
            </w:r>
          </w:p>
          <w:p w:rsidR="00381A7C" w:rsidRPr="00516305" w:rsidRDefault="00381A7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Нам надо срочно соб</w:t>
            </w:r>
            <w:r w:rsidR="00424F13" w:rsidRPr="00516305">
              <w:rPr>
                <w:rFonts w:ascii="Times New Roman" w:eastAsia="Times New Roman" w:hAnsi="Times New Roman"/>
                <w:sz w:val="26"/>
                <w:szCs w:val="26"/>
              </w:rPr>
              <w:t>ираться в дорогу, ехать далеко.</w:t>
            </w:r>
          </w:p>
          <w:p w:rsidR="003D1DFC" w:rsidRPr="00516305" w:rsidRDefault="00381A7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- Я предлагаю </w:t>
            </w:r>
            <w:r w:rsidR="00424F13" w:rsidRPr="00516305">
              <w:rPr>
                <w:rFonts w:ascii="Times New Roman" w:eastAsia="Times New Roman" w:hAnsi="Times New Roman"/>
                <w:sz w:val="26"/>
                <w:szCs w:val="26"/>
              </w:rPr>
              <w:t>вам отправиться в путь на автобусе.</w:t>
            </w:r>
          </w:p>
          <w:p w:rsidR="003D1DFC" w:rsidRPr="00516305" w:rsidRDefault="003D1DFC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А у меня как раз  есть </w:t>
            </w:r>
            <w:r w:rsidR="00920336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билет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ы </w:t>
            </w: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(раздает детям билеты).</w:t>
            </w:r>
          </w:p>
          <w:p w:rsidR="003D1DFC" w:rsidRPr="00516305" w:rsidRDefault="003D1DF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Нужно пройти и сесть на то место, которое указано в билете.</w:t>
            </w:r>
          </w:p>
          <w:p w:rsidR="00920336" w:rsidRPr="00516305" w:rsidRDefault="003D1DF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А </w:t>
            </w:r>
            <w:r w:rsidR="00920336" w:rsidRPr="00516305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="00424F13" w:rsidRPr="00516305">
              <w:rPr>
                <w:rFonts w:ascii="Times New Roman" w:eastAsia="Times New Roman" w:hAnsi="Times New Roman"/>
                <w:iCs/>
                <w:sz w:val="26"/>
                <w:szCs w:val="26"/>
                <w:bdr w:val="none" w:sz="0" w:space="0" w:color="auto" w:frame="1"/>
              </w:rPr>
              <w:t>я буду водителем автобуса.</w:t>
            </w:r>
          </w:p>
          <w:p w:rsidR="00424F13" w:rsidRPr="00516305" w:rsidRDefault="00424F13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Вперед, вперед автобус,</w:t>
            </w:r>
          </w:p>
          <w:p w:rsidR="00424F13" w:rsidRPr="00516305" w:rsidRDefault="00424F13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Колесами крути!</w:t>
            </w:r>
          </w:p>
          <w:p w:rsidR="00424F13" w:rsidRPr="00516305" w:rsidRDefault="00424F13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lastRenderedPageBreak/>
              <w:t>Скорей, скорей водитель,</w:t>
            </w:r>
          </w:p>
          <w:p w:rsidR="00666ED7" w:rsidRPr="00516305" w:rsidRDefault="00424F13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Мотор свой заводи!</w:t>
            </w:r>
          </w:p>
          <w:p w:rsidR="00920336" w:rsidRPr="00516305" w:rsidRDefault="003D1DFC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Звучит м</w:t>
            </w:r>
            <w:r w:rsidR="00920336"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узыкальное сопровождение </w:t>
            </w:r>
          </w:p>
        </w:tc>
        <w:tc>
          <w:tcPr>
            <w:tcW w:w="4536" w:type="dxa"/>
          </w:tcPr>
          <w:p w:rsidR="00920336" w:rsidRPr="00516305" w:rsidRDefault="00DF26B1" w:rsidP="001D7CD4">
            <w:pPr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Дети в</w:t>
            </w:r>
            <w:r w:rsidR="001C5016" w:rsidRPr="00516305">
              <w:rPr>
                <w:rFonts w:ascii="Times New Roman" w:hAnsi="Times New Roman"/>
                <w:i/>
                <w:sz w:val="26"/>
                <w:szCs w:val="26"/>
              </w:rPr>
              <w:t xml:space="preserve">стают </w:t>
            </w:r>
            <w:r w:rsidR="00920336" w:rsidRPr="00516305">
              <w:rPr>
                <w:rFonts w:ascii="Times New Roman" w:hAnsi="Times New Roman"/>
                <w:i/>
                <w:sz w:val="26"/>
                <w:szCs w:val="26"/>
              </w:rPr>
              <w:t>кругом возле воспитателя</w:t>
            </w:r>
          </w:p>
          <w:p w:rsidR="00920336" w:rsidRPr="00516305" w:rsidRDefault="00920336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20336" w:rsidRPr="00516305" w:rsidRDefault="00DF26B1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>Здороваются</w:t>
            </w:r>
          </w:p>
          <w:p w:rsidR="00920336" w:rsidRPr="00516305" w:rsidRDefault="00920336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20336" w:rsidRPr="00516305" w:rsidRDefault="00920336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20336" w:rsidRPr="00516305" w:rsidRDefault="00920336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56EB3" w:rsidRPr="00516305" w:rsidRDefault="00956EB3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956EB3" w:rsidRPr="00516305" w:rsidRDefault="00381A7C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 xml:space="preserve">Дети </w:t>
            </w:r>
            <w:r w:rsidR="0084290D">
              <w:rPr>
                <w:rFonts w:ascii="Times New Roman" w:hAnsi="Times New Roman"/>
                <w:i/>
                <w:sz w:val="26"/>
                <w:szCs w:val="26"/>
              </w:rPr>
              <w:t xml:space="preserve"> прислушиваются к звукам, рассматривают зайца, </w:t>
            </w: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 xml:space="preserve">поочерёдно вытирают ему слёзы носовым платком, </w:t>
            </w:r>
            <w:r w:rsidR="00617994">
              <w:rPr>
                <w:rFonts w:ascii="Times New Roman" w:hAnsi="Times New Roman"/>
                <w:i/>
                <w:sz w:val="26"/>
                <w:szCs w:val="26"/>
              </w:rPr>
              <w:t>поглаживаю</w:t>
            </w:r>
            <w:proofErr w:type="gramStart"/>
            <w:r w:rsidR="00617994">
              <w:rPr>
                <w:rFonts w:ascii="Times New Roman" w:hAnsi="Times New Roman"/>
                <w:i/>
                <w:sz w:val="26"/>
                <w:szCs w:val="26"/>
              </w:rPr>
              <w:t>т(</w:t>
            </w:r>
            <w:proofErr w:type="gramEnd"/>
            <w:r w:rsidR="00617994">
              <w:rPr>
                <w:rFonts w:ascii="Times New Roman" w:hAnsi="Times New Roman"/>
                <w:i/>
                <w:sz w:val="26"/>
                <w:szCs w:val="26"/>
              </w:rPr>
              <w:t>жалеют)</w:t>
            </w: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 xml:space="preserve"> зайца.</w:t>
            </w:r>
          </w:p>
          <w:p w:rsidR="00BB324D" w:rsidRPr="00516305" w:rsidRDefault="00BB324D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B324D" w:rsidRPr="00516305" w:rsidRDefault="00BB324D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84290D" w:rsidRPr="00516305" w:rsidRDefault="00617994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Соглашаются с предлагаемыми действиями и п</w:t>
            </w:r>
            <w:r w:rsidR="0084290D">
              <w:rPr>
                <w:rFonts w:ascii="Times New Roman" w:hAnsi="Times New Roman"/>
                <w:i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инимают задание</w:t>
            </w:r>
          </w:p>
          <w:p w:rsidR="007D7701" w:rsidRDefault="007D7701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84290D" w:rsidRDefault="0084290D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B324D" w:rsidRPr="00516305" w:rsidRDefault="00460425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>Дети проходят в автобус, и находят свои места по билетам</w:t>
            </w:r>
          </w:p>
          <w:p w:rsidR="00BB324D" w:rsidRPr="00516305" w:rsidRDefault="00BB324D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66ED7" w:rsidRPr="00516305" w:rsidRDefault="00666ED7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B324D" w:rsidRPr="00516305" w:rsidRDefault="00BB324D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>Дети поворач</w:t>
            </w:r>
            <w:r w:rsidR="00316D16" w:rsidRPr="00516305">
              <w:rPr>
                <w:rFonts w:ascii="Times New Roman" w:hAnsi="Times New Roman"/>
                <w:i/>
                <w:sz w:val="26"/>
                <w:szCs w:val="26"/>
              </w:rPr>
              <w:t>ивают голову то направо, то на</w:t>
            </w: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>лево</w:t>
            </w:r>
          </w:p>
          <w:p w:rsidR="00BB324D" w:rsidRPr="00516305" w:rsidRDefault="00BB324D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B324D" w:rsidRPr="00516305" w:rsidRDefault="00BB324D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66ED7" w:rsidRPr="00516305" w:rsidRDefault="00666ED7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920336" w:rsidRPr="00516305" w:rsidTr="003911F5">
        <w:tc>
          <w:tcPr>
            <w:tcW w:w="14992" w:type="dxa"/>
            <w:gridSpan w:val="3"/>
          </w:tcPr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2 этап: Основная часть</w:t>
            </w:r>
          </w:p>
        </w:tc>
      </w:tr>
      <w:tr w:rsidR="00920336" w:rsidRPr="00516305" w:rsidTr="001D7CD4">
        <w:trPr>
          <w:trHeight w:val="120"/>
        </w:trPr>
        <w:tc>
          <w:tcPr>
            <w:tcW w:w="2660" w:type="dxa"/>
          </w:tcPr>
          <w:p w:rsidR="00316D16" w:rsidRPr="00516305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Сенсорный</w:t>
            </w:r>
            <w:r w:rsidR="00316D16" w:rsidRPr="00516305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метод  </w:t>
            </w:r>
          </w:p>
          <w:p w:rsidR="00316D16" w:rsidRPr="00516305" w:rsidRDefault="00316D1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305">
              <w:rPr>
                <w:rFonts w:ascii="Times New Roman" w:hAnsi="Times New Roman"/>
                <w:sz w:val="26"/>
                <w:szCs w:val="26"/>
              </w:rPr>
              <w:t>Прием</w:t>
            </w:r>
            <w:r w:rsidR="00617994">
              <w:rPr>
                <w:rFonts w:ascii="Times New Roman" w:hAnsi="Times New Roman"/>
                <w:sz w:val="26"/>
                <w:szCs w:val="26"/>
              </w:rPr>
              <w:t>ы:</w:t>
            </w:r>
            <w:r w:rsidRPr="00516305">
              <w:rPr>
                <w:rFonts w:ascii="Times New Roman" w:hAnsi="Times New Roman"/>
                <w:sz w:val="26"/>
                <w:szCs w:val="26"/>
              </w:rPr>
              <w:t xml:space="preserve"> рассматривания и </w:t>
            </w:r>
          </w:p>
          <w:p w:rsidR="00617994" w:rsidRDefault="00316D1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305">
              <w:rPr>
                <w:rFonts w:ascii="Times New Roman" w:hAnsi="Times New Roman"/>
                <w:sz w:val="26"/>
                <w:szCs w:val="26"/>
              </w:rPr>
              <w:t xml:space="preserve">узнавания </w:t>
            </w:r>
            <w:r w:rsidR="00617994">
              <w:rPr>
                <w:rFonts w:ascii="Times New Roman" w:hAnsi="Times New Roman"/>
                <w:sz w:val="26"/>
                <w:szCs w:val="26"/>
              </w:rPr>
              <w:t>(зрительный анализатор)</w:t>
            </w:r>
          </w:p>
          <w:p w:rsidR="00316D16" w:rsidRDefault="00617994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слушание (слуховой </w:t>
            </w:r>
            <w:r w:rsidR="00871250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нализатор)</w:t>
            </w:r>
          </w:p>
          <w:p w:rsidR="00871250" w:rsidRPr="00516305" w:rsidRDefault="00871250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16D16" w:rsidRPr="00516305" w:rsidRDefault="002D1B49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305">
              <w:rPr>
                <w:rFonts w:ascii="Times New Roman" w:hAnsi="Times New Roman"/>
                <w:sz w:val="26"/>
                <w:szCs w:val="26"/>
              </w:rPr>
              <w:t>П</w:t>
            </w:r>
            <w:r w:rsidR="00316D16" w:rsidRPr="00516305">
              <w:rPr>
                <w:rFonts w:ascii="Times New Roman" w:hAnsi="Times New Roman"/>
                <w:sz w:val="26"/>
                <w:szCs w:val="26"/>
              </w:rPr>
              <w:t xml:space="preserve">рием мобилизации внимания </w:t>
            </w:r>
            <w:r w:rsidRPr="00516305">
              <w:rPr>
                <w:rFonts w:ascii="Times New Roman" w:hAnsi="Times New Roman"/>
                <w:sz w:val="26"/>
                <w:szCs w:val="26"/>
              </w:rPr>
              <w:t>путем использования загадок.</w:t>
            </w:r>
          </w:p>
          <w:p w:rsidR="002D1B49" w:rsidRPr="00516305" w:rsidRDefault="002D1B49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61AE0" w:rsidRDefault="00F61AE0" w:rsidP="00F61AE0">
            <w:pPr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</w:p>
          <w:p w:rsidR="00F61AE0" w:rsidRDefault="002D1B49" w:rsidP="00F61AE0">
            <w:pPr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u w:val="single"/>
              </w:rPr>
            </w:pPr>
            <w:r w:rsidRPr="00516305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br/>
            </w:r>
            <w:r w:rsidRPr="00F61AE0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u w:val="single"/>
              </w:rPr>
              <w:t>Сенсорно-интегративный метод.</w:t>
            </w:r>
          </w:p>
          <w:p w:rsidR="00F61AE0" w:rsidRDefault="00F61AE0" w:rsidP="00F61AE0">
            <w:pPr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F61AE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Массаж </w:t>
            </w:r>
            <w:proofErr w:type="spellStart"/>
            <w:r w:rsidRPr="00F61AE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Су-Джок</w:t>
            </w:r>
            <w:proofErr w:type="spellEnd"/>
            <w:r w:rsidRPr="00F61AE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 шарами.</w:t>
            </w:r>
          </w:p>
          <w:p w:rsidR="00180DDE" w:rsidRPr="00180DDE" w:rsidRDefault="00180DDE" w:rsidP="00180DDE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0DDE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(психомоторные и сенсорные ощущения)</w:t>
            </w:r>
          </w:p>
          <w:p w:rsidR="00F61AE0" w:rsidRDefault="00F61AE0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</w:p>
          <w:p w:rsidR="00F61AE0" w:rsidRDefault="00F61AE0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u w:val="single"/>
              </w:rPr>
            </w:pPr>
            <w:proofErr w:type="spellStart"/>
            <w:r w:rsidRPr="00180DDE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u w:val="single"/>
              </w:rPr>
              <w:t>Физминутка</w:t>
            </w:r>
            <w:proofErr w:type="spellEnd"/>
          </w:p>
          <w:p w:rsidR="00180DDE" w:rsidRDefault="00180DDE" w:rsidP="00180DDE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(д</w:t>
            </w:r>
            <w:r w:rsidRPr="00516305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вигательная деятельность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 xml:space="preserve">, психомоторные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lastRenderedPageBreak/>
              <w:t>действия)</w:t>
            </w:r>
          </w:p>
          <w:p w:rsidR="00180DDE" w:rsidRDefault="00180DDE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180DDE" w:rsidRDefault="00180DDE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17994">
              <w:rPr>
                <w:rFonts w:ascii="Times New Roman" w:hAnsi="Times New Roman"/>
                <w:sz w:val="26"/>
                <w:szCs w:val="26"/>
                <w:u w:val="single"/>
              </w:rPr>
              <w:t>Проблемный метод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6305">
              <w:rPr>
                <w:rFonts w:ascii="Times New Roman" w:hAnsi="Times New Roman"/>
                <w:sz w:val="26"/>
                <w:szCs w:val="26"/>
              </w:rPr>
              <w:t>Создание проблемной ситуации</w:t>
            </w:r>
            <w:r w:rsidR="00184554">
              <w:rPr>
                <w:rFonts w:ascii="Times New Roman" w:hAnsi="Times New Roman"/>
                <w:sz w:val="26"/>
                <w:szCs w:val="26"/>
              </w:rPr>
              <w:t>,</w:t>
            </w:r>
            <w:r w:rsidRPr="00516305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="00184554">
              <w:rPr>
                <w:rFonts w:ascii="Times New Roman" w:hAnsi="Times New Roman"/>
                <w:sz w:val="26"/>
                <w:szCs w:val="26"/>
              </w:rPr>
              <w:t xml:space="preserve">мобилизация </w:t>
            </w:r>
            <w:r w:rsidR="00184554" w:rsidRPr="00516305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184554">
              <w:rPr>
                <w:rFonts w:ascii="Times New Roman" w:hAnsi="Times New Roman"/>
                <w:sz w:val="26"/>
                <w:szCs w:val="26"/>
              </w:rPr>
              <w:t>нимания</w:t>
            </w:r>
          </w:p>
          <w:p w:rsidR="00180DDE" w:rsidRPr="00180DDE" w:rsidRDefault="00180DDE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180DDE">
              <w:rPr>
                <w:rFonts w:ascii="Times New Roman" w:hAnsi="Times New Roman"/>
                <w:sz w:val="26"/>
                <w:szCs w:val="26"/>
                <w:u w:val="single"/>
              </w:rPr>
              <w:t>Метод моделирования и конструирования</w:t>
            </w:r>
          </w:p>
          <w:p w:rsidR="00184554" w:rsidRDefault="00184554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4554" w:rsidRPr="00184554" w:rsidRDefault="00184554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184554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Сенсорный метод</w:t>
            </w:r>
          </w:p>
          <w:p w:rsidR="00184554" w:rsidRDefault="00184554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Прием соотнесения. </w:t>
            </w:r>
          </w:p>
          <w:p w:rsidR="00184554" w:rsidRDefault="00184554" w:rsidP="00F61AE0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Дидактическая игра </w:t>
            </w:r>
          </w:p>
          <w:p w:rsidR="00880C86" w:rsidRPr="0000005C" w:rsidRDefault="00180DDE" w:rsidP="0000005C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u w:val="single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Рамки-вкладыши. «Кто в каком домике живет?»</w:t>
            </w:r>
          </w:p>
        </w:tc>
        <w:tc>
          <w:tcPr>
            <w:tcW w:w="7796" w:type="dxa"/>
          </w:tcPr>
          <w:p w:rsidR="00617994" w:rsidRDefault="00424F13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-Ну вот, мы в лесу, </w:t>
            </w:r>
          </w:p>
          <w:p w:rsidR="00424F13" w:rsidRPr="00617994" w:rsidRDefault="00617994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r w:rsidR="00424F13" w:rsidRPr="00617994">
              <w:rPr>
                <w:rFonts w:ascii="Times New Roman" w:eastAsia="Times New Roman" w:hAnsi="Times New Roman"/>
                <w:i/>
                <w:sz w:val="26"/>
                <w:szCs w:val="26"/>
              </w:rPr>
              <w:t>на мольберте иллюстрации:</w:t>
            </w:r>
            <w:proofErr w:type="gramEnd"/>
            <w:r w:rsidR="00424F13" w:rsidRPr="0061799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 w:rsidR="00424F13" w:rsidRPr="00617994">
              <w:rPr>
                <w:rFonts w:ascii="Times New Roman" w:eastAsia="Times New Roman" w:hAnsi="Times New Roman"/>
                <w:i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Лес», «Лесные животные в лесу»)</w:t>
            </w:r>
            <w:proofErr w:type="gramEnd"/>
          </w:p>
          <w:p w:rsidR="00073F30" w:rsidRPr="00516305" w:rsidRDefault="00424F13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617994" w:rsidRPr="00617994">
              <w:rPr>
                <w:rFonts w:ascii="Times New Roman" w:eastAsia="Times New Roman" w:hAnsi="Times New Roman"/>
                <w:i/>
                <w:sz w:val="26"/>
                <w:szCs w:val="26"/>
              </w:rPr>
              <w:t>Звуч</w:t>
            </w:r>
            <w:r w:rsidR="0061799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ит фонограмма </w:t>
            </w:r>
            <w:r w:rsidR="00073F30" w:rsidRPr="00617994">
              <w:rPr>
                <w:rFonts w:ascii="Times New Roman" w:eastAsia="Times New Roman" w:hAnsi="Times New Roman"/>
                <w:i/>
                <w:sz w:val="26"/>
                <w:szCs w:val="26"/>
              </w:rPr>
              <w:t>звуки леса</w:t>
            </w:r>
            <w:r w:rsidR="00617994">
              <w:rPr>
                <w:rFonts w:ascii="Times New Roman" w:eastAsia="Times New Roman" w:hAnsi="Times New Roman"/>
                <w:i/>
                <w:sz w:val="26"/>
                <w:szCs w:val="26"/>
              </w:rPr>
              <w:t>.</w:t>
            </w:r>
            <w:r w:rsidR="00073F30" w:rsidRPr="00516305">
              <w:rPr>
                <w:rFonts w:ascii="Times New Roman" w:eastAsia="Times New Roman" w:hAnsi="Times New Roman"/>
                <w:sz w:val="26"/>
                <w:szCs w:val="26"/>
              </w:rPr>
              <w:br/>
              <w:t>На стульчиках сидят лесные животные (мягкие игрушки)</w:t>
            </w:r>
          </w:p>
          <w:p w:rsidR="00871250" w:rsidRDefault="00871250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73F30" w:rsidRPr="00516305" w:rsidRDefault="00073F30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-Ребята посмотрите, сколько, животных живёт в лесу? Вы их узнали?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782"/>
              <w:gridCol w:w="3783"/>
            </w:tblGrid>
            <w:tr w:rsidR="00871250" w:rsidTr="00871250">
              <w:tc>
                <w:tcPr>
                  <w:tcW w:w="3782" w:type="dxa"/>
                </w:tcPr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В гору бегом, </w:t>
                  </w:r>
                </w:p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А с горы кувырком.</w:t>
                  </w:r>
                </w:p>
                <w:p w:rsidR="00871250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(Заяц).</w:t>
                  </w:r>
                </w:p>
              </w:tc>
              <w:tc>
                <w:tcPr>
                  <w:tcW w:w="3783" w:type="dxa"/>
                  <w:vMerge w:val="restart"/>
                </w:tcPr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Хитрая плутовка, </w:t>
                  </w:r>
                </w:p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Рыжая головка, </w:t>
                  </w:r>
                </w:p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Хвост пушистый — краса! </w:t>
                  </w:r>
                </w:p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А зовут её ...</w:t>
                  </w:r>
                </w:p>
                <w:p w:rsidR="00871250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(Лиса).</w:t>
                  </w: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br/>
                  </w:r>
                </w:p>
              </w:tc>
            </w:tr>
            <w:tr w:rsidR="00871250" w:rsidTr="00871250">
              <w:tc>
                <w:tcPr>
                  <w:tcW w:w="3782" w:type="dxa"/>
                </w:tcPr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Хозяин лесной </w:t>
                  </w:r>
                </w:p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Просыпается весной, </w:t>
                  </w:r>
                </w:p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А зимой, под вьюжный вой, </w:t>
                  </w:r>
                </w:p>
                <w:p w:rsidR="00871250" w:rsidRPr="00516305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Спит в избушке снеговой.</w:t>
                  </w:r>
                </w:p>
                <w:p w:rsidR="00871250" w:rsidRDefault="00871250" w:rsidP="00871250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(Медведь).</w:t>
                  </w:r>
                </w:p>
              </w:tc>
              <w:tc>
                <w:tcPr>
                  <w:tcW w:w="3783" w:type="dxa"/>
                  <w:vMerge/>
                </w:tcPr>
                <w:p w:rsidR="00871250" w:rsidRDefault="00871250" w:rsidP="001D7CD4">
                  <w:pPr>
                    <w:contextualSpacing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4C7614" w:rsidRPr="00516305" w:rsidRDefault="004C7614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-Какие вы молодцы всех животных отгадали.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782"/>
              <w:gridCol w:w="3783"/>
            </w:tblGrid>
            <w:tr w:rsidR="00F61AE0" w:rsidTr="00180DDE">
              <w:tc>
                <w:tcPr>
                  <w:tcW w:w="3782" w:type="dxa"/>
                </w:tcPr>
                <w:p w:rsidR="00F61AE0" w:rsidRPr="00516305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Я мячом круги катаю,</w:t>
                  </w:r>
                </w:p>
                <w:p w:rsidR="00F61AE0" w:rsidRPr="00516305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Взад - вперед его гоняю.</w:t>
                  </w:r>
                </w:p>
                <w:p w:rsidR="00F61AE0" w:rsidRPr="00516305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Им поглажу я ладошку.</w:t>
                  </w:r>
                </w:p>
                <w:p w:rsidR="00F61AE0" w:rsidRPr="00516305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Будто я сметаю крошку,</w:t>
                  </w:r>
                </w:p>
                <w:p w:rsidR="00F61AE0" w:rsidRPr="00516305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И сожму его немножко,</w:t>
                  </w:r>
                </w:p>
                <w:p w:rsidR="00F61AE0" w:rsidRPr="00516305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Как сжимает лапу кошка,</w:t>
                  </w:r>
                </w:p>
                <w:p w:rsidR="00F61AE0" w:rsidRPr="00516305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Каждым пальцем мяч прижму,</w:t>
                  </w:r>
                </w:p>
                <w:p w:rsidR="00F61AE0" w:rsidRDefault="00F61AE0" w:rsidP="00F61AE0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И другой рукой начну.</w:t>
                  </w:r>
                  <w:r w:rsidRPr="0051630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br/>
                  </w:r>
                </w:p>
              </w:tc>
              <w:tc>
                <w:tcPr>
                  <w:tcW w:w="3783" w:type="dxa"/>
                </w:tcPr>
                <w:p w:rsidR="00180DDE" w:rsidRDefault="00180DDE" w:rsidP="00180DDE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</w:p>
                <w:p w:rsidR="00180DDE" w:rsidRDefault="00180DDE" w:rsidP="00180DDE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</w:p>
                <w:p w:rsidR="00F61AE0" w:rsidRDefault="00180DDE" w:rsidP="00180DDE">
                  <w:pPr>
                    <w:contextualSpacing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В</w:t>
                  </w:r>
                  <w:r w:rsidR="00F61AE0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оспитатель</w:t>
                  </w:r>
                  <w:r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 xml:space="preserve"> проговаривает и показывает действия с </w:t>
                  </w:r>
                  <w:proofErr w:type="spellStart"/>
                  <w:r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Су-Джок</w:t>
                  </w:r>
                  <w:proofErr w:type="spellEnd"/>
                  <w:r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 xml:space="preserve"> шарами.</w:t>
                  </w:r>
                </w:p>
              </w:tc>
            </w:tr>
          </w:tbl>
          <w:p w:rsidR="00892216" w:rsidRPr="00516305" w:rsidRDefault="00892216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На горе стоит лесок</w:t>
            </w:r>
          </w:p>
          <w:p w:rsidR="00892216" w:rsidRPr="00516305" w:rsidRDefault="00892216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Он не низок не высок.</w:t>
            </w:r>
          </w:p>
          <w:p w:rsidR="00892216" w:rsidRPr="00516305" w:rsidRDefault="00892216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Удивительная птица подаёт нам голосок.</w:t>
            </w:r>
          </w:p>
          <w:p w:rsidR="00892216" w:rsidRPr="00516305" w:rsidRDefault="00892216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По тропинке два туриста</w:t>
            </w:r>
          </w:p>
          <w:p w:rsidR="00892216" w:rsidRPr="00516305" w:rsidRDefault="00892216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lastRenderedPageBreak/>
              <w:t xml:space="preserve">Шли домой из </w:t>
            </w:r>
            <w:proofErr w:type="gramStart"/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далека</w:t>
            </w:r>
            <w:proofErr w:type="gramEnd"/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.</w:t>
            </w:r>
          </w:p>
          <w:p w:rsidR="00180DDE" w:rsidRPr="00184554" w:rsidRDefault="00892216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Говорят: "Такого свиста, не </w:t>
            </w:r>
            <w:proofErr w:type="gramStart"/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слыхали</w:t>
            </w:r>
            <w:proofErr w:type="gramEnd"/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мы пока".</w:t>
            </w:r>
          </w:p>
          <w:p w:rsidR="00184554" w:rsidRDefault="006B6AD2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180DD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184554">
              <w:rPr>
                <w:rFonts w:ascii="Times New Roman" w:eastAsia="Times New Roman" w:hAnsi="Times New Roman"/>
                <w:sz w:val="26"/>
                <w:szCs w:val="26"/>
              </w:rPr>
              <w:t>Ребята, зайчик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сказал,</w:t>
            </w:r>
            <w:r w:rsidRPr="00516305">
              <w:rPr>
                <w:sz w:val="26"/>
                <w:szCs w:val="26"/>
              </w:rPr>
              <w:t xml:space="preserve"> 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что у животных через речку был мост, подул сильный ветер, мост сорвался и уплыл по реке и теперь они не могут добраться до дома, где ждут их мамы, им срочно нужно построить новый мостик.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br/>
              <w:t>-</w:t>
            </w:r>
            <w:r w:rsidR="00180DDE">
              <w:rPr>
                <w:rFonts w:ascii="Times New Roman" w:eastAsia="Times New Roman" w:hAnsi="Times New Roman"/>
                <w:sz w:val="26"/>
                <w:szCs w:val="26"/>
              </w:rPr>
              <w:t xml:space="preserve"> Хотите помочь лесным жителям</w:t>
            </w:r>
            <w:r w:rsidR="00180DDE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построить новый мост</w:t>
            </w:r>
            <w:r w:rsidR="00180DDE">
              <w:rPr>
                <w:rFonts w:ascii="Times New Roman" w:eastAsia="Times New Roman" w:hAnsi="Times New Roman"/>
                <w:sz w:val="26"/>
                <w:szCs w:val="26"/>
              </w:rPr>
              <w:t>?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</w:p>
          <w:p w:rsidR="006B6AD2" w:rsidRPr="00516305" w:rsidRDefault="006B6AD2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18455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Из чего мы будем построить мостик? </w:t>
            </w:r>
          </w:p>
          <w:p w:rsidR="006B6AD2" w:rsidRPr="00516305" w:rsidRDefault="006B6AD2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- Я начну строить мост, а вы мне помогайте (берём один кубик и приставляем его к другому кубику). </w:t>
            </w:r>
          </w:p>
          <w:p w:rsidR="00184554" w:rsidRDefault="00184554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B6AD2" w:rsidRPr="00516305" w:rsidRDefault="006B6AD2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-Вот какие молодцы, какой мост получился, животные очень рады.</w:t>
            </w:r>
          </w:p>
          <w:p w:rsidR="00920336" w:rsidRPr="00516305" w:rsidRDefault="006B6AD2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-А теперь поможем им перейти через речку по мостику</w:t>
            </w:r>
          </w:p>
        </w:tc>
        <w:tc>
          <w:tcPr>
            <w:tcW w:w="4536" w:type="dxa"/>
          </w:tcPr>
          <w:p w:rsidR="00617994" w:rsidRDefault="00617994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16D16" w:rsidRPr="00516305" w:rsidRDefault="00073F30" w:rsidP="001D7CD4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>Рассматривают картинки</w:t>
            </w:r>
            <w:r w:rsidR="00617994">
              <w:rPr>
                <w:rFonts w:ascii="Times New Roman" w:hAnsi="Times New Roman"/>
                <w:i/>
                <w:sz w:val="26"/>
                <w:szCs w:val="26"/>
              </w:rPr>
              <w:t>, показывают и называют.</w:t>
            </w:r>
          </w:p>
          <w:p w:rsidR="00316D16" w:rsidRPr="00516305" w:rsidRDefault="00316D16" w:rsidP="001D7CD4">
            <w:pPr>
              <w:tabs>
                <w:tab w:val="right" w:pos="4320"/>
              </w:tabs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4661F" w:rsidRPr="00516305" w:rsidRDefault="00A4661F" w:rsidP="001D7CD4">
            <w:pPr>
              <w:tabs>
                <w:tab w:val="right" w:pos="4320"/>
              </w:tabs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4661F" w:rsidRPr="00516305" w:rsidRDefault="00A4661F" w:rsidP="001D7CD4">
            <w:pPr>
              <w:shd w:val="clear" w:color="auto" w:fill="FFFFFF"/>
              <w:contextualSpacing/>
              <w:rPr>
                <w:rFonts w:eastAsia="Times New Roman" w:cs="Calibri"/>
                <w:i/>
                <w:color w:val="000000"/>
                <w:sz w:val="26"/>
                <w:szCs w:val="26"/>
              </w:rPr>
            </w:pPr>
          </w:p>
          <w:p w:rsidR="00A4661F" w:rsidRPr="00871250" w:rsidRDefault="004C7614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 w:rsidRPr="00516305">
              <w:rPr>
                <w:rFonts w:eastAsia="Times New Roman" w:cs="Calibri"/>
                <w:i/>
                <w:color w:val="000000"/>
                <w:sz w:val="26"/>
                <w:szCs w:val="26"/>
              </w:rPr>
              <w:br/>
            </w:r>
            <w:r w:rsidRPr="00516305">
              <w:rPr>
                <w:rFonts w:eastAsia="Times New Roman" w:cs="Calibri"/>
                <w:i/>
                <w:color w:val="000000"/>
                <w:sz w:val="26"/>
                <w:szCs w:val="26"/>
              </w:rPr>
              <w:br/>
            </w:r>
            <w:r w:rsidR="00073F30" w:rsidRPr="00871250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Дети отгадывают загадки</w:t>
            </w:r>
            <w:r w:rsidR="00F61AE0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, показывают изображения отгаданных животных на мольберте</w:t>
            </w:r>
          </w:p>
          <w:p w:rsidR="00666ED7" w:rsidRPr="00871250" w:rsidRDefault="00666ED7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666ED7" w:rsidRPr="00516305" w:rsidRDefault="00666ED7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666ED7" w:rsidRPr="00516305" w:rsidRDefault="00666ED7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9C110E" w:rsidRPr="00516305" w:rsidRDefault="009C110E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1C148B" w:rsidRPr="00516305" w:rsidRDefault="001C148B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9C110E" w:rsidRPr="00516305" w:rsidRDefault="009C110E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9C110E" w:rsidRPr="00516305" w:rsidRDefault="009C110E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9C110E" w:rsidRPr="00516305" w:rsidRDefault="00180DDE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самомассаж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, соотносят слова с действиями.</w:t>
            </w:r>
          </w:p>
          <w:p w:rsidR="009C110E" w:rsidRPr="00516305" w:rsidRDefault="009C110E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4C7614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br/>
            </w:r>
            <w:r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br/>
            </w:r>
            <w:r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br/>
            </w:r>
            <w:r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br/>
            </w:r>
            <w:r w:rsidR="00892216"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 xml:space="preserve">Повторяют слова и </w:t>
            </w:r>
            <w:r w:rsidR="00180DDE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повторяют движения за воспитателем</w:t>
            </w:r>
            <w:r w:rsidR="00892216"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 xml:space="preserve"> в соответствии с текстом.</w:t>
            </w:r>
          </w:p>
          <w:p w:rsidR="007C6710" w:rsidRPr="00516305" w:rsidRDefault="007C6710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E072AA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E072AA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E072AA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E072AA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E072AA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E072AA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E072AA" w:rsidRPr="00516305" w:rsidRDefault="00184554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Проявляют интерес к деятельности</w:t>
            </w:r>
          </w:p>
          <w:p w:rsidR="006B6AD2" w:rsidRDefault="00D35A59" w:rsidP="0018455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br/>
            </w:r>
            <w:r w:rsidR="007C6710"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Выполняют задание по инструкции</w:t>
            </w:r>
            <w:r w:rsidR="00184554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,</w:t>
            </w:r>
            <w:r w:rsidR="006B6AD2"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br/>
              <w:t xml:space="preserve"> строят мост.</w:t>
            </w:r>
            <w:r w:rsidR="006B6AD2" w:rsidRPr="00516305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br/>
            </w:r>
          </w:p>
          <w:p w:rsidR="00184554" w:rsidRDefault="00184554" w:rsidP="0018455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184554" w:rsidRPr="00516305" w:rsidRDefault="00184554" w:rsidP="00184554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Индивидуально работают с вкладышами</w:t>
            </w:r>
          </w:p>
        </w:tc>
      </w:tr>
      <w:tr w:rsidR="00920336" w:rsidRPr="00516305" w:rsidTr="0000005C">
        <w:trPr>
          <w:trHeight w:val="267"/>
        </w:trPr>
        <w:tc>
          <w:tcPr>
            <w:tcW w:w="14992" w:type="dxa"/>
            <w:gridSpan w:val="3"/>
          </w:tcPr>
          <w:p w:rsidR="00920336" w:rsidRPr="00516305" w:rsidRDefault="00920336" w:rsidP="001D7CD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30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 этап: заключительная часть</w:t>
            </w:r>
          </w:p>
        </w:tc>
      </w:tr>
      <w:tr w:rsidR="00920336" w:rsidRPr="00516305" w:rsidTr="003911F5">
        <w:trPr>
          <w:trHeight w:val="558"/>
        </w:trPr>
        <w:tc>
          <w:tcPr>
            <w:tcW w:w="2660" w:type="dxa"/>
          </w:tcPr>
          <w:p w:rsidR="0000005C" w:rsidRPr="0000005C" w:rsidRDefault="0000005C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u w:val="single"/>
              </w:rPr>
            </w:pPr>
            <w:r w:rsidRPr="0000005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u w:val="single"/>
              </w:rPr>
              <w:t>Рефлексивный метод</w:t>
            </w:r>
          </w:p>
          <w:p w:rsidR="00880C86" w:rsidRPr="00516305" w:rsidRDefault="00880C86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Прием  формулировки выводов</w:t>
            </w:r>
          </w:p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A47A6A" w:rsidRPr="00516305" w:rsidRDefault="00A47A6A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A47A6A" w:rsidRPr="00516305" w:rsidRDefault="00A47A6A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A47A6A" w:rsidRPr="00516305" w:rsidRDefault="00A47A6A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A47A6A" w:rsidRPr="00516305" w:rsidRDefault="00A47A6A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A47A6A" w:rsidRPr="00516305" w:rsidRDefault="00A47A6A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A47A6A" w:rsidRPr="00516305" w:rsidRDefault="00A47A6A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7796" w:type="dxa"/>
          </w:tcPr>
          <w:p w:rsidR="00460425" w:rsidRPr="00516305" w:rsidRDefault="00460425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Наше путешествие подошло к концу и нам пора возвращаться в наш любимый детский сад. </w:t>
            </w:r>
          </w:p>
          <w:p w:rsidR="00EA718A" w:rsidRPr="00516305" w:rsidRDefault="00460425" w:rsidP="001D7CD4">
            <w:pPr>
              <w:contextualSpacing/>
              <w:rPr>
                <w:rFonts w:ascii="Times New Roman" w:eastAsia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Прохо</w:t>
            </w:r>
            <w:r w:rsidR="0000005C">
              <w:rPr>
                <w:rFonts w:ascii="Times New Roman" w:eastAsia="Times New Roman" w:hAnsi="Times New Roman"/>
                <w:sz w:val="26"/>
                <w:szCs w:val="26"/>
              </w:rPr>
              <w:t>дите в наш волшебный автобус</w:t>
            </w:r>
            <w:r w:rsidR="006B6AD2" w:rsidRPr="0051630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460425" w:rsidRPr="00516305" w:rsidRDefault="00460425" w:rsidP="001D7CD4">
            <w:pPr>
              <w:contextualSpacing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/>
                <w:sz w:val="26"/>
                <w:szCs w:val="26"/>
              </w:rPr>
              <w:t>Звучит музыкальное сопровождение </w:t>
            </w:r>
          </w:p>
          <w:p w:rsidR="00460425" w:rsidRPr="00516305" w:rsidRDefault="00460425" w:rsidP="001D7CD4">
            <w:pPr>
              <w:contextualSpacing/>
              <w:rPr>
                <w:rFonts w:ascii="Times New Roman" w:eastAsia="Times New Roman" w:hAnsi="Times New Roman"/>
                <w:iCs/>
                <w:sz w:val="26"/>
                <w:szCs w:val="26"/>
                <w:bdr w:val="none" w:sz="0" w:space="0" w:color="auto" w:frame="1"/>
              </w:rPr>
            </w:pPr>
            <w:r w:rsidRPr="00516305">
              <w:rPr>
                <w:rFonts w:ascii="Times New Roman" w:eastAsia="Times New Roman" w:hAnsi="Times New Roman"/>
                <w:iCs/>
                <w:sz w:val="26"/>
                <w:szCs w:val="26"/>
                <w:bdr w:val="none" w:sz="0" w:space="0" w:color="auto" w:frame="1"/>
              </w:rPr>
              <w:t xml:space="preserve">«Мы едем – едем, в далекие края. </w:t>
            </w:r>
          </w:p>
          <w:p w:rsidR="00460425" w:rsidRPr="00516305" w:rsidRDefault="00460425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iCs/>
                <w:sz w:val="26"/>
                <w:szCs w:val="26"/>
                <w:bdr w:val="none" w:sz="0" w:space="0" w:color="auto" w:frame="1"/>
              </w:rPr>
              <w:t>Веселые соседи, счастливые друзья!»</w:t>
            </w:r>
          </w:p>
          <w:p w:rsidR="00EA718A" w:rsidRPr="00516305" w:rsidRDefault="0047700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- В</w:t>
            </w:r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>от мы и вернулись в </w:t>
            </w:r>
            <w:r w:rsidR="00EA718A" w:rsidRPr="0051630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группу</w:t>
            </w:r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</w:p>
          <w:p w:rsidR="00EA718A" w:rsidRPr="00516305" w:rsidRDefault="0047700C" w:rsidP="001D7CD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="006B6AD2" w:rsidRPr="00516305">
              <w:rPr>
                <w:rFonts w:ascii="Times New Roman" w:eastAsia="Times New Roman" w:hAnsi="Times New Roman"/>
                <w:sz w:val="26"/>
                <w:szCs w:val="26"/>
              </w:rPr>
              <w:t>кажите, где</w:t>
            </w:r>
            <w:r w:rsidR="00EA718A" w:rsidRPr="0051630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мы сегодня побывали</w:t>
            </w:r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>?</w:t>
            </w:r>
          </w:p>
          <w:p w:rsidR="00920336" w:rsidRDefault="006B6AD2" w:rsidP="0000005C">
            <w:pPr>
              <w:tabs>
                <w:tab w:val="center" w:pos="5599"/>
              </w:tabs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С кем познакомились?</w:t>
            </w:r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00005C" w:rsidRPr="0000005C" w:rsidRDefault="0000005C" w:rsidP="00E65CA1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Ребята, спасибо вам большое за то, что помогли </w:t>
            </w:r>
            <w:r w:rsidRPr="0051630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лесным зверям вернуться домой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. Все животные говорят вам спасибо, они очень рады, что у них появились такие друзья.</w:t>
            </w:r>
          </w:p>
        </w:tc>
        <w:tc>
          <w:tcPr>
            <w:tcW w:w="4536" w:type="dxa"/>
          </w:tcPr>
          <w:p w:rsidR="00EA718A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516305">
              <w:rPr>
                <w:rFonts w:ascii="Times New Roman" w:hAnsi="Times New Roman"/>
                <w:sz w:val="26"/>
                <w:szCs w:val="26"/>
                <w:u w:val="single"/>
              </w:rPr>
              <w:t>Планируемый результат</w:t>
            </w:r>
          </w:p>
          <w:p w:rsidR="0047700C" w:rsidRPr="00516305" w:rsidRDefault="00EA718A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Проявление интереса к</w:t>
            </w:r>
            <w:r w:rsidR="00764D23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764D23" w:rsidRPr="00516305">
              <w:rPr>
                <w:rFonts w:ascii="Times New Roman" w:eastAsia="Times New Roman" w:hAnsi="Times New Roman"/>
                <w:sz w:val="26"/>
                <w:szCs w:val="26"/>
              </w:rPr>
              <w:t>животным</w:t>
            </w:r>
            <w:proofErr w:type="gramEnd"/>
            <w:r w:rsidR="00764D23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живущим в лесу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47700C" w:rsidRPr="00516305"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="00764D23" w:rsidRPr="00516305">
              <w:rPr>
                <w:rFonts w:ascii="Times New Roman" w:eastAsia="Times New Roman" w:hAnsi="Times New Roman"/>
                <w:sz w:val="26"/>
                <w:szCs w:val="26"/>
              </w:rPr>
              <w:t>мение узнавать и называть их</w:t>
            </w:r>
            <w:r w:rsidR="0047700C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Развитие </w:t>
            </w:r>
            <w:r w:rsidR="0047700C" w:rsidRPr="00516305">
              <w:rPr>
                <w:rFonts w:ascii="Times New Roman" w:eastAsia="Times New Roman" w:hAnsi="Times New Roman"/>
                <w:sz w:val="26"/>
                <w:szCs w:val="26"/>
              </w:rPr>
              <w:t>познавательной активности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47700C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настойчивости в достижении цели. </w:t>
            </w:r>
          </w:p>
          <w:p w:rsidR="00EA718A" w:rsidRPr="00516305" w:rsidRDefault="0047700C" w:rsidP="001D7CD4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>Формирование</w:t>
            </w:r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желани</w:t>
            </w:r>
            <w:r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я </w:t>
            </w:r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помогать </w:t>
            </w:r>
            <w:proofErr w:type="gramStart"/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>нуждающимся</w:t>
            </w:r>
            <w:proofErr w:type="gramEnd"/>
            <w:r w:rsidR="00EA718A" w:rsidRPr="00516305">
              <w:rPr>
                <w:rFonts w:ascii="Times New Roman" w:eastAsia="Times New Roman" w:hAnsi="Times New Roman"/>
                <w:sz w:val="26"/>
                <w:szCs w:val="26"/>
              </w:rPr>
              <w:t xml:space="preserve"> в помощи.</w:t>
            </w:r>
          </w:p>
          <w:p w:rsidR="0000005C" w:rsidRDefault="0000005C" w:rsidP="0000005C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0005C" w:rsidRPr="00516305" w:rsidRDefault="0000005C" w:rsidP="0000005C">
            <w:pPr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516305">
              <w:rPr>
                <w:rFonts w:ascii="Times New Roman" w:hAnsi="Times New Roman"/>
                <w:i/>
                <w:sz w:val="26"/>
                <w:szCs w:val="26"/>
              </w:rPr>
              <w:t>Дети прощаются с животными.</w:t>
            </w:r>
          </w:p>
          <w:p w:rsidR="00920336" w:rsidRPr="00516305" w:rsidRDefault="00920336" w:rsidP="001D7CD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0336" w:rsidRPr="00516305" w:rsidRDefault="00920336" w:rsidP="00920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sz w:val="26"/>
          <w:szCs w:val="26"/>
          <w:lang w:eastAsia="ru-RU"/>
        </w:rPr>
      </w:pPr>
    </w:p>
    <w:p w:rsidR="00F55D90" w:rsidRPr="00516305" w:rsidRDefault="00F55D90" w:rsidP="00F55D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FC6" w:rsidRPr="00516305" w:rsidRDefault="00491FC6" w:rsidP="00491FC6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0C66" w:rsidRPr="00516305" w:rsidRDefault="00F70C66" w:rsidP="00627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FC6" w:rsidRPr="00516305" w:rsidRDefault="00491FC6" w:rsidP="00627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F6445" w:rsidRPr="00516305" w:rsidRDefault="009F6445" w:rsidP="008D41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8D413D" w:rsidRPr="00516305" w:rsidRDefault="008D413D" w:rsidP="008D413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8D413D" w:rsidRPr="00516305" w:rsidRDefault="008D413D" w:rsidP="008D413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13D" w:rsidRPr="00516305" w:rsidRDefault="008D413D" w:rsidP="008D413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6AC7" w:rsidRPr="00516305" w:rsidRDefault="00766AC7">
      <w:pPr>
        <w:rPr>
          <w:sz w:val="26"/>
          <w:szCs w:val="26"/>
        </w:rPr>
      </w:pPr>
    </w:p>
    <w:sectPr w:rsidR="00766AC7" w:rsidRPr="00516305" w:rsidSect="00A14F4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1AED"/>
    <w:multiLevelType w:val="hybridMultilevel"/>
    <w:tmpl w:val="D4BC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CA9"/>
    <w:rsid w:val="0000005C"/>
    <w:rsid w:val="00020F41"/>
    <w:rsid w:val="00073F30"/>
    <w:rsid w:val="00087627"/>
    <w:rsid w:val="000B2941"/>
    <w:rsid w:val="000C5C10"/>
    <w:rsid w:val="000D2F04"/>
    <w:rsid w:val="000D6963"/>
    <w:rsid w:val="0014405F"/>
    <w:rsid w:val="0015114D"/>
    <w:rsid w:val="00180DDE"/>
    <w:rsid w:val="00184554"/>
    <w:rsid w:val="001C148B"/>
    <w:rsid w:val="001C5016"/>
    <w:rsid w:val="001D7CD4"/>
    <w:rsid w:val="0022208F"/>
    <w:rsid w:val="00290B0C"/>
    <w:rsid w:val="002D1B49"/>
    <w:rsid w:val="002E792B"/>
    <w:rsid w:val="00316D16"/>
    <w:rsid w:val="00364CA9"/>
    <w:rsid w:val="00381A7C"/>
    <w:rsid w:val="003C35C5"/>
    <w:rsid w:val="003D1DFC"/>
    <w:rsid w:val="00424F13"/>
    <w:rsid w:val="00460425"/>
    <w:rsid w:val="0047700C"/>
    <w:rsid w:val="00487485"/>
    <w:rsid w:val="00491FC6"/>
    <w:rsid w:val="004C7244"/>
    <w:rsid w:val="004C7614"/>
    <w:rsid w:val="00516305"/>
    <w:rsid w:val="005A2844"/>
    <w:rsid w:val="005D0C9C"/>
    <w:rsid w:val="005E128F"/>
    <w:rsid w:val="00617994"/>
    <w:rsid w:val="0062407A"/>
    <w:rsid w:val="00627262"/>
    <w:rsid w:val="00666ED7"/>
    <w:rsid w:val="006A7F25"/>
    <w:rsid w:val="006B6AD2"/>
    <w:rsid w:val="00735798"/>
    <w:rsid w:val="00764D23"/>
    <w:rsid w:val="00766AC7"/>
    <w:rsid w:val="007C0AF6"/>
    <w:rsid w:val="007C6710"/>
    <w:rsid w:val="007D0ADA"/>
    <w:rsid w:val="007D7701"/>
    <w:rsid w:val="0080796B"/>
    <w:rsid w:val="00831C2E"/>
    <w:rsid w:val="0084290D"/>
    <w:rsid w:val="00845E9B"/>
    <w:rsid w:val="00871250"/>
    <w:rsid w:val="00880C86"/>
    <w:rsid w:val="00892216"/>
    <w:rsid w:val="008B4A5F"/>
    <w:rsid w:val="008D413D"/>
    <w:rsid w:val="008F222B"/>
    <w:rsid w:val="00920336"/>
    <w:rsid w:val="00956EB3"/>
    <w:rsid w:val="009C110E"/>
    <w:rsid w:val="009D1215"/>
    <w:rsid w:val="009F6445"/>
    <w:rsid w:val="00A14F44"/>
    <w:rsid w:val="00A4661F"/>
    <w:rsid w:val="00A47A6A"/>
    <w:rsid w:val="00A734B3"/>
    <w:rsid w:val="00A81E79"/>
    <w:rsid w:val="00A90335"/>
    <w:rsid w:val="00BB324D"/>
    <w:rsid w:val="00C612D1"/>
    <w:rsid w:val="00C77A12"/>
    <w:rsid w:val="00C97C3D"/>
    <w:rsid w:val="00D35A59"/>
    <w:rsid w:val="00DD1BE9"/>
    <w:rsid w:val="00DF26B1"/>
    <w:rsid w:val="00E072AA"/>
    <w:rsid w:val="00E178A9"/>
    <w:rsid w:val="00E22019"/>
    <w:rsid w:val="00E364BF"/>
    <w:rsid w:val="00E65CA1"/>
    <w:rsid w:val="00EA718A"/>
    <w:rsid w:val="00EE0EBD"/>
    <w:rsid w:val="00F55D90"/>
    <w:rsid w:val="00F61AE0"/>
    <w:rsid w:val="00F70C66"/>
    <w:rsid w:val="00FA39A6"/>
    <w:rsid w:val="00FC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C5"/>
  </w:style>
  <w:style w:type="paragraph" w:styleId="2">
    <w:name w:val="heading 2"/>
    <w:basedOn w:val="a"/>
    <w:next w:val="a"/>
    <w:link w:val="20"/>
    <w:unhideWhenUsed/>
    <w:qFormat/>
    <w:rsid w:val="001D7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262"/>
    <w:pPr>
      <w:ind w:left="720"/>
      <w:contextualSpacing/>
    </w:pPr>
  </w:style>
  <w:style w:type="character" w:styleId="a4">
    <w:name w:val="Strong"/>
    <w:basedOn w:val="a0"/>
    <w:uiPriority w:val="22"/>
    <w:qFormat/>
    <w:rsid w:val="00C97C3D"/>
    <w:rPr>
      <w:b/>
      <w:bCs/>
    </w:rPr>
  </w:style>
  <w:style w:type="table" w:styleId="a5">
    <w:name w:val="Table Grid"/>
    <w:basedOn w:val="a1"/>
    <w:uiPriority w:val="39"/>
    <w:rsid w:val="009203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2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D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262"/>
    <w:pPr>
      <w:ind w:left="720"/>
      <w:contextualSpacing/>
    </w:pPr>
  </w:style>
  <w:style w:type="character" w:styleId="a4">
    <w:name w:val="Strong"/>
    <w:basedOn w:val="a0"/>
    <w:uiPriority w:val="22"/>
    <w:qFormat/>
    <w:rsid w:val="00C97C3D"/>
    <w:rPr>
      <w:b/>
      <w:bCs/>
    </w:rPr>
  </w:style>
  <w:style w:type="table" w:styleId="a5">
    <w:name w:val="Table Grid"/>
    <w:basedOn w:val="a1"/>
    <w:uiPriority w:val="39"/>
    <w:rsid w:val="009203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2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2019-03-21T08:01:00Z</cp:lastPrinted>
  <dcterms:created xsi:type="dcterms:W3CDTF">2018-10-04T13:46:00Z</dcterms:created>
  <dcterms:modified xsi:type="dcterms:W3CDTF">2019-03-21T08:02:00Z</dcterms:modified>
</cp:coreProperties>
</file>