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B1" w:rsidRPr="003E43B1" w:rsidRDefault="00DB1E8D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МБОУ Школа № 157 г.о. Самара 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Программа элективного курса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«Избранные вопросы математики»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9 класс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Составитель:</w:t>
      </w:r>
      <w:r w:rsidR="00DB1E8D">
        <w:rPr>
          <w:rFonts w:ascii="Helvetica" w:eastAsia="Times New Roman" w:hAnsi="Helvetica" w:cs="Helvetica"/>
          <w:color w:val="333333"/>
          <w:sz w:val="21"/>
          <w:szCs w:val="21"/>
        </w:rPr>
        <w:t xml:space="preserve"> Максимова Любовь Ивановна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211D8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г.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о.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Самара</w:t>
      </w:r>
    </w:p>
    <w:p w:rsid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B1E8D" w:rsidRDefault="00DB1E8D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B1E8D" w:rsidRDefault="00DB1E8D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B1E8D" w:rsidRPr="003E43B1" w:rsidRDefault="00DB1E8D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Введение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Важное направление модернизации среднего образования – переход к профильному обучению, необходимость которого определена в «Концепции профильного обучения на старшей ступени общего образования».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Модель общеобразовательного учреждения с профильным обучением на старшей ступени предусматривает возможность разнообразных комбинаций учебных предметов, введение элективных курсов - обязательных для посещения курсов по выбору учащихся, входящих в состав профиля обучения на старшей ступени школы.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Элективные курсы – обязательные курсы, которые учащиеся выбирают сами, из имеющегося в учебном заведении комплекта и входящие в состав профиля на старшей ступени школы. Эти курсы реализуются за счет школьного компонента образования.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Элективный курс по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предпрофильной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подготовке учащихся 9 классов посвящён избранным вопросам математики. Данный элективный курс рассчитан в первую очередь на учащихся, желающих расширить и углубить свои знания по математике, сделать правильный выбор профиля обучения в старших классах и качественно подготовиться к ЕГЭ. Он поможет школьникам систематизировать полученные на уроках знания и открыть для себя новые методы решения некоторых задач, которые не рассматриваются в рамках школьной программы.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Пояснительная записка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Элективный курс «Избранные вопросы математики» направлен на расширение знаний учащихся, повышение уровня математической подготовки через решение большого класса задач. Наряду с основной задачей обучения математики – обеспечением прочного и сознательного овладения учащимися системы математических знаний и умений, данный курс предусматривает формирование устойчивого интереса к предмету, выявление и развитие математических способностей, ориентацию на профессии, существенным образом связанные с математикой, выбору профиля дальнейшего обучения.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Ку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рс вкл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ючает в себя несколько тем, общей продолжительностью 17 часов. Это:</w:t>
      </w:r>
    </w:p>
    <w:p w:rsidR="003E43B1" w:rsidRPr="003E43B1" w:rsidRDefault="003E43B1" w:rsidP="003E43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текстовых задач.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( 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4 часа)</w:t>
      </w:r>
    </w:p>
    <w:p w:rsidR="003E43B1" w:rsidRPr="003E43B1" w:rsidRDefault="003E43B1" w:rsidP="003E43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уравнений и неравенств с модулем. (4 часа)</w:t>
      </w:r>
    </w:p>
    <w:p w:rsidR="003E43B1" w:rsidRPr="003E43B1" w:rsidRDefault="003E43B1" w:rsidP="003E43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Задачи линейных и квадратных уравнений и неравенств с параметрами.</w:t>
      </w:r>
    </w:p>
    <w:p w:rsidR="003E43B1" w:rsidRPr="003E43B1" w:rsidRDefault="003E43B1" w:rsidP="003E43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задач в целых числах. (4 часа)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Такой подбор материала преследует две цели. С одной стороны, это создание базы для развития способности учащихся, с другой – восполнение некоторых содержательных пробелов основного курса. Учащиеся испытывают затруднения при решении ряда сложных задач. К ним относятся 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текстовые задачи, уравнения и неравенства, содержащие модуль, уравнения и неравенства с параметрами, а также задачи, которым очень мало уделяется внимания в средней школе: это задачи в целых числах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Цель курса: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 основе коррекции базовых математических знаний учащихся совершенствование математической культуры и творческих способностей учащихся;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создание условий для обоснованного выбора учащимися профиля обучения в старшей школе через оценку собственных возможностей в освоении математического материала;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осознание степени интереса к предмету и оценка возможности овладения им с точки зрения дальнейшей перспективы;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Изучение этого курса позволяет решить следующие </w:t>
      </w: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задачи: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углублять и расширять знания, полученных на уроках.</w:t>
      </w:r>
      <w:proofErr w:type="gramEnd"/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формировать умения применять поисково-исследовательский метод при решении математических задач.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формировать аналитическое мышление, развивать память, кругозор, умение преодолевать трудности при решении сложных задач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учить работать с дополнительной и справочной литературой.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готовить к обучению на профильном уровне.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Одна из целей обучения математике - научить учащихся решать задачи. Одно из средств повышения эффективности обучения математике - систематическое и целенаправленное формирование умений решать задачи. Решение задач выступает и как цель и как средство обучения. Умение решать задачи является одним из основных критериев уровня математического развития обучающихся. В ходе работы над задачами формируется творческое мышление.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Текстовые алгебраические задачи (иначе, задачи на составление уравнений) представляют собой раздел математики, традиционно предлагаемый на вступительных экзаменах в вузах, в централизованном тестировании, в контрольных измерительных материалах ЕГЭ. Решение этих задач связано с развитием логического мышления, сообразительности, наблюдательности, и часто требуют и непростых преобразований, возникающих при решении полученных систем уравнений и неравенств. Текстовые задачи, как правило, вызывают трудности. Это происходит от недостаточного внимания, уделяемого такого рода задачам в школьном курсе математики. Данный курс - это попытка восполнить этот пробел. При изучении данного раздела осуществляются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межпредметные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связи. Так при изучении задач на смеси и сплавы можно использовать знания, полученные на уроках химии, а при изучении задач на работу, движение – материал уроков физики. Также в данном разделе используются некоторые экономические понятия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( 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процент, вклад и т.д.).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Полный минимум знаний, необходимый для решения всех типов текстовых задач, формируется в течение первых девяти лет обучения учащихся в школе, поэтому представленный элективный курс «Текстовые задачи» рекомендуется вводить с 9-го класса.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Тема «Решение уравнений и неравенств содержащие модуль» является одной из важнейших и самых трудных для усвоения учащимися тем курса школьной математики.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Программой школьного курса математики не предусмотрены обобщение и систематизация знаний о модулях, их свойствах, полученных учащимися за весь период обучения. Поэтому и возникла необходимость включить в элективный курс этот раздел. Изучение свойств модуля и решение различных задач с применением абсолютной величины целесообразно продолжить и на элективных курсах в последующих классах, чтобы на разных ступенях обучения дети изучали один и тот же материал, но разного уровня сложности.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Понятие модуля широко применяется не только в различных разделах школьного курса математики, но и в курсах высшей математики, физики и технических наук, изучаемых в вузах. Задачи, связанные с абсолютными величинами, часто встречаются на математических олимпиадах и на ЕГЭ.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Курс позволит школьникам систематизировать, расширить и укрепить знания, связанные с абсолютной величиной, подготовиться для дальнейшего изучения тем, использующих это понятие, научиться решать разнообразные задачи различной сложности, способствует выработке и закреплению навыков работы на компьютере.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Одной из тем курса является тема «Задачи с параметрами». Задачи такого типа вызывают затруднения у учащихся, так как практических заданий по данной теме в школьных учебниках мало. К «встрече» с такими задачами при сдаче Единого государственного экзамена надо готовиться. И готовиться нужно начинать с 8-9 классов.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Для решения таких задач не требуется обладать знаниями, выходящими за рамки школьной программы. Однако непривычность формулировки обычно ставит в тупик учащихся, не имеющих опыт решения подобных задач.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Решение уравнений и неравенств с параметрами, открывает перед учащимися значительное число эвристических приемов общего характера, ценных для математического развития личности, применяемых в исследованиях. Учащиеся, владеющие методами решения задач с параметрами, успешно справляются и с другими задачами. Это связано с тем, что решение задач с параметром требует не только знания свойств функций и 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уравнений, умений выполнять алгебраические преобразования, но также высокой логической культуры и хорошей техники исследования. Задачи с параметрами способствуют формированию логического мышления и повышению математической культуры школьников.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Для успешного решения таких задач необходимо рассматривать различные случаи (и понимать, какие именно случаи нужно рассмотреть), что приучает к внимательности и аккуратности. Даже при записи ответа нужно быть предельно сосредоточенным, чтобы не упустить ни одной из частей его, полученных в ходе решения. Подчас задачи с параметрами требуют довольно тонких логических рассуждений.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Учиться решать задачи с параметрами нужно, начиная с простейших. Обычно в качестве таковых используются линейные уравнения и неравенства с параметрами и задачи, связанные с квадратным трёхчленом. Данный раздел элективного курса затрагивает вопросы о существовании корней линейных и квадратных уравнений, их количестве, расположении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числовой прямой.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Наиболее трудным вопросом школьной математики традиционно является вопрос решения задач в целых числах. В связи с этим, учащимся будет небезынтересно познакомиться с методами решения некоторых уравнений в целых числах, тем более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что в программе единого государственного экзамена и на олимпиадах разного уровня часто предлагаются задания, предполагающие решение какого-либо уравнения в целых числах. Решение различного вида уравнений является одной из содержательных линий школьного курса математики, но при этом, методы решения уравнений с несколькими неизвестными практически не рассматриваются. При этом для решения таких задач не требуется никаких специальных знаний.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Вместе с тем, решение уравнений от нескольких неизвестных в целых числах является одной из древнейших математических задач. Большинство методов решения таких уравнений основаны на теории делимости целых чисел, интерес к которой в настоящее время определяется бурным развитием информационных технологий.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После рассмотрения полного курса учащиеся должны иметь следующие результаты обучения: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Знать: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понятия параметр, задача с параметром, абсолютная величина, модуль, процент, задача на работу, задача на движение, задача на процентное отношение, уравнение в целых числах;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методы решения различных текстовых задач;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алгоритмы решения уравнений, неравенств, систем уравнений и неравенств, содержащих переменную под знаком модуля.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правила построения графиков функций, содержащих знак абсолютной величины;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методы решения базовых видов задач с параметрами (линейное уравнение, квадратное уравнение, линейное неравенство);</w:t>
      </w:r>
    </w:p>
    <w:p w:rsidR="003E43B1" w:rsidRPr="003E43B1" w:rsidRDefault="003E43B1" w:rsidP="003E43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методы решения различных уравнений в целых числах;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Уметь: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уметь применять полученные математические знания в решении жизненных задач;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уметь определять тип текстовой задач;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преобразовывать выражения, содержащие модуль;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строить графики элементарных функций, содержащих модуль.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решать линейные уравнения, неравенства, квадратные уравнения с параметрами;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применять алгоритмический подход к решению задач с параметрами;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решать простейшие уравнений в целых числах, используя имеющиеся алгоритмы;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точно, сжато выражать математическую мысль в устном и письменном изложении, использовать символику;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уверенно владеть знаниями и применять их к решению задач;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анализировать, систематизировать, объединять рассматриваемые задачи;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писать рефераты, доклады, оформлять их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;.</w:t>
      </w:r>
      <w:proofErr w:type="gramEnd"/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самостоятельно работать с таблицами, дополнительной и справочной литературой;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составлять алгоритмы решения типичных задач;</w:t>
      </w:r>
    </w:p>
    <w:p w:rsidR="003E43B1" w:rsidRPr="003E43B1" w:rsidRDefault="003E43B1" w:rsidP="003E43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применять изученные алгоритмы для решения соответствующих заданий;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Особенности курса: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Краткость изучения материала.</w:t>
      </w:r>
    </w:p>
    <w:p w:rsidR="003E43B1" w:rsidRPr="003E43B1" w:rsidRDefault="003E43B1" w:rsidP="003E43B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Практическая значимость для учащихся.</w:t>
      </w:r>
    </w:p>
    <w:p w:rsidR="003E43B1" w:rsidRPr="003E43B1" w:rsidRDefault="003E43B1" w:rsidP="003E43B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Нетрадиционные формы изучения материала.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Курс предназначен для учащихся 9 классов средних общеобразовательных учреждений, реализующих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предпрофильную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подготовку.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Рассчитан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17 часов аудиторного времени, по одному часу в неделю во втором полугодии.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В курсе заложена возможность дифференцированного обучения, как путём использования задач различного уровня сложности, так и на основе различной степени самостоятельности осваивания нового материала.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Изучение материала предполагается построить в виде лекций, практических занятий,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семинаров. В рамках преподавания наряду с лекциями и семинарами предусматривается активное использование элементов проблемного обучения. Доминирующей формой обучения должна стать поисково-исследовательская деятельность обучающихся, реализация которой осуществляется как в рамках уроков, так и в ходе выполнения домашних заданий.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 занятиях предполагается активный диалог с учащимися. Школьники, изучившие данный материал, смогут применить его при решении конкурсных, прикладных задач, а также использовать в повседневной жизни в практических целях.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В качестве текущего контроля в каждом разделе курса применяется рейтинговая оценка знаний. Форма итогового контроля в конце каждой части курса – зачёт, тестирование или выполнение практической работы (реферат, презентация, исследовательская работа, проект).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 окончании курса учащийся защищает проект, реферат, получает сертификат, которым сможет пополнить свой «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портфолио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».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Учебно-тематическое планирование.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7"/>
        <w:gridCol w:w="6132"/>
        <w:gridCol w:w="1074"/>
        <w:gridCol w:w="2222"/>
      </w:tblGrid>
      <w:tr w:rsidR="003E43B1" w:rsidRPr="003E43B1" w:rsidTr="003E43B1">
        <w:trPr>
          <w:trHeight w:val="39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Наименование разделов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Всего часов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Вид контроля</w:t>
            </w:r>
          </w:p>
        </w:tc>
      </w:tr>
      <w:tr w:rsidR="003E43B1" w:rsidRPr="003E43B1" w:rsidTr="003E43B1">
        <w:trPr>
          <w:trHeight w:val="40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I. Текстовые задачи.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Самостоятельные работы, тесты</w:t>
            </w:r>
          </w:p>
        </w:tc>
      </w:tr>
      <w:tr w:rsidR="003E43B1" w:rsidRPr="003E43B1" w:rsidTr="003E43B1">
        <w:trPr>
          <w:trHeight w:val="7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Задачи на движение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6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Задачи на работу и производительность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7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Решение задач, связанные с определением массовой (объемной) концентрацией вещества.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7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Решение сложных задач на смеси и сплавы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II. Решение уравнений и неравенств с модулем.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Самостоятельные 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работы, тесты, презентации, исследовательские работы</w:t>
            </w: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Геометрическая интерпретация понятия модуля. Модуль разности модулей двух чисел. Модуль произведения и модуль частного.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Графики функций, аналитическое выражение которых содержит знак абсолютной величины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Уравнения, содержащие абсолютные величины. Метод интервалов при решении уравнений, содержащих абсолютные величины.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Неравенства с одним неизвестным. Основные методы решения неравенств с модулем. Метод интервалов при решении неравенств, содержащих знак модуля.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III. Решение линейных и квадратных уравнений и неравенств с параметрами.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амостоятельные работы, проекты, исследовательские работы</w:t>
            </w:r>
          </w:p>
        </w:tc>
      </w:tr>
      <w:tr w:rsidR="003E43B1" w:rsidRPr="003E43B1" w:rsidTr="003E43B1">
        <w:trPr>
          <w:trHeight w:val="4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Линейные уравнения с параметром. Алгоритм решения линейных уравнений с параметром.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4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Системы линейных неравенств с параметрами.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15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Дробно - рациональные уравнения с параметром.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22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12-13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Квадратные уравнения с параметром. Теорема Виета.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19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IV. </w:t>
            </w: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Решение задач в целых числах.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амостоятельные работы, проекты, презентации,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рефераты</w:t>
            </w:r>
          </w:p>
        </w:tc>
      </w:tr>
      <w:tr w:rsidR="003E43B1" w:rsidRPr="003E43B1" w:rsidTr="003E43B1">
        <w:trPr>
          <w:trHeight w:val="39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Проблема решения уравнений в целых числах: от Диофанта до доказательства теоремы Ферма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15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Отношение делимости на множестве целых чисел. Простые и составные числа. Основная теорема арифметики. Пифагоровы тройки.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19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Наибольший общий делитель целых чисел.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Теорема о делении с остатком. Алгоритм Евклида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rPr>
          <w:trHeight w:val="33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Различные методы решения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диофантовых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уравнений первой степени с двумя переменными.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E43B1" w:rsidRPr="003E43B1" w:rsidRDefault="003E43B1" w:rsidP="003E43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3B1" w:rsidRPr="003E43B1" w:rsidRDefault="003E43B1" w:rsidP="003E43B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Содержание программы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Тема I. Решение текстовых задач. (4 часа)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Задачи на движение. Понятия равномерного прямолинейного и равноускоренного движения. Основные формулы, необходимые для решения задач на равномерное прямолинейное движение и равноускоренное движение. Задачи на движение по реке.</w:t>
      </w:r>
    </w:p>
    <w:p w:rsidR="003E43B1" w:rsidRPr="003E43B1" w:rsidRDefault="003E43B1" w:rsidP="003E43B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Задачи на работу и производительность</w:t>
      </w:r>
    </w:p>
    <w:p w:rsidR="003E43B1" w:rsidRPr="003E43B1" w:rsidRDefault="003E43B1" w:rsidP="003E43B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задач, связанные с определением массовой (объемной) концентрацией вещества.</w:t>
      </w:r>
    </w:p>
    <w:p w:rsidR="003E43B1" w:rsidRPr="003E43B1" w:rsidRDefault="003E43B1" w:rsidP="003E43B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сложных задач на смеси и сплавы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Тема II.</w:t>
      </w: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уравнений и неравенств с модулем. (4 часа)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Геометрическая интерпретация понятия модуля. Модуль суммы и модуль разности конечного числа действительных чисел. Модуль разности модулей двух чисел. Модуль произведения и модуль частного. Операции над абсолютными величинами. Упрощение выражений, содержащих переменную под знаком модуля.</w:t>
      </w:r>
    </w:p>
    <w:p w:rsidR="003E43B1" w:rsidRPr="003E43B1" w:rsidRDefault="003E43B1" w:rsidP="003E43B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Графики функций, аналитическое выражение которых содержит знак абсолютной величины</w:t>
      </w:r>
    </w:p>
    <w:p w:rsidR="003E43B1" w:rsidRPr="003E43B1" w:rsidRDefault="003E43B1" w:rsidP="003E43B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Уравнения, содержащие абсолютные величины. Основные методы решения уравнений с модулем. Раскрытие модуля по определению, переход от исходного уравнения к равносильной системе, возведение в квадрат обеих частей уравнения, метод интервалов, графический метод, использование свойств абсолютной величины. Метод замены переменных при решении уравнений, содержащих абсолютные величины. Метод интервалов при решении уравнений, содержащих абсолютные величины.</w:t>
      </w:r>
    </w:p>
    <w:p w:rsidR="003E43B1" w:rsidRPr="003E43B1" w:rsidRDefault="003E43B1" w:rsidP="003E43B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Неравенства с одним неизвестным. Основные методы решения неравенств с модулем. Метод интервалов при решении неравенств, содержащих знак модуля. Неравенства с параметрами, содержащие абсолютные величины.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Тема III. Решение линейных и квадратных уравнений и неравенств с параметрами.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Линейные уравнения с параметром. Алгоритм решения линейных уравнений с параметром. Нахождение значений параметра, при каждом из которых решения уравнений удовлетворяют заданным условиям.</w:t>
      </w:r>
    </w:p>
    <w:p w:rsidR="003E43B1" w:rsidRPr="003E43B1" w:rsidRDefault="003E43B1" w:rsidP="003E43B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Системы линейных неравенств и уравнений.</w:t>
      </w:r>
    </w:p>
    <w:p w:rsidR="003E43B1" w:rsidRPr="003E43B1" w:rsidRDefault="003E43B1" w:rsidP="003E43B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Дробно - рациональные уравнения с параметром Определение дробно – рационального уравнения с параметром. Решение дробно - рациональных уравнений с параметром. Исследование количества корней в зависимости от значений параметра.</w:t>
      </w:r>
    </w:p>
    <w:p w:rsidR="003E43B1" w:rsidRPr="003E43B1" w:rsidRDefault="003E43B1" w:rsidP="003E43B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Квадратные уравнения с параметром. Определение квадратного уравнения с параметром. Решение квадратных уравнений с параметром. Нахождение значений параметра, при каждом из которых решения уравнений удовлетворяют заданным условиям. Теорема Виета.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Тема IV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Решение задач в целых числах. (4 часа)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Проблема решения уравнений в целых числах: от Диофанта до доказательства теоремы Ферма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Отношение делимости на множестве целых чисел. Простые и составные числа. Основная теорема арифметики.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Наибольший общий делитель целых чисел.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Теорема о делении с остатком. Алгоритм Евклида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Различные методы решения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диофантовых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уравнений первой степени от двух переменных.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Пифагоровы тройки.</w:t>
      </w:r>
    </w:p>
    <w:p w:rsidR="003E43B1" w:rsidRPr="003E43B1" w:rsidRDefault="003E43B1" w:rsidP="003E43B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Методы решения некоторых нелинейных неопределенных уравнений.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Литература.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Для учащихся:</w:t>
      </w:r>
    </w:p>
    <w:p w:rsidR="003E43B1" w:rsidRPr="003E43B1" w:rsidRDefault="003E43B1" w:rsidP="003E43B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Мордкович. А.Г. Алгебра 9кл. Задачник для общеобразовательных учреждений, М.: Мнемозина,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15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3E43B1" w:rsidRPr="003E43B1" w:rsidRDefault="003E43B1" w:rsidP="003E43B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Айвазян Д.Ф. Математика. Решение уравнений и неравенств с параметрами: элективный курс.- Волгоград: Учитель,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16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3E43B1" w:rsidRPr="003E43B1" w:rsidRDefault="003E43B1" w:rsidP="003E43B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Мичасова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М.А. , Малышев И.Г., Иванов Б.Н. Теоретические и практические вопросы подготовки к ЕГЭ по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математике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.-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Н.Новгород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: НИРО,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14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3E43B1" w:rsidRPr="003E43B1" w:rsidRDefault="003E43B1" w:rsidP="003E43B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Мичасова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М.А. , Малышев И.Г., Иванов Б.Н. Подготовка к ЕГЭ по математике. Задания С1-С6. -Н.Новгород: НИРО, 201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5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Для учителя: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Мордкович. А.Г. Алгебра 9кл. Задачник для общеобразовательных учреждений, М.: Мнемозина,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15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Горнштейн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П.И. и др. Задачи с параметрами. - М.,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Илекса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7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Мордкович А.Г. Алгебра 8. Задачник для общеобразовательных учреждений. - М.Мнемозина,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16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Айвазян Д.Ф. Математика. Решение уравнений и неравенств с параметрами: элективный курс.- Волгоград: Учитель,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14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Студенецкая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В.Н. Сагат6елова Л.С. Сборник элективных курсов. Математика. 8-9 классы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.-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Волгоград:Учтитель,200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0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Мичасова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М.А. , Малышев И.Г., Иванов Б.Н. Теоретические и практические вопросы подготовки к ЕГЭ по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математике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.-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Н.Новгород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: НИРО,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Мичасова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М.А. , Малышев И.Г., Иванов Б.Н. Подготовка к ЕГЭ по математике. Задания С1-С6. -Н.Новгород: НИРО, 201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5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Харламов Л.Н.. Элективные курсы по математике. 8-9 класс.- Волгоград: Учитель, 20</w:t>
      </w:r>
      <w:r w:rsidR="00F211D8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Фарков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А.В. Математические олимпиады в школе. 5-11 классы. М.: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Фйрис-пресс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, 2006г.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Фоминых, Ю.Ф.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Диофантовы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уравнения //Математика в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шк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 – 1996. - №6.</w:t>
      </w:r>
    </w:p>
    <w:p w:rsidR="003E43B1" w:rsidRPr="003E43B1" w:rsidRDefault="003E43B1" w:rsidP="003E43B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Перельман, Я.И. Занимательная алгебра. – М.: Наука, 1975.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1"/>
          <w:numId w:val="19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Методическое обеспечение темы «Текстовые задачи».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Самостоятельная работа №1.</w:t>
      </w:r>
    </w:p>
    <w:tbl>
      <w:tblPr>
        <w:tblW w:w="100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2"/>
        <w:gridCol w:w="4853"/>
      </w:tblGrid>
      <w:tr w:rsidR="003E43B1" w:rsidRPr="003E43B1" w:rsidTr="003E43B1">
        <w:trPr>
          <w:trHeight w:val="7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Вариант 1.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Вариант 2.</w:t>
            </w: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1) Лодка может проплыть 15 км по течению реки и еще 6 км против течения за то же время, за какое плот может проплыть 5 км по этой реке. Найдите скорость течения реки, если известно, что собственная скорость лодки 8 км/ч.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1) Катер проплывает 20 км против течения реки и еще 24 км по течению за то же время, за какое плот может проплыть по этой реке 9 км. Скорость кате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ра в стоячей воде равна 15 км/ч. Найдите скорость течения реки.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2) Ирина рассчитала, что сможет хорошо подгото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виться к зачету по английскому языку, если будет заучивать по 24 слова в день. Однако ежедневно она выучивала дополнительно 6 слов, и уже за 2 дня до зачета ей осталось выучить 18 слов. Сколько слов должна была выучить Ирина?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2) Николай рассчитал, что он сможет хорошо подготовиться к экзамену, если будет решать по 12 задач в день. Однако ежедневно он перевыполнял свою норму на 8 задач и уже за 5 дней до экзамена решил на 20 задач больше, чем планировал первоначально. Сколько задач решил Николай?</w:t>
            </w: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3) Четыре бригады должны разгрузить вагон с продуктами. Вторая, третья и четвертая бригады вместе могут выполнить эту работу за 4 ч; первая, третья и четвертая — за 3 ч. Если же будут работать только первая и вторая бригады,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вагон будет разгружен за 6 ч. За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какое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время могут разгрузить вагон все четыре бригады, работая вместе?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2) Для откачивания воды из резервуара имеется че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тыре насоса. Если включить первый, второй и тре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 xml:space="preserve">тий насосы, то работа будет выполнена за 10 мин; если включить первый, третий и четвертый насосы, то та же 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работа будет выполнена за 12 мин. Если же будут работать только два насоса, второй и чет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вертый, то работа будет выполнена за 15 мин. За ка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кое время можно откачать воду из резервуара при помощи всех четырех насосов?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4) Абрикосы при сушке теряют 60% своей массы. Сколько процентов воды содержат свежие абрикосы, если в сушеных абрикосах 25% воды?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4) В свежих яблоках 80% воды, а в сушеных—20%. На сколько процентов уменьшается масса яблок при сушке?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5) Имеется руда из двух пластов с содержанием меди в 6% и 11%. Сколько «бедной» руды нужно взять, чтобы при смешивании с «богатой» получить 20 тонн с содержанием меди 8%?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5) Имеется два сплава с разным содержанием меди: в первом содержится 70%, а во втором — 40% ме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ди. В каком отношении надо взять первый и второй сплавы, чтобы получить из них новый сплав, содер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жащий 50% меди?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E43B1" w:rsidRPr="003E43B1" w:rsidTr="003E43B1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6) Мотоцикл, движущийся по шоссе со скоростью 60 км/ч, миновал пост ДПС. Через час мимо этого поста проехал автомобиль со скоростью 90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км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/ч. На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каком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расстоянии от поста ДПС автомобиль догнал мотоцикл, если оба они ехали без остановок?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6) Николай и Андрей живут в одном доме. Николай вышел из дома и направился к школе. Через 4 мин после него из дома вышел Андрей и догнал своего друга у школы. Найдите расстояние от дома до шко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лы, если Николай шел со скоростью 60 м/мин, а скорость Андрея 80 м/мин.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Методическое обеспечение темы «Решение линейных и квадратных уравнений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Проект 1. «Исследование линейных уравнений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Исследуйте уравнения по схеме:</w:t>
      </w:r>
    </w:p>
    <w:p w:rsidR="003E43B1" w:rsidRPr="003E43B1" w:rsidRDefault="003E43B1" w:rsidP="003E43B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Привести уравнение к виду: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ах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 </w:t>
      </w:r>
      <w:proofErr w:type="spellStart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</w:t>
      </w:r>
      <w:proofErr w:type="spellEnd"/>
    </w:p>
    <w:p w:rsidR="003E43B1" w:rsidRPr="003E43B1" w:rsidRDefault="003E43B1" w:rsidP="003E43B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Найти контрольные значения параметра из условия: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=0.</w:t>
      </w:r>
    </w:p>
    <w:p w:rsidR="003E43B1" w:rsidRPr="003E43B1" w:rsidRDefault="003E43B1" w:rsidP="003E43B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Исследовать уравнение при разных значениях параметра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ри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=0 и при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≠0), подставляя эти значения в уравнение.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1. </w:t>
      </w: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Решить уравнение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(b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+ 4b)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= 2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b+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8;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ах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=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3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–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6х + 6 = 5b - 2х;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(а - З)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3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+ 4 (а - 1) = 8 + (а - 1)(а - 3)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|5х-3| - 7 = а;</w:t>
      </w:r>
    </w:p>
    <w:p w:rsidR="003E43B1" w:rsidRPr="003E43B1" w:rsidRDefault="003E43B1" w:rsidP="003E43B1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׀5х-3| - 7 = а;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2. Найти все значения параметра а, при которых уравнение 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 = а (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+ 2) - 2 не имеет решений.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5. Найти все значения параметра а, при которых уравнена (а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 - а)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= 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+ 6а не имеет решений.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Проект 2. «Исследование линейных уравнений с параметром при наличии дополнительных условий 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Исследуйте уравнения по схеме:</w:t>
      </w:r>
    </w:p>
    <w:p w:rsidR="003E43B1" w:rsidRPr="003E43B1" w:rsidRDefault="003E43B1" w:rsidP="003E43B1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Привести уравнение к виду: </w:t>
      </w: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ах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 </w:t>
      </w:r>
      <w:proofErr w:type="spellStart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</w:t>
      </w:r>
      <w:proofErr w:type="spellEnd"/>
    </w:p>
    <w:p w:rsidR="003E43B1" w:rsidRPr="003E43B1" w:rsidRDefault="003E43B1" w:rsidP="003E43B1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Найти контрольные значения параметра из условия: а=0.</w:t>
      </w:r>
    </w:p>
    <w:p w:rsidR="003E43B1" w:rsidRPr="003E43B1" w:rsidRDefault="003E43B1" w:rsidP="003E43B1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Исследовать уравнение при разных значениях параметра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ри а=0 и при а≠0), подставляя эти значения в уравнение.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Задания:</w:t>
      </w:r>
    </w:p>
    <w:p w:rsidR="003E43B1" w:rsidRPr="003E43B1" w:rsidRDefault="003E43B1" w:rsidP="003E43B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Решить уравнение (2а+1)х=3а+(а-2)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найти значения параметра, при которых корень этого уравнени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я-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число положительное.</w:t>
      </w:r>
    </w:p>
    <w:p w:rsidR="003E43B1" w:rsidRPr="003E43B1" w:rsidRDefault="003E43B1" w:rsidP="003E43B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Найти значение параметра а, при котором уравнение а(2а+3)х+а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х+3а имеет единственный отрицательный корень.</w:t>
      </w:r>
    </w:p>
    <w:p w:rsidR="003E43B1" w:rsidRPr="003E43B1" w:rsidRDefault="003E43B1" w:rsidP="003E43B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каком значении параметра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b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уравнение (х-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b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+1)2-(х+b-1)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=2х+6 имеет: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положительный корень;</w:t>
      </w:r>
    </w:p>
    <w:p w:rsidR="003E43B1" w:rsidRPr="003E43B1" w:rsidRDefault="003E43B1" w:rsidP="003E43B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отрицательный корень</w:t>
      </w:r>
    </w:p>
    <w:p w:rsidR="003E43B1" w:rsidRPr="003E43B1" w:rsidRDefault="003E43B1" w:rsidP="003E43B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корень, равный 0.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Определите. При каком условии уравнение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(Ь + </w:t>
      </w:r>
      <w:proofErr w:type="spellStart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х</w:t>
      </w:r>
      <w:proofErr w:type="spellEnd"/>
      <w:proofErr w:type="gramStart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)а</w:t>
      </w:r>
      <w:proofErr w:type="gramEnd"/>
      <w:r w:rsidRPr="003E43B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=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219200" cy="390525"/>
            <wp:effectExtent l="19050" t="0" r="0" b="0"/>
            <wp:docPr id="1" name="Рисунок 1" descr="https://arhivurokov.ru/kopilka/uploads/user_file_564290f30001e/user_file_564290f30001e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4290f30001e/user_file_564290f30001e_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имеет единственное решение;</w:t>
      </w:r>
    </w:p>
    <w:p w:rsidR="003E43B1" w:rsidRPr="003E43B1" w:rsidRDefault="003E43B1" w:rsidP="003E43B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имеет бесконечно много корней;</w:t>
      </w:r>
    </w:p>
    <w:p w:rsidR="003E43B1" w:rsidRPr="003E43B1" w:rsidRDefault="003E43B1" w:rsidP="003E43B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не имеет корней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каком значении параметра а уравнение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а(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х-1)=х-2 имеет решение, удовлетворяющее условию х1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Проект3. «Исследование линейных систем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Линейная система двух уравнений с двумя неизвестными вида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057275" cy="504825"/>
            <wp:effectExtent l="19050" t="0" r="9525" b="0"/>
            <wp:docPr id="2" name="Рисунок 2" descr="https://arhivurokov.ru/kopilka/uploads/user_file_564290f30001e/user_file_564290f30001e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4290f30001e/user_file_564290f30001e_0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имеет единственное решение, если коэффициенты при неизвестных не пропорциональны. Условие пропорциональности удобно записать так: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847725" cy="219075"/>
            <wp:effectExtent l="19050" t="0" r="9525" b="0"/>
            <wp:docPr id="3" name="Рисунок 3" descr="https://arhivurokov.ru/kopilka/uploads/user_file_564290f30001e/user_file_564290f30001e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4290f30001e/user_file_564290f30001e_0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Исследуйте системы по схеме:</w:t>
      </w:r>
    </w:p>
    <w:p w:rsidR="003E43B1" w:rsidRPr="003E43B1" w:rsidRDefault="003E43B1" w:rsidP="003E43B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Сначала определите, при каких значениях параметра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1450" cy="180975"/>
            <wp:effectExtent l="19050" t="0" r="0" b="0"/>
            <wp:docPr id="4" name="Рисунок 4" descr="https://arhivurokov.ru/kopilka/uploads/user_file_564290f30001e/user_file_564290f30001e_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4290f30001e/user_file_564290f30001e_0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система имеет единственное решение;</w:t>
      </w:r>
    </w:p>
    <w:p w:rsidR="003E43B1" w:rsidRPr="003E43B1" w:rsidRDefault="003E43B1" w:rsidP="003E43B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Затем найдите эти решения (они будут зависеть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1450" cy="180975"/>
            <wp:effectExtent l="19050" t="0" r="0" b="0"/>
            <wp:docPr id="5" name="Рисунок 5" descr="https://arhivurokov.ru/kopilka/uploads/user_file_564290f30001e/user_file_564290f30001e_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4290f30001e/user_file_564290f30001e_0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:rsidR="003E43B1" w:rsidRPr="003E43B1" w:rsidRDefault="003E43B1" w:rsidP="003E43B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Далее отдельно разберите случай исключительных значений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1450" cy="180975"/>
            <wp:effectExtent l="19050" t="0" r="0" b="0"/>
            <wp:docPr id="6" name="Рисунок 6" descr="https://arhivurokov.ru/kopilka/uploads/user_file_564290f30001e/user_file_564290f30001e_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64290f30001e/user_file_564290f30001e_0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, подставляя эти значения в систему.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162050" cy="476250"/>
            <wp:effectExtent l="19050" t="0" r="0" b="0"/>
            <wp:docPr id="7" name="Рисунок 7" descr="https://arhivurokov.ru/kopilka/uploads/user_file_564290f30001e/user_file_564290f30001e_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64290f30001e/user_file_564290f30001e_0_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Б)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409700" cy="476250"/>
            <wp:effectExtent l="19050" t="0" r="0" b="0"/>
            <wp:docPr id="8" name="Рисунок 8" descr="https://arhivurokov.ru/kopilka/uploads/user_file_564290f30001e/user_file_564290f30001e_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64290f30001e/user_file_564290f30001e_0_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В)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266825" cy="457200"/>
            <wp:effectExtent l="19050" t="0" r="9525" b="0"/>
            <wp:docPr id="9" name="Рисунок 9" descr="https://arhivurokov.ru/kopilka/uploads/user_file_564290f30001e/user_file_564290f30001e_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64290f30001e/user_file_564290f30001e_0_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Г)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219200" cy="476250"/>
            <wp:effectExtent l="19050" t="0" r="0" b="0"/>
            <wp:docPr id="10" name="Рисунок 10" descr="https://arhivurokov.ru/kopilka/uploads/user_file_564290f30001e/user_file_564290f30001e_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64290f30001e/user_file_564290f30001e_0_1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Проект 4. «Исследование линейных неравенств с параметром»</w:t>
      </w:r>
    </w:p>
    <w:p w:rsidR="003E43B1" w:rsidRPr="003E43B1" w:rsidRDefault="003E43B1" w:rsidP="003E43B1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Привести неравенство к виду: ах(</w:t>
      </w:r>
      <w:proofErr w:type="gramEnd"/>
    </w:p>
    <w:p w:rsidR="003E43B1" w:rsidRPr="003E43B1" w:rsidRDefault="003E43B1" w:rsidP="003E43B1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Исследовать неравенство по схеме: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495550" cy="1076325"/>
            <wp:effectExtent l="19050" t="0" r="0" b="0"/>
            <wp:docPr id="11" name="Рисунок 11" descr="https://arhivurokov.ru/kopilka/uploads/user_file_564290f30001e/user_file_564290f30001e_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64290f30001e/user_file_564290f30001e_0_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Решить неравенства: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m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+ 1 2(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- 1);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m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— 2х -3;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(m-2)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-3;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2а {а- 2)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а-2;</w:t>
      </w:r>
      <w:proofErr w:type="gramEnd"/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2mх-1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2m -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1 + </w:t>
      </w:r>
      <w:proofErr w:type="spellStart"/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m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b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x -bxb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+b-2;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2х + 13 ах + 17;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09550" cy="390525"/>
            <wp:effectExtent l="19050" t="0" r="0" b="0"/>
            <wp:docPr id="12" name="Рисунок 12" descr="https://arhivurokov.ru/kopilka/uploads/user_file_564290f30001e/user_file_564290f30001e_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64290f30001e/user_file_564290f30001e_0_1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 +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1476375" cy="419100"/>
            <wp:effectExtent l="19050" t="0" r="9525" b="0"/>
            <wp:docPr id="13" name="Рисунок 13" descr="https://arhivurokov.ru/kopilka/uploads/user_file_564290f30001e/user_file_564290f30001e_0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64290f30001e/user_file_564290f30001e_0_1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mх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—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+ 1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m</w:t>
      </w:r>
      <w:proofErr w:type="spellEnd"/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;</w:t>
      </w:r>
      <w:proofErr w:type="gramEnd"/>
    </w:p>
    <w:p w:rsidR="003E43B1" w:rsidRPr="003E43B1" w:rsidRDefault="003E43B1" w:rsidP="003E43B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323975" cy="419100"/>
            <wp:effectExtent l="19050" t="0" r="9525" b="0"/>
            <wp:docPr id="14" name="Рисунок 14" descr="https://arhivurokov.ru/kopilka/uploads/user_file_564290f30001e/user_file_564290f30001e_0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64290f30001e/user_file_564290f30001e_0_1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Проект 5. «Исследование систем линейных неравенств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1. При каких значениях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параметра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 система неравенств имеет хотя бы одно решение: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190500"/>
            <wp:effectExtent l="19050" t="0" r="0" b="0"/>
            <wp:wrapSquare wrapText="bothSides"/>
            <wp:docPr id="50" name="Рисунок 2" descr="https://arhivurokov.ru/kopilka/uploads/user_file_564290f30001e/user_file_564290f30001e_0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4290f30001e/user_file_564290f30001e_0_15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x</w:t>
      </w:r>
      <w:proofErr w:type="spellEnd"/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ха;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б</w:t>
      </w:r>
      <w:proofErr w:type="gramEnd"/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190500"/>
            <wp:effectExtent l="19050" t="0" r="9525" b="0"/>
            <wp:wrapSquare wrapText="bothSides"/>
            <wp:docPr id="49" name="Рисунок 3" descr="https://arhivurokov.ru/kopilka/uploads/user_file_564290f30001e/user_file_564290f30001e_0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4290f30001e/user_file_564290f30001e_0_16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 х≥2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x</w:t>
      </w:r>
      <w:proofErr w:type="spellEnd"/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2. Существуют ли такие значения а, при которых решением системы неравенств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190500"/>
            <wp:effectExtent l="19050" t="0" r="0" b="0"/>
            <wp:wrapSquare wrapText="bothSides"/>
            <wp:docPr id="48" name="Рисунок 4" descr="https://arhivurokov.ru/kopilka/uploads/user_file_564290f30001e/user_file_564290f30001e_0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4290f30001e/user_file_564290f30001e_0_15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х3 является промежуток: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ха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а) (5;+∞)?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б) [-3; +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оо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)?</w:t>
      </w:r>
      <w:proofErr w:type="gramEnd"/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3. Решите неравенство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|х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— 3|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4. При каких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значениях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 неравенство справедливо при любом значении х: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а)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|х|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а; б)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а׀х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׀ - 1 0?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Исследовательская работа 1. «Исследование решений квадратных уравнений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lastRenderedPageBreak/>
        <w:t>Исследовать решение уравнений в зависимости от параметра.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а) x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+(3b-2)x-6b = 0;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б) 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 (За - 2)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+ 2а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 а - 3 = 0;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br/>
        <w:t>в) ах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-(а + 1)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+ 1 = 0;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г) (а +1)х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-2х-+1-а = 0;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д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 abx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+{а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 b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)</w:t>
      </w:r>
      <w:proofErr w:type="spellStart"/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 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ab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= 0;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е) abx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+(а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-b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x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+ (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a-b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= 0.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Исследовательская работа 2. «Использование теоремы Виета при решении квадратных уравнений с параметром»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Известно, что корни сумма квадратов корней уравнения 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+рх+20=0 равна 104. исследовать корни уравнения и коэффициент р.</w:t>
      </w:r>
    </w:p>
    <w:p w:rsidR="003E43B1" w:rsidRPr="003E43B1" w:rsidRDefault="003E43B1" w:rsidP="003E43B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Один из корней уравнения 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-(2а+1)х+а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=0 в 9 раз больше другого. Исследовать все значения параметра а.</w:t>
      </w:r>
    </w:p>
    <w:p w:rsidR="003E43B1" w:rsidRPr="003E43B1" w:rsidRDefault="003E43B1" w:rsidP="003E43B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Определить все значения параметра а, при которых уравнение 2х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-(а+1)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х+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(а-1)=0 имеет два корня, разность которых равна их произведению.</w:t>
      </w:r>
    </w:p>
    <w:p w:rsidR="003E43B1" w:rsidRPr="003E43B1" w:rsidRDefault="003E43B1" w:rsidP="003E43B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Определить все значения параметра а, при которых корни уравнения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(а-2)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-2ах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+а+3=0 положительны. Найти количество целых значений параметра, удовлетворяющих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условию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׀а׀≤10.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5. Определить все значения параметра а, при котором корни уравнения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-2х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+а=0 удовлетворяют условию 7х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bscript"/>
        </w:rPr>
        <w:t>1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-4х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b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=47.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6. При каких значениях параметра </w:t>
      </w:r>
      <w:proofErr w:type="spellStart"/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</w:t>
      </w:r>
      <w:proofErr w:type="spellEnd"/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сумма корней квадратного уравнения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+(р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+4р-5)х-р=0 равна 0.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Исследовательская работа 3. «Расположение корней квадратного уравнения в зависимости от параметра»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 каких значениях параметра с оба корня квадратного уравнения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+4сх+(1-2с+4с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)=0 различны и меньше, чем -1.</w:t>
      </w:r>
    </w:p>
    <w:p w:rsidR="003E43B1" w:rsidRPr="003E43B1" w:rsidRDefault="003E43B1" w:rsidP="003E43B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 каких действительных значениях к оба корня уравнения (1+к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)х</w:t>
      </w:r>
      <w:proofErr w:type="gramEnd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-3кх+4к=0 больше 1.</w:t>
      </w:r>
    </w:p>
    <w:p w:rsidR="003E43B1" w:rsidRPr="003E43B1" w:rsidRDefault="003E43B1" w:rsidP="003E43B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1.При каких значениях параметра а оба корня уравнения 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 - 6ах + 2а + 9а</w:t>
      </w:r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= 0 больше 3?</w:t>
      </w:r>
    </w:p>
    <w:p w:rsidR="003E43B1" w:rsidRPr="003E43B1" w:rsidRDefault="003E43B1" w:rsidP="003E43B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каких значениях 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параметра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а оба корня уравнения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(2 - а</w:t>
      </w:r>
      <w:proofErr w:type="gram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)х</w:t>
      </w:r>
      <w:proofErr w:type="gramEnd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2 </w:t>
      </w: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Зах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+ 2а = 0 больше ½?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При каких значениях параметра а оба корня уравнения ах</w:t>
      </w:r>
      <w:proofErr w:type="gramStart"/>
      <w:r w:rsidRPr="003E43B1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- 2(2а- 1)</w:t>
      </w:r>
      <w:proofErr w:type="spellStart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х</w:t>
      </w:r>
      <w:proofErr w:type="spellEnd"/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 xml:space="preserve"> + 2 - За = 0 больше 1?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 №1.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color w:val="333333"/>
          <w:sz w:val="21"/>
          <w:szCs w:val="21"/>
        </w:rPr>
        <w:t>Решить уравнения: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028700" cy="390525"/>
            <wp:effectExtent l="19050" t="0" r="0" b="0"/>
            <wp:docPr id="15" name="Рисунок 15" descr="https://arhivurokov.ru/kopilka/uploads/user_file_564290f30001e/user_file_564290f30001e_0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64290f30001e/user_file_564290f30001e_0_1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838325" cy="419100"/>
            <wp:effectExtent l="19050" t="0" r="9525" b="0"/>
            <wp:docPr id="16" name="Рисунок 16" descr="https://arhivurokov.ru/kopilka/uploads/user_file_564290f30001e/user_file_564290f30001e_0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loads/user_file_564290f30001e/user_file_564290f30001e_0_1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438400" cy="609600"/>
            <wp:effectExtent l="19050" t="0" r="0" b="0"/>
            <wp:docPr id="17" name="Рисунок 17" descr="https://arhivurokov.ru/kopilka/uploads/user_file_564290f30001e/user_file_564290f30001e_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loads/user_file_564290f30001e/user_file_564290f30001e_0_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952625" cy="609600"/>
            <wp:effectExtent l="19050" t="0" r="9525" b="0"/>
            <wp:docPr id="18" name="Рисунок 18" descr="https://arhivurokov.ru/kopilka/uploads/user_file_564290f30001e/user_file_564290f30001e_0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loads/user_file_564290f30001e/user_file_564290f30001e_0_2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81175" cy="581025"/>
            <wp:effectExtent l="19050" t="0" r="9525" b="0"/>
            <wp:docPr id="19" name="Рисунок 19" descr="https://arhivurokov.ru/kopilka/uploads/user_file_564290f30001e/user_file_564290f30001e_0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64290f30001e/user_file_564290f30001e_0_2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 №2</w:t>
      </w:r>
    </w:p>
    <w:tbl>
      <w:tblPr>
        <w:tblW w:w="9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16"/>
        <w:gridCol w:w="4581"/>
      </w:tblGrid>
      <w:tr w:rsidR="003E43B1" w:rsidRPr="003E43B1" w:rsidTr="003E43B1">
        <w:trPr>
          <w:trHeight w:val="5280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Вариант №1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Найдите все значения параметра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система уравнений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" cy="438150"/>
                  <wp:effectExtent l="19050" t="0" r="9525" b="0"/>
                  <wp:wrapSquare wrapText="bothSides"/>
                  <wp:docPr id="47" name="Рисунок 5" descr="https://arhivurokov.ru/kopilka/uploads/user_file_564290f30001e/user_file_564290f30001e_0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4290f30001e/user_file_564290f30001e_0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009650" cy="800100"/>
                  <wp:effectExtent l="19050" t="0" r="0" b="0"/>
                  <wp:docPr id="20" name="Рисунок 20" descr="https://arhivurokov.ru/kopilka/uploads/user_file_564290f30001e/user_file_564290f30001e_0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kopilka/uploads/user_file_564290f30001e/user_file_564290f30001e_0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имеет хотя бы одно решение.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При каждом значении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решите неравенство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76275" cy="390525"/>
                  <wp:effectExtent l="19050" t="0" r="9525" b="0"/>
                  <wp:docPr id="21" name="Рисунок 21" descr="https://arhivurokov.ru/kopilka/uploads/user_file_564290f30001e/user_file_564290f30001e_0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rhivurokov.ru/kopilka/uploads/user_file_564290f30001e/user_file_564290f30001e_0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решением неравенства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409700" cy="447675"/>
                  <wp:effectExtent l="19050" t="0" r="0" b="0"/>
                  <wp:docPr id="22" name="Рисунок 22" descr="https://arhivurokov.ru/kopilka/uploads/user_file_564290f30001e/user_file_564290f30001e_0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kopilka/uploads/user_file_564290f30001e/user_file_564290f30001e_0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является объединение двух непересекающихся интервалов.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Вариант №2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Найдите все значения параметра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система уравнений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" cy="438150"/>
                  <wp:effectExtent l="19050" t="0" r="9525" b="0"/>
                  <wp:wrapSquare wrapText="bothSides"/>
                  <wp:docPr id="46" name="Рисунок 6" descr="https://arhivurokov.ru/kopilka/uploads/user_file_564290f30001e/user_file_564290f30001e_0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loads/user_file_564290f30001e/user_file_564290f30001e_0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838200" cy="800100"/>
                  <wp:effectExtent l="19050" t="0" r="0" b="0"/>
                  <wp:docPr id="23" name="Рисунок 23" descr="https://arhivurokov.ru/kopilka/uploads/user_file_564290f30001e/user_file_564290f30001e_0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rhivurokov.ru/kopilka/uploads/user_file_564290f30001e/user_file_564290f30001e_0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имеет хотя бы одно решение.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При каждом значении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решите неравенство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704850" cy="390525"/>
                  <wp:effectExtent l="19050" t="0" r="0" b="0"/>
                  <wp:docPr id="24" name="Рисунок 24" descr="https://arhivurokov.ru/kopilka/uploads/user_file_564290f30001e/user_file_564290f30001e_0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rhivurokov.ru/kopilka/uploads/user_file_564290f30001e/user_file_564290f30001e_0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решением неравенства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304925" cy="447675"/>
                  <wp:effectExtent l="19050" t="0" r="9525" b="0"/>
                  <wp:docPr id="25" name="Рисунок 25" descr="https://arhivurokov.ru/kopilka/uploads/user_file_564290f30001e/user_file_564290f30001e_0_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rhivurokov.ru/kopilka/uploads/user_file_564290f30001e/user_file_564290f30001e_0_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является объединение двух непересекающихся интервалов.</w:t>
            </w: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 №3.</w:t>
      </w:r>
    </w:p>
    <w:tbl>
      <w:tblPr>
        <w:tblW w:w="9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49"/>
        <w:gridCol w:w="5764"/>
      </w:tblGrid>
      <w:tr w:rsidR="003E43B1" w:rsidRPr="003E43B1" w:rsidTr="003E43B1">
        <w:trPr>
          <w:trHeight w:val="697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Вариант №1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Найдите все значения параметра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решения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695450" cy="209550"/>
                  <wp:effectExtent l="19050" t="0" r="0" b="0"/>
                  <wp:docPr id="26" name="Рисунок 26" descr="https://arhivurokov.ru/kopilka/uploads/user_file_564290f30001e/user_file_564290f30001e_0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rhivurokov.ru/kopilka/uploads/user_file_564290f30001e/user_file_564290f30001e_0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симметричны относительно точки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457200" cy="180975"/>
                  <wp:effectExtent l="19050" t="0" r="0" b="0"/>
                  <wp:docPr id="27" name="Рисунок 27" descr="https://arhivurokov.ru/kopilka/uploads/user_file_564290f30001e/user_file_564290f30001e_0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rhivurokov.ru/kopilka/uploads/user_file_564290f30001e/user_file_564290f30001e_0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Для каждого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число решений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2552700" cy="209550"/>
                  <wp:effectExtent l="19050" t="0" r="0" b="0"/>
                  <wp:docPr id="28" name="Рисунок 28" descr="https://arhivurokov.ru/kopilka/uploads/user_file_564290f30001e/user_file_564290f30001e_0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rhivurokov.ru/kopilka/uploads/user_file_564290f30001e/user_file_564290f30001e_0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больший корень уравнения</w:t>
            </w: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2133600" cy="209550"/>
                  <wp:effectExtent l="19050" t="0" r="0" b="0"/>
                  <wp:docPr id="29" name="Рисунок 29" descr="https://arhivurokov.ru/kopilka/uploads/user_file_564290f30001e/user_file_564290f30001e_0_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rhivurokov.ru/kopilka/uploads/user_file_564290f30001e/user_file_564290f30001e_0_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6 раз больше, чем его меньший корень.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95400" cy="209550"/>
                  <wp:effectExtent l="19050" t="0" r="0" b="0"/>
                  <wp:docPr id="30" name="Рисунок 30" descr="https://arhivurokov.ru/kopilka/uploads/user_file_564290f30001e/user_file_564290f30001e_0_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rhivurokov.ru/kopilka/uploads/user_file_564290f30001e/user_file_564290f30001e_0_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и</w:t>
            </w: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19200" cy="209550"/>
                  <wp:effectExtent l="19050" t="0" r="0" b="0"/>
                  <wp:docPr id="31" name="Рисунок 31" descr="https://arhivurokov.ru/kopilka/uploads/user_file_564290f30001e/user_file_564290f30001e_0_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rhivurokov.ru/kopilka/uploads/user_file_564290f30001e/user_file_564290f30001e_0_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имеют хотя бы один общий корень.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5. 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Определите, при каких значениях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параметра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неравенство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438275" cy="180975"/>
                  <wp:effectExtent l="19050" t="0" r="9525" b="0"/>
                  <wp:docPr id="32" name="Рисунок 32" descr="https://arhivurokov.ru/kopilka/uploads/user_file_564290f30001e/user_file_564290f30001e_0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rhivurokov.ru/kopilka/uploads/user_file_564290f30001e/user_file_564290f30001e_0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верно для всех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723900" cy="200025"/>
                  <wp:effectExtent l="19050" t="0" r="0" b="0"/>
                  <wp:docPr id="33" name="Рисунок 33" descr="https://arhivurokov.ru/kopilka/uploads/user_file_564290f30001e/user_file_564290f30001e_0_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rhivurokov.ru/kopilka/uploads/user_file_564290f30001e/user_file_564290f30001e_0_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Вариант №2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решения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714500" cy="209550"/>
                  <wp:effectExtent l="19050" t="0" r="0" b="0"/>
                  <wp:docPr id="34" name="Рисунок 34" descr="https://arhivurokov.ru/kopilka/uploads/user_file_564290f30001e/user_file_564290f30001e_0_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rhivurokov.ru/kopilka/uploads/user_file_564290f30001e/user_file_564290f30001e_0_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симметричны относительно точки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495300" cy="180975"/>
                  <wp:effectExtent l="19050" t="0" r="0" b="0"/>
                  <wp:docPr id="35" name="Рисунок 35" descr="https://arhivurokov.ru/kopilka/uploads/user_file_564290f30001e/user_file_564290f30001e_0_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rhivurokov.ru/kopilka/uploads/user_file_564290f30001e/user_file_564290f30001e_0_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Для каждого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число решений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2562225" cy="209550"/>
                  <wp:effectExtent l="19050" t="0" r="9525" b="0"/>
                  <wp:docPr id="36" name="Рисунок 36" descr="https://arhivurokov.ru/kopilka/uploads/user_file_564290f30001e/user_file_564290f30001e_0_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rhivurokov.ru/kopilka/uploads/user_file_564290f30001e/user_file_564290f30001e_0_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больший корень уравнения</w:t>
            </w: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971675" cy="209550"/>
                  <wp:effectExtent l="19050" t="0" r="9525" b="0"/>
                  <wp:docPr id="37" name="Рисунок 37" descr="https://arhivurokov.ru/kopilka/uploads/user_file_564290f30001e/user_file_564290f30001e_0_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rhivurokov.ru/kopilka/uploads/user_file_564290f30001e/user_file_564290f30001e_0_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10 раз больше, чем его меньший корень.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Найдите все значения параметра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при каждом из которых уравнения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95400" cy="209550"/>
                  <wp:effectExtent l="19050" t="0" r="0" b="0"/>
                  <wp:docPr id="38" name="Рисунок 38" descr="https://arhivurokov.ru/kopilka/uploads/user_file_564290f30001e/user_file_564290f30001e_0_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rhivurokov.ru/kopilka/uploads/user_file_564290f30001e/user_file_564290f30001e_0_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и</w:t>
            </w: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19200" cy="209550"/>
                  <wp:effectExtent l="19050" t="0" r="0" b="0"/>
                  <wp:docPr id="39" name="Рисунок 39" descr="https://arhivurokov.ru/kopilka/uploads/user_file_564290f30001e/user_file_564290f30001e_0_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rhivurokov.ru/kopilka/uploads/user_file_564290f30001e/user_file_564290f30001e_0_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имеют хотя бы один общий корень.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5. 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Определите, при каких значениях 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параметра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3E43B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а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неравенство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438275" cy="180975"/>
                  <wp:effectExtent l="19050" t="0" r="9525" b="0"/>
                  <wp:docPr id="40" name="Рисунок 40" descr="https://arhivurokov.ru/kopilka/uploads/user_file_564290f30001e/user_file_564290f30001e_0_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rhivurokov.ru/kopilka/uploads/user_file_564290f30001e/user_file_564290f30001e_0_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верно для всех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19125" cy="200025"/>
                  <wp:effectExtent l="19050" t="0" r="9525" b="0"/>
                  <wp:docPr id="41" name="Рисунок 41" descr="https://arhivurokov.ru/kopilka/uploads/user_file_564290f30001e/user_file_564290f30001e_0_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rhivurokov.ru/kopilka/uploads/user_file_564290f30001e/user_file_564290f30001e_0_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Методическое обеспечение темы «Решение уравнений и неравенств с модулем».</w:t>
      </w: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работа№1 « Линейные уравнения и системы линейных уравнений с модулем»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5"/>
        <w:gridCol w:w="5220"/>
      </w:tblGrid>
      <w:tr w:rsidR="003E43B1" w:rsidRPr="003E43B1" w:rsidTr="003E43B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Вариант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Вариант 2</w:t>
            </w:r>
          </w:p>
        </w:tc>
      </w:tr>
      <w:tr w:rsidR="003E43B1" w:rsidRPr="003E43B1" w:rsidTr="003E43B1">
        <w:trPr>
          <w:trHeight w:val="1470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׀׀х-2|-3| = 1</w:t>
            </w:r>
          </w:p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׀х-2| +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+ 3| = 7</w:t>
            </w:r>
          </w:p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||3х + 6| + 1| = 5</w:t>
            </w:r>
          </w:p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|х|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+ 3|х + 2| = 2|х+1|</w:t>
            </w:r>
          </w:p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|5+х|-|8-х| = 13</w:t>
            </w:r>
          </w:p>
          <w:p w:rsidR="003E43B1" w:rsidRPr="003E43B1" w:rsidRDefault="003E43B1" w:rsidP="003E43B1">
            <w:pPr>
              <w:numPr>
                <w:ilvl w:val="0"/>
                <w:numId w:val="3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+ 2| -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-6׀׀=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numPr>
                <w:ilvl w:val="0"/>
                <w:numId w:val="3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" cy="228600"/>
                  <wp:effectExtent l="19050" t="0" r="0" b="0"/>
                  <wp:wrapSquare wrapText="bothSides"/>
                  <wp:docPr id="45" name="Рисунок 7" descr="https://arhivurokov.ru/kopilka/uploads/user_file_564290f30001e/user_file_564290f30001e_0_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loads/user_file_564290f30001e/user_file_564290f30001e_0_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х-1| + |у-2| = 3,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|x-l׀-׀у-2| =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</w:t>
            </w:r>
            <w:proofErr w:type="spellEnd"/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numPr>
                <w:ilvl w:val="0"/>
                <w:numId w:val="3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597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" cy="228600"/>
                  <wp:effectExtent l="19050" t="0" r="0" b="0"/>
                  <wp:wrapSquare wrapText="bothSides"/>
                  <wp:docPr id="44" name="Рисунок 8" descr="https://arhivurokov.ru/kopilka/uploads/user_file_564290f30001e/user_file_564290f30001e_0_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loads/user_file_564290f30001e/user_file_564290f30001e_0_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-׀у-4| = 4,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|x-3| + |у-4 ׀= 3.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|4-Зх|-2 = 0</w:t>
            </w:r>
          </w:p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|х-5|-|х-2| = 3</w:t>
            </w:r>
          </w:p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3|х-1|-2|х-2| +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+ 3| = 2</w:t>
            </w:r>
          </w:p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+ 3| + |х-3| = 6</w:t>
            </w:r>
          </w:p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׀х-3| + |х-1| = 3</w:t>
            </w:r>
          </w:p>
          <w:p w:rsidR="003E43B1" w:rsidRPr="003E43B1" w:rsidRDefault="003E43B1" w:rsidP="003E43B1">
            <w:pPr>
              <w:numPr>
                <w:ilvl w:val="0"/>
                <w:numId w:val="3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|2-|1-|х||| = 1.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numPr>
                <w:ilvl w:val="0"/>
                <w:numId w:val="4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608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" cy="228600"/>
                  <wp:effectExtent l="19050" t="0" r="0" b="0"/>
                  <wp:wrapSquare wrapText="bothSides"/>
                  <wp:docPr id="43" name="Рисунок 9" descr="https://arhivurokov.ru/kopilka/uploads/user_file_564290f30001e/user_file_564290f30001e_0_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loads/user_file_564290f30001e/user_file_564290f30001e_0_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х-у = 3.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2х + 3|у| = 13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E43B1" w:rsidRPr="003E43B1" w:rsidRDefault="003E43B1" w:rsidP="003E43B1">
            <w:pPr>
              <w:numPr>
                <w:ilvl w:val="0"/>
                <w:numId w:val="4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618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" cy="228600"/>
                  <wp:effectExtent l="19050" t="0" r="0" b="0"/>
                  <wp:wrapSquare wrapText="bothSides"/>
                  <wp:docPr id="42" name="Рисунок 10" descr="https://arhivurokov.ru/kopilka/uploads/user_file_564290f30001e/user_file_564290f30001e_0_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4290f30001e/user_file_564290f30001e_0_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у׀ = 2,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х׀+׀у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׀ = 3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работа№2 «Квадратные уравнения с параметром»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5"/>
        <w:gridCol w:w="5220"/>
      </w:tblGrid>
      <w:tr w:rsidR="003E43B1" w:rsidRPr="003E43B1" w:rsidTr="003E43B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Вариант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Вариант 2</w:t>
            </w:r>
          </w:p>
        </w:tc>
      </w:tr>
      <w:tr w:rsidR="003E43B1" w:rsidRPr="003E43B1" w:rsidTr="003E43B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-6|х|-2 = 0</w:t>
            </w:r>
          </w:p>
          <w:p w:rsidR="003E43B1" w:rsidRPr="003E43B1" w:rsidRDefault="003E43B1" w:rsidP="003E43B1">
            <w:pPr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+ 3| = 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+х-6</w:t>
            </w:r>
          </w:p>
          <w:p w:rsidR="003E43B1" w:rsidRPr="003E43B1" w:rsidRDefault="003E43B1" w:rsidP="003E43B1">
            <w:pPr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-4х-1|=х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+ 6х + 1</w:t>
            </w:r>
          </w:p>
          <w:p w:rsidR="003E43B1" w:rsidRPr="003E43B1" w:rsidRDefault="003E43B1" w:rsidP="003E43B1">
            <w:pPr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-9| + |х-3| = 6.</w:t>
            </w:r>
          </w:p>
          <w:p w:rsidR="003E43B1" w:rsidRPr="003E43B1" w:rsidRDefault="003E43B1" w:rsidP="003E43B1">
            <w:pPr>
              <w:numPr>
                <w:ilvl w:val="0"/>
                <w:numId w:val="4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- 5х + 4| +|х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- 5х + 6| = 2.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— 4|х| — 1=0</w:t>
            </w:r>
          </w:p>
          <w:p w:rsidR="003E43B1" w:rsidRPr="003E43B1" w:rsidRDefault="003E43B1" w:rsidP="003E43B1">
            <w:pPr>
              <w:numPr>
                <w:ilvl w:val="0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 +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</w:t>
            </w:r>
            <w:proofErr w:type="spell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- 3| </w:t>
            </w:r>
            <w:proofErr w:type="spellStart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=х</w:t>
            </w:r>
            <w:proofErr w:type="spellEnd"/>
          </w:p>
          <w:p w:rsidR="003E43B1" w:rsidRPr="003E43B1" w:rsidRDefault="003E43B1" w:rsidP="003E43B1">
            <w:pPr>
              <w:numPr>
                <w:ilvl w:val="0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|Зх</w:t>
            </w:r>
            <w:proofErr w:type="gramStart"/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+х-7| = Зх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-Зх-1</w:t>
            </w:r>
          </w:p>
          <w:p w:rsidR="003E43B1" w:rsidRPr="003E43B1" w:rsidRDefault="003E43B1" w:rsidP="003E43B1">
            <w:pPr>
              <w:numPr>
                <w:ilvl w:val="0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-9| + ׀х-2׀=5</w:t>
            </w:r>
          </w:p>
          <w:p w:rsidR="003E43B1" w:rsidRPr="003E43B1" w:rsidRDefault="003E43B1" w:rsidP="003E43B1">
            <w:pPr>
              <w:numPr>
                <w:ilvl w:val="0"/>
                <w:numId w:val="4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-4х + 3|+|х</w:t>
            </w:r>
            <w:r w:rsidRPr="003E43B1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</w:rPr>
              <w:t>2</w:t>
            </w: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-5х + 6| = 1</w:t>
            </w:r>
          </w:p>
        </w:tc>
      </w:tr>
    </w:tbl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E43B1" w:rsidRPr="003E43B1" w:rsidRDefault="003E43B1" w:rsidP="003E43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3B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Самостоятельная работа№3 «Линейные неравенства с модулем»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5"/>
        <w:gridCol w:w="5220"/>
      </w:tblGrid>
      <w:tr w:rsidR="003E43B1" w:rsidRPr="003E43B1" w:rsidTr="003E43B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Вариант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Вариант 2</w:t>
            </w:r>
          </w:p>
        </w:tc>
      </w:tr>
      <w:tr w:rsidR="003E43B1" w:rsidRPr="003E43B1" w:rsidTr="003E43B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4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|2х-6|</w:t>
            </w:r>
          </w:p>
          <w:p w:rsidR="003E43B1" w:rsidRPr="003E43B1" w:rsidRDefault="003E43B1" w:rsidP="003E43B1">
            <w:pPr>
              <w:numPr>
                <w:ilvl w:val="0"/>
                <w:numId w:val="4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|3х- 1| |2х-5׀</w:t>
            </w:r>
          </w:p>
          <w:p w:rsidR="003E43B1" w:rsidRPr="003E43B1" w:rsidRDefault="003E43B1" w:rsidP="003E43B1">
            <w:pPr>
              <w:numPr>
                <w:ilvl w:val="0"/>
                <w:numId w:val="4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|4х-1| + 2х-4</w:t>
            </w:r>
          </w:p>
          <w:p w:rsidR="003E43B1" w:rsidRPr="003E43B1" w:rsidRDefault="003E43B1" w:rsidP="003E43B1">
            <w:pPr>
              <w:numPr>
                <w:ilvl w:val="0"/>
                <w:numId w:val="4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|2х-6| + |4-х|</w:t>
            </w:r>
          </w:p>
          <w:p w:rsidR="003E43B1" w:rsidRPr="003E43B1" w:rsidRDefault="003E43B1" w:rsidP="003E43B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3B1" w:rsidRPr="003E43B1" w:rsidRDefault="003E43B1" w:rsidP="003E43B1">
            <w:pPr>
              <w:numPr>
                <w:ilvl w:val="0"/>
                <w:numId w:val="4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|4х-8׀</w:t>
            </w:r>
          </w:p>
          <w:p w:rsidR="003E43B1" w:rsidRPr="003E43B1" w:rsidRDefault="003E43B1" w:rsidP="003E43B1">
            <w:pPr>
              <w:numPr>
                <w:ilvl w:val="0"/>
                <w:numId w:val="4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|4х+1| |2х-6׀</w:t>
            </w:r>
          </w:p>
          <w:p w:rsidR="003E43B1" w:rsidRPr="003E43B1" w:rsidRDefault="003E43B1" w:rsidP="003E43B1">
            <w:pPr>
              <w:numPr>
                <w:ilvl w:val="0"/>
                <w:numId w:val="4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|3-х|-|х-2|</w:t>
            </w:r>
          </w:p>
          <w:p w:rsidR="003E43B1" w:rsidRPr="003E43B1" w:rsidRDefault="003E43B1" w:rsidP="003E43B1">
            <w:pPr>
              <w:numPr>
                <w:ilvl w:val="0"/>
                <w:numId w:val="4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E43B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|4х-8 + |4-х|׀</w:t>
            </w:r>
          </w:p>
        </w:tc>
      </w:tr>
    </w:tbl>
    <w:p w:rsidR="00772635" w:rsidRDefault="00772635"/>
    <w:sectPr w:rsidR="00772635" w:rsidSect="003E43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5E1"/>
    <w:multiLevelType w:val="multilevel"/>
    <w:tmpl w:val="C37A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614F9"/>
    <w:multiLevelType w:val="multilevel"/>
    <w:tmpl w:val="9EC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C2143"/>
    <w:multiLevelType w:val="multilevel"/>
    <w:tmpl w:val="6E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B6FE8"/>
    <w:multiLevelType w:val="multilevel"/>
    <w:tmpl w:val="BF3A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24D35"/>
    <w:multiLevelType w:val="multilevel"/>
    <w:tmpl w:val="775E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D0A78"/>
    <w:multiLevelType w:val="multilevel"/>
    <w:tmpl w:val="9230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F47D5"/>
    <w:multiLevelType w:val="multilevel"/>
    <w:tmpl w:val="121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81796"/>
    <w:multiLevelType w:val="multilevel"/>
    <w:tmpl w:val="EF8E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5622B"/>
    <w:multiLevelType w:val="multilevel"/>
    <w:tmpl w:val="BA98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34886"/>
    <w:multiLevelType w:val="multilevel"/>
    <w:tmpl w:val="DF7C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04A97"/>
    <w:multiLevelType w:val="multilevel"/>
    <w:tmpl w:val="AC68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D24F5"/>
    <w:multiLevelType w:val="multilevel"/>
    <w:tmpl w:val="EC68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75CFF"/>
    <w:multiLevelType w:val="multilevel"/>
    <w:tmpl w:val="E6A8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32687"/>
    <w:multiLevelType w:val="multilevel"/>
    <w:tmpl w:val="8044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2243"/>
    <w:multiLevelType w:val="multilevel"/>
    <w:tmpl w:val="25D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52388"/>
    <w:multiLevelType w:val="multilevel"/>
    <w:tmpl w:val="AC2A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EA5501"/>
    <w:multiLevelType w:val="multilevel"/>
    <w:tmpl w:val="8AA6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5663F"/>
    <w:multiLevelType w:val="multilevel"/>
    <w:tmpl w:val="8E9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782257"/>
    <w:multiLevelType w:val="multilevel"/>
    <w:tmpl w:val="5656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CC3117"/>
    <w:multiLevelType w:val="multilevel"/>
    <w:tmpl w:val="F49A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AC4BDE"/>
    <w:multiLevelType w:val="multilevel"/>
    <w:tmpl w:val="8DD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D016F0"/>
    <w:multiLevelType w:val="multilevel"/>
    <w:tmpl w:val="5D48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972A4D"/>
    <w:multiLevelType w:val="multilevel"/>
    <w:tmpl w:val="FA26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6D3BFA"/>
    <w:multiLevelType w:val="multilevel"/>
    <w:tmpl w:val="29E0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ED0AD8"/>
    <w:multiLevelType w:val="multilevel"/>
    <w:tmpl w:val="6CDC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147098"/>
    <w:multiLevelType w:val="multilevel"/>
    <w:tmpl w:val="8A14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FB11FF"/>
    <w:multiLevelType w:val="multilevel"/>
    <w:tmpl w:val="53BA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AC7352"/>
    <w:multiLevelType w:val="multilevel"/>
    <w:tmpl w:val="BCB6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C23E80"/>
    <w:multiLevelType w:val="multilevel"/>
    <w:tmpl w:val="F320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6A3370"/>
    <w:multiLevelType w:val="multilevel"/>
    <w:tmpl w:val="FBD0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990549"/>
    <w:multiLevelType w:val="multilevel"/>
    <w:tmpl w:val="FAA4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080D10"/>
    <w:multiLevelType w:val="multilevel"/>
    <w:tmpl w:val="B14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F84CB9"/>
    <w:multiLevelType w:val="multilevel"/>
    <w:tmpl w:val="28C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B835EF"/>
    <w:multiLevelType w:val="multilevel"/>
    <w:tmpl w:val="B8B0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B474D3"/>
    <w:multiLevelType w:val="multilevel"/>
    <w:tmpl w:val="1252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526C14"/>
    <w:multiLevelType w:val="multilevel"/>
    <w:tmpl w:val="043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7504A1"/>
    <w:multiLevelType w:val="multilevel"/>
    <w:tmpl w:val="7FE0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466209"/>
    <w:multiLevelType w:val="multilevel"/>
    <w:tmpl w:val="6E8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8C0983"/>
    <w:multiLevelType w:val="multilevel"/>
    <w:tmpl w:val="CA9A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6759E0"/>
    <w:multiLevelType w:val="multilevel"/>
    <w:tmpl w:val="7C5A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237BE3"/>
    <w:multiLevelType w:val="multilevel"/>
    <w:tmpl w:val="E9F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170083"/>
    <w:multiLevelType w:val="multilevel"/>
    <w:tmpl w:val="88A4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D9715F"/>
    <w:multiLevelType w:val="multilevel"/>
    <w:tmpl w:val="173C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B631AF"/>
    <w:multiLevelType w:val="multilevel"/>
    <w:tmpl w:val="649A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F62CE"/>
    <w:multiLevelType w:val="multilevel"/>
    <w:tmpl w:val="7CDE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7"/>
  </w:num>
  <w:num w:numId="3">
    <w:abstractNumId w:val="18"/>
  </w:num>
  <w:num w:numId="4">
    <w:abstractNumId w:val="1"/>
  </w:num>
  <w:num w:numId="5">
    <w:abstractNumId w:val="20"/>
  </w:num>
  <w:num w:numId="6">
    <w:abstractNumId w:val="31"/>
  </w:num>
  <w:num w:numId="7">
    <w:abstractNumId w:val="35"/>
  </w:num>
  <w:num w:numId="8">
    <w:abstractNumId w:val="36"/>
  </w:num>
  <w:num w:numId="9">
    <w:abstractNumId w:val="6"/>
  </w:num>
  <w:num w:numId="10">
    <w:abstractNumId w:val="32"/>
  </w:num>
  <w:num w:numId="11">
    <w:abstractNumId w:val="17"/>
  </w:num>
  <w:num w:numId="12">
    <w:abstractNumId w:val="43"/>
  </w:num>
  <w:num w:numId="13">
    <w:abstractNumId w:val="39"/>
  </w:num>
  <w:num w:numId="14">
    <w:abstractNumId w:val="2"/>
  </w:num>
  <w:num w:numId="15">
    <w:abstractNumId w:val="16"/>
  </w:num>
  <w:num w:numId="16">
    <w:abstractNumId w:val="12"/>
  </w:num>
  <w:num w:numId="17">
    <w:abstractNumId w:val="0"/>
  </w:num>
  <w:num w:numId="18">
    <w:abstractNumId w:val="34"/>
  </w:num>
  <w:num w:numId="19">
    <w:abstractNumId w:val="11"/>
  </w:num>
  <w:num w:numId="20">
    <w:abstractNumId w:val="4"/>
  </w:num>
  <w:num w:numId="21">
    <w:abstractNumId w:val="26"/>
  </w:num>
  <w:num w:numId="22">
    <w:abstractNumId w:val="7"/>
  </w:num>
  <w:num w:numId="23">
    <w:abstractNumId w:val="21"/>
  </w:num>
  <w:num w:numId="24">
    <w:abstractNumId w:val="23"/>
  </w:num>
  <w:num w:numId="25">
    <w:abstractNumId w:val="42"/>
  </w:num>
  <w:num w:numId="26">
    <w:abstractNumId w:val="40"/>
  </w:num>
  <w:num w:numId="27">
    <w:abstractNumId w:val="9"/>
  </w:num>
  <w:num w:numId="28">
    <w:abstractNumId w:val="8"/>
  </w:num>
  <w:num w:numId="29">
    <w:abstractNumId w:val="24"/>
  </w:num>
  <w:num w:numId="30">
    <w:abstractNumId w:val="33"/>
  </w:num>
  <w:num w:numId="31">
    <w:abstractNumId w:val="44"/>
  </w:num>
  <w:num w:numId="32">
    <w:abstractNumId w:val="28"/>
  </w:num>
  <w:num w:numId="33">
    <w:abstractNumId w:val="30"/>
  </w:num>
  <w:num w:numId="34">
    <w:abstractNumId w:val="3"/>
  </w:num>
  <w:num w:numId="35">
    <w:abstractNumId w:val="27"/>
  </w:num>
  <w:num w:numId="36">
    <w:abstractNumId w:val="10"/>
  </w:num>
  <w:num w:numId="37">
    <w:abstractNumId w:val="15"/>
  </w:num>
  <w:num w:numId="38">
    <w:abstractNumId w:val="29"/>
  </w:num>
  <w:num w:numId="39">
    <w:abstractNumId w:val="14"/>
  </w:num>
  <w:num w:numId="40">
    <w:abstractNumId w:val="41"/>
  </w:num>
  <w:num w:numId="41">
    <w:abstractNumId w:val="5"/>
  </w:num>
  <w:num w:numId="42">
    <w:abstractNumId w:val="22"/>
  </w:num>
  <w:num w:numId="43">
    <w:abstractNumId w:val="25"/>
  </w:num>
  <w:num w:numId="44">
    <w:abstractNumId w:val="19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3B1"/>
    <w:rsid w:val="002460F8"/>
    <w:rsid w:val="003E43B1"/>
    <w:rsid w:val="00730683"/>
    <w:rsid w:val="00772635"/>
    <w:rsid w:val="00C60E21"/>
    <w:rsid w:val="00DB1E8D"/>
    <w:rsid w:val="00F2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4315</Words>
  <Characters>24599</Characters>
  <Application>Microsoft Office Word</Application>
  <DocSecurity>0</DocSecurity>
  <Lines>204</Lines>
  <Paragraphs>57</Paragraphs>
  <ScaleCrop>false</ScaleCrop>
  <Company/>
  <LinksUpToDate>false</LinksUpToDate>
  <CharactersWithSpaces>28857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2019-05-17T10:59:00Z</dcterms:created>
  <dcterms:modified xsi:type="dcterms:W3CDTF">2019-06-06T08:32:00Z</dcterms:modified>
</cp:coreProperties>
</file>