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B5" w:rsidRDefault="00523984" w:rsidP="005239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807E8B" w:rsidRPr="00807E8B">
        <w:rPr>
          <w:b/>
          <w:i/>
          <w:sz w:val="28"/>
          <w:szCs w:val="28"/>
        </w:rPr>
        <w:t xml:space="preserve">Экологический </w:t>
      </w:r>
      <w:proofErr w:type="spellStart"/>
      <w:r w:rsidR="00807E8B" w:rsidRPr="00807E8B">
        <w:rPr>
          <w:b/>
          <w:i/>
          <w:sz w:val="28"/>
          <w:szCs w:val="28"/>
        </w:rPr>
        <w:t>эрудицион</w:t>
      </w:r>
      <w:proofErr w:type="spellEnd"/>
      <w:r w:rsidR="00807E8B" w:rsidRPr="00807E8B">
        <w:rPr>
          <w:b/>
          <w:i/>
          <w:sz w:val="28"/>
          <w:szCs w:val="28"/>
        </w:rPr>
        <w:t xml:space="preserve"> «Земля – наш общий дом»</w:t>
      </w:r>
    </w:p>
    <w:p w:rsidR="00523984" w:rsidRPr="00523984" w:rsidRDefault="00523984" w:rsidP="00523984">
      <w:pPr>
        <w:jc w:val="both"/>
      </w:pPr>
      <w:r>
        <w:rPr>
          <w:b/>
          <w:i/>
          <w:sz w:val="28"/>
          <w:szCs w:val="28"/>
        </w:rPr>
        <w:t xml:space="preserve">     </w:t>
      </w:r>
      <w:r w:rsidRPr="00523984">
        <w:rPr>
          <w:b/>
          <w:i/>
        </w:rPr>
        <w:t xml:space="preserve">   </w:t>
      </w:r>
      <w:r>
        <w:t>Внеклассное мероприятие по э</w:t>
      </w:r>
      <w:r w:rsidRPr="00523984">
        <w:t xml:space="preserve">кологии. </w:t>
      </w:r>
    </w:p>
    <w:p w:rsidR="00523984" w:rsidRPr="00523984" w:rsidRDefault="00523984" w:rsidP="00523984">
      <w:pPr>
        <w:jc w:val="both"/>
      </w:pPr>
      <w:r w:rsidRPr="00523984">
        <w:t xml:space="preserve">         Целевая аудитория:</w:t>
      </w:r>
      <w:r>
        <w:t xml:space="preserve"> </w:t>
      </w:r>
      <w:r w:rsidRPr="00523984">
        <w:t>учащиеся 7-8 классов</w:t>
      </w:r>
    </w:p>
    <w:p w:rsidR="00523984" w:rsidRPr="00523984" w:rsidRDefault="00523984" w:rsidP="00523984">
      <w:pPr>
        <w:jc w:val="both"/>
      </w:pPr>
    </w:p>
    <w:p w:rsidR="00523984" w:rsidRPr="00523984" w:rsidRDefault="00523984" w:rsidP="00523984">
      <w:pPr>
        <w:jc w:val="both"/>
      </w:pPr>
      <w:r w:rsidRPr="00523984">
        <w:t xml:space="preserve"> </w:t>
      </w:r>
      <w:r>
        <w:t xml:space="preserve">        </w:t>
      </w:r>
      <w:r w:rsidRPr="00523984">
        <w:t>Цель:</w:t>
      </w:r>
      <w:r>
        <w:t xml:space="preserve"> </w:t>
      </w:r>
      <w:r w:rsidRPr="00523984">
        <w:t>формирование экологической культуры школьников</w:t>
      </w:r>
    </w:p>
    <w:p w:rsidR="00523984" w:rsidRPr="00523984" w:rsidRDefault="00523984" w:rsidP="00523984">
      <w:pPr>
        <w:jc w:val="both"/>
      </w:pPr>
      <w:r>
        <w:t xml:space="preserve">         </w:t>
      </w:r>
      <w:r w:rsidRPr="00523984">
        <w:t xml:space="preserve">Место проведения: МАОУ </w:t>
      </w:r>
      <w:proofErr w:type="spellStart"/>
      <w:r w:rsidRPr="00523984">
        <w:t>Ягринская</w:t>
      </w:r>
      <w:proofErr w:type="spellEnd"/>
      <w:r w:rsidRPr="00523984">
        <w:t xml:space="preserve"> гимназия города Северодвинска</w:t>
      </w:r>
    </w:p>
    <w:p w:rsidR="00523984" w:rsidRPr="00523984" w:rsidRDefault="00523984" w:rsidP="00523984">
      <w:pPr>
        <w:jc w:val="both"/>
      </w:pPr>
      <w:r>
        <w:t xml:space="preserve">         </w:t>
      </w:r>
      <w:r w:rsidRPr="00523984">
        <w:t>Время проведения мероприятия: апрель 2017 г.</w:t>
      </w:r>
    </w:p>
    <w:p w:rsidR="00523984" w:rsidRDefault="00523984" w:rsidP="00523984">
      <w:pPr>
        <w:jc w:val="both"/>
        <w:rPr>
          <w:b/>
          <w:i/>
          <w:sz w:val="28"/>
          <w:szCs w:val="28"/>
        </w:rPr>
      </w:pPr>
    </w:p>
    <w:p w:rsidR="00523984" w:rsidRDefault="00523984" w:rsidP="00523984">
      <w:pPr>
        <w:rPr>
          <w:b/>
          <w:i/>
          <w:sz w:val="28"/>
          <w:szCs w:val="28"/>
        </w:rPr>
      </w:pPr>
    </w:p>
    <w:p w:rsidR="00807E8B" w:rsidRDefault="00807E8B" w:rsidP="00807E8B">
      <w:pPr>
        <w:jc w:val="center"/>
        <w:rPr>
          <w:b/>
          <w:i/>
          <w:sz w:val="28"/>
          <w:szCs w:val="28"/>
        </w:rPr>
      </w:pPr>
    </w:p>
    <w:p w:rsidR="007B7B1D" w:rsidRPr="000E01E5" w:rsidRDefault="00807E8B" w:rsidP="00242E9F">
      <w:pPr>
        <w:ind w:left="360"/>
      </w:pPr>
      <w:r w:rsidRPr="000E7270">
        <w:rPr>
          <w:b/>
          <w:sz w:val="28"/>
          <w:szCs w:val="28"/>
        </w:rPr>
        <w:t>Вступительное слово.</w:t>
      </w:r>
      <w:r>
        <w:rPr>
          <w:sz w:val="28"/>
          <w:szCs w:val="28"/>
        </w:rPr>
        <w:t xml:space="preserve">  </w:t>
      </w:r>
      <w:r w:rsidR="007B7B1D" w:rsidRPr="000E01E5">
        <w:t>День Земли – это гражданская инициатива, которая призвана побудить общество быть внимательнее к окружающей нас природе. Проводится День Земли в марте в День весеннего равноденствия и 22 апреля.</w:t>
      </w:r>
      <w:r w:rsidR="007B7B1D" w:rsidRPr="000E01E5">
        <w:br/>
      </w:r>
      <w:r w:rsidR="007B7B1D" w:rsidRPr="000E01E5">
        <w:br/>
        <w:t xml:space="preserve">Впервые 22 апреля День Земли отметили в США в 1970 году по инициативе сенатора штата </w:t>
      </w:r>
      <w:proofErr w:type="spellStart"/>
      <w:r w:rsidR="007B7B1D" w:rsidRPr="000E01E5">
        <w:t>Висконсии</w:t>
      </w:r>
      <w:proofErr w:type="spellEnd"/>
      <w:r w:rsidR="007B7B1D" w:rsidRPr="000E01E5">
        <w:t xml:space="preserve"> Г. Нельсона. Акция имела большой успех и на следующий год апреля была провозглашена «Неделя Земли», которая прошла на 3-й неделе апреля.</w:t>
      </w:r>
      <w:r w:rsidR="007B7B1D" w:rsidRPr="000E01E5">
        <w:rPr>
          <w:rStyle w:val="apple-converted-space"/>
          <w:rFonts w:ascii="Arial" w:hAnsi="Arial" w:cs="Arial"/>
          <w:color w:val="000000"/>
        </w:rPr>
        <w:t> </w:t>
      </w:r>
      <w:r w:rsidR="007B7B1D" w:rsidRPr="000E01E5">
        <w:br/>
      </w:r>
      <w:r w:rsidR="007B7B1D" w:rsidRPr="000E01E5">
        <w:br/>
        <w:t>День Земли имеет символику - флаг и символ.</w:t>
      </w:r>
      <w:r w:rsidR="007B7B1D" w:rsidRPr="000E01E5">
        <w:rPr>
          <w:rStyle w:val="apple-converted-space"/>
          <w:rFonts w:ascii="Arial" w:hAnsi="Arial" w:cs="Arial"/>
          <w:color w:val="000000"/>
        </w:rPr>
        <w:t> </w:t>
      </w:r>
      <w:r w:rsidR="007B7B1D" w:rsidRPr="000E01E5">
        <w:rPr>
          <w:b/>
          <w:bCs/>
          <w:bdr w:val="none" w:sz="0" w:space="0" w:color="auto" w:frame="1"/>
        </w:rPr>
        <w:t>Флаг Земли</w:t>
      </w:r>
      <w:r w:rsidR="007B7B1D" w:rsidRPr="000E01E5">
        <w:rPr>
          <w:rStyle w:val="apple-converted-space"/>
          <w:rFonts w:ascii="Arial" w:hAnsi="Arial" w:cs="Arial"/>
          <w:color w:val="000000"/>
        </w:rPr>
        <w:t> </w:t>
      </w:r>
      <w:r w:rsidR="007B7B1D" w:rsidRPr="000E01E5">
        <w:t>представляет собой фотографию нашей планеты, сделанную астронавтами Аполлона-17 по дороге к Луне, на темно синем фоне. При этом Флаг Земли не является официальным символом.</w:t>
      </w:r>
      <w:r w:rsidR="007B7B1D" w:rsidRPr="000E01E5">
        <w:rPr>
          <w:rStyle w:val="apple-converted-space"/>
          <w:rFonts w:ascii="Arial" w:hAnsi="Arial" w:cs="Arial"/>
          <w:color w:val="000000"/>
        </w:rPr>
        <w:t> </w:t>
      </w:r>
      <w:r w:rsidR="007B7B1D" w:rsidRPr="000E01E5">
        <w:rPr>
          <w:b/>
          <w:bCs/>
          <w:bdr w:val="none" w:sz="0" w:space="0" w:color="auto" w:frame="1"/>
        </w:rPr>
        <w:t>Символом Земли</w:t>
      </w:r>
      <w:r w:rsidR="007B7B1D" w:rsidRPr="000E01E5">
        <w:rPr>
          <w:rStyle w:val="apple-converted-space"/>
          <w:rFonts w:ascii="Arial" w:hAnsi="Arial" w:cs="Arial"/>
          <w:color w:val="000000"/>
        </w:rPr>
        <w:t> </w:t>
      </w:r>
      <w:r w:rsidR="007B7B1D" w:rsidRPr="000E01E5">
        <w:t>является зелёная греческая буква Θ на белом фоне, похожая на символ эсперанто.</w:t>
      </w:r>
      <w:r w:rsidR="007B7B1D" w:rsidRPr="000E01E5">
        <w:br/>
        <w:t>В этом году День Земли отмечается в 41-й раз и проходит под девизом «Миллиард «зеленых» дел». Речь идет о делах, которые приносят пользу окружающей среде и которые в этот день может совершить каждый человек.</w:t>
      </w:r>
      <w:r w:rsidR="00242E9F" w:rsidRPr="000E01E5">
        <w:t xml:space="preserve"> В этот день ежегодно в штаб – квартире ОООН в Нью-Йорке звучит колокол мира. Смысл этой церемонии состоит в том, чтобы в течение минуты, пока звонит Колокол Мира, люди подумали о том, что они должны сделать, чтобы сохранить нашу планету, осознать себя ее гражданами и улучшить жизнь всего живого на Земле. </w:t>
      </w:r>
      <w:r w:rsidR="007B7B1D" w:rsidRPr="000E01E5">
        <w:t xml:space="preserve"> </w:t>
      </w:r>
    </w:p>
    <w:p w:rsidR="00242E9F" w:rsidRPr="000E01E5" w:rsidRDefault="00242E9F" w:rsidP="00242E9F">
      <w:pPr>
        <w:ind w:left="360"/>
      </w:pPr>
    </w:p>
    <w:p w:rsidR="00242E9F" w:rsidRPr="000E01E5" w:rsidRDefault="00242E9F" w:rsidP="00242E9F">
      <w:pPr>
        <w:ind w:left="360"/>
      </w:pPr>
      <w:r w:rsidRPr="000E01E5">
        <w:t xml:space="preserve">Итак, начинаем наш </w:t>
      </w:r>
      <w:proofErr w:type="spellStart"/>
      <w:r w:rsidRPr="000E01E5">
        <w:t>эрудицион</w:t>
      </w:r>
      <w:proofErr w:type="spellEnd"/>
      <w:r w:rsidRPr="000E01E5">
        <w:t xml:space="preserve"> под девизом «Земля, область, город, я».</w:t>
      </w:r>
    </w:p>
    <w:p w:rsidR="00C171D8" w:rsidRPr="000E01E5" w:rsidRDefault="00242E9F" w:rsidP="00242E9F">
      <w:pPr>
        <w:ind w:left="360"/>
      </w:pPr>
      <w:r w:rsidRPr="000E01E5">
        <w:t xml:space="preserve">Прежде, чем объявить первый тур – </w:t>
      </w:r>
    </w:p>
    <w:p w:rsidR="00242E9F" w:rsidRPr="000E01E5" w:rsidRDefault="00C171D8" w:rsidP="00242E9F">
      <w:pPr>
        <w:ind w:left="360"/>
        <w:rPr>
          <w:b/>
          <w:i/>
        </w:rPr>
      </w:pPr>
      <w:r w:rsidRPr="000E01E5">
        <w:t xml:space="preserve">        </w:t>
      </w:r>
      <w:r w:rsidR="00242E9F" w:rsidRPr="000E01E5">
        <w:rPr>
          <w:b/>
          <w:i/>
        </w:rPr>
        <w:t>представление команд.</w:t>
      </w:r>
    </w:p>
    <w:p w:rsidR="00242E9F" w:rsidRPr="00C171D8" w:rsidRDefault="00242E9F" w:rsidP="00242E9F">
      <w:pPr>
        <w:ind w:left="360"/>
        <w:rPr>
          <w:i/>
        </w:rPr>
      </w:pPr>
      <w:r w:rsidRPr="00C171D8">
        <w:rPr>
          <w:b/>
          <w:lang w:val="en-US"/>
        </w:rPr>
        <w:t>I</w:t>
      </w:r>
      <w:r w:rsidRPr="00C171D8">
        <w:rPr>
          <w:b/>
        </w:rPr>
        <w:t xml:space="preserve"> </w:t>
      </w:r>
      <w:r w:rsidRPr="00C171D8">
        <w:rPr>
          <w:b/>
          <w:i/>
        </w:rPr>
        <w:t>тур</w:t>
      </w:r>
      <w:r w:rsidRPr="00C171D8">
        <w:rPr>
          <w:i/>
        </w:rPr>
        <w:t xml:space="preserve">                </w:t>
      </w:r>
      <w:r w:rsidRPr="00C171D8">
        <w:rPr>
          <w:b/>
          <w:i/>
          <w:sz w:val="28"/>
          <w:szCs w:val="28"/>
        </w:rPr>
        <w:t>БЛИЦ – ТУРНИР</w:t>
      </w:r>
    </w:p>
    <w:p w:rsidR="00242E9F" w:rsidRPr="0070792D" w:rsidRDefault="00242E9F" w:rsidP="00242E9F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040"/>
      </w:tblGrid>
      <w:tr w:rsidR="00242E9F" w:rsidTr="00AE5117">
        <w:tc>
          <w:tcPr>
            <w:tcW w:w="4968" w:type="dxa"/>
          </w:tcPr>
          <w:p w:rsidR="00242E9F" w:rsidRDefault="00242E9F" w:rsidP="00AE5117">
            <w:pPr>
              <w:jc w:val="center"/>
            </w:pPr>
            <w:r>
              <w:t>1 команда</w:t>
            </w:r>
          </w:p>
        </w:tc>
        <w:tc>
          <w:tcPr>
            <w:tcW w:w="5040" w:type="dxa"/>
          </w:tcPr>
          <w:p w:rsidR="00242E9F" w:rsidRDefault="00242E9F" w:rsidP="00AE5117">
            <w:pPr>
              <w:jc w:val="center"/>
            </w:pPr>
            <w:r>
              <w:t>2команда</w:t>
            </w:r>
          </w:p>
        </w:tc>
      </w:tr>
      <w:tr w:rsidR="00242E9F" w:rsidTr="00AE5117">
        <w:tc>
          <w:tcPr>
            <w:tcW w:w="4968" w:type="dxa"/>
          </w:tcPr>
          <w:p w:rsidR="00242E9F" w:rsidRDefault="00242E9F" w:rsidP="00C77A97">
            <w:r w:rsidRPr="00AE5117">
              <w:rPr>
                <w:b/>
              </w:rPr>
              <w:t xml:space="preserve">1. Наблюдение за состоянием окружающей среды    </w:t>
            </w:r>
            <w:r>
              <w:t xml:space="preserve">    (мониторинг)</w:t>
            </w:r>
          </w:p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 xml:space="preserve">2. Назовите основные причины парникового эффекта.  </w:t>
            </w:r>
            <w:r w:rsidRPr="00BE53CA">
              <w:t xml:space="preserve">(Накопление углекислого газа от работающих ТЭЦ, двигателей внутреннего сгорания) </w:t>
            </w:r>
          </w:p>
          <w:p w:rsidR="00242E9F" w:rsidRPr="00BE53CA" w:rsidRDefault="00242E9F" w:rsidP="00C77A97"/>
          <w:p w:rsidR="00242E9F" w:rsidRDefault="00242E9F" w:rsidP="00C77A97">
            <w:r w:rsidRPr="00AE5117">
              <w:rPr>
                <w:b/>
              </w:rPr>
              <w:t xml:space="preserve">3. Скопление вредных газообразных, аэрозольных веществ в атмосфере, а также частиц сажи и пыли. </w:t>
            </w:r>
            <w:r>
              <w:t xml:space="preserve">   (Смог)</w:t>
            </w:r>
          </w:p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 xml:space="preserve">4. Для чего создан </w:t>
            </w:r>
            <w:proofErr w:type="spellStart"/>
            <w:r w:rsidRPr="00AE5117">
              <w:rPr>
                <w:b/>
              </w:rPr>
              <w:t>Пинежский</w:t>
            </w:r>
            <w:proofErr w:type="spellEnd"/>
            <w:r w:rsidRPr="00AE5117">
              <w:rPr>
                <w:b/>
              </w:rPr>
              <w:t xml:space="preserve"> заповедник</w:t>
            </w:r>
            <w:r>
              <w:t xml:space="preserve">  (Для охраны карстовых пещер)</w:t>
            </w:r>
          </w:p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>5. Чем опасен бесконтрольный выгул собак</w:t>
            </w:r>
            <w:r>
              <w:t xml:space="preserve"> (загрязнение местности яйцами гельминтов, угроза безопасности людей)</w:t>
            </w:r>
          </w:p>
          <w:p w:rsidR="00242E9F" w:rsidRDefault="00242E9F" w:rsidP="00C77A97"/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>6. Почему необходимо утилизировать отдельно от другого мусора лампы дневного света?</w:t>
            </w:r>
            <w:r>
              <w:t xml:space="preserve"> (Содержат ртуть)</w:t>
            </w:r>
          </w:p>
        </w:tc>
        <w:tc>
          <w:tcPr>
            <w:tcW w:w="5040" w:type="dxa"/>
          </w:tcPr>
          <w:p w:rsidR="00242E9F" w:rsidRDefault="00242E9F" w:rsidP="00C77A97">
            <w:r w:rsidRPr="00AE5117">
              <w:rPr>
                <w:b/>
              </w:rPr>
              <w:lastRenderedPageBreak/>
              <w:t>1. Загрязнение окружающей среды, вызванное деятельностью человека</w:t>
            </w:r>
            <w:r>
              <w:t xml:space="preserve"> (Антропогенное)</w:t>
            </w:r>
          </w:p>
          <w:p w:rsidR="00242E9F" w:rsidRPr="00223F83" w:rsidRDefault="00242E9F" w:rsidP="00C77A97">
            <w:r w:rsidRPr="00AE5117">
              <w:rPr>
                <w:b/>
              </w:rPr>
              <w:t xml:space="preserve">2. Сейчас часто можно слышать про образование озоновых дыр, а с чем это связано? </w:t>
            </w:r>
            <w:r>
              <w:t xml:space="preserve"> (С выбросами фреонов, полетами в космос)</w:t>
            </w:r>
          </w:p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>3. Что такое черный список?</w:t>
            </w:r>
            <w:r>
              <w:t xml:space="preserve"> (Список вымерших по вине человека видов живых организмов)</w:t>
            </w:r>
          </w:p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>4. Основные загрязнители природы Архангельской области</w:t>
            </w:r>
            <w:r>
              <w:t xml:space="preserve"> (ЦБК, ТЭЦ, автомобильный транспорт).</w:t>
            </w:r>
          </w:p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 xml:space="preserve">5. Опасность свалок бытового мусора в районе жилых домов </w:t>
            </w:r>
            <w:r>
              <w:t xml:space="preserve">(Загрязнение окружающей среды, распространение </w:t>
            </w:r>
            <w:r>
              <w:lastRenderedPageBreak/>
              <w:t>инфекционных заболеваний).</w:t>
            </w:r>
          </w:p>
          <w:p w:rsidR="00242E9F" w:rsidRDefault="00242E9F" w:rsidP="00C77A97"/>
          <w:p w:rsidR="00242E9F" w:rsidRDefault="00242E9F" w:rsidP="00C77A97">
            <w:r w:rsidRPr="00AE5117">
              <w:rPr>
                <w:b/>
              </w:rPr>
              <w:t xml:space="preserve">6. Основные физические загрязнители квартиры </w:t>
            </w:r>
            <w:r>
              <w:t>(электроприборы)</w:t>
            </w:r>
          </w:p>
          <w:p w:rsidR="00242E9F" w:rsidRDefault="00242E9F" w:rsidP="00C77A97"/>
        </w:tc>
      </w:tr>
    </w:tbl>
    <w:p w:rsidR="00242E9F" w:rsidRDefault="00242E9F" w:rsidP="00242E9F">
      <w:pPr>
        <w:jc w:val="center"/>
      </w:pPr>
    </w:p>
    <w:p w:rsidR="00242E9F" w:rsidRDefault="005721D2" w:rsidP="00242E9F">
      <w:pPr>
        <w:ind w:left="360"/>
      </w:pPr>
      <w:r w:rsidRPr="00C171D8">
        <w:rPr>
          <w:b/>
          <w:i/>
          <w:lang w:val="en-US"/>
        </w:rPr>
        <w:t>II</w:t>
      </w:r>
      <w:r w:rsidRPr="00C171D8">
        <w:rPr>
          <w:b/>
          <w:i/>
        </w:rPr>
        <w:t xml:space="preserve"> тур «Что в мире творится, Что у нас делается…»</w:t>
      </w:r>
      <w:r>
        <w:t xml:space="preserve"> (Экологические ситуации)</w:t>
      </w:r>
    </w:p>
    <w:p w:rsidR="00C171D8" w:rsidRPr="00C171D8" w:rsidRDefault="00C171D8" w:rsidP="00242E9F">
      <w:pPr>
        <w:ind w:left="360"/>
      </w:pPr>
    </w:p>
    <w:p w:rsidR="005721D2" w:rsidRDefault="005721D2" w:rsidP="005721D2">
      <w:r>
        <w:rPr>
          <w:sz w:val="28"/>
          <w:szCs w:val="28"/>
        </w:rPr>
        <w:t xml:space="preserve">      </w:t>
      </w:r>
      <w:r w:rsidRPr="005721D2">
        <w:t xml:space="preserve">Англичане, любители молочных продуктов, пополнили фауну Австралии коровами. Но случилось </w:t>
      </w:r>
      <w:proofErr w:type="gramStart"/>
      <w:r w:rsidRPr="005721D2">
        <w:t>непредвиденное</w:t>
      </w:r>
      <w:proofErr w:type="gramEnd"/>
      <w:r w:rsidRPr="005721D2">
        <w:t xml:space="preserve">… Навоз стал отравлять растительность, почвы подвергались эрозии. Как можно исправить положение? </w:t>
      </w:r>
    </w:p>
    <w:p w:rsidR="005721D2" w:rsidRPr="005721D2" w:rsidRDefault="005721D2" w:rsidP="005721D2"/>
    <w:p w:rsidR="005721D2" w:rsidRDefault="005721D2" w:rsidP="005721D2">
      <w:pPr>
        <w:ind w:firstLine="708"/>
      </w:pPr>
      <w:r w:rsidRPr="005721D2">
        <w:t>Довольно часто местные дачники используют в качестве удобрения ил. Однако экологи не рекомендуют этого делать, так как видят угрозу для здоровья. С чем это может быть связано?</w:t>
      </w:r>
    </w:p>
    <w:p w:rsidR="005721D2" w:rsidRPr="005721D2" w:rsidRDefault="005721D2" w:rsidP="005721D2">
      <w:pPr>
        <w:ind w:firstLine="708"/>
      </w:pPr>
    </w:p>
    <w:p w:rsidR="005721D2" w:rsidRPr="005721D2" w:rsidRDefault="005721D2" w:rsidP="005721D2">
      <w:pPr>
        <w:ind w:firstLine="708"/>
      </w:pPr>
      <w:r w:rsidRPr="005721D2">
        <w:t>Одна богатая лондонская дама, узнав о том, что растения очищают воздух, велела слугам перенести из зимнего сада в ее спальню, которая не проветривалась 5 самых больших вазонов с тропическими растениями. Утром дама проснулась с головной болью. Почему?</w:t>
      </w:r>
    </w:p>
    <w:p w:rsidR="005721D2" w:rsidRPr="005721D2" w:rsidRDefault="005721D2" w:rsidP="005721D2">
      <w:pPr>
        <w:ind w:firstLine="708"/>
      </w:pPr>
    </w:p>
    <w:p w:rsidR="005721D2" w:rsidRPr="005721D2" w:rsidRDefault="005721D2" w:rsidP="005721D2">
      <w:pPr>
        <w:ind w:firstLine="708"/>
      </w:pPr>
      <w:r w:rsidRPr="005721D2">
        <w:t xml:space="preserve">В лесу вырубили все старые дуплистые деревья. Крупные молодые деревья были съедены вредителями. Лес погиб. Какая связь между этими явлениями? </w:t>
      </w:r>
    </w:p>
    <w:p w:rsidR="005721D2" w:rsidRPr="005721D2" w:rsidRDefault="005721D2" w:rsidP="005721D2">
      <w:pPr>
        <w:ind w:firstLine="708"/>
      </w:pPr>
    </w:p>
    <w:p w:rsidR="005721D2" w:rsidRPr="005721D2" w:rsidRDefault="005721D2" w:rsidP="005721D2">
      <w:r w:rsidRPr="005721D2">
        <w:t xml:space="preserve">Англичане, любители молочных продуктов, пополнили фауну Австралии коровами. Но случилось </w:t>
      </w:r>
      <w:proofErr w:type="gramStart"/>
      <w:r w:rsidRPr="005721D2">
        <w:t>непредвиденное</w:t>
      </w:r>
      <w:proofErr w:type="gramEnd"/>
      <w:r w:rsidRPr="005721D2">
        <w:t xml:space="preserve">… Навоз стал отравлять растительность, почвы подвергались эрозии. Как можно исправить положение? </w:t>
      </w:r>
    </w:p>
    <w:p w:rsidR="005721D2" w:rsidRPr="005721D2" w:rsidRDefault="005721D2" w:rsidP="005721D2"/>
    <w:p w:rsidR="005721D2" w:rsidRPr="005721D2" w:rsidRDefault="005721D2" w:rsidP="00C77A97">
      <w:pPr>
        <w:ind w:firstLine="708"/>
      </w:pPr>
      <w:r w:rsidRPr="005721D2">
        <w:t>Довольно часто местные дачники используют в качестве удобрения ил. Однако экологи не рекомендуют этого делать, так как видят угрозу для здоровья. С чем это может быть связано?</w:t>
      </w:r>
    </w:p>
    <w:p w:rsidR="005721D2" w:rsidRPr="005721D2" w:rsidRDefault="005721D2" w:rsidP="005721D2">
      <w:pPr>
        <w:ind w:firstLine="708"/>
      </w:pPr>
    </w:p>
    <w:p w:rsidR="005721D2" w:rsidRPr="005721D2" w:rsidRDefault="005721D2" w:rsidP="005721D2">
      <w:pPr>
        <w:ind w:firstLine="708"/>
      </w:pPr>
      <w:r w:rsidRPr="005721D2">
        <w:t>Одна богатая лондонская дама, узнав о том, что растения очищают воздух, велела слугам перенести из зимнего сада в ее спальню, которая не проветривалась 5 самых больших вазонов с тропическими растениями. Утром дама проснулась с головной болью. Почему?</w:t>
      </w:r>
    </w:p>
    <w:p w:rsidR="005721D2" w:rsidRPr="005721D2" w:rsidRDefault="005721D2" w:rsidP="005721D2">
      <w:pPr>
        <w:ind w:firstLine="708"/>
      </w:pPr>
    </w:p>
    <w:p w:rsidR="005721D2" w:rsidRDefault="005721D2" w:rsidP="005721D2">
      <w:pPr>
        <w:ind w:firstLine="708"/>
      </w:pPr>
      <w:r w:rsidRPr="005721D2">
        <w:t xml:space="preserve">В лесу вырубили все старые дуплистые деревья. Крупные молодые деревья были съедены вредителями. Лес погиб. Какая связь между этими явлениями? </w:t>
      </w:r>
    </w:p>
    <w:p w:rsidR="00C77A97" w:rsidRDefault="00C77A97" w:rsidP="005721D2">
      <w:pPr>
        <w:ind w:firstLine="708"/>
        <w:rPr>
          <w:sz w:val="28"/>
          <w:szCs w:val="28"/>
        </w:rPr>
      </w:pPr>
    </w:p>
    <w:p w:rsidR="005721D2" w:rsidRPr="005721D2" w:rsidRDefault="005721D2" w:rsidP="005721D2">
      <w:pPr>
        <w:ind w:firstLine="708"/>
        <w:rPr>
          <w:b/>
        </w:rPr>
      </w:pPr>
      <w:r w:rsidRPr="005721D2">
        <w:rPr>
          <w:b/>
        </w:rPr>
        <w:t>Пока команды работают, игра со зрителями, которые могут добавить баллы своей команде.</w:t>
      </w:r>
    </w:p>
    <w:p w:rsidR="005721D2" w:rsidRPr="00C171D8" w:rsidRDefault="005721D2" w:rsidP="005721D2">
      <w:pPr>
        <w:jc w:val="center"/>
      </w:pPr>
      <w:r w:rsidRPr="00C171D8">
        <w:t>1. Народная мудрость.</w:t>
      </w:r>
    </w:p>
    <w:p w:rsidR="005721D2" w:rsidRPr="00C171D8" w:rsidRDefault="005721D2" w:rsidP="005721D2">
      <w:pPr>
        <w:jc w:val="center"/>
      </w:pPr>
    </w:p>
    <w:p w:rsidR="005721D2" w:rsidRPr="00C171D8" w:rsidRDefault="005721D2" w:rsidP="005721D2">
      <w:pPr>
        <w:jc w:val="center"/>
      </w:pPr>
      <w:r w:rsidRPr="00C171D8">
        <w:t xml:space="preserve">Объясните экологический смысл народной мудрости. </w:t>
      </w:r>
    </w:p>
    <w:p w:rsidR="005721D2" w:rsidRPr="00C171D8" w:rsidRDefault="005721D2" w:rsidP="005721D2">
      <w:pPr>
        <w:jc w:val="center"/>
      </w:pPr>
    </w:p>
    <w:p w:rsidR="005721D2" w:rsidRPr="00C171D8" w:rsidRDefault="005721D2" w:rsidP="005721D2">
      <w:pPr>
        <w:numPr>
          <w:ilvl w:val="0"/>
          <w:numId w:val="2"/>
        </w:numPr>
      </w:pPr>
      <w:r w:rsidRPr="00C171D8">
        <w:t>Мужик березу рубит, щепка по грибам да ягодам бьет.</w:t>
      </w:r>
    </w:p>
    <w:p w:rsidR="005721D2" w:rsidRPr="00C171D8" w:rsidRDefault="005721D2" w:rsidP="005721D2">
      <w:pPr>
        <w:numPr>
          <w:ilvl w:val="0"/>
          <w:numId w:val="2"/>
        </w:numPr>
      </w:pPr>
      <w:r w:rsidRPr="00C171D8">
        <w:t xml:space="preserve"> То еще не беда, что во ржи лебеда, а то беда, что как ни ржи, ни лебеды.</w:t>
      </w:r>
    </w:p>
    <w:p w:rsidR="005721D2" w:rsidRPr="00C171D8" w:rsidRDefault="005721D2" w:rsidP="005721D2">
      <w:pPr>
        <w:numPr>
          <w:ilvl w:val="0"/>
          <w:numId w:val="2"/>
        </w:numPr>
      </w:pPr>
      <w:r w:rsidRPr="00C171D8">
        <w:t>Где куница жила, там белку не найдешь, где много орехов, там и белок тьма.</w:t>
      </w:r>
    </w:p>
    <w:p w:rsidR="005721D2" w:rsidRPr="00C171D8" w:rsidRDefault="005721D2" w:rsidP="005721D2">
      <w:pPr>
        <w:numPr>
          <w:ilvl w:val="0"/>
          <w:numId w:val="2"/>
        </w:numPr>
      </w:pPr>
      <w:r w:rsidRPr="00C171D8">
        <w:t>Зима – хранительница полей.</w:t>
      </w:r>
    </w:p>
    <w:p w:rsidR="005721D2" w:rsidRPr="00C171D8" w:rsidRDefault="005721D2" w:rsidP="005721D2">
      <w:pPr>
        <w:ind w:firstLine="708"/>
      </w:pPr>
    </w:p>
    <w:p w:rsidR="005721D2" w:rsidRPr="00C171D8" w:rsidRDefault="005721D2" w:rsidP="005721D2">
      <w:pPr>
        <w:ind w:firstLine="708"/>
        <w:rPr>
          <w:b/>
          <w:i/>
        </w:rPr>
      </w:pPr>
      <w:r w:rsidRPr="00C171D8">
        <w:rPr>
          <w:b/>
          <w:i/>
          <w:lang w:val="en-US"/>
        </w:rPr>
        <w:t>III</w:t>
      </w:r>
      <w:r w:rsidRPr="00C171D8">
        <w:rPr>
          <w:b/>
          <w:i/>
        </w:rPr>
        <w:t xml:space="preserve"> </w:t>
      </w:r>
      <w:proofErr w:type="gramStart"/>
      <w:r w:rsidRPr="00C171D8">
        <w:rPr>
          <w:b/>
          <w:i/>
        </w:rPr>
        <w:t>тур  Что</w:t>
      </w:r>
      <w:proofErr w:type="gramEnd"/>
      <w:r w:rsidRPr="00C171D8">
        <w:rPr>
          <w:b/>
          <w:i/>
        </w:rPr>
        <w:t xml:space="preserve"> бы  это значило? Экологическая маркировка</w:t>
      </w:r>
    </w:p>
    <w:p w:rsidR="005721D2" w:rsidRDefault="005721D2" w:rsidP="005721D2">
      <w:pPr>
        <w:numPr>
          <w:ilvl w:val="0"/>
          <w:numId w:val="3"/>
        </w:numPr>
      </w:pPr>
      <w:r>
        <w:t>Объяснить, что обозначают эти знаки?</w:t>
      </w:r>
    </w:p>
    <w:p w:rsidR="005721D2" w:rsidRDefault="005721D2" w:rsidP="005721D2">
      <w:pPr>
        <w:numPr>
          <w:ilvl w:val="0"/>
          <w:numId w:val="3"/>
        </w:numPr>
      </w:pPr>
      <w:r>
        <w:t>Третий лишний. Почему?</w:t>
      </w:r>
    </w:p>
    <w:p w:rsidR="005721D2" w:rsidRDefault="005721D2" w:rsidP="005721D2">
      <w:pPr>
        <w:ind w:left="360"/>
      </w:pPr>
    </w:p>
    <w:p w:rsidR="005721D2" w:rsidRPr="000B61D7" w:rsidRDefault="005721D2" w:rsidP="005721D2">
      <w:pPr>
        <w:ind w:left="360"/>
        <w:rPr>
          <w:b/>
        </w:rPr>
      </w:pPr>
      <w:proofErr w:type="gramStart"/>
      <w:r w:rsidRPr="000B61D7">
        <w:rPr>
          <w:b/>
          <w:lang w:val="en-US"/>
        </w:rPr>
        <w:t>IV</w:t>
      </w:r>
      <w:r w:rsidRPr="000B61D7">
        <w:rPr>
          <w:b/>
        </w:rPr>
        <w:t>тур.</w:t>
      </w:r>
      <w:proofErr w:type="gramEnd"/>
      <w:r w:rsidRPr="000B61D7">
        <w:rPr>
          <w:b/>
        </w:rPr>
        <w:t xml:space="preserve"> Что-то здесь не так!? Проверим экологическую зоркость.</w:t>
      </w:r>
    </w:p>
    <w:p w:rsidR="00C171D8" w:rsidRPr="000B61D7" w:rsidRDefault="00C171D8" w:rsidP="005721D2">
      <w:pPr>
        <w:ind w:left="360"/>
        <w:rPr>
          <w:b/>
        </w:rPr>
      </w:pPr>
    </w:p>
    <w:p w:rsidR="00C171D8" w:rsidRPr="00C171D8" w:rsidRDefault="00C171D8" w:rsidP="00C171D8">
      <w:pPr>
        <w:autoSpaceDE w:val="0"/>
        <w:autoSpaceDN w:val="0"/>
        <w:adjustRightInd w:val="0"/>
        <w:spacing w:before="100" w:after="100"/>
        <w:rPr>
          <w:color w:val="000000"/>
        </w:rPr>
      </w:pPr>
      <w:r w:rsidRPr="00C171D8">
        <w:rPr>
          <w:color w:val="000000"/>
        </w:rPr>
        <w:lastRenderedPageBreak/>
        <w:t>К нам попало сочинение ученика, о том, как он с одноклассниками ходил в лес. Вы должны найти те нарушения и ошибки, которые школьники, по вашему мнению, допустили. За каждую верно подмеченную ошибку – 1 балл.</w:t>
      </w:r>
    </w:p>
    <w:p w:rsidR="00C171D8" w:rsidRPr="00C171D8" w:rsidRDefault="00C171D8" w:rsidP="00C171D8">
      <w:pPr>
        <w:autoSpaceDE w:val="0"/>
        <w:autoSpaceDN w:val="0"/>
        <w:adjustRightInd w:val="0"/>
        <w:spacing w:before="100" w:after="100"/>
        <w:jc w:val="center"/>
        <w:rPr>
          <w:b/>
          <w:color w:val="000000"/>
        </w:rPr>
      </w:pPr>
      <w:r w:rsidRPr="00C171D8">
        <w:rPr>
          <w:b/>
          <w:color w:val="000000"/>
        </w:rPr>
        <w:t>Сочинение “ОТДЫХ В ЛЕСУ”</w:t>
      </w:r>
    </w:p>
    <w:p w:rsidR="00C171D8" w:rsidRPr="00C171D8" w:rsidRDefault="00C171D8" w:rsidP="00C171D8">
      <w:pPr>
        <w:autoSpaceDE w:val="0"/>
        <w:autoSpaceDN w:val="0"/>
        <w:adjustRightInd w:val="0"/>
        <w:spacing w:after="100"/>
        <w:rPr>
          <w:color w:val="000000"/>
        </w:rPr>
      </w:pPr>
      <w:r w:rsidRPr="00C171D8">
        <w:rPr>
          <w:color w:val="000000"/>
        </w:rPr>
        <w:t>Веселой музыкой мы оповестили лес – мы прибыли. Дни стояли жаркие, сухие, но в лесу жара не так ощущалась. Знакомая дорожка привела нас к березовой роще.</w:t>
      </w:r>
    </w:p>
    <w:p w:rsidR="00C171D8" w:rsidRPr="00C171D8" w:rsidRDefault="00C171D8" w:rsidP="00C171D8">
      <w:pPr>
        <w:autoSpaceDE w:val="0"/>
        <w:autoSpaceDN w:val="0"/>
        <w:adjustRightInd w:val="0"/>
        <w:spacing w:before="100" w:after="100"/>
        <w:rPr>
          <w:color w:val="000000"/>
        </w:rPr>
      </w:pPr>
      <w:r w:rsidRPr="00C171D8">
        <w:rPr>
          <w:color w:val="000000"/>
        </w:rPr>
        <w:t xml:space="preserve">Привал. Быстро наломали веток и разожгли костер. Заварили в котелке чай, закусили и пошли дальше. Перед уходом Петя </w:t>
      </w:r>
      <w:proofErr w:type="spellStart"/>
      <w:r w:rsidRPr="00C171D8">
        <w:rPr>
          <w:color w:val="000000"/>
        </w:rPr>
        <w:t>повыбрасывал</w:t>
      </w:r>
      <w:proofErr w:type="spellEnd"/>
      <w:r w:rsidRPr="00C171D8">
        <w:rPr>
          <w:color w:val="000000"/>
        </w:rPr>
        <w:t xml:space="preserve"> банки и полиэтиленовые мешки, сказав: “Все равно микробы их разрушат”. Горящие угли костра подмигивали нам на прощание. В кустах мы нашли гнездо какой-то птицы. Подержали теплые голубоватые яички и положили их обратно. Солнце все выше поднималось над горизонтом. Становилось все жарче. На лесной опушке мы нашли маленького ежика. Решив, что мать его бросила, взяли с собой – в школе пригодится. Мы уже порядочно устали. В лесу довольно много муравейников. Петя решил нам показать, как добывают муравьиную кислоту. Он настругал палочек и начал ими протыкать весь муравейник. Через несколько минут мы уже с удовольствием обсасывали “</w:t>
      </w:r>
      <w:proofErr w:type="spellStart"/>
      <w:r w:rsidRPr="00C171D8">
        <w:rPr>
          <w:color w:val="000000"/>
        </w:rPr>
        <w:t>муравейные</w:t>
      </w:r>
      <w:proofErr w:type="spellEnd"/>
      <w:r w:rsidRPr="00C171D8">
        <w:rPr>
          <w:color w:val="000000"/>
        </w:rPr>
        <w:t>” палочки.</w:t>
      </w:r>
    </w:p>
    <w:p w:rsidR="00C171D8" w:rsidRPr="00C171D8" w:rsidRDefault="00C171D8" w:rsidP="00C171D8">
      <w:pPr>
        <w:autoSpaceDE w:val="0"/>
        <w:autoSpaceDN w:val="0"/>
        <w:adjustRightInd w:val="0"/>
        <w:spacing w:before="100" w:after="100"/>
        <w:rPr>
          <w:color w:val="000000"/>
        </w:rPr>
      </w:pPr>
      <w:r w:rsidRPr="00C171D8">
        <w:rPr>
          <w:color w:val="000000"/>
        </w:rPr>
        <w:t>Постепенно начали набегать тучи, стало темнеть, засверкали молнии, загремел гром. Пошел довольно сильный дождь. Но нам было уже не страшно – мы успели добежать до одиноко стоящего дерева и спрятаться под ним.</w:t>
      </w:r>
    </w:p>
    <w:p w:rsidR="00C171D8" w:rsidRPr="00C171D8" w:rsidRDefault="00C171D8" w:rsidP="00C171D8">
      <w:pPr>
        <w:autoSpaceDE w:val="0"/>
        <w:autoSpaceDN w:val="0"/>
        <w:adjustRightInd w:val="0"/>
        <w:spacing w:before="100" w:after="100"/>
        <w:rPr>
          <w:color w:val="000000"/>
        </w:rPr>
      </w:pPr>
      <w:r w:rsidRPr="00C171D8">
        <w:rPr>
          <w:color w:val="000000"/>
        </w:rPr>
        <w:t>С охапками луговых и лесных цветов мы пошли к станции. Через час поезд уже подходил к окраинам города. Весело прошел день.</w:t>
      </w:r>
    </w:p>
    <w:p w:rsidR="00C171D8" w:rsidRPr="00C171D8" w:rsidRDefault="00C171D8" w:rsidP="00C171D8">
      <w:pPr>
        <w:autoSpaceDE w:val="0"/>
        <w:autoSpaceDN w:val="0"/>
        <w:adjustRightInd w:val="0"/>
        <w:spacing w:before="100" w:after="100"/>
        <w:rPr>
          <w:color w:val="000000"/>
          <w:sz w:val="22"/>
          <w:szCs w:val="22"/>
        </w:rPr>
      </w:pPr>
      <w:proofErr w:type="gramStart"/>
      <w:r w:rsidRPr="00C171D8">
        <w:rPr>
          <w:color w:val="000000"/>
          <w:sz w:val="22"/>
          <w:szCs w:val="22"/>
        </w:rPr>
        <w:t>(Нарушения и ошибки, которые допустили школьники, отдыхая в лесу.</w:t>
      </w:r>
      <w:proofErr w:type="gramEnd"/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sz w:val="22"/>
          <w:szCs w:val="22"/>
        </w:rPr>
        <w:t xml:space="preserve"> </w:t>
      </w:r>
      <w:r w:rsidRPr="00C171D8">
        <w:rPr>
          <w:color w:val="000000"/>
          <w:sz w:val="22"/>
          <w:szCs w:val="22"/>
        </w:rPr>
        <w:t>Громкая музыка распугает зверей и птиц.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>Для костра собирается сушняк. В жаркую и сухую погоду костры разводить не следует.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>Эти вещества разрушаются 100–200 лет.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>Угли следует забросать землей или залить водой.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>Трогать яйца птиц не следует.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 xml:space="preserve">Брать </w:t>
      </w:r>
      <w:proofErr w:type="gramStart"/>
      <w:r w:rsidRPr="00C171D8">
        <w:rPr>
          <w:color w:val="000000"/>
          <w:sz w:val="22"/>
          <w:szCs w:val="22"/>
        </w:rPr>
        <w:t>зверят</w:t>
      </w:r>
      <w:proofErr w:type="gramEnd"/>
      <w:r w:rsidRPr="00C171D8">
        <w:rPr>
          <w:color w:val="000000"/>
          <w:sz w:val="22"/>
          <w:szCs w:val="22"/>
        </w:rPr>
        <w:t xml:space="preserve"> и птенцов из леса не надо.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>Не следует что-либо проталкивать в муравейник.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>Прятаться во время грозы под одиноким деревом опасно.</w:t>
      </w:r>
    </w:p>
    <w:p w:rsidR="00C171D8" w:rsidRPr="00C171D8" w:rsidRDefault="00C171D8" w:rsidP="00C171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color w:val="000000"/>
          <w:sz w:val="22"/>
          <w:szCs w:val="22"/>
        </w:rPr>
      </w:pPr>
      <w:proofErr w:type="gramStart"/>
      <w:r w:rsidRPr="00C171D8">
        <w:rPr>
          <w:color w:val="000000"/>
          <w:sz w:val="22"/>
          <w:szCs w:val="22"/>
        </w:rPr>
        <w:t>Луговые и лесные цветы рвать не следует.)</w:t>
      </w:r>
      <w:proofErr w:type="gramEnd"/>
    </w:p>
    <w:p w:rsidR="00C171D8" w:rsidRPr="00C171D8" w:rsidRDefault="00C171D8" w:rsidP="00C171D8">
      <w:pPr>
        <w:tabs>
          <w:tab w:val="left" w:pos="720"/>
        </w:tabs>
        <w:autoSpaceDE w:val="0"/>
        <w:autoSpaceDN w:val="0"/>
        <w:adjustRightInd w:val="0"/>
        <w:spacing w:before="100" w:after="100"/>
        <w:ind w:left="360"/>
        <w:rPr>
          <w:color w:val="000000"/>
          <w:sz w:val="22"/>
          <w:szCs w:val="22"/>
        </w:rPr>
      </w:pPr>
      <w:r w:rsidRPr="00C171D8">
        <w:rPr>
          <w:color w:val="000000"/>
          <w:sz w:val="22"/>
          <w:szCs w:val="22"/>
        </w:rPr>
        <w:t>Игра со зрителями</w:t>
      </w:r>
    </w:p>
    <w:p w:rsidR="00C171D8" w:rsidRPr="00C171D8" w:rsidRDefault="00C171D8" w:rsidP="00C171D8">
      <w:pPr>
        <w:jc w:val="center"/>
        <w:rPr>
          <w:b/>
        </w:rPr>
      </w:pPr>
      <w:r w:rsidRPr="00C171D8">
        <w:rPr>
          <w:b/>
        </w:rPr>
        <w:t>2. Верите ли вы, что…</w:t>
      </w:r>
    </w:p>
    <w:p w:rsidR="00C171D8" w:rsidRPr="00C171D8" w:rsidRDefault="00C171D8" w:rsidP="00C171D8">
      <w:pPr>
        <w:jc w:val="center"/>
      </w:pPr>
    </w:p>
    <w:p w:rsidR="00C171D8" w:rsidRPr="00C171D8" w:rsidRDefault="00C171D8" w:rsidP="00C171D8">
      <w:pPr>
        <w:numPr>
          <w:ilvl w:val="0"/>
          <w:numId w:val="5"/>
        </w:numPr>
      </w:pPr>
      <w:r w:rsidRPr="00C171D8">
        <w:t>Лягушка молчит перед холодной погодой    (да)</w:t>
      </w:r>
    </w:p>
    <w:p w:rsidR="00C171D8" w:rsidRPr="00C171D8" w:rsidRDefault="00C171D8" w:rsidP="00C171D8">
      <w:pPr>
        <w:numPr>
          <w:ilvl w:val="0"/>
          <w:numId w:val="5"/>
        </w:numPr>
      </w:pPr>
      <w:r w:rsidRPr="00C171D8">
        <w:t>Воробьи к жаре в пыли купаются      (нет, к дождю)</w:t>
      </w:r>
    </w:p>
    <w:p w:rsidR="00C171D8" w:rsidRPr="00C171D8" w:rsidRDefault="00C171D8" w:rsidP="00C171D8">
      <w:pPr>
        <w:numPr>
          <w:ilvl w:val="0"/>
          <w:numId w:val="5"/>
        </w:numPr>
      </w:pPr>
      <w:r w:rsidRPr="00C171D8">
        <w:t>Собака свертывается и лежит калачиком к теплу    (нет, к холоду)</w:t>
      </w:r>
    </w:p>
    <w:p w:rsidR="00C171D8" w:rsidRPr="00C171D8" w:rsidRDefault="00C171D8" w:rsidP="00C171D8">
      <w:pPr>
        <w:numPr>
          <w:ilvl w:val="0"/>
          <w:numId w:val="5"/>
        </w:numPr>
      </w:pPr>
      <w:r w:rsidRPr="00C171D8">
        <w:t>Если во время дождя - пузыри на лужах, то дождь затяжной   (да)</w:t>
      </w:r>
    </w:p>
    <w:p w:rsidR="00C171D8" w:rsidRPr="00C171D8" w:rsidRDefault="00C171D8" w:rsidP="00C171D8">
      <w:pPr>
        <w:numPr>
          <w:ilvl w:val="0"/>
          <w:numId w:val="5"/>
        </w:numPr>
      </w:pPr>
      <w:r w:rsidRPr="00C171D8">
        <w:t>По лишайникам можно определить чистоту воздуха   (да)</w:t>
      </w:r>
    </w:p>
    <w:p w:rsidR="00C171D8" w:rsidRPr="00C171D8" w:rsidRDefault="00C171D8" w:rsidP="00C171D8">
      <w:pPr>
        <w:numPr>
          <w:ilvl w:val="0"/>
          <w:numId w:val="5"/>
        </w:numPr>
      </w:pPr>
      <w:r w:rsidRPr="00C171D8">
        <w:t>В настоящее время в Северной Двине обитает стерлядь  (да)</w:t>
      </w:r>
    </w:p>
    <w:p w:rsidR="005721D2" w:rsidRDefault="005721D2" w:rsidP="00242E9F">
      <w:pPr>
        <w:ind w:left="360"/>
        <w:rPr>
          <w:sz w:val="22"/>
          <w:szCs w:val="22"/>
        </w:rPr>
      </w:pPr>
    </w:p>
    <w:p w:rsidR="00C171D8" w:rsidRDefault="00C171D8" w:rsidP="00242E9F">
      <w:pPr>
        <w:ind w:left="360"/>
        <w:rPr>
          <w:sz w:val="22"/>
          <w:szCs w:val="22"/>
        </w:rPr>
      </w:pPr>
    </w:p>
    <w:p w:rsidR="00C171D8" w:rsidRDefault="00C171D8" w:rsidP="00C77A97">
      <w:pPr>
        <w:ind w:left="360" w:firstLine="348"/>
        <w:rPr>
          <w:b/>
          <w:i/>
        </w:rPr>
      </w:pPr>
      <w:r w:rsidRPr="00C171D8">
        <w:rPr>
          <w:b/>
          <w:i/>
          <w:lang w:val="en-US"/>
        </w:rPr>
        <w:t>V</w:t>
      </w:r>
      <w:r w:rsidRPr="00C171D8">
        <w:rPr>
          <w:b/>
          <w:i/>
        </w:rPr>
        <w:t>тур И один в поле воин…</w:t>
      </w:r>
    </w:p>
    <w:p w:rsidR="00C77A97" w:rsidRPr="00C171D8" w:rsidRDefault="00C77A97" w:rsidP="00C77A97">
      <w:pPr>
        <w:ind w:left="360" w:firstLine="348"/>
        <w:rPr>
          <w:b/>
          <w:i/>
        </w:rPr>
      </w:pPr>
    </w:p>
    <w:p w:rsidR="00C171D8" w:rsidRPr="00C171D8" w:rsidRDefault="00C171D8" w:rsidP="00C171D8">
      <w:pPr>
        <w:numPr>
          <w:ilvl w:val="0"/>
          <w:numId w:val="6"/>
        </w:numPr>
      </w:pPr>
      <w:r>
        <w:rPr>
          <w:sz w:val="22"/>
          <w:szCs w:val="22"/>
        </w:rPr>
        <w:t xml:space="preserve"> </w:t>
      </w:r>
      <w:r w:rsidRPr="00C171D8">
        <w:t>Старайтесь покупать напитки в стеклянных бутылках, которые можно…</w:t>
      </w:r>
    </w:p>
    <w:p w:rsidR="00C171D8" w:rsidRPr="00C171D8" w:rsidRDefault="00C171D8" w:rsidP="00C171D8">
      <w:pPr>
        <w:numPr>
          <w:ilvl w:val="0"/>
          <w:numId w:val="6"/>
        </w:numPr>
      </w:pPr>
      <w:r w:rsidRPr="00C171D8">
        <w:t>Не покупай больше, чем может…</w:t>
      </w:r>
    </w:p>
    <w:p w:rsidR="00C171D8" w:rsidRPr="00C171D8" w:rsidRDefault="00C171D8" w:rsidP="00C171D8">
      <w:pPr>
        <w:numPr>
          <w:ilvl w:val="0"/>
          <w:numId w:val="6"/>
        </w:numPr>
      </w:pPr>
      <w:r w:rsidRPr="00C171D8">
        <w:t>Одежду, которую ты уже не носишь, можно….</w:t>
      </w:r>
    </w:p>
    <w:p w:rsidR="00C171D8" w:rsidRPr="00C171D8" w:rsidRDefault="00C171D8" w:rsidP="00C171D8">
      <w:pPr>
        <w:numPr>
          <w:ilvl w:val="0"/>
          <w:numId w:val="6"/>
        </w:numPr>
      </w:pPr>
      <w:r w:rsidRPr="00C171D8">
        <w:t>Не выбрасывай старые игрушки, книги, так как они могут…</w:t>
      </w:r>
    </w:p>
    <w:p w:rsidR="00C171D8" w:rsidRPr="00C171D8" w:rsidRDefault="00C171D8" w:rsidP="00C171D8">
      <w:pPr>
        <w:numPr>
          <w:ilvl w:val="0"/>
          <w:numId w:val="6"/>
        </w:numPr>
      </w:pPr>
      <w:r w:rsidRPr="00C171D8">
        <w:t>Узнай, где поблизости есть пункт по приему макулатуры, и …</w:t>
      </w:r>
    </w:p>
    <w:p w:rsidR="00C171D8" w:rsidRPr="00C171D8" w:rsidRDefault="00C171D8" w:rsidP="00C171D8">
      <w:pPr>
        <w:numPr>
          <w:ilvl w:val="0"/>
          <w:numId w:val="6"/>
        </w:numPr>
      </w:pPr>
      <w:r w:rsidRPr="00C171D8">
        <w:t>Прежде, чем выкидывать жестяные банки, …</w:t>
      </w:r>
    </w:p>
    <w:p w:rsidR="00C171D8" w:rsidRPr="00C171D8" w:rsidRDefault="00C171D8" w:rsidP="00C171D8">
      <w:pPr>
        <w:numPr>
          <w:ilvl w:val="0"/>
          <w:numId w:val="6"/>
        </w:numPr>
      </w:pPr>
      <w:r w:rsidRPr="00C171D8">
        <w:lastRenderedPageBreak/>
        <w:t>После отдыха на природе ….</w:t>
      </w:r>
    </w:p>
    <w:p w:rsidR="00C171D8" w:rsidRPr="00C171D8" w:rsidRDefault="00C171D8" w:rsidP="00C171D8">
      <w:pPr>
        <w:numPr>
          <w:ilvl w:val="0"/>
          <w:numId w:val="6"/>
        </w:numPr>
      </w:pPr>
      <w:r w:rsidRPr="00C171D8">
        <w:t>Соблюдать закон общественной жизни – это …</w:t>
      </w:r>
    </w:p>
    <w:p w:rsidR="00C171D8" w:rsidRDefault="00C171D8" w:rsidP="00242E9F">
      <w:pPr>
        <w:ind w:left="360"/>
        <w:rPr>
          <w:sz w:val="22"/>
          <w:szCs w:val="22"/>
        </w:rPr>
      </w:pPr>
    </w:p>
    <w:p w:rsidR="00C171D8" w:rsidRDefault="00C171D8" w:rsidP="00242E9F">
      <w:pPr>
        <w:ind w:left="360"/>
        <w:rPr>
          <w:b/>
          <w:sz w:val="22"/>
          <w:szCs w:val="22"/>
        </w:rPr>
      </w:pPr>
      <w:r w:rsidRPr="00C77A97">
        <w:rPr>
          <w:b/>
          <w:sz w:val="22"/>
          <w:szCs w:val="22"/>
        </w:rPr>
        <w:t>Подведение итогов, награждение участников и победителей</w:t>
      </w:r>
    </w:p>
    <w:p w:rsidR="000B61D7" w:rsidRDefault="000B61D7" w:rsidP="00242E9F">
      <w:pPr>
        <w:ind w:left="360"/>
        <w:rPr>
          <w:b/>
          <w:sz w:val="22"/>
          <w:szCs w:val="22"/>
        </w:rPr>
      </w:pPr>
    </w:p>
    <w:p w:rsidR="000E01E5" w:rsidRPr="000E01E5" w:rsidRDefault="000E01E5" w:rsidP="000E01E5">
      <w:pPr>
        <w:pStyle w:val="a4"/>
        <w:jc w:val="center"/>
        <w:rPr>
          <w:color w:val="000000" w:themeColor="text1"/>
          <w:shd w:val="clear" w:color="auto" w:fill="ECF0DA"/>
        </w:rPr>
      </w:pPr>
      <w:r w:rsidRPr="000E01E5">
        <w:rPr>
          <w:color w:val="000000" w:themeColor="text1"/>
          <w:shd w:val="clear" w:color="auto" w:fill="ECF0DA"/>
        </w:rPr>
        <w:t>Список использованной литературы:</w:t>
      </w:r>
    </w:p>
    <w:p w:rsidR="000E01E5" w:rsidRPr="00523984" w:rsidRDefault="000E01E5" w:rsidP="000E01E5">
      <w:pPr>
        <w:pStyle w:val="a4"/>
        <w:rPr>
          <w:color w:val="000000" w:themeColor="text1"/>
        </w:rPr>
      </w:pPr>
      <w:r w:rsidRPr="00523984">
        <w:rPr>
          <w:color w:val="000000" w:themeColor="text1"/>
          <w:shd w:val="clear" w:color="auto" w:fill="ECF0DA"/>
        </w:rPr>
        <w:t>1. Акимова, Т.В. Экология. Природа-Человек-Техника</w:t>
      </w:r>
      <w:proofErr w:type="gramStart"/>
      <w:r w:rsidRPr="00523984">
        <w:rPr>
          <w:color w:val="000000" w:themeColor="text1"/>
          <w:shd w:val="clear" w:color="auto" w:fill="ECF0DA"/>
        </w:rPr>
        <w:t xml:space="preserve"> .</w:t>
      </w:r>
      <w:proofErr w:type="gramEnd"/>
      <w:r w:rsidRPr="00523984">
        <w:rPr>
          <w:color w:val="000000" w:themeColor="text1"/>
          <w:shd w:val="clear" w:color="auto" w:fill="ECF0DA"/>
        </w:rPr>
        <w:t>-М.:ЮНИТИ-ДАНА, 2016.- 343 с. </w:t>
      </w:r>
      <w:r w:rsidRPr="00523984">
        <w:rPr>
          <w:color w:val="000000" w:themeColor="text1"/>
        </w:rPr>
        <w:br/>
      </w:r>
      <w:r w:rsidRPr="00523984">
        <w:rPr>
          <w:color w:val="000000" w:themeColor="text1"/>
          <w:shd w:val="clear" w:color="auto" w:fill="ECF0DA"/>
        </w:rPr>
        <w:t>2. Архангельский, В.И. Гигиена и экология человека- М.: ГЭОТА</w:t>
      </w:r>
      <w:proofErr w:type="gramStart"/>
      <w:r w:rsidRPr="00523984">
        <w:rPr>
          <w:color w:val="000000" w:themeColor="text1"/>
          <w:shd w:val="clear" w:color="auto" w:fill="ECF0DA"/>
        </w:rPr>
        <w:t>Р-</w:t>
      </w:r>
      <w:proofErr w:type="gramEnd"/>
      <w:r w:rsidRPr="00523984">
        <w:rPr>
          <w:color w:val="000000" w:themeColor="text1"/>
          <w:shd w:val="clear" w:color="auto" w:fill="ECF0DA"/>
        </w:rPr>
        <w:t xml:space="preserve"> </w:t>
      </w:r>
      <w:proofErr w:type="spellStart"/>
      <w:r w:rsidRPr="00523984">
        <w:rPr>
          <w:color w:val="000000" w:themeColor="text1"/>
          <w:shd w:val="clear" w:color="auto" w:fill="ECF0DA"/>
        </w:rPr>
        <w:t>Медиа</w:t>
      </w:r>
      <w:proofErr w:type="spellEnd"/>
      <w:r w:rsidRPr="00523984">
        <w:rPr>
          <w:color w:val="000000" w:themeColor="text1"/>
          <w:shd w:val="clear" w:color="auto" w:fill="ECF0DA"/>
        </w:rPr>
        <w:t xml:space="preserve">, 2017. - 176 </w:t>
      </w:r>
      <w:proofErr w:type="spellStart"/>
      <w:r w:rsidRPr="00523984">
        <w:rPr>
          <w:color w:val="000000" w:themeColor="text1"/>
          <w:shd w:val="clear" w:color="auto" w:fill="ECF0DA"/>
        </w:rPr>
        <w:t>c</w:t>
      </w:r>
      <w:proofErr w:type="spellEnd"/>
      <w:r w:rsidRPr="00523984">
        <w:rPr>
          <w:color w:val="000000" w:themeColor="text1"/>
          <w:shd w:val="clear" w:color="auto" w:fill="ECF0DA"/>
        </w:rPr>
        <w:t>.</w:t>
      </w:r>
    </w:p>
    <w:p w:rsidR="000E01E5" w:rsidRPr="00523984" w:rsidRDefault="000E01E5" w:rsidP="000E01E5">
      <w:pPr>
        <w:pStyle w:val="a4"/>
        <w:rPr>
          <w:color w:val="000000" w:themeColor="text1"/>
        </w:rPr>
      </w:pPr>
      <w:r w:rsidRPr="00523984">
        <w:rPr>
          <w:color w:val="000000" w:themeColor="text1"/>
        </w:rPr>
        <w:t xml:space="preserve">3.Коробкин, В.И. Экология в вопросах и ответах. – Ростов </w:t>
      </w:r>
      <w:proofErr w:type="spellStart"/>
      <w:r w:rsidRPr="00523984">
        <w:rPr>
          <w:color w:val="000000" w:themeColor="text1"/>
        </w:rPr>
        <w:t>н</w:t>
      </w:r>
      <w:proofErr w:type="spellEnd"/>
      <w:r w:rsidRPr="00523984">
        <w:rPr>
          <w:color w:val="000000" w:themeColor="text1"/>
        </w:rPr>
        <w:t>/Д</w:t>
      </w:r>
      <w:proofErr w:type="gramStart"/>
      <w:r w:rsidRPr="00523984">
        <w:rPr>
          <w:color w:val="000000" w:themeColor="text1"/>
        </w:rPr>
        <w:t xml:space="preserve"> :</w:t>
      </w:r>
      <w:proofErr w:type="gramEnd"/>
      <w:r w:rsidRPr="00523984">
        <w:rPr>
          <w:color w:val="000000" w:themeColor="text1"/>
        </w:rPr>
        <w:t xml:space="preserve"> Феникс, 2009. – 378с.</w:t>
      </w:r>
    </w:p>
    <w:p w:rsidR="000E01E5" w:rsidRPr="000E01E5" w:rsidRDefault="000E01E5" w:rsidP="000E01E5">
      <w:pPr>
        <w:pStyle w:val="a4"/>
        <w:rPr>
          <w:color w:val="000000" w:themeColor="text1"/>
          <w:shd w:val="clear" w:color="auto" w:fill="FFFFFF"/>
        </w:rPr>
      </w:pPr>
      <w:r w:rsidRPr="00523984">
        <w:rPr>
          <w:color w:val="000000" w:themeColor="text1"/>
          <w:shd w:val="clear" w:color="auto" w:fill="FFFFFF"/>
        </w:rPr>
        <w:t>4. </w:t>
      </w:r>
      <w:r w:rsidRPr="00523984">
        <w:rPr>
          <w:bCs/>
          <w:color w:val="000000" w:themeColor="text1"/>
          <w:shd w:val="clear" w:color="auto" w:fill="FFFFFF"/>
        </w:rPr>
        <w:t>Экология Архангельской области</w:t>
      </w:r>
      <w:r w:rsidRPr="00523984">
        <w:rPr>
          <w:color w:val="000000" w:themeColor="text1"/>
          <w:shd w:val="clear" w:color="auto" w:fill="FFFFFF"/>
        </w:rPr>
        <w:t>: Учебное пособие для учащихся 9-11-х классов общеобразовательной школы</w:t>
      </w:r>
      <w:proofErr w:type="gramStart"/>
      <w:r w:rsidRPr="00523984">
        <w:rPr>
          <w:color w:val="000000" w:themeColor="text1"/>
          <w:shd w:val="clear" w:color="auto" w:fill="FFFFFF"/>
        </w:rPr>
        <w:t>/П</w:t>
      </w:r>
      <w:proofErr w:type="gramEnd"/>
      <w:r w:rsidRPr="00523984">
        <w:rPr>
          <w:color w:val="000000" w:themeColor="text1"/>
          <w:shd w:val="clear" w:color="auto" w:fill="FFFFFF"/>
        </w:rPr>
        <w:t>од ред.</w:t>
      </w:r>
      <w:r w:rsidR="00523984">
        <w:rPr>
          <w:color w:val="000000" w:themeColor="text1"/>
          <w:shd w:val="clear" w:color="auto" w:fill="FFFFFF"/>
        </w:rPr>
        <w:t xml:space="preserve"> </w:t>
      </w:r>
      <w:r w:rsidRPr="00523984">
        <w:rPr>
          <w:color w:val="000000" w:themeColor="text1"/>
          <w:shd w:val="clear" w:color="auto" w:fill="FFFFFF"/>
        </w:rPr>
        <w:t>А.Е.Баталова, Л.В.Морозовой. – М.: Изд-во МГУ, 2004.-152</w:t>
      </w:r>
      <w:r w:rsidRPr="000E01E5">
        <w:rPr>
          <w:color w:val="000000" w:themeColor="text1"/>
          <w:shd w:val="clear" w:color="auto" w:fill="FFFFFF"/>
        </w:rPr>
        <w:t xml:space="preserve"> </w:t>
      </w:r>
      <w:proofErr w:type="gramStart"/>
      <w:r w:rsidRPr="000E01E5">
        <w:rPr>
          <w:color w:val="000000" w:themeColor="text1"/>
          <w:shd w:val="clear" w:color="auto" w:fill="FFFFFF"/>
        </w:rPr>
        <w:t>с</w:t>
      </w:r>
      <w:proofErr w:type="gramEnd"/>
      <w:r w:rsidRPr="000E01E5">
        <w:rPr>
          <w:color w:val="000000" w:themeColor="text1"/>
          <w:shd w:val="clear" w:color="auto" w:fill="FFFFFF"/>
        </w:rPr>
        <w:t>.</w:t>
      </w:r>
    </w:p>
    <w:p w:rsidR="00785FFB" w:rsidRPr="00C77A97" w:rsidRDefault="00785FFB" w:rsidP="00242E9F">
      <w:pPr>
        <w:ind w:left="360"/>
        <w:rPr>
          <w:b/>
          <w:sz w:val="22"/>
          <w:szCs w:val="22"/>
        </w:rPr>
      </w:pPr>
    </w:p>
    <w:sectPr w:rsidR="00785FFB" w:rsidRPr="00C77A97" w:rsidSect="00785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381BEA"/>
    <w:lvl w:ilvl="0">
      <w:numFmt w:val="bullet"/>
      <w:lvlText w:val="*"/>
      <w:lvlJc w:val="left"/>
    </w:lvl>
  </w:abstractNum>
  <w:abstractNum w:abstractNumId="1">
    <w:nsid w:val="2D177522"/>
    <w:multiLevelType w:val="hybridMultilevel"/>
    <w:tmpl w:val="084C8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73DAC"/>
    <w:multiLevelType w:val="hybridMultilevel"/>
    <w:tmpl w:val="746A8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219C7"/>
    <w:multiLevelType w:val="hybridMultilevel"/>
    <w:tmpl w:val="52C48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7136B"/>
    <w:multiLevelType w:val="hybridMultilevel"/>
    <w:tmpl w:val="997A4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787C4B"/>
    <w:multiLevelType w:val="hybridMultilevel"/>
    <w:tmpl w:val="EF6455C6"/>
    <w:lvl w:ilvl="0" w:tplc="189C99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E8B"/>
    <w:rsid w:val="000572AB"/>
    <w:rsid w:val="000B61D7"/>
    <w:rsid w:val="000E01E5"/>
    <w:rsid w:val="000E7270"/>
    <w:rsid w:val="00242E9F"/>
    <w:rsid w:val="00507AB5"/>
    <w:rsid w:val="00523984"/>
    <w:rsid w:val="005721D2"/>
    <w:rsid w:val="00785FFB"/>
    <w:rsid w:val="007B7B1D"/>
    <w:rsid w:val="007E61DF"/>
    <w:rsid w:val="00807E8B"/>
    <w:rsid w:val="0095645E"/>
    <w:rsid w:val="00AE5117"/>
    <w:rsid w:val="00B62F75"/>
    <w:rsid w:val="00C171D8"/>
    <w:rsid w:val="00C77A97"/>
    <w:rsid w:val="00F8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F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7B1D"/>
  </w:style>
  <w:style w:type="table" w:styleId="a3">
    <w:name w:val="Table Grid"/>
    <w:basedOn w:val="a1"/>
    <w:rsid w:val="00242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01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ВАЛЯ</dc:creator>
  <cp:lastModifiedBy>TANIY2</cp:lastModifiedBy>
  <cp:revision>2</cp:revision>
  <cp:lastPrinted>2012-04-22T15:34:00Z</cp:lastPrinted>
  <dcterms:created xsi:type="dcterms:W3CDTF">2019-06-16T07:49:00Z</dcterms:created>
  <dcterms:modified xsi:type="dcterms:W3CDTF">2019-06-16T07:49:00Z</dcterms:modified>
</cp:coreProperties>
</file>