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ind w:left="2829"/>
        <w:jc w:val="center"/>
        <w:rPr>
          <w:b/>
          <w:i/>
          <w:sz w:val="28"/>
          <w:szCs w:val="28"/>
        </w:rPr>
      </w:pPr>
    </w:p>
    <w:p w:rsidR="00444B68" w:rsidRDefault="00444B68" w:rsidP="00444B68">
      <w:pPr>
        <w:spacing w:after="0" w:line="240" w:lineRule="auto"/>
        <w:ind w:left="2829"/>
        <w:jc w:val="center"/>
        <w:rPr>
          <w:b/>
          <w:i/>
          <w:sz w:val="28"/>
          <w:szCs w:val="28"/>
        </w:rPr>
      </w:pPr>
    </w:p>
    <w:p w:rsidR="00444B68" w:rsidRDefault="00444B68" w:rsidP="00444B68">
      <w:pPr>
        <w:ind w:firstLine="540"/>
        <w:jc w:val="center"/>
        <w:rPr>
          <w:b/>
          <w:sz w:val="28"/>
          <w:szCs w:val="28"/>
        </w:rPr>
      </w:pPr>
    </w:p>
    <w:p w:rsidR="00444B68" w:rsidRDefault="00444B68" w:rsidP="00444B68"/>
    <w:p w:rsidR="00444B68" w:rsidRDefault="00444B68" w:rsidP="00444B68"/>
    <w:p w:rsidR="00444B68" w:rsidRDefault="00444B68" w:rsidP="00444B68"/>
    <w:p w:rsidR="00444B68" w:rsidRDefault="00444B68" w:rsidP="00444B68"/>
    <w:p w:rsidR="00444B68" w:rsidRDefault="00444B68" w:rsidP="00444B68"/>
    <w:p w:rsidR="00444B68" w:rsidRPr="00644D29" w:rsidRDefault="00444B68" w:rsidP="00444B68">
      <w:pPr>
        <w:rPr>
          <w:rFonts w:ascii="Times New Roman" w:hAnsi="Times New Roman"/>
        </w:rPr>
      </w:pPr>
    </w:p>
    <w:p w:rsidR="00444B68" w:rsidRDefault="00444B68" w:rsidP="00444B68"/>
    <w:p w:rsidR="00444B68" w:rsidRDefault="00444B68" w:rsidP="00444B68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Организация самостоятельной работы студентов по классу фортепиано</w:t>
      </w:r>
    </w:p>
    <w:p w:rsidR="00444B68" w:rsidRPr="00644D29" w:rsidRDefault="008E57A6" w:rsidP="00444B68">
      <w:pPr>
        <w:spacing w:after="0" w:line="240" w:lineRule="auto"/>
        <w:ind w:firstLine="54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Доклад </w:t>
      </w:r>
      <w:r w:rsidR="00444B68" w:rsidRPr="00644D29">
        <w:rPr>
          <w:rFonts w:ascii="Times New Roman" w:hAnsi="Times New Roman"/>
          <w:sz w:val="32"/>
          <w:szCs w:val="32"/>
        </w:rPr>
        <w:t xml:space="preserve">для преподавателей и студентов специальности  </w:t>
      </w:r>
      <w:r w:rsidR="00444B68" w:rsidRPr="00644D29">
        <w:rPr>
          <w:rFonts w:ascii="Times New Roman" w:eastAsia="Calibri" w:hAnsi="Times New Roman"/>
          <w:sz w:val="32"/>
          <w:szCs w:val="32"/>
        </w:rPr>
        <w:t xml:space="preserve"> </w:t>
      </w:r>
      <w:r w:rsidR="00444B68">
        <w:rPr>
          <w:rFonts w:ascii="Times New Roman" w:eastAsia="Calibri" w:hAnsi="Times New Roman"/>
          <w:sz w:val="32"/>
          <w:szCs w:val="32"/>
          <w:u w:val="single"/>
        </w:rPr>
        <w:t>53.02.03</w:t>
      </w:r>
      <w:r w:rsidR="00444B68" w:rsidRPr="00644D29">
        <w:rPr>
          <w:rFonts w:ascii="Times New Roman" w:hAnsi="Times New Roman"/>
          <w:sz w:val="32"/>
          <w:szCs w:val="32"/>
          <w:u w:val="single"/>
        </w:rPr>
        <w:t xml:space="preserve"> «</w:t>
      </w:r>
      <w:r w:rsidR="00444B68" w:rsidRPr="00644D29">
        <w:rPr>
          <w:rFonts w:ascii="Times New Roman" w:hAnsi="Times New Roman"/>
          <w:b/>
          <w:sz w:val="32"/>
          <w:szCs w:val="32"/>
          <w:u w:val="single"/>
        </w:rPr>
        <w:t>Инструментальное исполнительство» (по видам инструментов)</w:t>
      </w:r>
    </w:p>
    <w:p w:rsidR="00444B68" w:rsidRPr="00644D29" w:rsidRDefault="00444B68" w:rsidP="00444B68">
      <w:pPr>
        <w:jc w:val="center"/>
        <w:rPr>
          <w:rFonts w:ascii="Times New Roman" w:hAnsi="Times New Roman"/>
          <w:sz w:val="32"/>
          <w:szCs w:val="32"/>
        </w:rPr>
      </w:pPr>
    </w:p>
    <w:p w:rsidR="00444B68" w:rsidRPr="00644D29" w:rsidRDefault="00444B68" w:rsidP="00444B68">
      <w:pPr>
        <w:rPr>
          <w:rFonts w:ascii="Times New Roman" w:hAnsi="Times New Roman"/>
        </w:rPr>
      </w:pPr>
    </w:p>
    <w:p w:rsidR="00444B68" w:rsidRPr="00644D29" w:rsidRDefault="00444B68" w:rsidP="00444B68">
      <w:pPr>
        <w:rPr>
          <w:rFonts w:ascii="Times New Roman" w:hAnsi="Times New Roman"/>
        </w:rPr>
      </w:pPr>
    </w:p>
    <w:p w:rsidR="00444B68" w:rsidRPr="00644D29" w:rsidRDefault="00444B68" w:rsidP="00444B68">
      <w:pPr>
        <w:rPr>
          <w:rFonts w:ascii="Times New Roman" w:hAnsi="Times New Roman"/>
        </w:rPr>
      </w:pPr>
    </w:p>
    <w:p w:rsidR="00444B68" w:rsidRPr="00644D29" w:rsidRDefault="00444B68" w:rsidP="00444B68">
      <w:pPr>
        <w:rPr>
          <w:rFonts w:ascii="Times New Roman" w:hAnsi="Times New Roman"/>
        </w:rPr>
      </w:pPr>
    </w:p>
    <w:p w:rsidR="00444B68" w:rsidRPr="00644D29" w:rsidRDefault="00444B68" w:rsidP="00444B68">
      <w:pPr>
        <w:rPr>
          <w:rFonts w:ascii="Times New Roman" w:hAnsi="Times New Roman"/>
        </w:rPr>
      </w:pPr>
    </w:p>
    <w:p w:rsidR="00444B68" w:rsidRPr="00644D29" w:rsidRDefault="00444B68" w:rsidP="00444B68">
      <w:pPr>
        <w:rPr>
          <w:rFonts w:ascii="Times New Roman" w:hAnsi="Times New Roman"/>
        </w:rPr>
      </w:pPr>
    </w:p>
    <w:p w:rsidR="00444B68" w:rsidRDefault="00444B68" w:rsidP="00444B68">
      <w:pPr>
        <w:rPr>
          <w:rFonts w:ascii="Times New Roman" w:hAnsi="Times New Roman"/>
        </w:rPr>
      </w:pPr>
    </w:p>
    <w:p w:rsidR="008E57A6" w:rsidRDefault="008E57A6" w:rsidP="00444B68">
      <w:pPr>
        <w:rPr>
          <w:rFonts w:ascii="Times New Roman" w:hAnsi="Times New Roman"/>
        </w:rPr>
      </w:pPr>
    </w:p>
    <w:p w:rsidR="008E57A6" w:rsidRDefault="008E57A6" w:rsidP="00444B68">
      <w:pPr>
        <w:rPr>
          <w:rFonts w:ascii="Times New Roman" w:hAnsi="Times New Roman"/>
        </w:rPr>
      </w:pPr>
    </w:p>
    <w:p w:rsidR="008E57A6" w:rsidRDefault="008E57A6" w:rsidP="00444B68">
      <w:pPr>
        <w:rPr>
          <w:rFonts w:ascii="Times New Roman" w:hAnsi="Times New Roman"/>
        </w:rPr>
      </w:pPr>
    </w:p>
    <w:p w:rsidR="008E57A6" w:rsidRDefault="008E57A6" w:rsidP="00444B68">
      <w:pPr>
        <w:rPr>
          <w:rFonts w:ascii="Times New Roman" w:hAnsi="Times New Roman"/>
        </w:rPr>
      </w:pPr>
    </w:p>
    <w:p w:rsidR="008E57A6" w:rsidRPr="00644D29" w:rsidRDefault="008E57A6" w:rsidP="00444B68">
      <w:pPr>
        <w:rPr>
          <w:rFonts w:ascii="Times New Roman" w:hAnsi="Times New Roman"/>
        </w:rPr>
      </w:pPr>
    </w:p>
    <w:p w:rsidR="00444B68" w:rsidRPr="00644D29" w:rsidRDefault="00444B68" w:rsidP="00444B68">
      <w:pPr>
        <w:rPr>
          <w:rFonts w:ascii="Times New Roman" w:hAnsi="Times New Roman"/>
          <w:sz w:val="24"/>
          <w:szCs w:val="24"/>
        </w:rPr>
      </w:pPr>
    </w:p>
    <w:p w:rsidR="00444B68" w:rsidRDefault="00444B68" w:rsidP="00444B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Салехард 2019</w:t>
      </w:r>
    </w:p>
    <w:p w:rsidR="00444B68" w:rsidRPr="00B07293" w:rsidRDefault="00444B68" w:rsidP="00444B68">
      <w:pPr>
        <w:jc w:val="both"/>
        <w:rPr>
          <w:rFonts w:ascii="Times New Roman" w:hAnsi="Times New Roman"/>
          <w:sz w:val="28"/>
          <w:szCs w:val="28"/>
        </w:rPr>
      </w:pPr>
    </w:p>
    <w:p w:rsidR="00444B68" w:rsidRPr="00444B68" w:rsidRDefault="00444B68" w:rsidP="00444B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Pr="00221B15" w:rsidRDefault="00444B68" w:rsidP="00444B68">
      <w:pPr>
        <w:spacing w:after="0" w:line="360" w:lineRule="auto"/>
        <w:ind w:firstLine="429"/>
        <w:jc w:val="both"/>
        <w:rPr>
          <w:rFonts w:ascii="Times New Roman" w:hAnsi="Times New Roman"/>
          <w:sz w:val="28"/>
          <w:szCs w:val="28"/>
        </w:rPr>
      </w:pPr>
      <w:r w:rsidRPr="00221B15">
        <w:rPr>
          <w:rFonts w:ascii="Times New Roman" w:hAnsi="Times New Roman"/>
          <w:sz w:val="28"/>
          <w:szCs w:val="28"/>
        </w:rPr>
        <w:t xml:space="preserve">Цель методических </w:t>
      </w:r>
      <w:r>
        <w:rPr>
          <w:rFonts w:ascii="Times New Roman" w:hAnsi="Times New Roman"/>
          <w:sz w:val="28"/>
          <w:szCs w:val="28"/>
        </w:rPr>
        <w:t>рекомендаций</w:t>
      </w:r>
      <w:r w:rsidRPr="00221B15">
        <w:rPr>
          <w:rFonts w:ascii="Times New Roman" w:hAnsi="Times New Roman"/>
          <w:sz w:val="28"/>
          <w:szCs w:val="28"/>
        </w:rPr>
        <w:t xml:space="preserve">: оказание помощи студентам в </w:t>
      </w:r>
      <w:r>
        <w:rPr>
          <w:rFonts w:ascii="Times New Roman" w:hAnsi="Times New Roman"/>
          <w:sz w:val="28"/>
          <w:szCs w:val="28"/>
        </w:rPr>
        <w:t>организации</w:t>
      </w:r>
      <w:r w:rsidRPr="00221B15">
        <w:rPr>
          <w:rFonts w:ascii="Times New Roman" w:hAnsi="Times New Roman"/>
          <w:sz w:val="28"/>
          <w:szCs w:val="28"/>
        </w:rPr>
        <w:t xml:space="preserve"> самостоятельной работы по </w:t>
      </w:r>
      <w:r>
        <w:rPr>
          <w:rFonts w:ascii="Times New Roman" w:hAnsi="Times New Roman"/>
          <w:sz w:val="28"/>
          <w:szCs w:val="28"/>
        </w:rPr>
        <w:t>дисциплине Специальный инструмент (фортепиано)</w:t>
      </w:r>
      <w:r w:rsidRPr="00221B15">
        <w:rPr>
          <w:rFonts w:ascii="Times New Roman" w:hAnsi="Times New Roman"/>
          <w:bCs/>
          <w:sz w:val="28"/>
          <w:szCs w:val="28"/>
        </w:rPr>
        <w:t>.</w:t>
      </w:r>
      <w:r w:rsidRPr="0056484A">
        <w:rPr>
          <w:rFonts w:ascii="Times New Roman" w:hAnsi="Times New Roman"/>
          <w:sz w:val="28"/>
          <w:szCs w:val="28"/>
        </w:rPr>
        <w:t xml:space="preserve"> </w:t>
      </w: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5998">
        <w:rPr>
          <w:rFonts w:ascii="Times New Roman" w:hAnsi="Times New Roman"/>
          <w:sz w:val="28"/>
          <w:szCs w:val="28"/>
        </w:rPr>
        <w:tab/>
        <w:t>Данные  методические рекомендации способствуют  совершенствованию качества подготовки студентов при  самостоятельной</w:t>
      </w:r>
      <w:r w:rsidRPr="00695998">
        <w:rPr>
          <w:sz w:val="28"/>
          <w:szCs w:val="28"/>
        </w:rPr>
        <w:t xml:space="preserve"> </w:t>
      </w:r>
      <w:r w:rsidRPr="00695998">
        <w:rPr>
          <w:rFonts w:ascii="Times New Roman" w:hAnsi="Times New Roman"/>
          <w:sz w:val="28"/>
          <w:szCs w:val="28"/>
        </w:rPr>
        <w:t>работе. Позволят студентам самостоятельно овладевать профессиональными умениями и навыками деятельности по профилю подготовки</w:t>
      </w:r>
      <w:r>
        <w:rPr>
          <w:rFonts w:ascii="Times New Roman" w:hAnsi="Times New Roman"/>
          <w:sz w:val="28"/>
          <w:szCs w:val="28"/>
        </w:rPr>
        <w:t>.</w:t>
      </w: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57A6" w:rsidRDefault="008E57A6" w:rsidP="008E57A6">
      <w:pPr>
        <w:rPr>
          <w:rFonts w:ascii="Times New Roman" w:hAnsi="Times New Roman"/>
          <w:b/>
          <w:sz w:val="24"/>
          <w:szCs w:val="24"/>
        </w:rPr>
      </w:pPr>
    </w:p>
    <w:p w:rsidR="008E57A6" w:rsidRPr="0085757F" w:rsidRDefault="008E57A6" w:rsidP="008E57A6">
      <w:pPr>
        <w:jc w:val="both"/>
        <w:rPr>
          <w:rFonts w:ascii="Times New Roman" w:hAnsi="Times New Roman"/>
          <w:sz w:val="28"/>
          <w:szCs w:val="28"/>
        </w:rPr>
      </w:pPr>
      <w:r w:rsidRPr="0085757F">
        <w:rPr>
          <w:rFonts w:ascii="Times New Roman" w:hAnsi="Times New Roman"/>
          <w:b/>
          <w:sz w:val="28"/>
          <w:szCs w:val="28"/>
        </w:rPr>
        <w:t>Составитель</w:t>
      </w:r>
      <w:r w:rsidRPr="0085757F">
        <w:rPr>
          <w:rFonts w:ascii="Times New Roman" w:hAnsi="Times New Roman"/>
          <w:sz w:val="28"/>
          <w:szCs w:val="28"/>
        </w:rPr>
        <w:t xml:space="preserve">: </w:t>
      </w:r>
    </w:p>
    <w:p w:rsidR="008E57A6" w:rsidRDefault="008E57A6" w:rsidP="008E57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Титова Н.А.</w:t>
      </w:r>
      <w:r w:rsidRPr="0085757F">
        <w:rPr>
          <w:rFonts w:ascii="Times New Roman" w:hAnsi="Times New Roman"/>
          <w:sz w:val="28"/>
          <w:szCs w:val="28"/>
        </w:rPr>
        <w:t>, преподаватель музыкальных дисциплин.</w:t>
      </w: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Pr="00444B68" w:rsidRDefault="00444B68" w:rsidP="00444B68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Организация самостоятельной работы студентов по классу фортепиано</w:t>
      </w: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Pr="00D270C1" w:rsidRDefault="00444B68" w:rsidP="00444B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764EC">
        <w:rPr>
          <w:rFonts w:ascii="Times New Roman" w:hAnsi="Times New Roman"/>
          <w:sz w:val="28"/>
          <w:szCs w:val="28"/>
        </w:rPr>
        <w:t>Дисциплина «</w:t>
      </w:r>
      <w:r>
        <w:rPr>
          <w:rFonts w:ascii="Times New Roman" w:hAnsi="Times New Roman"/>
          <w:sz w:val="28"/>
          <w:szCs w:val="28"/>
        </w:rPr>
        <w:t>Специальный инструмент»</w:t>
      </w:r>
      <w:r w:rsidRPr="00A764EC">
        <w:rPr>
          <w:rFonts w:ascii="Times New Roman" w:hAnsi="Times New Roman"/>
          <w:sz w:val="28"/>
          <w:szCs w:val="28"/>
        </w:rPr>
        <w:t xml:space="preserve"> включает в себя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A764EC">
        <w:rPr>
          <w:rFonts w:ascii="Times New Roman" w:hAnsi="Times New Roman"/>
          <w:sz w:val="28"/>
          <w:szCs w:val="28"/>
        </w:rPr>
        <w:t xml:space="preserve">практические занятия с педагогом, </w:t>
      </w:r>
      <w:r>
        <w:rPr>
          <w:rFonts w:ascii="Times New Roman" w:hAnsi="Times New Roman"/>
          <w:sz w:val="28"/>
          <w:szCs w:val="28"/>
        </w:rPr>
        <w:t xml:space="preserve">так и </w:t>
      </w:r>
      <w:r w:rsidRPr="00A764EC">
        <w:rPr>
          <w:rFonts w:ascii="Times New Roman" w:hAnsi="Times New Roman"/>
          <w:sz w:val="28"/>
          <w:szCs w:val="28"/>
        </w:rPr>
        <w:t xml:space="preserve"> самостоятельную работу студентов</w:t>
      </w:r>
    </w:p>
    <w:p w:rsidR="00444B68" w:rsidRPr="008E2D8C" w:rsidRDefault="00444B68" w:rsidP="00444B68">
      <w:pPr>
        <w:spacing w:after="0" w:line="360" w:lineRule="auto"/>
        <w:ind w:left="1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E2D8C">
        <w:rPr>
          <w:rFonts w:ascii="Times New Roman" w:hAnsi="Times New Roman"/>
          <w:sz w:val="28"/>
          <w:szCs w:val="28"/>
        </w:rPr>
        <w:t xml:space="preserve">Самостоятельная работа студентов-исполнителей составляет по времени самую значительную часть учебно-творческого процесса, и ее организация, методическое обеспечение и регулярный контроль на уроках по специальности, ансамблю, концертмейстерской подготовке, являются одним из самых главных задач преподавателей </w:t>
      </w:r>
      <w:proofErr w:type="spellStart"/>
      <w:r w:rsidRPr="008E2D8C">
        <w:rPr>
          <w:rFonts w:ascii="Times New Roman" w:hAnsi="Times New Roman"/>
          <w:sz w:val="28"/>
          <w:szCs w:val="28"/>
        </w:rPr>
        <w:t>спецклассов</w:t>
      </w:r>
      <w:proofErr w:type="spellEnd"/>
      <w:r w:rsidRPr="008E2D8C">
        <w:rPr>
          <w:rFonts w:ascii="Times New Roman" w:hAnsi="Times New Roman"/>
          <w:sz w:val="28"/>
          <w:szCs w:val="28"/>
        </w:rPr>
        <w:t xml:space="preserve">. Эффективные формы наблюдения и контроля профессионального </w:t>
      </w:r>
      <w:proofErr w:type="gramStart"/>
      <w:r w:rsidRPr="008E2D8C">
        <w:rPr>
          <w:rFonts w:ascii="Times New Roman" w:hAnsi="Times New Roman"/>
          <w:sz w:val="28"/>
          <w:szCs w:val="28"/>
        </w:rPr>
        <w:t>роста</w:t>
      </w:r>
      <w:proofErr w:type="gramEnd"/>
      <w:r w:rsidRPr="008E2D8C">
        <w:rPr>
          <w:rFonts w:ascii="Times New Roman" w:hAnsi="Times New Roman"/>
          <w:sz w:val="28"/>
          <w:szCs w:val="28"/>
        </w:rPr>
        <w:t xml:space="preserve"> обучающихся музыкантов - академические, классные концерты, сдачи минимумов и обязательных списков, коллоквиумы, концертная и концертмейстерская практики, </w:t>
      </w:r>
      <w:proofErr w:type="spellStart"/>
      <w:r w:rsidRPr="008E2D8C">
        <w:rPr>
          <w:rFonts w:ascii="Times New Roman" w:hAnsi="Times New Roman"/>
          <w:sz w:val="28"/>
          <w:szCs w:val="28"/>
        </w:rPr>
        <w:t>ежесеместровая</w:t>
      </w:r>
      <w:proofErr w:type="spellEnd"/>
      <w:r w:rsidRPr="008E2D8C">
        <w:rPr>
          <w:rFonts w:ascii="Times New Roman" w:hAnsi="Times New Roman"/>
          <w:sz w:val="28"/>
          <w:szCs w:val="28"/>
        </w:rPr>
        <w:t xml:space="preserve"> текущая аттестация. </w:t>
      </w:r>
    </w:p>
    <w:p w:rsidR="00444B68" w:rsidRPr="008E2D8C" w:rsidRDefault="00444B68" w:rsidP="00444B68">
      <w:pPr>
        <w:spacing w:after="0" w:line="360" w:lineRule="auto"/>
        <w:ind w:left="1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E2D8C">
        <w:rPr>
          <w:rFonts w:ascii="Times New Roman" w:hAnsi="Times New Roman"/>
          <w:sz w:val="28"/>
          <w:szCs w:val="28"/>
        </w:rPr>
        <w:t>Такая работа со студентами может проводиться регулярно</w:t>
      </w:r>
      <w:r>
        <w:rPr>
          <w:rFonts w:ascii="Times New Roman" w:hAnsi="Times New Roman"/>
          <w:sz w:val="28"/>
          <w:szCs w:val="28"/>
        </w:rPr>
        <w:t xml:space="preserve">: по </w:t>
      </w:r>
      <w:r w:rsidRPr="008E2D8C">
        <w:rPr>
          <w:rFonts w:ascii="Times New Roman" w:hAnsi="Times New Roman"/>
          <w:sz w:val="28"/>
          <w:szCs w:val="28"/>
        </w:rPr>
        <w:t xml:space="preserve">исполнительским дисциплинам: исполнение самостоятельно выученных произведений по специальности, камерному ансамблю, самостоятельное разучивание гамм и этюдов, выносимых на </w:t>
      </w:r>
      <w:proofErr w:type="spellStart"/>
      <w:r w:rsidRPr="008E2D8C">
        <w:rPr>
          <w:rFonts w:ascii="Times New Roman" w:hAnsi="Times New Roman"/>
          <w:sz w:val="28"/>
          <w:szCs w:val="28"/>
        </w:rPr>
        <w:t>техзачет</w:t>
      </w:r>
      <w:proofErr w:type="spellEnd"/>
      <w:r w:rsidRPr="008E2D8C">
        <w:rPr>
          <w:rFonts w:ascii="Times New Roman" w:hAnsi="Times New Roman"/>
          <w:sz w:val="28"/>
          <w:szCs w:val="28"/>
        </w:rPr>
        <w:t xml:space="preserve">.  </w:t>
      </w:r>
    </w:p>
    <w:p w:rsidR="00444B68" w:rsidRPr="00D1016D" w:rsidRDefault="00444B68" w:rsidP="00444B68">
      <w:pPr>
        <w:spacing w:after="0" w:line="360" w:lineRule="auto"/>
        <w:ind w:left="1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E2D8C">
        <w:rPr>
          <w:rFonts w:ascii="Times New Roman" w:hAnsi="Times New Roman"/>
          <w:sz w:val="28"/>
          <w:szCs w:val="28"/>
        </w:rPr>
        <w:t xml:space="preserve">Стоит также подчеркнуть огромную роль в профессиональном развитии исполнителей различных открытых концертов, что требует дополнительной самостоятельной работы, участвующих в них студентов, и приносит им богатый, ничем не заменимый опыт профессионального исполнительства на концертной </w:t>
      </w:r>
      <w:r w:rsidRPr="00D1016D">
        <w:rPr>
          <w:rFonts w:ascii="Times New Roman" w:hAnsi="Times New Roman"/>
          <w:sz w:val="28"/>
          <w:szCs w:val="28"/>
        </w:rPr>
        <w:t xml:space="preserve">эстраде.  </w:t>
      </w:r>
    </w:p>
    <w:p w:rsidR="00444B68" w:rsidRPr="008E2D8C" w:rsidRDefault="00444B68" w:rsidP="00444B68">
      <w:pPr>
        <w:spacing w:after="0" w:line="360" w:lineRule="auto"/>
        <w:ind w:left="1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E2D8C">
        <w:rPr>
          <w:rFonts w:ascii="Times New Roman" w:hAnsi="Times New Roman"/>
          <w:sz w:val="28"/>
          <w:szCs w:val="28"/>
        </w:rPr>
        <w:t xml:space="preserve">Значительным  стимулированием самостоятельной работы студентов являются также концерты и тематические лекции-концерты, проводимые по линии исполнительской, концертмейстерской, лекторской практики, в которых студенты разных специальностей получают профессиональные навыки. </w:t>
      </w:r>
    </w:p>
    <w:p w:rsidR="00444B68" w:rsidRPr="00D270C1" w:rsidRDefault="00444B68" w:rsidP="00444B6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Pr="00D270C1">
        <w:rPr>
          <w:rFonts w:ascii="Times New Roman" w:hAnsi="Times New Roman"/>
          <w:color w:val="000000"/>
          <w:sz w:val="28"/>
          <w:szCs w:val="28"/>
        </w:rPr>
        <w:t>Подготовка высококвалифицированных музыкантов, оснащенных профессиональной культурой и мастерством, обладающих широким и разнообразным репертуаром, который может быть использован в самостоятельной, педагогической или концертной работе, способных разобраться в музыке разных эпох, стилей и жанров, - главная задача музыкального вуза.</w:t>
      </w:r>
    </w:p>
    <w:p w:rsidR="00444B68" w:rsidRPr="00D270C1" w:rsidRDefault="00444B68" w:rsidP="00444B6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D270C1">
        <w:rPr>
          <w:rFonts w:ascii="Times New Roman" w:hAnsi="Times New Roman"/>
          <w:color w:val="000000"/>
          <w:sz w:val="28"/>
          <w:szCs w:val="28"/>
        </w:rPr>
        <w:t xml:space="preserve">Совершенствование качества подготовки специалистов тесно связано с повышением роли самостоятельной работы студентов. Творческий подход к занятиям и вместе с этим умение рационально организовать свой труд во многом определяют результаты качественной подготовки будущего молодого специалиста. Качество занятий студента в классе специального фортепиано, уровень профессиональной грамотности и исполнительского мастерства во многом сказываются на его работе в классе камерного ансамбля и концертмейстерского мастерства, по дисциплинам музыкальной педагогики и методики. </w:t>
      </w:r>
    </w:p>
    <w:p w:rsidR="00444B68" w:rsidRPr="00D270C1" w:rsidRDefault="00444B68" w:rsidP="00444B68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D270C1">
        <w:rPr>
          <w:color w:val="000000"/>
          <w:sz w:val="28"/>
          <w:szCs w:val="28"/>
        </w:rPr>
        <w:t xml:space="preserve">Самостоятельная работа студента-музыканта способствует развитию воли, музыкальной памяти, мышления, </w:t>
      </w:r>
      <w:proofErr w:type="spellStart"/>
      <w:r w:rsidRPr="00D270C1">
        <w:rPr>
          <w:color w:val="000000"/>
          <w:sz w:val="28"/>
          <w:szCs w:val="28"/>
        </w:rPr>
        <w:t>саморегуляции</w:t>
      </w:r>
      <w:proofErr w:type="spellEnd"/>
      <w:r w:rsidRPr="00D270C1">
        <w:rPr>
          <w:color w:val="000000"/>
          <w:sz w:val="28"/>
          <w:szCs w:val="28"/>
        </w:rPr>
        <w:t xml:space="preserve"> психического и эмоционального состояния, что позволяет ему адаптироваться к самостоятельной профессиональной деятельности.</w:t>
      </w:r>
    </w:p>
    <w:p w:rsidR="00444B68" w:rsidRPr="00D270C1" w:rsidRDefault="00444B68" w:rsidP="00444B68">
      <w:pPr>
        <w:pStyle w:val="2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270C1">
        <w:rPr>
          <w:sz w:val="28"/>
          <w:szCs w:val="28"/>
        </w:rPr>
        <w:t xml:space="preserve">Необходимо систематизировать конкретные задачи, встающие на пути студента в процессе освоения исполнительского репертуара, поддержание и совершенствование своего мастерства. В процессе обучения  студент должен овладеть комплексом  исполнительских навыков и знаний, позволяющих самостоятельно решать проблемы интерпретации музыкальных произведений любых стилей и жанров академического исполнительства, а также быть практически  подготовленным к концертной деятельности. </w:t>
      </w:r>
    </w:p>
    <w:p w:rsidR="00444B68" w:rsidRPr="00D270C1" w:rsidRDefault="00444B68" w:rsidP="00444B68">
      <w:pPr>
        <w:pStyle w:val="a4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D270C1">
        <w:rPr>
          <w:sz w:val="28"/>
          <w:szCs w:val="28"/>
        </w:rPr>
        <w:t>Результативность самостоятельной работы студентов во многом определяется самоконтролем -  одним из видов самостоятельной учебной деятельности студента. С</w:t>
      </w:r>
      <w:r w:rsidRPr="00D270C1">
        <w:rPr>
          <w:color w:val="000000"/>
          <w:sz w:val="28"/>
          <w:szCs w:val="28"/>
        </w:rPr>
        <w:t xml:space="preserve">амоконтроль есть форма деятельности, проявляющаяся в проверке поэтапного достижения поставленной задачи, в </w:t>
      </w:r>
      <w:r w:rsidRPr="00D270C1">
        <w:rPr>
          <w:color w:val="000000"/>
          <w:sz w:val="28"/>
          <w:szCs w:val="28"/>
        </w:rPr>
        <w:lastRenderedPageBreak/>
        <w:t xml:space="preserve">критической оценке процесса работы, в исправлении её недочётов,  выступающая как важная предпосылка успешного обучения, как одно из средств самовоспитания, которое помогает раскрыть творческий потенциал. </w:t>
      </w:r>
    </w:p>
    <w:p w:rsidR="00444B68" w:rsidRPr="00D270C1" w:rsidRDefault="00444B68" w:rsidP="00444B68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b/>
          <w:sz w:val="28"/>
          <w:szCs w:val="28"/>
        </w:rPr>
        <w:t>Слуховой самоконтроль</w:t>
      </w:r>
      <w:r w:rsidRPr="00D270C1">
        <w:rPr>
          <w:rFonts w:ascii="Times New Roman" w:hAnsi="Times New Roman"/>
          <w:sz w:val="28"/>
          <w:szCs w:val="28"/>
        </w:rPr>
        <w:t xml:space="preserve"> становится основной составляющей самостоятельной работы студента-музыканта и связан с эмоциональными, интеллектуальными и эстетическими компонентами музыкальной деятельности. С помощью слухового самоконтроля активизируется самостоятельность в работе над исполнением произведения. В данном случае большое значение  в процессе обучения приобретает ориентация на эталон, в качестве которого выступает высокий уровень сформированной музыкальной культуры студента и его музыкально-слуховых представлений. Однако эффективный слуховой самоконтроль становится возможным только при развитом музыкальном слухе.</w:t>
      </w:r>
    </w:p>
    <w:p w:rsidR="00444B68" w:rsidRPr="00D270C1" w:rsidRDefault="00444B68" w:rsidP="00444B6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D270C1">
        <w:rPr>
          <w:rFonts w:ascii="Times New Roman" w:hAnsi="Times New Roman"/>
          <w:color w:val="000000"/>
          <w:sz w:val="28"/>
          <w:szCs w:val="28"/>
        </w:rPr>
        <w:t xml:space="preserve">Важным аспектом в самостоятельной работе является </w:t>
      </w:r>
      <w:r w:rsidRPr="00D270C1">
        <w:rPr>
          <w:rFonts w:ascii="Times New Roman" w:hAnsi="Times New Roman"/>
          <w:b/>
          <w:color w:val="000000"/>
          <w:sz w:val="28"/>
          <w:szCs w:val="28"/>
        </w:rPr>
        <w:t>умение рационально использовать свое рабочее время.</w:t>
      </w:r>
      <w:r w:rsidRPr="00D270C1">
        <w:rPr>
          <w:rFonts w:ascii="Times New Roman" w:hAnsi="Times New Roman"/>
          <w:color w:val="000000"/>
          <w:sz w:val="28"/>
          <w:szCs w:val="28"/>
        </w:rPr>
        <w:t xml:space="preserve"> Организация трудового дня, последовательность и регулярность занятий, решение конкретных исполнительских задач к намеченному сроку  -   это важные пункты  достижения творческого результата.</w:t>
      </w:r>
    </w:p>
    <w:p w:rsidR="00444B68" w:rsidRPr="00D270C1" w:rsidRDefault="00444B68" w:rsidP="00444B68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По мере возможности молодым специалистам полезно обогащать свой слуховой опыт, </w:t>
      </w:r>
      <w:r w:rsidRPr="00D270C1">
        <w:rPr>
          <w:rFonts w:ascii="Times New Roman" w:hAnsi="Times New Roman"/>
          <w:b/>
          <w:color w:val="000000"/>
          <w:sz w:val="28"/>
          <w:szCs w:val="28"/>
        </w:rPr>
        <w:t xml:space="preserve">анализировать  </w:t>
      </w:r>
      <w:proofErr w:type="spellStart"/>
      <w:proofErr w:type="gramStart"/>
      <w:r w:rsidRPr="00D270C1">
        <w:rPr>
          <w:rFonts w:ascii="Times New Roman" w:hAnsi="Times New Roman"/>
          <w:b/>
          <w:color w:val="000000"/>
          <w:sz w:val="28"/>
          <w:szCs w:val="28"/>
        </w:rPr>
        <w:t>аудио-видеозаписи</w:t>
      </w:r>
      <w:proofErr w:type="spellEnd"/>
      <w:proofErr w:type="gramEnd"/>
      <w:r w:rsidRPr="00D270C1">
        <w:rPr>
          <w:rFonts w:ascii="Times New Roman" w:hAnsi="Times New Roman"/>
          <w:color w:val="000000"/>
          <w:sz w:val="28"/>
          <w:szCs w:val="28"/>
        </w:rPr>
        <w:t xml:space="preserve"> выдающихся музыкантов-исполнителей, ознакомиться </w:t>
      </w:r>
      <w:r w:rsidRPr="00D270C1">
        <w:rPr>
          <w:rFonts w:ascii="Times New Roman" w:hAnsi="Times New Roman"/>
          <w:sz w:val="28"/>
          <w:szCs w:val="28"/>
        </w:rPr>
        <w:t xml:space="preserve">традициями, стилем исполнения и  различными трактовками одного произведения. </w:t>
      </w:r>
    </w:p>
    <w:p w:rsidR="00444B68" w:rsidRPr="00D270C1" w:rsidRDefault="00444B68" w:rsidP="00444B68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Соответственно, самостоятельная работа заключает в себе не только  пунктуальную точность в применении </w:t>
      </w:r>
      <w:r w:rsidRPr="00D270C1">
        <w:rPr>
          <w:rFonts w:ascii="Times New Roman" w:hAnsi="Times New Roman"/>
          <w:sz w:val="28"/>
          <w:szCs w:val="28"/>
        </w:rPr>
        <w:t>музыкально-теоретических знаний в работе над музыкальным произведением, но и творческий подход к теоретическому анализу произведения как возможность обогащения исполнительского замысла</w:t>
      </w:r>
      <w:r w:rsidRPr="00D270C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44B68" w:rsidRPr="00D270C1" w:rsidRDefault="00444B68" w:rsidP="00444B68">
      <w:pPr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Домашняя работа студента-пианиста включает три основных этапа: </w:t>
      </w:r>
    </w:p>
    <w:p w:rsidR="00444B68" w:rsidRPr="00D270C1" w:rsidRDefault="00444B68" w:rsidP="00444B6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270C1">
        <w:rPr>
          <w:rFonts w:ascii="Times New Roman" w:hAnsi="Times New Roman"/>
          <w:b/>
          <w:color w:val="000000"/>
          <w:sz w:val="28"/>
          <w:szCs w:val="28"/>
        </w:rPr>
        <w:t xml:space="preserve">Поддержание и развитие своего технического мастерства. </w:t>
      </w:r>
    </w:p>
    <w:p w:rsidR="00444B68" w:rsidRPr="00D270C1" w:rsidRDefault="00444B68" w:rsidP="00444B6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lastRenderedPageBreak/>
        <w:t xml:space="preserve">Значительная роль на этом этапе принадлежит работе над гаммами, этюдами, ознакомлению с различными инструктивными авторскими упражнениями и поиску индивидуальных методов развития технического мастерства – созданию собственных упражнений. При этом постоянно необходимо заботиться о качестве туше, динамической и ритмической выравненности, гибкости игрового аппарата. </w:t>
      </w:r>
    </w:p>
    <w:p w:rsidR="00444B68" w:rsidRPr="00D270C1" w:rsidRDefault="00444B68" w:rsidP="00444B68">
      <w:pPr>
        <w:numPr>
          <w:ilvl w:val="0"/>
          <w:numId w:val="1"/>
        </w:numPr>
        <w:tabs>
          <w:tab w:val="left" w:pos="18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b/>
          <w:color w:val="000000"/>
          <w:sz w:val="28"/>
          <w:szCs w:val="28"/>
        </w:rPr>
        <w:t>Разучивание новых произведений</w:t>
      </w:r>
      <w:r w:rsidRPr="00D270C1">
        <w:rPr>
          <w:rFonts w:ascii="Times New Roman" w:hAnsi="Times New Roman"/>
          <w:color w:val="000000"/>
          <w:sz w:val="28"/>
          <w:szCs w:val="28"/>
        </w:rPr>
        <w:t xml:space="preserve"> также включает  несколько этапов:</w:t>
      </w:r>
    </w:p>
    <w:p w:rsidR="00444B68" w:rsidRPr="00D270C1" w:rsidRDefault="00444B68" w:rsidP="00444B68">
      <w:pPr>
        <w:numPr>
          <w:ilvl w:val="1"/>
          <w:numId w:val="1"/>
        </w:numPr>
        <w:tabs>
          <w:tab w:val="left" w:pos="18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 Знакомство с сочинением, анализ формы, гармонической структуры и т.п.</w:t>
      </w:r>
    </w:p>
    <w:p w:rsidR="00444B68" w:rsidRPr="00D270C1" w:rsidRDefault="00444B68" w:rsidP="00444B68">
      <w:pPr>
        <w:numPr>
          <w:ilvl w:val="1"/>
          <w:numId w:val="1"/>
        </w:numPr>
        <w:tabs>
          <w:tab w:val="left" w:pos="18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 Освоение сочинения, преодоление исполнительских трудностей, разучивание наизусть.</w:t>
      </w:r>
    </w:p>
    <w:p w:rsidR="00444B68" w:rsidRPr="00D270C1" w:rsidRDefault="00444B68" w:rsidP="00444B68">
      <w:pPr>
        <w:numPr>
          <w:ilvl w:val="1"/>
          <w:numId w:val="1"/>
        </w:numPr>
        <w:tabs>
          <w:tab w:val="left" w:pos="18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 Подготовка к концертному исполнению.</w:t>
      </w:r>
    </w:p>
    <w:p w:rsidR="00444B68" w:rsidRPr="00D270C1" w:rsidRDefault="00444B68" w:rsidP="00444B6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В период разбора нового произведения и запоминания его наизусть  желательно выбирать утренние часы для самостоятельных занятий, а в вечернее время закреплять выученное. Творчески подходить к работе над звуком, фразой, нюансами, педализацией; находить и сравнивать различные варианты, не входящие в противоречие с авторским текстом. </w:t>
      </w:r>
    </w:p>
    <w:p w:rsidR="00444B68" w:rsidRPr="00D270C1" w:rsidRDefault="00444B68" w:rsidP="00444B6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ab/>
        <w:t>Заучивание наизусть должно базироваться на ясном представлении о фразировке, голосоведении, «знаках препинания», соотношении частей и целого. Этот этап включает четыре способа работы над текстом: а) С нотами за инструментом; б) с нотами без инструмента; в) без инструмента и  без нот, активизируя мысленные представления; г) без нот за инструментом.</w:t>
      </w:r>
    </w:p>
    <w:p w:rsidR="00444B68" w:rsidRPr="00D270C1" w:rsidRDefault="00444B68" w:rsidP="00444B6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ab/>
        <w:t>В свою очередь, подготовка к концертному исполнению наряду с внимательным проигрыванием в среднем темпе должна включать и эмоционально-включенное исполнение в реальных темпах.</w:t>
      </w:r>
    </w:p>
    <w:p w:rsidR="00444B68" w:rsidRPr="00D270C1" w:rsidRDefault="00444B68" w:rsidP="00444B68">
      <w:pPr>
        <w:numPr>
          <w:ilvl w:val="0"/>
          <w:numId w:val="1"/>
        </w:numPr>
        <w:tabs>
          <w:tab w:val="left" w:pos="180"/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b/>
          <w:color w:val="000000"/>
          <w:sz w:val="28"/>
          <w:szCs w:val="28"/>
        </w:rPr>
        <w:t>Чтение нотной литературы</w:t>
      </w:r>
      <w:r w:rsidRPr="00D270C1">
        <w:rPr>
          <w:rFonts w:ascii="Times New Roman" w:hAnsi="Times New Roman"/>
          <w:color w:val="000000"/>
          <w:sz w:val="28"/>
          <w:szCs w:val="28"/>
        </w:rPr>
        <w:t>, знакомство с новыми произведениями.</w:t>
      </w:r>
    </w:p>
    <w:p w:rsidR="00444B68" w:rsidRPr="00D270C1" w:rsidRDefault="00444B68" w:rsidP="00444B6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Важно совершенствовать умение читать с листа неизвестные сочинения, по степени трудности начиная с наиболее </w:t>
      </w:r>
      <w:proofErr w:type="gramStart"/>
      <w:r w:rsidRPr="00D270C1">
        <w:rPr>
          <w:rFonts w:ascii="Times New Roman" w:hAnsi="Times New Roman"/>
          <w:color w:val="000000"/>
          <w:sz w:val="28"/>
          <w:szCs w:val="28"/>
        </w:rPr>
        <w:t>простых</w:t>
      </w:r>
      <w:proofErr w:type="gramEnd"/>
      <w:r w:rsidRPr="00D270C1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44B68" w:rsidRPr="00D270C1" w:rsidRDefault="00444B68" w:rsidP="00444B6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 xml:space="preserve">Последовательность этих этапов может чередоваться в зависимости от выбранных приоритетов в конкретный период. </w:t>
      </w:r>
      <w:r w:rsidRPr="00D270C1">
        <w:rPr>
          <w:rFonts w:ascii="Times New Roman" w:hAnsi="Times New Roman"/>
        </w:rPr>
        <w:tab/>
      </w:r>
    </w:p>
    <w:p w:rsidR="00444B68" w:rsidRPr="00D270C1" w:rsidRDefault="00444B68" w:rsidP="00444B68">
      <w:pPr>
        <w:spacing w:after="0" w:line="360" w:lineRule="auto"/>
        <w:ind w:firstLine="348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lastRenderedPageBreak/>
        <w:t xml:space="preserve">Чрезвычайно важна гигиена труда в организации домашних занятий. Уже говорилось о предпочтении утренних часов для работы. Обязательно чередование процесса активной работы и отдыха, смена задач. Активный отдых может включать в себя несложные физические упражнения. Периоды, отведенные для интенсивной работы и время отдыха между ними, зависят от индивидуальной психической организации студента, его физического состояния в данный момент, от сложности поставленных задач. </w:t>
      </w: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70C1">
        <w:rPr>
          <w:rFonts w:ascii="Times New Roman" w:hAnsi="Times New Roman"/>
          <w:color w:val="000000"/>
          <w:sz w:val="28"/>
          <w:szCs w:val="28"/>
        </w:rPr>
        <w:t>Творческая, рационально организованная домашняя работа учащегося является необходимой базой и важнейшим стимулом прогресса, достигаемого на занятиях под контролем</w:t>
      </w:r>
      <w:r w:rsidRPr="00D270C1">
        <w:rPr>
          <w:color w:val="000000"/>
          <w:sz w:val="28"/>
          <w:szCs w:val="28"/>
        </w:rPr>
        <w:t xml:space="preserve"> </w:t>
      </w:r>
      <w:r w:rsidRPr="00D270C1">
        <w:rPr>
          <w:rFonts w:ascii="Times New Roman" w:hAnsi="Times New Roman"/>
          <w:color w:val="000000"/>
          <w:sz w:val="28"/>
          <w:szCs w:val="28"/>
        </w:rPr>
        <w:t>преподавателя.</w:t>
      </w:r>
    </w:p>
    <w:p w:rsidR="00444B68" w:rsidRDefault="00444B68" w:rsidP="00444B6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4B68" w:rsidRDefault="00444B68" w:rsidP="00444B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4B68" w:rsidRPr="00590F82" w:rsidRDefault="00444B68" w:rsidP="00444B68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90F82">
        <w:rPr>
          <w:rFonts w:ascii="Times New Roman" w:hAnsi="Times New Roman"/>
          <w:b/>
          <w:iCs/>
          <w:sz w:val="28"/>
          <w:szCs w:val="28"/>
        </w:rPr>
        <w:t>Учебно-методическое и информационное обеспечение</w:t>
      </w:r>
    </w:p>
    <w:p w:rsidR="00444B68" w:rsidRDefault="00444B68" w:rsidP="00444B68">
      <w:pPr>
        <w:spacing w:after="0" w:line="360" w:lineRule="auto"/>
        <w:ind w:firstLine="54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основная литература:</w:t>
      </w:r>
    </w:p>
    <w:p w:rsidR="00444B68" w:rsidRDefault="00444B68" w:rsidP="00444B68">
      <w:pPr>
        <w:numPr>
          <w:ilvl w:val="0"/>
          <w:numId w:val="2"/>
        </w:numPr>
        <w:spacing w:after="0" w:line="360" w:lineRule="auto"/>
        <w:ind w:right="11" w:hanging="564"/>
        <w:jc w:val="both"/>
        <w:rPr>
          <w:rFonts w:ascii="Times New Roman" w:hAnsi="Times New Roman"/>
          <w:sz w:val="28"/>
          <w:szCs w:val="28"/>
        </w:rPr>
      </w:pPr>
      <w:r w:rsidRPr="008E2D8C">
        <w:rPr>
          <w:rFonts w:ascii="Times New Roman" w:hAnsi="Times New Roman"/>
          <w:sz w:val="28"/>
          <w:szCs w:val="28"/>
        </w:rPr>
        <w:t xml:space="preserve">Гинзбург Л. О работе над музыкальным произведением. – М., 1965. </w:t>
      </w:r>
    </w:p>
    <w:p w:rsidR="00444B68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44B68" w:rsidRPr="008E2D8C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539AC">
        <w:rPr>
          <w:rFonts w:ascii="Times New Roman" w:hAnsi="Times New Roman"/>
          <w:sz w:val="28"/>
          <w:szCs w:val="28"/>
        </w:rPr>
        <w:t>б) дополнительная литература:</w:t>
      </w:r>
    </w:p>
    <w:p w:rsidR="00444B68" w:rsidRPr="00B539AC" w:rsidRDefault="00444B68" w:rsidP="00444B68">
      <w:pPr>
        <w:numPr>
          <w:ilvl w:val="0"/>
          <w:numId w:val="2"/>
        </w:numPr>
        <w:spacing w:after="0" w:line="360" w:lineRule="auto"/>
        <w:ind w:right="11" w:hanging="56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2D8C">
        <w:rPr>
          <w:rFonts w:ascii="Times New Roman" w:hAnsi="Times New Roman"/>
          <w:sz w:val="28"/>
          <w:szCs w:val="28"/>
        </w:rPr>
        <w:t>Мострас</w:t>
      </w:r>
      <w:proofErr w:type="spellEnd"/>
      <w:r w:rsidRPr="008E2D8C">
        <w:rPr>
          <w:rFonts w:ascii="Times New Roman" w:hAnsi="Times New Roman"/>
          <w:sz w:val="28"/>
          <w:szCs w:val="28"/>
        </w:rPr>
        <w:t xml:space="preserve"> К. Легато на фортепиано. – М., 1962. </w:t>
      </w:r>
    </w:p>
    <w:p w:rsidR="00444B68" w:rsidRDefault="00444B68" w:rsidP="00444B6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44B68" w:rsidRPr="0056484A" w:rsidRDefault="00444B68" w:rsidP="00444B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Интернет-ресурсы </w:t>
      </w:r>
    </w:p>
    <w:p w:rsidR="00444B68" w:rsidRPr="006B74EF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t>1</w:t>
      </w:r>
      <w:r w:rsidRPr="006B74EF">
        <w:rPr>
          <w:rFonts w:ascii="Times New Roman" w:hAnsi="Times New Roman"/>
          <w:sz w:val="28"/>
          <w:szCs w:val="28"/>
        </w:rPr>
        <w:t xml:space="preserve">. http://notes.tarakanov.net – Нотный архив Бориса Тараканова.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2. http://www.notarhiv.ru – Вокальный архив Александра </w:t>
      </w:r>
      <w:proofErr w:type="spellStart"/>
      <w:r w:rsidRPr="0056484A">
        <w:rPr>
          <w:rFonts w:ascii="Times New Roman" w:hAnsi="Times New Roman"/>
          <w:sz w:val="28"/>
          <w:szCs w:val="28"/>
        </w:rPr>
        <w:t>Кондакова</w:t>
      </w:r>
      <w:proofErr w:type="spellEnd"/>
      <w:r w:rsidRPr="0056484A">
        <w:rPr>
          <w:rFonts w:ascii="Times New Roman" w:hAnsi="Times New Roman"/>
          <w:sz w:val="28"/>
          <w:szCs w:val="28"/>
        </w:rPr>
        <w:t xml:space="preserve">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3. http://www.forumklassika.ru – Форум «Классика». </w:t>
      </w:r>
    </w:p>
    <w:p w:rsidR="00444B68" w:rsidRPr="005302B0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56484A">
        <w:rPr>
          <w:rFonts w:ascii="Times New Roman" w:hAnsi="Times New Roman"/>
          <w:sz w:val="28"/>
          <w:szCs w:val="28"/>
          <w:lang w:val="en-US"/>
        </w:rPr>
        <w:t xml:space="preserve">4. http://classic-online.ru – </w:t>
      </w:r>
      <w:r w:rsidRPr="0056484A">
        <w:rPr>
          <w:rFonts w:ascii="Times New Roman" w:hAnsi="Times New Roman"/>
          <w:sz w:val="28"/>
          <w:szCs w:val="28"/>
        </w:rPr>
        <w:t>Сайт</w:t>
      </w:r>
      <w:r w:rsidRPr="0056484A">
        <w:rPr>
          <w:rFonts w:ascii="Times New Roman" w:hAnsi="Times New Roman"/>
          <w:sz w:val="28"/>
          <w:szCs w:val="28"/>
          <w:lang w:val="en-US"/>
        </w:rPr>
        <w:t xml:space="preserve"> «</w:t>
      </w:r>
      <w:r w:rsidRPr="0056484A">
        <w:rPr>
          <w:rFonts w:ascii="Times New Roman" w:hAnsi="Times New Roman"/>
          <w:sz w:val="28"/>
          <w:szCs w:val="28"/>
        </w:rPr>
        <w:t>Классика</w:t>
      </w:r>
      <w:r w:rsidRPr="0056484A">
        <w:rPr>
          <w:rFonts w:ascii="Times New Roman" w:hAnsi="Times New Roman"/>
          <w:sz w:val="28"/>
          <w:szCs w:val="28"/>
          <w:lang w:val="en-US"/>
        </w:rPr>
        <w:t xml:space="preserve"> on-line».</w:t>
      </w:r>
      <w:proofErr w:type="gramEnd"/>
      <w:r w:rsidRPr="0056484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5. http://ww2.ismpl.org – Нотный архив.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6. http://intoclassics.net – Погружение в классику.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7. http://www.muzlibrary.ru – Новая музыкальная библиотека.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8. http://www.music-competitions.ru – Ассоциация музыкальных конкурсов России.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9. http://musstudent.ru – Портал для студентов музыкальных учебных заведений.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10. http://folkinst.narod.ru/ – Русские народные инструменты.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11. http://domranotki.narod.ru/ – Ноты для домры и ансамблей народных инструментов.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lastRenderedPageBreak/>
        <w:t xml:space="preserve">12. </w:t>
      </w:r>
      <w:proofErr w:type="spellStart"/>
      <w:r w:rsidRPr="0056484A">
        <w:rPr>
          <w:rFonts w:ascii="Times New Roman" w:hAnsi="Times New Roman"/>
          <w:sz w:val="28"/>
          <w:szCs w:val="28"/>
        </w:rPr>
        <w:t>Narodny.Info</w:t>
      </w:r>
      <w:proofErr w:type="spellEnd"/>
      <w:r w:rsidRPr="0056484A">
        <w:rPr>
          <w:rFonts w:ascii="Times New Roman" w:hAnsi="Times New Roman"/>
          <w:sz w:val="28"/>
          <w:szCs w:val="28"/>
        </w:rPr>
        <w:t xml:space="preserve"> – Портал </w:t>
      </w:r>
      <w:proofErr w:type="spellStart"/>
      <w:proofErr w:type="gramStart"/>
      <w:r w:rsidRPr="0056484A">
        <w:rPr>
          <w:rFonts w:ascii="Times New Roman" w:hAnsi="Times New Roman"/>
          <w:sz w:val="28"/>
          <w:szCs w:val="28"/>
        </w:rPr>
        <w:t>Портал</w:t>
      </w:r>
      <w:proofErr w:type="spellEnd"/>
      <w:proofErr w:type="gramEnd"/>
      <w:r w:rsidRPr="0056484A">
        <w:rPr>
          <w:rFonts w:ascii="Times New Roman" w:hAnsi="Times New Roman"/>
          <w:sz w:val="28"/>
          <w:szCs w:val="28"/>
        </w:rPr>
        <w:t xml:space="preserve"> для народников и любителей народных инструментов.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 13. http://russianfolkorchestra.org.ua – Специализированный нотный архив для оркестра народных инструментов.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14. http://www.partitur.ru/К.Partitura.html – Партитуры для оркестра русских народных инструментов.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15. http://dixiejazzband.com/index.php/2010-06-22-15-03-19/52-2010-06-22-14-51-32 – Ноты для ансамблей русских народных инструментов. </w:t>
      </w:r>
    </w:p>
    <w:p w:rsidR="00444B68" w:rsidRPr="0056484A" w:rsidRDefault="00444B68" w:rsidP="00444B68">
      <w:pPr>
        <w:pStyle w:val="a3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6484A">
        <w:rPr>
          <w:rFonts w:ascii="Times New Roman" w:hAnsi="Times New Roman"/>
          <w:sz w:val="28"/>
          <w:szCs w:val="28"/>
        </w:rPr>
        <w:t xml:space="preserve">16. http://www.gnesin.ru – Сайт Российской академии музыки имени </w:t>
      </w:r>
      <w:proofErr w:type="spellStart"/>
      <w:r w:rsidRPr="0056484A">
        <w:rPr>
          <w:rFonts w:ascii="Times New Roman" w:hAnsi="Times New Roman"/>
          <w:sz w:val="28"/>
          <w:szCs w:val="28"/>
        </w:rPr>
        <w:t>Гнесиных</w:t>
      </w:r>
      <w:proofErr w:type="spellEnd"/>
      <w:r w:rsidRPr="0056484A">
        <w:rPr>
          <w:rFonts w:ascii="Times New Roman" w:hAnsi="Times New Roman"/>
          <w:sz w:val="28"/>
          <w:szCs w:val="28"/>
        </w:rPr>
        <w:t>.</w:t>
      </w:r>
    </w:p>
    <w:p w:rsidR="00444B68" w:rsidRDefault="00444B68" w:rsidP="00444B6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4B68" w:rsidRDefault="00444B68" w:rsidP="00444B6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4B68" w:rsidRDefault="00444B68" w:rsidP="00444B6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4B68" w:rsidRPr="00D270C1" w:rsidRDefault="00444B68" w:rsidP="00444B6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0489" w:rsidRPr="00444B68" w:rsidRDefault="00D40489">
      <w:pPr>
        <w:rPr>
          <w:rFonts w:ascii="Times New Roman" w:hAnsi="Times New Roman"/>
          <w:sz w:val="28"/>
          <w:szCs w:val="28"/>
        </w:rPr>
      </w:pPr>
    </w:p>
    <w:sectPr w:rsidR="00D40489" w:rsidRPr="00444B68" w:rsidSect="00B539A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64D" w:rsidRDefault="0094264D" w:rsidP="005F40DD">
      <w:pPr>
        <w:spacing w:after="0" w:line="240" w:lineRule="auto"/>
      </w:pPr>
      <w:r>
        <w:separator/>
      </w:r>
    </w:p>
  </w:endnote>
  <w:endnote w:type="continuationSeparator" w:id="0">
    <w:p w:rsidR="0094264D" w:rsidRDefault="0094264D" w:rsidP="005F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64D" w:rsidRDefault="0094264D" w:rsidP="005F40DD">
      <w:pPr>
        <w:spacing w:after="0" w:line="240" w:lineRule="auto"/>
      </w:pPr>
      <w:r>
        <w:separator/>
      </w:r>
    </w:p>
  </w:footnote>
  <w:footnote w:type="continuationSeparator" w:id="0">
    <w:p w:rsidR="0094264D" w:rsidRDefault="0094264D" w:rsidP="005F4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0655"/>
      <w:docPartObj>
        <w:docPartGallery w:val="Page Numbers (Top of Page)"/>
        <w:docPartUnique/>
      </w:docPartObj>
    </w:sdtPr>
    <w:sdtContent>
      <w:p w:rsidR="00B539AC" w:rsidRDefault="005F40DD">
        <w:pPr>
          <w:pStyle w:val="a6"/>
          <w:jc w:val="center"/>
        </w:pPr>
        <w:r>
          <w:fldChar w:fldCharType="begin"/>
        </w:r>
        <w:r w:rsidR="00444B68">
          <w:instrText xml:space="preserve"> PAGE   \* MERGEFORMAT </w:instrText>
        </w:r>
        <w:r>
          <w:fldChar w:fldCharType="separate"/>
        </w:r>
        <w:r w:rsidR="008E57A6">
          <w:rPr>
            <w:noProof/>
          </w:rPr>
          <w:t>6</w:t>
        </w:r>
        <w:r>
          <w:fldChar w:fldCharType="end"/>
        </w:r>
      </w:p>
    </w:sdtContent>
  </w:sdt>
  <w:p w:rsidR="00B539AC" w:rsidRDefault="0094264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419ED"/>
    <w:multiLevelType w:val="hybridMultilevel"/>
    <w:tmpl w:val="845A0916"/>
    <w:lvl w:ilvl="0" w:tplc="CEF63B12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ECE9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36FEB0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425F7E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72C7FC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BC85A6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067220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F8812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BCAD3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FA40E40"/>
    <w:multiLevelType w:val="hybridMultilevel"/>
    <w:tmpl w:val="E82A5334"/>
    <w:lvl w:ilvl="0" w:tplc="4CDE2F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B68"/>
    <w:rsid w:val="00444B68"/>
    <w:rsid w:val="005F40DD"/>
    <w:rsid w:val="008E57A6"/>
    <w:rsid w:val="0094264D"/>
    <w:rsid w:val="00D40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68"/>
    <w:pPr>
      <w:ind w:left="720"/>
      <w:contextualSpacing/>
    </w:pPr>
  </w:style>
  <w:style w:type="paragraph" w:styleId="2">
    <w:name w:val="Body Text Indent 2"/>
    <w:basedOn w:val="a"/>
    <w:link w:val="20"/>
    <w:rsid w:val="00444B6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44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444B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1"/>
    <w:qFormat/>
    <w:rsid w:val="00444B68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44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4B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1478</Words>
  <Characters>8427</Characters>
  <Application>Microsoft Office Word</Application>
  <DocSecurity>0</DocSecurity>
  <Lines>70</Lines>
  <Paragraphs>19</Paragraphs>
  <ScaleCrop>false</ScaleCrop>
  <Company/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2019-05-28T08:26:00Z</dcterms:created>
  <dcterms:modified xsi:type="dcterms:W3CDTF">2019-05-29T17:27:00Z</dcterms:modified>
</cp:coreProperties>
</file>