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BBA" w:rsidRPr="00931BBA" w:rsidRDefault="00931BBA" w:rsidP="00931BBA">
      <w:pPr>
        <w:spacing w:after="12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Паспорт экологической тропы</w:t>
      </w:r>
    </w:p>
    <w:p w:rsidR="00931BBA" w:rsidRPr="00931BBA" w:rsidRDefault="00931BBA" w:rsidP="00931BBA">
      <w:pPr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F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931BBA" w:rsidRPr="00B66351" w:rsidRDefault="00931BBA" w:rsidP="00931BBA">
      <w:pPr>
        <w:spacing w:after="12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экологической тропы на территории ДОУ способствует повышению научного уровня дошкольного образования. Знания, полученные детьми во время занятий на экологической тропе, служат важным дополнением к знаниям, полученным на занятиях. Главное состоит в том, что дети овладевают умением применять на практике разные знания в комплексе.</w:t>
      </w:r>
    </w:p>
    <w:p w:rsidR="00931BBA" w:rsidRPr="00B66351" w:rsidRDefault="00931BBA" w:rsidP="00931BBA">
      <w:pPr>
        <w:spacing w:after="12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66351">
        <w:rPr>
          <w:rFonts w:ascii="Times New Roman" w:hAnsi="Times New Roman" w:cs="Times New Roman"/>
          <w:color w:val="000000"/>
          <w:sz w:val="24"/>
          <w:szCs w:val="24"/>
        </w:rPr>
        <w:t>На экологической тропе обучение и воспитание объединяются в единый взаимосвязанный процесс. Помимо приобретения знаний о природной среде, дошкольники знакомятся здесь с этическими и правовыми нормами, связанными с природопользованием. На экологической тропе создаются условия для сочетания мысли, чувства и действия, что необходимо для воспитания убеждений личности, ее мировоззрения.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тропе способствует воспитанию у детей трудолюбия и уважения к труду, укрепляет связь обучения с жизнью, с трудом людей. Дошкольники расширяют свои естественнонаучные знания, а также получают представление об отношении человека к окружающей среде в процессе труда и отдыха. Они развивают в себе способность комплексно оценивать результаты труда, делать прогнозы касательно экологических последствий деятельности человека. Но самым важным проявлением связи обучения с жизнью является участие детей в деятельности по улучшению общего состояния природы в зоне экологической тропы.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создание экологической тропы помогает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гуманизировать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образование. Все знания, умения, навыки, убеждения, чувства, формируемые в ходе занятий на экологической тропе, направлены на решение главной задачи нашего времени – формирование экологической культуры человека. Это обусловливает содержание, методы и формы организации учебно-воспитательного процесса на тропе.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видами деятельности детей во время прогулок на тропе являются игра, эксперимент, наблюдение. Через данную деятельность дети приобретают навыки ориентирования в пространстве и времени, у них развиваются память, речь, мышление. Осмысленное созерцание и наблюдение способствуют формированию чувства прекрасного,  воспитывается любовь к природе, желание ее беречь и сохранять.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создания экологической тропы: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экологического сознания дошкольников.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Задачи  создания экологической тропы: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Развить познавательный интерес ребенка  к миру природы, привить чувство ответственности за ее сохранность, сформировать его самоидентификацию в качестве части природы.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Сформировать познавательную активность дошкольников в процессе деятельности в зоне экологической тропы.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Привлекать детей к участию в деятельности по уходу за растениями и животными, по охране и защите природы.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Оздоровить дошкольников при помощи создания зоны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фитонцидных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растений и тропы здоровья.</w:t>
      </w:r>
    </w:p>
    <w:p w:rsid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6B7F" w:rsidRDefault="000C6B7F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C6B7F" w:rsidRPr="00B66351" w:rsidRDefault="000C6B7F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Характеристика тропы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Вид тропы: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</w:t>
      </w:r>
      <w:proofErr w:type="gramEnd"/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Местонахождение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Г.о. </w:t>
      </w:r>
      <w:proofErr w:type="spellStart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Балашиха</w:t>
      </w:r>
      <w:proofErr w:type="spellEnd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Мкрн</w:t>
      </w:r>
      <w:proofErr w:type="spellEnd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Мая, 33, территория МАДОУ </w:t>
      </w:r>
      <w:proofErr w:type="spellStart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/с №49 «Карусель»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Год закладки:</w:t>
      </w:r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2017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Состояние тропы: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хорошее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Режим пользования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познавательные  экскурсии, исследования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Назначение экологической тропы: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развивающая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Экологическая тропа располагается на территории</w:t>
      </w:r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сада, открытого в 2017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в районе жилого массива  </w:t>
      </w:r>
      <w:proofErr w:type="spellStart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мкрн</w:t>
      </w:r>
      <w:proofErr w:type="spellEnd"/>
      <w:r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Мая.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Микрорайон можно охарактеризовать как экологически чистый и быстрорастущий. Главная проблема на данный момент как микрорайона в целом, так и территории МАДОУ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A7048C"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частности – низкий процент озеленения. Решение подобной проблемы кроется в создании зон озеленения, к которым и относится экологическая тропа детского сада.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поведения на экологической тропе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 сорвал цветок –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он увял.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 поймал мотылька –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он умер у меня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ладони.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тогда я понял,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прикоснуться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красоте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можно только сердцем.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                                        </w:t>
      </w:r>
      <w:proofErr w:type="spellStart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П.Гвездослав</w:t>
      </w:r>
      <w:proofErr w:type="spellEnd"/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Поздоровайтесь с хозяином тропы!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Не мешайте жить обитателям тропы – проходите без лишнего шума.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Шум не помощник в познании природы.  Наслаждайся пением птиц и другими звуками природы.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Запрещается  срывать растения, ломать ветки,  ловить насекомых, бросать мусор.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На тропе разрешается рассматривать, любоваться,  размышлять.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 тропы нельзя выносить сувениры природы: красивые камни  и т.п.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С тропы можно «выносить» только знания, впечатления и хорошее настроение!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Этапы создания экологической тропы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Детальное обследование территории детского сада и выделение наиболее интересных объектов.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 Составление картосхемы тропинки разного назначения: для детей 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</w:t>
      </w:r>
      <w:proofErr w:type="gramEnd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Приложение </w:t>
      </w:r>
      <w:r w:rsidR="00B25E73"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).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Картосхемы для детей содержат небольшое количество информации в виде понятных для ребенка объектов, стрелок, указывающих маршрут движения.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меньше возраст детей, тем лаконичней должна быть схема. Для младшего возраста делаются крупные, яркие рисунки привлекательных для них объектов: нарисованная птичка, дерево, яркий цветок. Впоследствии эти рисунки соединяются линией – дорожкой, которая прокладывает их путь от одного объекта к другому.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Выбор вместе с детьми «хозяина» тропинки – сказочного персонажа. «Хозяин тропы» будет давать детям 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приглашать их к себе в гости. В МАДОУ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A7048C"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49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хозяйкой тропинки была выбрана Мудрая Сова 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</w:t>
      </w:r>
      <w:proofErr w:type="gramEnd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Приложение 3).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Составление паспорта экологической тропы.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Изготовление табличек с рисунками и надписями для пунктов маршрута.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6.Составление рекомендаций по использованию объектов тропинки для работы с детьми и родителями.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и методы работы с детьми на экологической тропе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беседы;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Элементарные опыты;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Экскурсии;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Целевые прогулки;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конкурсы, викторины;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экологических ситуативных задач;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художественной литературы;</w:t>
      </w:r>
    </w:p>
    <w:p w:rsidR="00931BBA" w:rsidRPr="00931BBA" w:rsidRDefault="00931BBA" w:rsidP="00A7048C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и проигрывание ситуаци</w:t>
      </w:r>
      <w:r w:rsidR="00A7048C"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 в природе;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«Красная книга природы»;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Коллекционирование;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досуги, развлечения, праздники;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Экологические игры (имитационные, дидактические, соревновательные, сюжетно-ролевые игры, игры-путешествия, подвижные);</w:t>
      </w:r>
    </w:p>
    <w:p w:rsidR="00931BBA" w:rsidRPr="00931BBA" w:rsidRDefault="00931BBA" w:rsidP="00931BBA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Театрализации, инсценировки.</w:t>
      </w:r>
    </w:p>
    <w:p w:rsidR="00B66351" w:rsidRDefault="00B66351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и методы работы с родителями на экологической тропе</w:t>
      </w:r>
    </w:p>
    <w:p w:rsidR="00931BBA" w:rsidRPr="00931BBA" w:rsidRDefault="00931BBA" w:rsidP="00931BBA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Взросло-детские проекты;</w:t>
      </w:r>
    </w:p>
    <w:p w:rsidR="00931BBA" w:rsidRPr="00931BBA" w:rsidRDefault="00931BBA" w:rsidP="00931BBA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рисунков, поделок;</w:t>
      </w:r>
    </w:p>
    <w:p w:rsidR="00931BBA" w:rsidRPr="00931BBA" w:rsidRDefault="00931BBA" w:rsidP="00931BBA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Субботники по облагораживанию территории ДОУ;</w:t>
      </w:r>
    </w:p>
    <w:p w:rsidR="00931BBA" w:rsidRPr="00931BBA" w:rsidRDefault="00931BBA" w:rsidP="00931BBA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</w:t>
      </w:r>
    </w:p>
    <w:p w:rsidR="00931BBA" w:rsidRPr="00931BBA" w:rsidRDefault="00931BBA" w:rsidP="00931BBA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Участие в совместных экологических развлечениях, праздниках, досугах;</w:t>
      </w:r>
    </w:p>
    <w:p w:rsidR="00931BBA" w:rsidRPr="00931BBA" w:rsidRDefault="00931BBA" w:rsidP="00A7048C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Фотовыст</w:t>
      </w:r>
      <w:r w:rsidR="00A7048C" w:rsidRPr="00B663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авки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Оформление тропы и изготовление элементарного оборудования для организации занятий, проведений опытов и наблюдений, игр.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дальнейшем экологическую тропу можно будет дополнять новыми объектами, наиболее интересными и привлекательными с познавательной точки зрения.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Разработка маршрута экологической тропы.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Краткое описание границ маршрута: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 экологической тропы представляет собой последовательное движение против часовой стрелки от одного объекта к другому, и наглядно показан нумерацией на картосхеме тропы, приведенной в приложениях (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Приложение 1).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экологическая тропинка состоит из  объектов. Они  специально созданы нами  на территории ДОУ. Путешествуя от одной точки к другой, дети выполняют задание педагога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Объекты  экологической тропы</w:t>
      </w:r>
    </w:p>
    <w:p w:rsidR="00B66351" w:rsidRPr="00931BBA" w:rsidRDefault="00B66351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2628900"/>
            <wp:effectExtent l="19050" t="0" r="9525" b="0"/>
            <wp:docPr id="42" name="Рисунок 42" descr="F:\фото\IMG-201706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фото\IMG-20170627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61" cy="262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931BBA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Лесная опушка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ED26CC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участка МАДОУ создан объект «Лесная опушка» имитирующий дикую природу.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размещены старые пеньки; искусственные грибы, фигуры животных - лосей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Многие птицы и звери предпочитают опушку глубинному лесу, так как здесь им предоставляется укрытие и больше света. Светлые опушки предпочитают и некоторые грибы, например, маслёнок обыкновенный, опёнки и другие.</w:t>
      </w:r>
    </w:p>
    <w:p w:rsidR="00ED26CC" w:rsidRDefault="00ED26CC" w:rsidP="00ED26CC">
      <w:pPr>
        <w:shd w:val="clear" w:color="auto" w:fill="FFFFFF"/>
        <w:spacing w:after="120" w:line="315" w:lineRule="atLeast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0" w:name="_Toc485797164"/>
      <w:r w:rsidRPr="00ED26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Лесная опушка</w:t>
      </w:r>
      <w:bookmarkEnd w:id="0"/>
    </w:p>
    <w:p w:rsidR="003906C1" w:rsidRPr="003906C1" w:rsidRDefault="003906C1" w:rsidP="003906C1">
      <w:pPr>
        <w:pStyle w:val="a3"/>
        <w:shd w:val="clear" w:color="auto" w:fill="FFFFFF"/>
        <w:spacing w:before="120" w:beforeAutospacing="0" w:after="0" w:afterAutospacing="0"/>
        <w:ind w:firstLine="360"/>
        <w:rPr>
          <w:i/>
          <w:iCs/>
          <w:color w:val="000000"/>
          <w:sz w:val="28"/>
          <w:szCs w:val="28"/>
        </w:rPr>
      </w:pPr>
      <w:r w:rsidRPr="003906C1">
        <w:rPr>
          <w:rStyle w:val="a5"/>
          <w:i w:val="0"/>
          <w:color w:val="000000"/>
          <w:sz w:val="28"/>
          <w:szCs w:val="28"/>
        </w:rPr>
        <w:t>Сосны до неба хотят дорасти,</w:t>
      </w:r>
    </w:p>
    <w:p w:rsidR="003906C1" w:rsidRPr="003906C1" w:rsidRDefault="003906C1" w:rsidP="003906C1">
      <w:pPr>
        <w:pStyle w:val="a3"/>
        <w:shd w:val="clear" w:color="auto" w:fill="FFFFFF"/>
        <w:spacing w:before="120" w:beforeAutospacing="0" w:after="0" w:afterAutospacing="0"/>
        <w:ind w:firstLine="360"/>
        <w:rPr>
          <w:i/>
          <w:iCs/>
          <w:color w:val="000000"/>
          <w:sz w:val="28"/>
          <w:szCs w:val="28"/>
        </w:rPr>
      </w:pPr>
      <w:r w:rsidRPr="003906C1">
        <w:rPr>
          <w:rStyle w:val="a5"/>
          <w:i w:val="0"/>
          <w:color w:val="000000"/>
          <w:sz w:val="28"/>
          <w:szCs w:val="28"/>
        </w:rPr>
        <w:t>Небо ветвями хотят подмести,</w:t>
      </w:r>
    </w:p>
    <w:p w:rsidR="003906C1" w:rsidRPr="003906C1" w:rsidRDefault="003906C1" w:rsidP="003906C1">
      <w:pPr>
        <w:pStyle w:val="a3"/>
        <w:shd w:val="clear" w:color="auto" w:fill="FFFFFF"/>
        <w:spacing w:before="120" w:beforeAutospacing="0" w:after="0" w:afterAutospacing="0"/>
        <w:ind w:firstLine="360"/>
        <w:rPr>
          <w:i/>
          <w:iCs/>
          <w:color w:val="000000"/>
          <w:sz w:val="28"/>
          <w:szCs w:val="28"/>
        </w:rPr>
      </w:pPr>
      <w:r w:rsidRPr="003906C1">
        <w:rPr>
          <w:rStyle w:val="a5"/>
          <w:i w:val="0"/>
          <w:color w:val="000000"/>
          <w:sz w:val="28"/>
          <w:szCs w:val="28"/>
        </w:rPr>
        <w:t>Чтобы в течение года.</w:t>
      </w:r>
    </w:p>
    <w:p w:rsidR="003906C1" w:rsidRPr="003906C1" w:rsidRDefault="003906C1" w:rsidP="003906C1">
      <w:pPr>
        <w:pStyle w:val="a3"/>
        <w:shd w:val="clear" w:color="auto" w:fill="FFFFFF"/>
        <w:spacing w:before="120" w:beforeAutospacing="0" w:after="0" w:afterAutospacing="0"/>
        <w:ind w:firstLine="360"/>
        <w:rPr>
          <w:i/>
          <w:iCs/>
          <w:color w:val="000000"/>
          <w:sz w:val="28"/>
          <w:szCs w:val="28"/>
        </w:rPr>
      </w:pPr>
      <w:r w:rsidRPr="003906C1">
        <w:rPr>
          <w:rStyle w:val="a5"/>
          <w:i w:val="0"/>
          <w:color w:val="000000"/>
          <w:sz w:val="28"/>
          <w:szCs w:val="28"/>
        </w:rPr>
        <w:t>Ясной стояла погода.</w:t>
      </w:r>
    </w:p>
    <w:p w:rsidR="003906C1" w:rsidRDefault="003906C1" w:rsidP="003906C1">
      <w:pPr>
        <w:shd w:val="clear" w:color="auto" w:fill="FFFFFF"/>
        <w:spacing w:after="0" w:line="315" w:lineRule="atLeast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3906C1" w:rsidRPr="003906C1" w:rsidRDefault="003906C1" w:rsidP="003906C1">
      <w:pPr>
        <w:pStyle w:val="a3"/>
        <w:spacing w:before="0" w:beforeAutospacing="0" w:after="0" w:afterAutospacing="0"/>
        <w:textAlignment w:val="baseline"/>
      </w:pPr>
      <w:r w:rsidRPr="003906C1">
        <w:lastRenderedPageBreak/>
        <w:t>Сосны – деревья стройные, высокие, с красивыми золотистыми стволами. Нижние сучья на соснах быстро отмирают, так как питательные вещества в нижней части деревьев расходуются быстрее, чем накапливаются в процессе фотосинтеза. Поэтому сосновый лес напоминает светлый храм с величественными колоннами. Жители Северной Европы создали много сказок об этом дереве. На Востоке считают, что сосны отводят беду и приносят счастье. Находиться в сосновом бору не только приятно, но и полезно. Воздух там всегда чистый. Сосны выделяют эфирные масла, которые убивают микробов.</w:t>
      </w:r>
    </w:p>
    <w:p w:rsidR="003906C1" w:rsidRPr="003906C1" w:rsidRDefault="003906C1" w:rsidP="003906C1">
      <w:pPr>
        <w:pStyle w:val="a3"/>
        <w:spacing w:before="0" w:beforeAutospacing="0" w:after="0" w:afterAutospacing="0"/>
        <w:textAlignment w:val="baseline"/>
      </w:pPr>
      <w:r w:rsidRPr="003906C1">
        <w:t>Круглый год: и зимой, и летом сосна остается зеленой. Иголки на ней сменяются не все сразу, а постепенно: одни иголочки опадают, на их месте вырастают новые. Сосновые иглы длиннее еловых, прикрепляются к ветке по две хвоинки вместе.</w:t>
      </w:r>
    </w:p>
    <w:p w:rsidR="003906C1" w:rsidRDefault="003906C1" w:rsidP="003906C1">
      <w:pPr>
        <w:pStyle w:val="a3"/>
        <w:spacing w:before="0" w:beforeAutospacing="0" w:after="0" w:afterAutospacing="0"/>
        <w:textAlignment w:val="baseline"/>
      </w:pPr>
      <w:r w:rsidRPr="003906C1">
        <w:t xml:space="preserve">Сосны – растения светолюбивые, любят простор и солнце. </w:t>
      </w:r>
    </w:p>
    <w:p w:rsidR="003906C1" w:rsidRPr="003906C1" w:rsidRDefault="003906C1" w:rsidP="003906C1">
      <w:pPr>
        <w:pStyle w:val="a3"/>
        <w:spacing w:before="0" w:beforeAutospacing="0" w:after="0" w:afterAutospacing="0"/>
        <w:textAlignment w:val="baseline"/>
      </w:pPr>
      <w:r w:rsidRPr="003906C1">
        <w:t>Сосны можно встретить на песчаных почвах, на болотах, на скалах, среди расщелин. Они не капризны и могут приспосабливаться к разным условиям. Корни у сосны мощные, большие. На песчаных почвах корни устремляются вниз, добывая живительную влагу. На болотистых почвах они поджимаются, спасаясь от излишней влажности.</w:t>
      </w:r>
      <w:r>
        <w:t xml:space="preserve"> </w:t>
      </w:r>
      <w:r w:rsidRPr="003906C1">
        <w:t>Сосны – самые древние деревья на нашей планете. Сосна обыкновенная, распространенная в средней полосе, растет 300–500 лет. В Северной Америке встречаются сосны-долгожители. В высокогорных районах Калифорнии растет сосна остистая. В 1955 году одну из таких сосен спилили. Оказалось, что ее возраст – 4900 лет. Она старше египетской пирамиды Хеопса. Сейчас все сосны-долгожители взяты под охрану государства. Среди них немало деревьев старше 4000 лет.</w:t>
      </w:r>
    </w:p>
    <w:p w:rsidR="00ED26CC" w:rsidRPr="00ED26CC" w:rsidRDefault="00ED26CC" w:rsidP="003906C1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D26CC">
        <w:t>.</w:t>
      </w:r>
    </w:p>
    <w:p w:rsidR="00ED26CC" w:rsidRPr="00ED26CC" w:rsidRDefault="00ED26CC" w:rsidP="00ED26CC">
      <w:pPr>
        <w:shd w:val="clear" w:color="auto" w:fill="FFFFFF"/>
        <w:spacing w:after="120" w:line="315" w:lineRule="atLeast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FF5F32" w:rsidRPr="00931BBA" w:rsidRDefault="00103649" w:rsidP="00FF5F3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</w:t>
      </w:r>
      <w:r w:rsidR="00FF5F32" w:rsidRPr="00931B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ентр воды и песка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5F32" w:rsidRDefault="00FF5F32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43" name="Рисунок 43" descr="F:\фото\IMG-201706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фото\IMG-20170623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90" cy="24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детского сада есть объект – центр воды и песка «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Капитошка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Центр воды и песка оборудован </w:t>
      </w:r>
      <w:r w:rsidR="00FF5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наличием столов для игры с песком и водой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песочницей,  формами и емкостями разных размеров и объемов. В жаркое время года здесь удобно проводить игры и опыты с водой, водные виды закаливания, игры с песком для детей старшего дошкольного возраста. Именно здесь проходит ежегодный, веселый детский праздник «День Нептуна». Для детей младшего возраста созданы специальная площадка для развития двигательной активности, а также центр воды и песка.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с песком позитивно влияют на эмоциональное самочувствие детей; снимают раздражительность, агрессивность, плаксивость, развивают фантазию.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Игры с водой вызывают положительные эмоции; способствуют внутренней раскованности малыша; помогают снизить тонус и уменьшить напряжение пальцев и кистей рук; повысить их работоспособность; увеличить объем активных движений, что создает основу для новых возможностей в формировании необходимых умений и навыков манипулирования, действий с предметами.</w:t>
      </w:r>
    </w:p>
    <w:p w:rsidR="00B66351" w:rsidRPr="00B66351" w:rsidRDefault="00B66351" w:rsidP="00931BBA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63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614" cy="2794297"/>
            <wp:effectExtent l="19050" t="0" r="0" b="0"/>
            <wp:docPr id="41" name="Рисунок 41" descr="C:\Users\МАДОУ № 49\Desktop\Фото\IMG_9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ДОУ № 49\Desktop\Фото\IMG_9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51" cy="27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3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5E73" w:rsidRPr="00103649" w:rsidRDefault="00B66351" w:rsidP="00931BBA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3649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B25E73" w:rsidRPr="00103649">
        <w:rPr>
          <w:rFonts w:ascii="Times New Roman" w:hAnsi="Times New Roman" w:cs="Times New Roman"/>
          <w:b/>
          <w:sz w:val="24"/>
          <w:szCs w:val="24"/>
          <w:u w:val="single"/>
        </w:rPr>
        <w:t xml:space="preserve">Цветник» </w:t>
      </w:r>
    </w:p>
    <w:p w:rsidR="00B25E73" w:rsidRDefault="00B25E73" w:rsidP="00931BBA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6351">
        <w:rPr>
          <w:rFonts w:ascii="Times New Roman" w:hAnsi="Times New Roman" w:cs="Times New Roman"/>
          <w:sz w:val="24"/>
          <w:szCs w:val="24"/>
        </w:rPr>
        <w:t xml:space="preserve">Цель: уточнить представления детей о разнообразии цветущих растений, их названия, строение, способы ухода, условия роста; - дать представление о сезонных работах в цветнике; учить понимать пользу и значение природы для хорошего настроения и самочувствия; - воспитывать желание работать в цветнике, создавать красоту; </w:t>
      </w:r>
      <w:proofErr w:type="gramStart"/>
      <w:r w:rsidRPr="00B66351">
        <w:rPr>
          <w:rFonts w:ascii="Times New Roman" w:hAnsi="Times New Roman" w:cs="Times New Roman"/>
          <w:sz w:val="24"/>
          <w:szCs w:val="24"/>
        </w:rPr>
        <w:t>-р</w:t>
      </w:r>
      <w:proofErr w:type="gramEnd"/>
      <w:r w:rsidRPr="00B66351">
        <w:rPr>
          <w:rFonts w:ascii="Times New Roman" w:hAnsi="Times New Roman" w:cs="Times New Roman"/>
          <w:sz w:val="24"/>
          <w:szCs w:val="24"/>
        </w:rPr>
        <w:t>азвивать навык опытно-экспериментальной деятельности. - многолетние и однолетние цветущие растения. Описание зоны: многолетние и однолетние цветы. Организация работы: сравнение клумбы и огорода; выращивание и посадка рассады; наблюдение за ростом растений и созреванием семян; характер поведения растений в разное время суток и в разных погодных условиях.</w:t>
      </w:r>
    </w:p>
    <w:p w:rsidR="00A47F4B" w:rsidRDefault="00A47F4B" w:rsidP="00931BBA">
      <w:pPr>
        <w:shd w:val="clear" w:color="auto" w:fill="FFFFFF"/>
        <w:spacing w:after="120" w:line="315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A47F4B" w:rsidRPr="00931BBA" w:rsidRDefault="00AA2DDE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0" cy="2357439"/>
            <wp:effectExtent l="19050" t="0" r="0" b="0"/>
            <wp:docPr id="53" name="Рисунок 53" descr="F:\фото\IMG-201806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фото\IMG-20180606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01" cy="235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proofErr w:type="spellStart"/>
      <w:r w:rsidRPr="00931B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Фитонцидн</w:t>
      </w:r>
      <w:r w:rsidR="00CF3DB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ая</w:t>
      </w:r>
      <w:proofErr w:type="spellEnd"/>
      <w:r w:rsidR="00CF3DB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аллея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Фитонцидный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уголок – это оздоровительный участок  на территории детского сада засаженный растениями, насыщающими воздух максимальным количеством бактерицидных выделений.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Фитонциды – это выделяемые растениями биологически активные вещества, убивающие или подавляющие рост и развитие болезнетворных бактерий. Хвойные деревья выделяют фитонцидов в 2 – 2,5 раза больше, чем лиственные.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Фитонцидный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уголок  это живая «ширма» из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фитонцидных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растений (ель, сосна, сирень, элеутерококк, мята и др.), защищающих участок   от выбросов  проезжей части дороги.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Созданная  нами бактерицидная среда — это отличная площадка для занятий с детьми. Они слушают здесь рассказы педагога о действии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фитонцидных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растений, играют в игры («Угадай по запаху» и др.)</w:t>
      </w:r>
    </w:p>
    <w:p w:rsid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участке  проводятся специальные  занятия с детьми, во время которых дети более глубоко вдыхают   аромат  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фитонцидных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растений – это пение, различные виды дыхательных гимнастик, а также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психогимнастика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B28F0" w:rsidRPr="00931BBA" w:rsidRDefault="000B28F0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C79" w:rsidRDefault="000B28F0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>
            <wp:extent cx="3454400" cy="1943100"/>
            <wp:effectExtent l="19050" t="0" r="0" b="0"/>
            <wp:docPr id="45" name="Рисунок 45" descr="F:\фото\IMG-2018080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фото\IMG-20180807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6D0" w:rsidRPr="009136D0" w:rsidRDefault="009136D0" w:rsidP="009136D0">
      <w:pPr>
        <w:shd w:val="clear" w:color="auto" w:fill="FFFFFF"/>
        <w:spacing w:after="120" w:line="315" w:lineRule="atLeast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1" w:name="_Toc485797146"/>
      <w:r w:rsidRPr="00913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Яблоня</w:t>
      </w:r>
      <w:bookmarkEnd w:id="1"/>
      <w:r w:rsidRPr="00913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невысокое дерево, с широко расходящими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 стороны неровными ветвями. Яблоня непри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хотлива, растет на разных почвах, не особенно бо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ится морозов, но любит влагу и солнечный свет.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яблоня расцветает. Ее бледно-розовые цветы собраны в соцветия и раскрываются одновре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менно с листьями.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Пчелы собирают с одного гектара яблоневых садов до 50 килограм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мов сладкого и душистого меда.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лепестки облетят, на месте цветка обра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зуется зеленая, твердая завязь, потом из нее вы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растет румяное вкусное яблочко.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Надо помочь яблоньке вырастить крупные ду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шистые плоды — землю под ней нужно рыхлить и окучивать, а в засушливую жаркую погоду утром и вечером поливать — ведь яблоня любит влагу.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выглядит яблоня?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зацветает яблоня?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выглядят ее соцветия?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ты думаешь, кто переносит пыльцу яблонь?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надо ухаживать за яблоней?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лесах растут дикие яблони, их называют «дичками». Яблочки на них мелкие, жесткие, кисло-горькие, но птицы любят ими полакомить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ся, а звери подбирают падалицу — перезревшие, упавшие на землю яблоки.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Люди вывели много сортов яблок: антоновку, анис, коричное, грушовку. Ты, конечно, с удо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вольствием ел </w:t>
      </w:r>
      <w:proofErr w:type="gram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сладкие</w:t>
      </w:r>
      <w:proofErr w:type="gram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штрифель</w:t>
      </w:r>
      <w:proofErr w:type="spell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ранет и полу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прозрачный, с медовым вкусом и запахом белый налив.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Случаются такие урожайные годы, когда вет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 яблонь гнутся под тяжестью крупных спелых плодов. Заботливые садоводы подставляют под них деревянные жерди-подпорки, чтобы ветки не сломались.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 сорта яблок созревают в августе, другие в начале осени. Ранние сорта — нежные, сахарис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тые, мягкие. Хранить их долго нельзя. В народе говорят: «Месяц август яблоками пропах».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Издавна на Руси отмечали в деревнях веселый праздник — Яблочный Спас. Говорили: «Пришел Спас — всему час». В этот день снимали с яблонь созревшие плоды, торжественно освящали их в храмах, а потом угощали друг друга яблоками. До Яблочного Спаса строго-настрого запрещалось рвать яблоки с деревьев.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Корзина яблок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сегодня яркий —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и прохлада.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корзину яблок   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Принесли из сада.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грушовка, и ранет —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Слаще этих яблок нет!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второй половине сентября начинают соби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рать яблоки зимних сортов — антоновку, </w:t>
      </w:r>
      <w:proofErr w:type="spell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семеринку</w:t>
      </w:r>
      <w:proofErr w:type="spell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Эти сорта — твердые, покрытые толстой ко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жицей, с особым налетом, который защищает яблоко от гнили. В прохладном и темном месте их можно хранить всю зиму, аккуратно уложив в ящики или корзинки и обернув каждое яблочко бумагой, пропитанной парафином.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Яблочный пирог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 румяные,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них медовый сок!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Испечет нам мама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Яблочный пирог.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Вкусный и душистый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Выйдет пирожок,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коркой золотистой —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Съешь его, дружок!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спелое яблоко разрезать, то можно увидеть маленькие гладкие темно-коричневые зернышки. Упадет осенью яблоко на землю, пролежит зиму под снегом, а к весне яблочная мякоть сгниет и даст проросшему семечку питательные вещества. На этом месте вырастет маленькая яблонька. Недаром говорят: «Ябло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невое семя знает свое время».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чаще садоводы рассаживают яблони че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ренками или по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бегами. Сажают их осенью. В это время у са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доводов немало забот: надо обре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зать старые засох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шие ветви, очистить от сорняков и перекопать зем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лю, побелить яблоневые стволы и обвязать их колючим еловым лапником. А не то зайчишки мо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гут прискакать в сад и обглодать, </w:t>
      </w:r>
      <w:proofErr w:type="gram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попортить</w:t>
      </w:r>
      <w:proofErr w:type="gram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кору молодых деревьев.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Расхрабрился наш зайчишка —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Гложет яблонек кору.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«Побывал у нас воришка! —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Скажет сторож поутру.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Что же ты, бездельник Рыжик,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Вора ночью не поймал?»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вздохнет печально Рыжик: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«Как назло я крепко спал!»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сорта яблок ты знаешь? Как хранят яблоки зимних сортов? Какой праздник, связанный с яблоками, отме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чают на Руси в августе? Как размножаются яблони? Чем занимаются садоводы осенью?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Помнишь ли ты сказку о </w:t>
      </w:r>
      <w:proofErr w:type="spell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молодильных</w:t>
      </w:r>
      <w:proofErr w:type="spell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ябло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ках?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«Жил-был царь, и было у него три сына. Когда царь состарился, он послал своих сыновей за </w:t>
      </w:r>
      <w:proofErr w:type="spellStart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молодильными</w:t>
      </w:r>
      <w:proofErr w:type="spellEnd"/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яблоками и обещал тому сыну, ко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торый принесет их, полцарства. Старый царь очень хотел снова стать молодым, здоровым, силь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и красивым!..»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Яблоки и вправду очень полезны! В них много витаминов.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 только люди не готовят из яблок: и варе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нье, и муссы, и джемы, и соки! Свежие яблоки нарезают кружочками, летом сушат их в тени, а потом варят компоты и кисели.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яблоневых лепестков готовят целебные чаи и настои.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мягкой и красивой древесины яблони выре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зают деревянные украшения: заколки, бусы, брас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леты.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можно приготовить из яблок?</w:t>
      </w:r>
    </w:p>
    <w:p w:rsidR="009136D0" w:rsidRPr="009136D0" w:rsidRDefault="009136D0" w:rsidP="009136D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сказках упоминается яблоня или яб</w:t>
      </w: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локи?</w:t>
      </w:r>
    </w:p>
    <w:p w:rsidR="00705C79" w:rsidRPr="000B28F0" w:rsidRDefault="009136D0" w:rsidP="000B28F0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3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делают из древесины яблони?</w:t>
      </w:r>
    </w:p>
    <w:p w:rsidR="00931BBA" w:rsidRPr="00931BBA" w:rsidRDefault="000B28F0" w:rsidP="000B28F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97992" cy="3736149"/>
            <wp:effectExtent l="838200" t="0" r="816658" b="0"/>
            <wp:docPr id="46" name="Рисунок 46" descr="F:\фото\IMG-201706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фото\IMG-20170607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7992" cy="373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F0" w:rsidRPr="000B28F0" w:rsidRDefault="000B28F0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</w:pPr>
      <w:r w:rsidRPr="000B28F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  <w:lang w:eastAsia="ru-RU"/>
        </w:rPr>
        <w:t>«Огородник»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детского сада есть объект – «Огородик».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Огород в детском саду способствует развитию наблюдательности и любознательности у детей, что 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помогает лучше ознакомится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растительным миром. Он способствует расширению представления детей о растениях как живых организмах, об условиях, необходимых для роста и 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развития. Кроме того, «Огородик» развивает эстетические чувства у дошкольников, умение радоваться красоте выращиваемых растений и оценивать результаты своего труда.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расширение и обобщение знаний детей о культурных огородных растениях  (помидоре, фасоли, горохе, луке,  морковке, редиске, свекле, картошке, кабачке, укропе, петрушке),  выращиваемых в Сибири; обучение навыкам ухода за ними, формирование представления о значении овощей в жизни  человека.</w:t>
      </w:r>
      <w:proofErr w:type="gramEnd"/>
    </w:p>
    <w:p w:rsidR="00A47F4B" w:rsidRDefault="00A47F4B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2828925"/>
            <wp:effectExtent l="19050" t="0" r="0" b="0"/>
            <wp:docPr id="47" name="Рисунок 47" descr="F:\фото\IMG-201706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фото\IMG-20170607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Сиреневый палисадник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Палисадник — небольшой огороженный садик, цветник перед домом.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под окном растёт,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Куст красивый, ароматный,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наполнит весь твой дом,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Душистым запахом приятным!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(Сирень)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Сирень  (обыкновенная) – крупный кустарник с многочисленными стволиками до 6 м. высотой. Цветки сирени обыкновенной пурпурные 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сладковатым запахом, распускаются в мае. Листья сирени обыкновенной сердцевидные, к вершине заострённые, плотные, зеленые. Сирень обыкновенная выдерживает полутень, </w:t>
      </w:r>
      <w:proofErr w:type="spell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морозо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 ветроустойчива. Растет сирень обыкновенная на любых почвах, но чувствительна к их уплотнению. Хорошо переносит стрижку. Живая изгородь из сирени обыкновенной очень эффектно смотрится.</w:t>
      </w:r>
    </w:p>
    <w:p w:rsid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данного объекта экологической тропы на территории МАДОУ носит эстетическую и познавательную направленность.</w:t>
      </w:r>
    </w:p>
    <w:p w:rsidR="00A47F4B" w:rsidRDefault="00A47F4B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78906" cy="3571875"/>
            <wp:effectExtent l="19050" t="0" r="7144" b="0"/>
            <wp:docPr id="50" name="Рисунок 50" descr="F:\фото\IMG-2017060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фото\IMG-20170607-WA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" w:name="_Toc485797147"/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Птичий</w:t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городок</w:t>
      </w:r>
      <w:bookmarkEnd w:id="2"/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Характеристика объекта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детского сада есть объект – «Птичий городок». На данном объекте экологической тропы размещены кормушки (зимой), скворечники  (летом) для наблюдения за птицами во время прогулок с детьми.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Объекты для наблюдений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голуби, сороки, вороны, воробьи, синички, снегири.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Цель: 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экологическую культуру детей; прививать любовь к природе и воспитывать бережное отношение к ней; знакомить детей с повадками, условиями жизни, пользе птиц на Земле; развивать познавательную способность дошкольников.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Дошкольникам доступно понимание того, что в природе есть не только полезные, но и вредные насекомые. В борьбе с ними главная роль, безусловно, принадлежит птицам. Например, вес насекомых, съеденных за сутки небольшой синичкой, равен ее собственному весу. Поэтому так важно заботиться о птицах, привлекать поселяться там, где необходима их помощь, - в плодовых садах, парках и т. п.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участке размещают домики - гнездовья: для мелких насекомых птиц (синиц, горихвосток, мухоловок)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стрижей, трясогузок.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птиц, зимующих в нашей полосе необходимо развесить кормушки. Дети могут самостоятельно или с помощью взрослых проверять кормушки, добавлять свежий корм, наблюдать за птицами. 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ПТИЦЫ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Птицы -  класс позвоночных животных. Передние конечности превратились в крылья, большинство приспособлено к полету. Тело покрыто перьями, температура тела постоянная, обмен веществ очень интенсивный. Размножаются, откладывая яйца.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Объекты для наблюдений: голуби, сороки, вороны, воробьи, синички, снегири.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Птицы, прилетающие на участок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Воробьи -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маленькие, с толстым, яйцевидным туловищем, короткими и округлыми крыльями. Спина у воробья коричневая, на щёках чёрные пятна, брюшко светлое, на крыльях полоски. Ножки короткие, но крепкие, клюв тонкий, твёрдый, к концу заострённый (похож на очищенный карандаш). В холодную пору воробьи сидят,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прижавшись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к другу, распустив крылышки, нахохлившись.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28575</wp:posOffset>
            </wp:positionV>
            <wp:extent cx="1181100" cy="1000125"/>
            <wp:effectExtent l="19050" t="0" r="0" b="0"/>
            <wp:wrapTight wrapText="bothSides">
              <wp:wrapPolygon edited="0">
                <wp:start x="-348" y="0"/>
                <wp:lineTo x="-348" y="21394"/>
                <wp:lineTo x="21600" y="21394"/>
                <wp:lineTo x="21600" y="0"/>
                <wp:lineTo x="-348" y="0"/>
              </wp:wrapPolygon>
            </wp:wrapTight>
            <wp:docPr id="33" name="Рисунок 13" descr="http://orenmbdou95.ru/ckfinder/userfiles/images/p14-124x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orenmbdou95.ru/ckfinder/userfiles/images/p14-124x1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Загадка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Озорной мальчишка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сером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армячишке</w:t>
      </w:r>
      <w:proofErr w:type="spellEnd"/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двору шныряет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Крошку собирает.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57150</wp:posOffset>
            </wp:positionV>
            <wp:extent cx="1543050" cy="1181100"/>
            <wp:effectExtent l="19050" t="0" r="0" b="0"/>
            <wp:wrapTight wrapText="bothSides">
              <wp:wrapPolygon edited="0">
                <wp:start x="-267" y="0"/>
                <wp:lineTo x="-267" y="21252"/>
                <wp:lineTo x="21600" y="21252"/>
                <wp:lineTo x="21600" y="0"/>
                <wp:lineTo x="-267" y="0"/>
              </wp:wrapPolygon>
            </wp:wrapTight>
            <wp:docPr id="34" name="Рисунок 14" descr="http://orenmbdou95.ru/ckfinder/userfiles/images/p13-162x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orenmbdou95.ru/ckfinder/userfiles/images/p13-162x1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Синицы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 заметная, подвижная птица величиной с воробья (масса тела 15-21 г). Голова, горло, подхвостье черные. Щеки и пятно на затылке белые. Грудь и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брюшко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ярко-желтые с черной продольной полосой и 'галстуком', более широкими у самцов. Хвост и крылья серо-голубые, спина зеленая. У самок 'галстук' доходит только до брюшка.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Распространена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лесной зоне России от западных границ до тихоокеанского побережья и на Кавказе. Обитательница лиственных и смешанных лесов, садов и парков. Ведет оседлый и кочующий образ жизни. Питается в основном насекомыми.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Синицы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живут повсеместно в парках, садах и лесах. С осени в поисках пищи кочуют по лесам, паркам и садам, приближаются к жилью людей. Синицы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подвижные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птицы. Перепархивая с ветки на ветку, они подвешиваются к ним  вниз головой, качаются, с акробатической ловкостью держатся на самых тонких веточках – в этом помогают синицам их длинные острые когти на пальцах.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Обшаривая щели на ветках деревьев, эти птицы вытаскивают оттуда своим острым клювом запрятавшихся на зиму насекомых, их личинки и яйца. Схватив корм, синица отлетает в сторону и, зажав его пальцами, долбит клювом. Гнездо синица устраивает в дупле дятла, в щелях деревянных построек, охотно поселяется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искусственных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гнездовьях-синичниках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Вылупившихся птенцов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первые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дни самка обогревает, не слезая с гнезда, самец их кормит. Выкармливают птенцов родители только насекомыми и их личинками. За лето у синиц бывает две кладки.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Весной и летом синица питается насекомым, осенью и зимой поедает семена растений, любит мясо и сало, которыми подкармливают люди.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Насчитывается несколько видов синиц, из них наиболее распространёнными являются синица большая,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московка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лазаревка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гаечка, хохлатая синица.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Синица большая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встречается у нас чаще других птиц. Размером она с воробья, у неё желтовато-серая спинка, жёлтые бока, ярко-жёлтое брюшко, чёрная «шапочка» на голове, 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белые щёчки, у самца ещё чёрный «галстук» на горле и по брюшку. В песне её три слога «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фи», «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ли». Из всех синиц она может жить в неволе, быстро привыкает к людям, интересна своими повадками, только держать её нужно в отдельной клетке, так как она очень неуживчива и драчлива.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Синица запела – тепло ворожит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(народная примета).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80645</wp:posOffset>
            </wp:positionV>
            <wp:extent cx="733425" cy="1000125"/>
            <wp:effectExtent l="19050" t="0" r="9525" b="0"/>
            <wp:wrapTight wrapText="bothSides">
              <wp:wrapPolygon edited="0">
                <wp:start x="-561" y="0"/>
                <wp:lineTo x="-561" y="21394"/>
                <wp:lineTo x="21881" y="21394"/>
                <wp:lineTo x="21881" y="0"/>
                <wp:lineTo x="-561" y="0"/>
              </wp:wrapPolygon>
            </wp:wrapTight>
            <wp:docPr id="35" name="Рисунок 10" descr="http://orenmbdou95.ru/ckfinder/userfiles/images/p10-77x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orenmbdou95.ru/ckfinder/userfiles/images/p10-77x1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Голуби: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Голуби живут по всему земному шару, кроме полярных и антарктических районов. Особенно много их в Австралии и на Малайском архипелаге. Науке известно свыше 300 видов диких голубей. Впервые человек одомашнил голубя ещё пять тысяч лет назад. С тех пор эти птицы неразлучны с человеком.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166370</wp:posOffset>
            </wp:positionV>
            <wp:extent cx="1000125" cy="1009650"/>
            <wp:effectExtent l="19050" t="0" r="9525" b="0"/>
            <wp:wrapTight wrapText="bothSides">
              <wp:wrapPolygon edited="0">
                <wp:start x="-411" y="0"/>
                <wp:lineTo x="-411" y="21192"/>
                <wp:lineTo x="21806" y="21192"/>
                <wp:lineTo x="21806" y="0"/>
                <wp:lineTo x="-411" y="0"/>
              </wp:wrapPolygon>
            </wp:wrapTight>
            <wp:docPr id="36" name="Рисунок 11" descr="http://orenmbdou95.ru/ckfinder/userfiles/images/p11-105x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orenmbdou95.ru/ckfinder/userfiles/images/p11-105x1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Сороки: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сороки есть прозвище - белобока. По бокам перышки у неё белые, а голова, крылья и хвост чёрные, как у ворона. Очень красив у сороки хвост - длинный, прямой, будто стрела. Перья на нём не просто чёрные, а с красивым зеленоватым отливом.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Сороку невозможно спутать ни с одной другой птицей. В природе сороку можно безошибочно определить по голосу с типичным звучанием "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". Всем известна, её привычка красть и прятать блестящие предметы. Сорока обычно селится в открытом месте с множеством деревьев и кустов. Она избегает густого леса.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109220</wp:posOffset>
            </wp:positionV>
            <wp:extent cx="1390650" cy="1038225"/>
            <wp:effectExtent l="19050" t="0" r="0" b="0"/>
            <wp:wrapTight wrapText="bothSides">
              <wp:wrapPolygon edited="0">
                <wp:start x="-296" y="0"/>
                <wp:lineTo x="-296" y="21402"/>
                <wp:lineTo x="21600" y="21402"/>
                <wp:lineTo x="21600" y="0"/>
                <wp:lineTo x="-296" y="0"/>
              </wp:wrapPolygon>
            </wp:wrapTight>
            <wp:docPr id="37" name="Рисунок 12" descr="http://orenmbdou95.ru/ckfinder/userfiles/images/p12-146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orenmbdou95.ru/ckfinder/userfiles/images/p12-146x1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Вороны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Предпочтение отдает городам, населенным пунктам. Всеядна. Эти сообразительные птицы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приспособились к соседству человека. В последние годы они, например, научились систематически проверять вывешенные зимой за окно сумки с продуктами. Умеют поднимать крыши скворечников, если они не прикручены проволокой. 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Снегирь: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43180</wp:posOffset>
            </wp:positionV>
            <wp:extent cx="1000125" cy="1466850"/>
            <wp:effectExtent l="19050" t="0" r="9525" b="0"/>
            <wp:wrapTight wrapText="bothSides">
              <wp:wrapPolygon edited="0">
                <wp:start x="-411" y="0"/>
                <wp:lineTo x="-411" y="21319"/>
                <wp:lineTo x="21806" y="21319"/>
                <wp:lineTo x="21806" y="0"/>
                <wp:lineTo x="-411" y="0"/>
              </wp:wrapPolygon>
            </wp:wrapTight>
            <wp:docPr id="38" name="Рисунок 15" descr="http://orenmbdou95.ru/ckfinder/userfiles/images/p15-105x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orenmbdou95.ru/ckfinder/userfiles/images/p15-105x15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Внешний вид. Птица чуть крупнее воробья, очень плотного сложения, голубовато-серая сверху с черными шапочкой, подбородком, крыльями и хвостом, белыми надхвостьем и полосой на крыле. Молодые птицы без черной шапочки. Полоса на крыле чисто-белая; щеки и грудь у самцов красные, у самок и молодых птиц — буровато-серые. Голос — мягкое протяжное “дню” или “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фью-фью</w:t>
      </w:r>
      <w:proofErr w:type="spell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”; песня трескучая, с флейтовыми и свистовыми звуками. Местообитания. Живет в лесах (избегает только чистые сосняки) с густым подлеском, в садах и парках. Летом снегирь обитает как в густых лесах, так и в редколесьях на краях гарей и вырубок, но держится очень скрытно и редко попадается на глаза. Зато зимой не заметить разноцветную стайку снегирей просто невозможно. Питание. Питается преимущественно семенами, почками и ягодами. Кормясь ягодами, выедает из них семена, а мякоть плодов выбрасывает.</w:t>
      </w:r>
    </w:p>
    <w:p w:rsidR="000C6B7F" w:rsidRDefault="000C6B7F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6B7F" w:rsidRDefault="000C6B7F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  <w:r w:rsidRPr="00EB3B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Загадки о птицах  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B3BD5" w:rsidRPr="00EB3BD5" w:rsidSect="004C10D5">
          <w:pgSz w:w="11906" w:h="16838"/>
          <w:pgMar w:top="993" w:right="849" w:bottom="709" w:left="1134" w:header="708" w:footer="708" w:gutter="0"/>
          <w:cols w:space="708"/>
          <w:docGrid w:linePitch="360"/>
        </w:sect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Небольшая пестрая птица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боится зимой простудиться,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Угощенье наше ей снится.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Прилетает к нам часто ...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(Синица)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Буян-мальчишка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сером </w:t>
      </w:r>
      <w:proofErr w:type="spell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армячишке</w:t>
      </w:r>
      <w:proofErr w:type="spellEnd"/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дворам шныряет,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Крохи собирает.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(Воробей)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Окраской -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сероватая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Повадкой -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вороватая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Крикунья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хрипловатая –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Известная персона.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она?..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(Ворона)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3BD5" w:rsidRPr="00EB3BD5" w:rsidRDefault="00EB3BD5" w:rsidP="000C6B7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Алый низ и черный хвост,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Воробья 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побольше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рост,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Толстый клюв раздался вширь –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 чего красив ...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(Снегирь)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Вертится, стрекочет,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Весь день хлопочет.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стрекочет и вертится,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Ей на месте не сидится,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Длиннохвоста, белобока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Вороватая ...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(Сорока)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Подбирает он проворно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Кинутые ему зерна</w:t>
      </w:r>
      <w:proofErr w:type="gramStart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гнездится на карнизе</w:t>
      </w:r>
      <w:r w:rsidRPr="00EB3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Наш любимый ..</w:t>
      </w: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3B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(Голубь сизый)</w:t>
      </w:r>
    </w:p>
    <w:p w:rsidR="00EB3BD5" w:rsidRPr="00EB3BD5" w:rsidRDefault="00EB3BD5" w:rsidP="00EB3BD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sectPr w:rsidR="00EB3BD5" w:rsidRPr="00EB3BD5" w:rsidSect="004C10D5">
          <w:type w:val="continuous"/>
          <w:pgSz w:w="11906" w:h="16838"/>
          <w:pgMar w:top="1134" w:right="849" w:bottom="709" w:left="1134" w:header="708" w:footer="708" w:gutter="0"/>
          <w:cols w:num="2" w:space="708"/>
          <w:docGrid w:linePitch="360"/>
        </w:sectPr>
      </w:pPr>
    </w:p>
    <w:p w:rsidR="00EB3BD5" w:rsidRPr="00EB3BD5" w:rsidRDefault="00EB3BD5" w:rsidP="00EB3BD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EB3BD5" w:rsidRPr="00931BBA" w:rsidRDefault="00EB3BD5" w:rsidP="00EB3BD5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DDE" w:rsidRDefault="00103649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7175" cy="3009900"/>
            <wp:effectExtent l="19050" t="0" r="3175" b="0"/>
            <wp:docPr id="52" name="Рисунок 52" descr="F:\фото\IMG-201806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фото\IMG-20180606-WA0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Рябинник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Рябинник – роща, заросль из деревьев рябины.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Рябина – одно из наиболее любимых и почитаемых деревьев в России, это удивительное, неприхотливое дерево, зимостойкое растение, плакучая форма, ароматные цветы, как не заглядеться на рябину, когда она стоит в белом весеннем уборе или осенью, когда горят гроздья ярко-красной рябины!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Рябина кудрявая, листочки узорные,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ягоды красные все горят светофорами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Царица осенняя, рябина — красавица,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о тебе всем нам нравится.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скажешь – «береза», ты скажешь «рябина»,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сразу увидишь ты край свой родимый.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Увидишь, как машут тебе в небе синем,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Берёзы России,  рябины России.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Плоды рябины привлекают птиц, украшают территорию, являются объектом для наблюдения детей. Восприятие рябины полезно для зрения ребенка — пестрота кроны создает расчлененный фон, который дает возможность глазам расслабиться или работать в экономном режиме.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Цель создания данного объекта экологической тропы на территории </w:t>
      </w:r>
      <w:proofErr w:type="spellStart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МАДОУ</w:t>
      </w:r>
      <w:proofErr w:type="gramStart"/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накомство</w:t>
      </w:r>
      <w:proofErr w:type="spell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детей с рябиной, расширение знаний детей о пользе и свойствах данного дерева, посредством проведения тематических занятий, бесед, наблюдений.</w:t>
      </w:r>
    </w:p>
    <w:p w:rsidR="00A47F4B" w:rsidRDefault="00A47F4B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480667" cy="3048000"/>
            <wp:effectExtent l="19050" t="0" r="0" b="0"/>
            <wp:docPr id="49" name="Рисунок 49" descr="F:\фото\IMG-201709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фото\IMG-20170916-WA0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12" cy="30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Березовая  рощица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Информация об объекте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Зелена коса развивается,</w:t>
      </w:r>
    </w:p>
    <w:p w:rsidR="00A47F4B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ярком солнышке купается.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(Береза)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Березовая рощица-это небольшой участок лиственного леса (березняк).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Береза – лиственное дерево, она сбрасывает осенью листья. В сентябре начинает золотиться листва березы. Дерево это часто называют красой русской природы.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Большинство видов берёз — деревья высотой 30—45 м. Вырастает береза из маленького семечка, напоминающего своим видом крошечную рыжеватую бабочку. Береза растет быстро, если ей достаточно света и питания. Тогда ствол у нее ровный и стройный. Ветки на березе тонкие и толстые. Толстые отходят от ствола вверх, а тонкие – свисают вниз, их очень много. Кора белого цвета с поперечными темными полосками. Листья мелкие светло – зеленые сердечком. К двадцати годам береза становится взрослым деревом, начинает цвести и давать семена. Цветет береза сережками, в то же время, когда распускаются ее листья.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народной и официальной медицине используются преимущественно берёзовые почки, молодые листья. Свежее сырьё выделяет летучие фитонциды с очень сильными бактерицидными свойствами (поэтому воздух помещений, в которых высушиваются листья и берёзовые почки, эффективно обеззараживается).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Берёзовый дёготь применяется в медицине и парфюмерии, преимущественно как противовоспалительное и антисептическое средство.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Берёста издавна применялась в народных промыслах для изготовления корзинок, коробок, ковшей, лукошек, простейшей обуви, служила материалом для письма (берестяная грамота).</w:t>
      </w:r>
    </w:p>
    <w:p w:rsid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Цель создания данного объекта: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создать условие  для наблюдения за березами разного возраста и разной толщины;   формировать чувство бережного отношения к природе.</w:t>
      </w:r>
    </w:p>
    <w:p w:rsidR="00A47F4B" w:rsidRDefault="00A47F4B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425" cy="3517900"/>
            <wp:effectExtent l="19050" t="0" r="9525" b="0"/>
            <wp:docPr id="48" name="Рисунок 48" descr="F:\фото\IMG-201706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фото\IMG-20170607-WA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32" w:rsidRDefault="00FF5F32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FF5F3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Ельник</w:t>
      </w:r>
    </w:p>
    <w:p w:rsidR="00FF5F32" w:rsidRPr="00ED26CC" w:rsidRDefault="00FF5F32" w:rsidP="00FF5F3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</w:t>
      </w:r>
    </w:p>
    <w:p w:rsidR="00FF5F32" w:rsidRPr="00ED26CC" w:rsidRDefault="00FF5F32" w:rsidP="00FF5F3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же это за девица: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швея, не мастерица,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Ничего сама не шьет,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 иголках круглый год.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(А. Рождественская) </w:t>
      </w:r>
    </w:p>
    <w:p w:rsidR="00FF5F32" w:rsidRPr="00931BBA" w:rsidRDefault="00FF5F32" w:rsidP="00FF5F32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дерево мы всегда наряжаем игрушками на Новый год? Правильно, елку. Елка, или, по-научному, ель, родственница других хвойных деревьев, таких как сосна или кедр.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ели крона гуще, чем у сосны. Она хорошо переносит недостаток света и не погибает, а просто перестает расти. Для хорошего роста ели требуется влажная питательная почва. Ели – стройные деревья с пушистыми ветками, покрытыми хвоей. Ель обыкновенная европейская – самое высокое дерево в Европе, она достигает высоты 70 метров.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Ели на опушке – до небес макушки —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Слушают, молчат, смотрят на внучат.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внучата-елочки, тонкие иголочки,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лесных ворот водят хоровод. Если у лиственных деревьев листья осенью желтеют и опадают, то у хвойных листья-хвоинки остаются зелеными и в зимнюю пору. Единственное хвойное дерево, которое каждый год сбрасывает хвою, – лиственница.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нашей стране в европейской части растет ель обыкновенная, на Урале и в Сибири – ель сибирская, на Дальнем Востоке – ель корейская, на Кавказе – ель восточная, в Карелии – ель финская. Вот сколько видов! На центральных площадях российских городов красуются голубые ели. Их родина – Северная Америка. Необычную голубую окраску хвое придает восковой налет. Дерево, покрытое природным воском, с легкостью может 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пережить как суровую зиму, так и засушливое лето.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Ее всегда в лесу найдешь —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Пойдем гулять и встретим: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Стоит </w:t>
      </w:r>
      <w:proofErr w:type="gramStart"/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колючая</w:t>
      </w:r>
      <w:proofErr w:type="gramEnd"/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еж,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Зимою в платье летнем.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Живет ель несколько сотен лет, самые старые ели в нашей стране обнаружены в Костромской области. Им больше 500 лет.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Древесина у ели мягкая, приятного белого или желтоватого цвета. Из нее получается красивая мебель. Также из еловой древесины делают бумагу, музыкальные инструменты.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ЗАГАДКИ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Зимой и летом одним цветом.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(Ель)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* * *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нее одежки колки —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Всё иголки да иголки.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Звери шутят: «Дядя Еж</w:t>
      </w:r>
      <w:proofErr w:type="gramStart"/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нее слегка похож!» </w:t>
      </w:r>
      <w:r w:rsidRPr="00ED26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(Елка)</w:t>
      </w:r>
    </w:p>
    <w:p w:rsidR="00FF5F32" w:rsidRPr="00931BBA" w:rsidRDefault="00FF5F32" w:rsidP="00FF5F32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Цель:</w:t>
      </w: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зона для экологического познания дикой природы (знакомство с растениями, птицами, насекомыми).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Приложения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Приложение </w:t>
      </w:r>
      <w:r w:rsidR="00882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Картосхема экологической тропы для детей</w:t>
      </w:r>
    </w:p>
    <w:p w:rsidR="00931BBA" w:rsidRPr="00931BBA" w:rsidRDefault="000C6B7F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155802"/>
            <wp:effectExtent l="19050" t="0" r="3175" b="0"/>
            <wp:docPr id="57" name="Рисунок 57" descr="C:\Users\МАДОУ № 49\Downloads\IMG_20190614_145126_resized_20190614_02521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ДОУ № 49\Downloads\IMG_20190614_145126_resized_20190614_0252150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Приложение </w:t>
      </w:r>
      <w:r w:rsidR="00882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</w:p>
    <w:p w:rsidR="00931BBA" w:rsidRPr="00931BBA" w:rsidRDefault="00882F85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Хозяин</w:t>
      </w:r>
      <w:r w:rsidR="00931BBA"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тропинки –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Добрячок-Лесовичок</w:t>
      </w:r>
      <w:proofErr w:type="spellEnd"/>
    </w:p>
    <w:p w:rsidR="00931BBA" w:rsidRPr="00931BBA" w:rsidRDefault="00882F85" w:rsidP="00931BBA">
      <w:pPr>
        <w:shd w:val="clear" w:color="auto" w:fill="FFFFFF"/>
        <w:spacing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0055" cy="6064582"/>
            <wp:effectExtent l="19050" t="0" r="0" b="0"/>
            <wp:docPr id="54" name="Рисунок 54" descr="https://f4.mylove.ru/CLylCyUn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4.mylove.ru/CLylCyUny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55" cy="606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Список источников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. Иванова, А. И. Методика организации экологических наблюдений и экспериментов в детском саду: Пособие для работников дошкольных учреждений. М.: ТЦ Сфера, 2004. – 56 </w:t>
      </w:r>
      <w:proofErr w:type="gramStart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1BBA" w:rsidRPr="00931BBA" w:rsidRDefault="007F4584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Леонтьева, О.М. Экологическая тропа // </w:t>
      </w:r>
      <w:proofErr w:type="spell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Дошколёнок</w:t>
      </w:r>
      <w:proofErr w:type="gram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</w:t>
      </w:r>
      <w:proofErr w:type="gram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URL: http://dohcolonoc.ru/stati/7100-ekologicheskaya-tropa.html.</w:t>
      </w:r>
    </w:p>
    <w:p w:rsidR="00931BBA" w:rsidRPr="00931BBA" w:rsidRDefault="007F4584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Николаева, С.Н. Юный эколог. Программа экологического воспитания в детском саду. М.: МОЗАИКА-СИНТЕЗ, 2010. – 82 </w:t>
      </w:r>
      <w:proofErr w:type="gram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1BBA" w:rsidRPr="00931BBA" w:rsidRDefault="007F4584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Пенькова</w:t>
      </w:r>
      <w:proofErr w:type="spell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Л.А. </w:t>
      </w:r>
      <w:proofErr w:type="spell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Безгина</w:t>
      </w:r>
      <w:proofErr w:type="spell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Е.Н., </w:t>
      </w:r>
      <w:proofErr w:type="spell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Евфратова</w:t>
      </w:r>
      <w:proofErr w:type="spell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Т.Г, Ландшафтный дизайн детского сада. М.: Творческий центр, 2008 – 103 </w:t>
      </w:r>
      <w:proofErr w:type="gramStart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931BBA" w:rsidRPr="00931B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1BBA" w:rsidRPr="00931BBA" w:rsidRDefault="00931BBA" w:rsidP="00931BBA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Автор: </w:t>
      </w:r>
      <w:proofErr w:type="spellStart"/>
      <w:r w:rsidR="007F45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Казаревская</w:t>
      </w:r>
      <w:proofErr w:type="spellEnd"/>
      <w:r w:rsidR="007F45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Марина Александровна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воспитатель МАДОУ — детский сад № </w:t>
      </w:r>
      <w:r w:rsidR="007F45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49</w:t>
      </w:r>
      <w:r w:rsidRPr="00B6635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7F458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«Карусель».</w:t>
      </w:r>
    </w:p>
    <w:p w:rsidR="00D25EB6" w:rsidRPr="00B66351" w:rsidRDefault="00D25EB6" w:rsidP="00931BBA">
      <w:pPr>
        <w:rPr>
          <w:rFonts w:ascii="Times New Roman" w:hAnsi="Times New Roman" w:cs="Times New Roman"/>
          <w:sz w:val="24"/>
          <w:szCs w:val="24"/>
        </w:rPr>
      </w:pPr>
    </w:p>
    <w:sectPr w:rsidR="00D25EB6" w:rsidRPr="00B66351" w:rsidSect="00D25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732B4"/>
    <w:multiLevelType w:val="hybridMultilevel"/>
    <w:tmpl w:val="C7CA2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55178"/>
    <w:multiLevelType w:val="multilevel"/>
    <w:tmpl w:val="517A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041923"/>
    <w:multiLevelType w:val="multilevel"/>
    <w:tmpl w:val="F7A2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D16A8B"/>
    <w:multiLevelType w:val="multilevel"/>
    <w:tmpl w:val="6046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1BBA"/>
    <w:rsid w:val="000B28F0"/>
    <w:rsid w:val="000C6B7F"/>
    <w:rsid w:val="00103649"/>
    <w:rsid w:val="001D5F60"/>
    <w:rsid w:val="00286D67"/>
    <w:rsid w:val="002B1778"/>
    <w:rsid w:val="00342EF9"/>
    <w:rsid w:val="003906C1"/>
    <w:rsid w:val="00705C79"/>
    <w:rsid w:val="007F4584"/>
    <w:rsid w:val="00882F85"/>
    <w:rsid w:val="009136D0"/>
    <w:rsid w:val="00931BBA"/>
    <w:rsid w:val="00A47F4B"/>
    <w:rsid w:val="00A7048C"/>
    <w:rsid w:val="00AA2DDE"/>
    <w:rsid w:val="00B25E73"/>
    <w:rsid w:val="00B66351"/>
    <w:rsid w:val="00CF3DBB"/>
    <w:rsid w:val="00D07BDD"/>
    <w:rsid w:val="00D25EB6"/>
    <w:rsid w:val="00E84D13"/>
    <w:rsid w:val="00EB3BD5"/>
    <w:rsid w:val="00EC4C63"/>
    <w:rsid w:val="00ED26CC"/>
    <w:rsid w:val="00FF5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E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BBA"/>
    <w:rPr>
      <w:b/>
      <w:bCs/>
    </w:rPr>
  </w:style>
  <w:style w:type="character" w:styleId="a5">
    <w:name w:val="Emphasis"/>
    <w:basedOn w:val="a0"/>
    <w:uiPriority w:val="20"/>
    <w:qFormat/>
    <w:rsid w:val="00931BB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20</Pages>
  <Words>4545</Words>
  <Characters>25907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№ 49</dc:creator>
  <cp:keywords/>
  <dc:description/>
  <cp:lastModifiedBy>МАДОУ № 49</cp:lastModifiedBy>
  <cp:revision>14</cp:revision>
  <dcterms:created xsi:type="dcterms:W3CDTF">2019-06-14T06:34:00Z</dcterms:created>
  <dcterms:modified xsi:type="dcterms:W3CDTF">2019-06-14T11:57:00Z</dcterms:modified>
</cp:coreProperties>
</file>