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360EA" w:rsidRPr="00AB4635" w:rsidRDefault="00F360EA" w:rsidP="008F0730">
      <w:pPr>
        <w:spacing w:line="360" w:lineRule="auto"/>
        <w:rPr>
          <w:sz w:val="28"/>
          <w:szCs w:val="28"/>
        </w:rPr>
      </w:pPr>
      <w:r>
        <w:rPr>
          <w:b/>
          <w:sz w:val="28"/>
          <w:szCs w:val="28"/>
        </w:rPr>
        <w:t xml:space="preserve">       </w:t>
      </w:r>
      <w:r w:rsidR="00AB4635" w:rsidRPr="00AB4635">
        <w:rPr>
          <w:sz w:val="28"/>
          <w:szCs w:val="28"/>
        </w:rPr>
        <w:t xml:space="preserve">Выполнила учительница начальных классов </w:t>
      </w:r>
      <w:proofErr w:type="spellStart"/>
      <w:r w:rsidR="00AB4635" w:rsidRPr="00AB4635">
        <w:rPr>
          <w:sz w:val="28"/>
          <w:szCs w:val="28"/>
        </w:rPr>
        <w:t>Маломонокской</w:t>
      </w:r>
      <w:proofErr w:type="spellEnd"/>
      <w:r w:rsidR="00AB4635" w:rsidRPr="00AB4635">
        <w:rPr>
          <w:sz w:val="28"/>
          <w:szCs w:val="28"/>
        </w:rPr>
        <w:t xml:space="preserve"> НОШ</w:t>
      </w:r>
    </w:p>
    <w:p w:rsidR="00AB4635" w:rsidRPr="00AB4635" w:rsidRDefault="00AB4635" w:rsidP="008F0730">
      <w:pPr>
        <w:spacing w:line="360" w:lineRule="auto"/>
        <w:rPr>
          <w:sz w:val="28"/>
          <w:szCs w:val="28"/>
        </w:rPr>
      </w:pPr>
      <w:r w:rsidRPr="00AB4635">
        <w:rPr>
          <w:sz w:val="28"/>
          <w:szCs w:val="28"/>
        </w:rPr>
        <w:t xml:space="preserve">                                           </w:t>
      </w:r>
      <w:proofErr w:type="spellStart"/>
      <w:r w:rsidRPr="00AB4635">
        <w:rPr>
          <w:sz w:val="28"/>
          <w:szCs w:val="28"/>
        </w:rPr>
        <w:t>Сагалакова</w:t>
      </w:r>
      <w:proofErr w:type="spellEnd"/>
      <w:r w:rsidRPr="00AB4635">
        <w:rPr>
          <w:sz w:val="28"/>
          <w:szCs w:val="28"/>
        </w:rPr>
        <w:t xml:space="preserve"> Роза Борисовна</w:t>
      </w:r>
    </w:p>
    <w:p w:rsidR="008F0730" w:rsidRDefault="00F360EA" w:rsidP="008F0730">
      <w:pPr>
        <w:spacing w:line="360" w:lineRule="auto"/>
        <w:rPr>
          <w:sz w:val="28"/>
          <w:szCs w:val="28"/>
        </w:rPr>
      </w:pPr>
      <w:r>
        <w:rPr>
          <w:b/>
          <w:sz w:val="28"/>
          <w:szCs w:val="28"/>
        </w:rPr>
        <w:t xml:space="preserve">                    </w:t>
      </w:r>
      <w:r w:rsidR="008F0730">
        <w:rPr>
          <w:b/>
          <w:sz w:val="28"/>
          <w:szCs w:val="28"/>
        </w:rPr>
        <w:t>Тема:</w:t>
      </w:r>
      <w:r w:rsidR="008F0730">
        <w:rPr>
          <w:sz w:val="28"/>
          <w:szCs w:val="28"/>
        </w:rPr>
        <w:t xml:space="preserve"> </w:t>
      </w:r>
      <w:r w:rsidR="0008433C">
        <w:rPr>
          <w:sz w:val="28"/>
          <w:szCs w:val="28"/>
        </w:rPr>
        <w:t xml:space="preserve"> </w:t>
      </w:r>
      <w:r w:rsidR="0008433C" w:rsidRPr="00EC6E72">
        <w:rPr>
          <w:b/>
          <w:sz w:val="28"/>
          <w:szCs w:val="28"/>
        </w:rPr>
        <w:t xml:space="preserve">Достопримечательности   </w:t>
      </w:r>
      <w:r w:rsidR="00EC6E72" w:rsidRPr="00EC6E72">
        <w:rPr>
          <w:b/>
          <w:sz w:val="28"/>
          <w:szCs w:val="28"/>
        </w:rPr>
        <w:t>Хакасии</w:t>
      </w:r>
      <w:r w:rsidR="0008433C">
        <w:rPr>
          <w:sz w:val="28"/>
          <w:szCs w:val="28"/>
        </w:rPr>
        <w:t xml:space="preserve">                            </w:t>
      </w:r>
    </w:p>
    <w:p w:rsidR="008F0730" w:rsidRDefault="008F0730" w:rsidP="008F0730">
      <w:pPr>
        <w:spacing w:line="360" w:lineRule="auto"/>
        <w:rPr>
          <w:sz w:val="28"/>
          <w:szCs w:val="28"/>
        </w:rPr>
      </w:pPr>
      <w:r>
        <w:rPr>
          <w:b/>
          <w:sz w:val="28"/>
          <w:szCs w:val="28"/>
        </w:rPr>
        <w:t>Цель:</w:t>
      </w:r>
      <w:r w:rsidR="00485551">
        <w:rPr>
          <w:sz w:val="28"/>
          <w:szCs w:val="28"/>
        </w:rPr>
        <w:t xml:space="preserve"> 1. Познакомить учащихся с достопримечательностями республики</w:t>
      </w:r>
      <w:r>
        <w:rPr>
          <w:sz w:val="28"/>
          <w:szCs w:val="28"/>
        </w:rPr>
        <w:t>;</w:t>
      </w:r>
    </w:p>
    <w:p w:rsidR="00485551" w:rsidRDefault="008F0730" w:rsidP="008F0730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           2. </w:t>
      </w:r>
      <w:r w:rsidR="00485551">
        <w:rPr>
          <w:sz w:val="28"/>
          <w:szCs w:val="28"/>
        </w:rPr>
        <w:t xml:space="preserve"> </w:t>
      </w:r>
      <w:r w:rsidR="00EC25BE">
        <w:rPr>
          <w:sz w:val="28"/>
          <w:szCs w:val="28"/>
        </w:rPr>
        <w:t>Учить понимать красоту природы, развивать эстетический вкус учащихся, формировать нравственное отношение к природе.</w:t>
      </w:r>
    </w:p>
    <w:p w:rsidR="00124FFE" w:rsidRDefault="008F0730" w:rsidP="00124FFE">
      <w:pPr>
        <w:pStyle w:val="a5"/>
        <w:numPr>
          <w:ilvl w:val="0"/>
          <w:numId w:val="10"/>
        </w:numPr>
        <w:spacing w:line="360" w:lineRule="auto"/>
        <w:rPr>
          <w:sz w:val="28"/>
          <w:szCs w:val="28"/>
        </w:rPr>
      </w:pPr>
      <w:r w:rsidRPr="00485551">
        <w:rPr>
          <w:sz w:val="28"/>
          <w:szCs w:val="28"/>
        </w:rPr>
        <w:t xml:space="preserve">Воспитание любви к </w:t>
      </w:r>
      <w:r w:rsidR="00485551" w:rsidRPr="00485551">
        <w:rPr>
          <w:sz w:val="28"/>
          <w:szCs w:val="28"/>
        </w:rPr>
        <w:t>своей малой Родине;</w:t>
      </w:r>
    </w:p>
    <w:p w:rsidR="00124FFE" w:rsidRPr="00124FFE" w:rsidRDefault="008F0730" w:rsidP="00124FFE">
      <w:pPr>
        <w:spacing w:line="360" w:lineRule="auto"/>
        <w:rPr>
          <w:sz w:val="28"/>
          <w:szCs w:val="28"/>
        </w:rPr>
      </w:pPr>
      <w:r w:rsidRPr="00124FFE">
        <w:rPr>
          <w:sz w:val="28"/>
          <w:szCs w:val="28"/>
        </w:rPr>
        <w:t xml:space="preserve"> </w:t>
      </w:r>
      <w:r w:rsidRPr="00124FFE">
        <w:rPr>
          <w:b/>
          <w:sz w:val="28"/>
          <w:szCs w:val="28"/>
        </w:rPr>
        <w:t xml:space="preserve">Задачи: </w:t>
      </w:r>
    </w:p>
    <w:p w:rsidR="00124FFE" w:rsidRDefault="00124FFE" w:rsidP="00124FFE">
      <w:pPr>
        <w:numPr>
          <w:ilvl w:val="0"/>
          <w:numId w:val="1"/>
        </w:numPr>
        <w:tabs>
          <w:tab w:val="num" w:pos="720"/>
        </w:tabs>
        <w:spacing w:line="360" w:lineRule="auto"/>
        <w:ind w:left="720" w:firstLine="0"/>
        <w:rPr>
          <w:sz w:val="28"/>
          <w:szCs w:val="28"/>
        </w:rPr>
      </w:pPr>
      <w:r>
        <w:rPr>
          <w:sz w:val="28"/>
          <w:szCs w:val="28"/>
        </w:rPr>
        <w:t>Развивать речь, технику чтения.</w:t>
      </w:r>
    </w:p>
    <w:p w:rsidR="008F0730" w:rsidRPr="00124FFE" w:rsidRDefault="00124FFE" w:rsidP="00124FFE">
      <w:pPr>
        <w:pStyle w:val="a5"/>
        <w:numPr>
          <w:ilvl w:val="0"/>
          <w:numId w:val="1"/>
        </w:numPr>
        <w:spacing w:line="360" w:lineRule="auto"/>
        <w:rPr>
          <w:sz w:val="28"/>
          <w:szCs w:val="28"/>
        </w:rPr>
      </w:pPr>
      <w:r w:rsidRPr="00EC25BE">
        <w:rPr>
          <w:sz w:val="28"/>
          <w:szCs w:val="28"/>
        </w:rPr>
        <w:t>Учить давать словесную иллюстрацию;</w:t>
      </w:r>
    </w:p>
    <w:p w:rsidR="008F0730" w:rsidRDefault="00124FFE" w:rsidP="008F0730">
      <w:pPr>
        <w:numPr>
          <w:ilvl w:val="0"/>
          <w:numId w:val="1"/>
        </w:numPr>
        <w:tabs>
          <w:tab w:val="num" w:pos="720"/>
        </w:tabs>
        <w:spacing w:line="360" w:lineRule="auto"/>
        <w:ind w:left="720" w:firstLine="0"/>
        <w:rPr>
          <w:sz w:val="28"/>
          <w:szCs w:val="28"/>
        </w:rPr>
      </w:pPr>
      <w:r>
        <w:rPr>
          <w:sz w:val="28"/>
          <w:szCs w:val="28"/>
        </w:rPr>
        <w:t xml:space="preserve"> Повторить, закрепить и обобщить знания учащихся о Хакасии;</w:t>
      </w:r>
    </w:p>
    <w:p w:rsidR="00CB6174" w:rsidRDefault="00CB6174" w:rsidP="00CB6174">
      <w:pPr>
        <w:spacing w:line="360" w:lineRule="auto"/>
        <w:rPr>
          <w:b/>
          <w:sz w:val="28"/>
          <w:szCs w:val="28"/>
        </w:rPr>
      </w:pPr>
      <w:r w:rsidRPr="00CB6174">
        <w:rPr>
          <w:b/>
          <w:sz w:val="28"/>
          <w:szCs w:val="28"/>
        </w:rPr>
        <w:t>Формируемые УУД:</w:t>
      </w:r>
    </w:p>
    <w:p w:rsidR="00CB6174" w:rsidRDefault="00CB6174" w:rsidP="00CB6174">
      <w:pPr>
        <w:spacing w:line="360" w:lineRule="auto"/>
        <w:rPr>
          <w:sz w:val="28"/>
          <w:szCs w:val="28"/>
        </w:rPr>
      </w:pPr>
      <w:r>
        <w:rPr>
          <w:b/>
          <w:i/>
          <w:sz w:val="28"/>
          <w:szCs w:val="28"/>
        </w:rPr>
        <w:t xml:space="preserve">Познавательные – </w:t>
      </w:r>
      <w:r>
        <w:rPr>
          <w:sz w:val="28"/>
          <w:szCs w:val="28"/>
        </w:rPr>
        <w:t>выполнять учебно-познавательные действия, делать обобщения, выводы.</w:t>
      </w:r>
    </w:p>
    <w:p w:rsidR="00CB6174" w:rsidRDefault="00CB6174" w:rsidP="00CB6174">
      <w:pPr>
        <w:spacing w:line="360" w:lineRule="auto"/>
        <w:rPr>
          <w:sz w:val="28"/>
          <w:szCs w:val="28"/>
        </w:rPr>
      </w:pPr>
      <w:proofErr w:type="gramStart"/>
      <w:r w:rsidRPr="00CB6174">
        <w:rPr>
          <w:b/>
          <w:i/>
          <w:sz w:val="28"/>
          <w:szCs w:val="28"/>
        </w:rPr>
        <w:t>Коммуникативные</w:t>
      </w:r>
      <w:proofErr w:type="gramEnd"/>
      <w:r>
        <w:rPr>
          <w:sz w:val="28"/>
          <w:szCs w:val="28"/>
        </w:rPr>
        <w:t xml:space="preserve"> – работать в парах (в малых группах)</w:t>
      </w:r>
    </w:p>
    <w:p w:rsidR="00337000" w:rsidRDefault="00337000" w:rsidP="00CB6174">
      <w:pPr>
        <w:spacing w:line="360" w:lineRule="auto"/>
        <w:rPr>
          <w:sz w:val="28"/>
          <w:szCs w:val="28"/>
        </w:rPr>
      </w:pPr>
      <w:r w:rsidRPr="00337000">
        <w:rPr>
          <w:b/>
          <w:i/>
          <w:sz w:val="28"/>
          <w:szCs w:val="28"/>
        </w:rPr>
        <w:t>Регулятивные</w:t>
      </w:r>
      <w:r>
        <w:rPr>
          <w:sz w:val="28"/>
          <w:szCs w:val="28"/>
        </w:rPr>
        <w:t xml:space="preserve"> – действовать по плану, вносить необходимые коррективы, адекватно оценивать свои  достижения.</w:t>
      </w:r>
    </w:p>
    <w:p w:rsidR="00337000" w:rsidRDefault="00337000" w:rsidP="00CB6174">
      <w:pPr>
        <w:spacing w:line="360" w:lineRule="auto"/>
        <w:rPr>
          <w:sz w:val="28"/>
          <w:szCs w:val="28"/>
        </w:rPr>
      </w:pPr>
      <w:r w:rsidRPr="00337000">
        <w:rPr>
          <w:b/>
          <w:i/>
          <w:sz w:val="28"/>
          <w:szCs w:val="28"/>
        </w:rPr>
        <w:t>Личностные</w:t>
      </w:r>
      <w:r>
        <w:rPr>
          <w:sz w:val="28"/>
          <w:szCs w:val="28"/>
        </w:rPr>
        <w:t xml:space="preserve"> – проявлять интерес к культуре и истории своей республики.</w:t>
      </w:r>
    </w:p>
    <w:p w:rsidR="00CB6174" w:rsidRPr="00CB6174" w:rsidRDefault="00CB6174" w:rsidP="00CB6174">
      <w:pPr>
        <w:spacing w:line="360" w:lineRule="auto"/>
        <w:rPr>
          <w:b/>
          <w:i/>
          <w:sz w:val="28"/>
          <w:szCs w:val="28"/>
        </w:rPr>
      </w:pPr>
    </w:p>
    <w:p w:rsidR="008F0730" w:rsidRDefault="008F0730" w:rsidP="008F0730">
      <w:pPr>
        <w:spacing w:line="360" w:lineRule="auto"/>
        <w:rPr>
          <w:sz w:val="28"/>
          <w:szCs w:val="28"/>
        </w:rPr>
      </w:pPr>
      <w:r>
        <w:rPr>
          <w:b/>
          <w:sz w:val="28"/>
          <w:szCs w:val="28"/>
        </w:rPr>
        <w:t>Оборудование:</w:t>
      </w:r>
      <w:r>
        <w:rPr>
          <w:sz w:val="28"/>
          <w:szCs w:val="28"/>
        </w:rPr>
        <w:t xml:space="preserve"> </w:t>
      </w:r>
      <w:r w:rsidR="0008433C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</w:t>
      </w:r>
      <w:r w:rsidR="0008433C">
        <w:rPr>
          <w:sz w:val="28"/>
          <w:szCs w:val="28"/>
        </w:rPr>
        <w:t>карточки с</w:t>
      </w:r>
      <w:r w:rsidR="00124FFE">
        <w:rPr>
          <w:sz w:val="28"/>
          <w:szCs w:val="28"/>
        </w:rPr>
        <w:t xml:space="preserve"> текстами</w:t>
      </w:r>
      <w:r w:rsidR="0008433C">
        <w:rPr>
          <w:sz w:val="28"/>
          <w:szCs w:val="28"/>
        </w:rPr>
        <w:t>, ко</w:t>
      </w:r>
      <w:r w:rsidR="00124FFE">
        <w:rPr>
          <w:sz w:val="28"/>
          <w:szCs w:val="28"/>
        </w:rPr>
        <w:t>мпьютер.</w:t>
      </w:r>
      <w:r>
        <w:rPr>
          <w:sz w:val="28"/>
          <w:szCs w:val="28"/>
        </w:rPr>
        <w:t xml:space="preserve"> </w:t>
      </w:r>
      <w:r w:rsidR="0008433C">
        <w:rPr>
          <w:sz w:val="28"/>
          <w:szCs w:val="28"/>
        </w:rPr>
        <w:t xml:space="preserve"> </w:t>
      </w:r>
    </w:p>
    <w:p w:rsidR="008F0730" w:rsidRDefault="008F0730" w:rsidP="008F0730">
      <w:pPr>
        <w:spacing w:line="36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Ход мастер</w:t>
      </w:r>
      <w:r w:rsidR="0008433C">
        <w:rPr>
          <w:b/>
          <w:sz w:val="28"/>
          <w:szCs w:val="28"/>
        </w:rPr>
        <w:t xml:space="preserve"> -</w:t>
      </w:r>
      <w:r>
        <w:rPr>
          <w:b/>
          <w:sz w:val="28"/>
          <w:szCs w:val="28"/>
        </w:rPr>
        <w:t xml:space="preserve"> класса.</w:t>
      </w:r>
    </w:p>
    <w:p w:rsidR="00331686" w:rsidRDefault="008F0730" w:rsidP="008F0730">
      <w:pPr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Ι. Организационный момент. </w:t>
      </w:r>
    </w:p>
    <w:p w:rsidR="00D17AEE" w:rsidRDefault="008F0730" w:rsidP="00545C96">
      <w:pPr>
        <w:spacing w:line="360" w:lineRule="auto"/>
        <w:rPr>
          <w:sz w:val="28"/>
          <w:szCs w:val="28"/>
        </w:rPr>
      </w:pPr>
      <w:r>
        <w:rPr>
          <w:sz w:val="28"/>
          <w:szCs w:val="28"/>
          <w:u w:val="single"/>
        </w:rPr>
        <w:t>Учитель:</w:t>
      </w:r>
      <w:r>
        <w:rPr>
          <w:sz w:val="28"/>
          <w:szCs w:val="28"/>
        </w:rPr>
        <w:t xml:space="preserve"> </w:t>
      </w:r>
      <w:r w:rsidR="00362E52">
        <w:rPr>
          <w:sz w:val="28"/>
          <w:szCs w:val="28"/>
        </w:rPr>
        <w:t xml:space="preserve"> </w:t>
      </w:r>
      <w:r w:rsidR="004931CE">
        <w:rPr>
          <w:sz w:val="28"/>
          <w:szCs w:val="28"/>
        </w:rPr>
        <w:t>Здравствуйте,</w:t>
      </w:r>
      <w:r w:rsidR="00545C96">
        <w:rPr>
          <w:sz w:val="28"/>
          <w:szCs w:val="28"/>
        </w:rPr>
        <w:t xml:space="preserve"> дети</w:t>
      </w:r>
      <w:r w:rsidR="00362E52">
        <w:rPr>
          <w:sz w:val="28"/>
          <w:szCs w:val="28"/>
        </w:rPr>
        <w:t xml:space="preserve">. </w:t>
      </w:r>
      <w:r w:rsidR="00545C96">
        <w:rPr>
          <w:sz w:val="28"/>
          <w:szCs w:val="28"/>
        </w:rPr>
        <w:t xml:space="preserve">На огромной территории нашей страны есть уголок, где мы родились, выросли и живём.- Это? (наша республика Хакасия). </w:t>
      </w:r>
    </w:p>
    <w:p w:rsidR="00D17AEE" w:rsidRDefault="00731773" w:rsidP="00545C96">
      <w:pPr>
        <w:spacing w:line="360" w:lineRule="auto"/>
        <w:rPr>
          <w:sz w:val="28"/>
          <w:szCs w:val="28"/>
        </w:rPr>
      </w:pPr>
      <w:r w:rsidRPr="00D17AEE">
        <w:rPr>
          <w:b/>
          <w:sz w:val="28"/>
          <w:szCs w:val="28"/>
        </w:rPr>
        <w:t xml:space="preserve">Хакасия </w:t>
      </w:r>
      <w:r>
        <w:rPr>
          <w:sz w:val="28"/>
          <w:szCs w:val="28"/>
        </w:rPr>
        <w:t>одна из уникальных уголков мира: плодородная земля, сказочные богатства недр, высокие горы, полноводные реки, озёра, богатая грибами, ягодами, кедровыми орехами, пушными зверями тайга.</w:t>
      </w:r>
      <w:r w:rsidR="00D17AEE">
        <w:rPr>
          <w:sz w:val="28"/>
          <w:szCs w:val="28"/>
        </w:rPr>
        <w:t xml:space="preserve"> </w:t>
      </w:r>
    </w:p>
    <w:p w:rsidR="00545C96" w:rsidRDefault="00D17AEE" w:rsidP="00545C96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А так же здесь очень много</w:t>
      </w:r>
      <w:r w:rsidR="00911301">
        <w:rPr>
          <w:sz w:val="28"/>
          <w:szCs w:val="28"/>
        </w:rPr>
        <w:t xml:space="preserve"> природных и исторических памятников.</w:t>
      </w:r>
    </w:p>
    <w:p w:rsidR="00331686" w:rsidRDefault="008F0730" w:rsidP="00545C96">
      <w:pPr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ΙΙ.  </w:t>
      </w:r>
      <w:r w:rsidR="00331686">
        <w:rPr>
          <w:b/>
          <w:sz w:val="28"/>
          <w:szCs w:val="28"/>
        </w:rPr>
        <w:t xml:space="preserve">Сообщение темы  </w:t>
      </w:r>
    </w:p>
    <w:p w:rsidR="00F55CD0" w:rsidRDefault="00F55CD0" w:rsidP="00545C96">
      <w:pPr>
        <w:spacing w:line="360" w:lineRule="auto"/>
        <w:rPr>
          <w:sz w:val="28"/>
          <w:szCs w:val="28"/>
        </w:rPr>
      </w:pPr>
      <w:r w:rsidRPr="00AB4635">
        <w:rPr>
          <w:sz w:val="28"/>
          <w:szCs w:val="28"/>
        </w:rPr>
        <w:lastRenderedPageBreak/>
        <w:t>Учитель:</w:t>
      </w:r>
      <w:r w:rsidR="00AB4635">
        <w:rPr>
          <w:sz w:val="28"/>
          <w:szCs w:val="28"/>
        </w:rPr>
        <w:t xml:space="preserve"> </w:t>
      </w:r>
      <w:r w:rsidRPr="00F55CD0">
        <w:rPr>
          <w:sz w:val="28"/>
          <w:szCs w:val="28"/>
        </w:rPr>
        <w:t>Д</w:t>
      </w:r>
      <w:r>
        <w:rPr>
          <w:sz w:val="28"/>
          <w:szCs w:val="28"/>
        </w:rPr>
        <w:t>огадались ли в</w:t>
      </w:r>
      <w:r w:rsidR="00337000">
        <w:rPr>
          <w:sz w:val="28"/>
          <w:szCs w:val="28"/>
        </w:rPr>
        <w:t>ы, о чём будет тема нашего занятия</w:t>
      </w:r>
      <w:r>
        <w:rPr>
          <w:sz w:val="28"/>
          <w:szCs w:val="28"/>
        </w:rPr>
        <w:t>?</w:t>
      </w:r>
      <w:r w:rsidRPr="00F55CD0">
        <w:rPr>
          <w:sz w:val="28"/>
          <w:szCs w:val="28"/>
        </w:rPr>
        <w:t xml:space="preserve"> </w:t>
      </w:r>
    </w:p>
    <w:p w:rsidR="00F55CD0" w:rsidRPr="00911301" w:rsidRDefault="00F55CD0" w:rsidP="00545C96">
      <w:pPr>
        <w:spacing w:line="360" w:lineRule="auto"/>
        <w:rPr>
          <w:b/>
          <w:sz w:val="28"/>
          <w:szCs w:val="28"/>
        </w:rPr>
      </w:pPr>
      <w:r w:rsidRPr="00911301">
        <w:rPr>
          <w:b/>
          <w:sz w:val="28"/>
          <w:szCs w:val="28"/>
        </w:rPr>
        <w:t>Слайд №1</w:t>
      </w:r>
    </w:p>
    <w:p w:rsidR="00F55CD0" w:rsidRDefault="00911301" w:rsidP="00F55CD0">
      <w:pPr>
        <w:rPr>
          <w:b/>
          <w:sz w:val="28"/>
          <w:szCs w:val="28"/>
        </w:rPr>
      </w:pPr>
      <w:r w:rsidRPr="00F55CD0">
        <w:rPr>
          <w:sz w:val="28"/>
          <w:szCs w:val="28"/>
        </w:rPr>
        <w:object w:dxaOrig="7216" w:dyaOrig="5390">
          <v:shape id="_x0000_i1025" type="#_x0000_t75" style="width:180.75pt;height:163.5pt" o:ole="">
            <v:imagedata r:id="rId5" o:title=""/>
          </v:shape>
          <o:OLEObject Type="Embed" ProgID="PowerPoint.Slide.12" ShapeID="_x0000_i1025" DrawAspect="Content" ObjectID="_1631987578" r:id="rId6"/>
        </w:object>
      </w:r>
    </w:p>
    <w:p w:rsidR="0008433C" w:rsidRPr="002D1C2F" w:rsidRDefault="002D1C2F" w:rsidP="002D1C2F">
      <w:pPr>
        <w:rPr>
          <w:b/>
          <w:sz w:val="28"/>
          <w:szCs w:val="28"/>
        </w:rPr>
      </w:pPr>
      <w:r w:rsidRPr="002D1C2F">
        <w:rPr>
          <w:b/>
          <w:sz w:val="28"/>
          <w:szCs w:val="28"/>
        </w:rPr>
        <w:t xml:space="preserve">Чем лучше знает человек свой край, </w:t>
      </w:r>
    </w:p>
    <w:p w:rsidR="002D1C2F" w:rsidRPr="002D1C2F" w:rsidRDefault="002D1C2F" w:rsidP="002D1C2F">
      <w:pPr>
        <w:rPr>
          <w:b/>
          <w:sz w:val="28"/>
          <w:szCs w:val="28"/>
        </w:rPr>
      </w:pPr>
      <w:r w:rsidRPr="002D1C2F">
        <w:rPr>
          <w:b/>
          <w:sz w:val="28"/>
          <w:szCs w:val="28"/>
        </w:rPr>
        <w:t>Тем больше он его любит.</w:t>
      </w:r>
    </w:p>
    <w:p w:rsidR="002D1C2F" w:rsidRDefault="002D1C2F" w:rsidP="002D1C2F">
      <w:pPr>
        <w:rPr>
          <w:sz w:val="28"/>
          <w:szCs w:val="28"/>
        </w:rPr>
      </w:pPr>
      <w:r>
        <w:rPr>
          <w:sz w:val="28"/>
          <w:szCs w:val="28"/>
        </w:rPr>
        <w:t>Вот  так сказал хакасский поэт Михаил Коков</w:t>
      </w:r>
    </w:p>
    <w:p w:rsidR="0035233F" w:rsidRDefault="006E4D61" w:rsidP="0035233F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ΙΙΙ. </w:t>
      </w:r>
      <w:r w:rsidR="0035233F">
        <w:rPr>
          <w:b/>
          <w:sz w:val="28"/>
          <w:szCs w:val="28"/>
        </w:rPr>
        <w:t>Совместное открытие новых знаний</w:t>
      </w:r>
    </w:p>
    <w:p w:rsidR="00235171" w:rsidRDefault="006E4D61" w:rsidP="0035233F">
      <w:pPr>
        <w:rPr>
          <w:sz w:val="28"/>
          <w:szCs w:val="28"/>
        </w:rPr>
      </w:pPr>
      <w:r>
        <w:rPr>
          <w:b/>
          <w:sz w:val="28"/>
          <w:szCs w:val="28"/>
        </w:rPr>
        <w:t xml:space="preserve"> </w:t>
      </w:r>
      <w:r w:rsidR="00235171" w:rsidRPr="00235171">
        <w:rPr>
          <w:sz w:val="28"/>
          <w:szCs w:val="28"/>
        </w:rPr>
        <w:t>А</w:t>
      </w:r>
      <w:r w:rsidR="00235171">
        <w:rPr>
          <w:sz w:val="28"/>
          <w:szCs w:val="28"/>
        </w:rPr>
        <w:t xml:space="preserve">  сей</w:t>
      </w:r>
      <w:r w:rsidR="00AB4635">
        <w:rPr>
          <w:sz w:val="28"/>
          <w:szCs w:val="28"/>
        </w:rPr>
        <w:t>час я приглашаю вас на</w:t>
      </w:r>
      <w:r w:rsidR="00690504">
        <w:rPr>
          <w:sz w:val="28"/>
          <w:szCs w:val="28"/>
        </w:rPr>
        <w:t xml:space="preserve"> заоч</w:t>
      </w:r>
      <w:r w:rsidR="00235171">
        <w:rPr>
          <w:sz w:val="28"/>
          <w:szCs w:val="28"/>
        </w:rPr>
        <w:t>ное путешествие по Хакасии.</w:t>
      </w:r>
    </w:p>
    <w:p w:rsidR="006E4D61" w:rsidRDefault="00235171" w:rsidP="0035233F">
      <w:pPr>
        <w:rPr>
          <w:sz w:val="28"/>
          <w:szCs w:val="28"/>
        </w:rPr>
      </w:pPr>
      <w:r>
        <w:rPr>
          <w:sz w:val="28"/>
          <w:szCs w:val="28"/>
        </w:rPr>
        <w:t>Но для начала путешествия нам нужно разделится на  групп</w:t>
      </w:r>
      <w:r w:rsidR="009809AE">
        <w:rPr>
          <w:sz w:val="28"/>
          <w:szCs w:val="28"/>
        </w:rPr>
        <w:t>ы</w:t>
      </w:r>
      <w:proofErr w:type="gramStart"/>
      <w:r>
        <w:rPr>
          <w:sz w:val="28"/>
          <w:szCs w:val="28"/>
        </w:rPr>
        <w:t>.</w:t>
      </w:r>
      <w:proofErr w:type="gramEnd"/>
      <w:r>
        <w:rPr>
          <w:sz w:val="28"/>
          <w:szCs w:val="28"/>
        </w:rPr>
        <w:t xml:space="preserve"> </w:t>
      </w:r>
      <w:r w:rsidR="009809AE">
        <w:rPr>
          <w:sz w:val="28"/>
          <w:szCs w:val="28"/>
        </w:rPr>
        <w:t xml:space="preserve"> (</w:t>
      </w:r>
      <w:proofErr w:type="gramStart"/>
      <w:r w:rsidR="009809AE">
        <w:rPr>
          <w:sz w:val="28"/>
          <w:szCs w:val="28"/>
        </w:rPr>
        <w:t>н</w:t>
      </w:r>
      <w:proofErr w:type="gramEnd"/>
      <w:r w:rsidR="009809AE">
        <w:rPr>
          <w:sz w:val="28"/>
          <w:szCs w:val="28"/>
        </w:rPr>
        <w:t>а</w:t>
      </w:r>
      <w:r w:rsidR="00AB4635">
        <w:rPr>
          <w:sz w:val="28"/>
          <w:szCs w:val="28"/>
        </w:rPr>
        <w:t xml:space="preserve"> </w:t>
      </w:r>
      <w:r w:rsidR="009809AE">
        <w:rPr>
          <w:sz w:val="28"/>
          <w:szCs w:val="28"/>
        </w:rPr>
        <w:t xml:space="preserve"> 6гр.)</w:t>
      </w:r>
    </w:p>
    <w:p w:rsidR="008F0730" w:rsidRDefault="008B3D2E" w:rsidP="0035233F">
      <w:pPr>
        <w:rPr>
          <w:sz w:val="28"/>
          <w:szCs w:val="28"/>
        </w:rPr>
      </w:pPr>
      <w:r>
        <w:rPr>
          <w:sz w:val="28"/>
          <w:szCs w:val="28"/>
        </w:rPr>
        <w:t>(Каждая группа – это сотрудники тур</w:t>
      </w:r>
      <w:proofErr w:type="gramStart"/>
      <w:r>
        <w:rPr>
          <w:sz w:val="28"/>
          <w:szCs w:val="28"/>
        </w:rPr>
        <w:t>.</w:t>
      </w:r>
      <w:proofErr w:type="gramEnd"/>
      <w:r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>а</w:t>
      </w:r>
      <w:proofErr w:type="gramEnd"/>
      <w:r>
        <w:rPr>
          <w:sz w:val="28"/>
          <w:szCs w:val="28"/>
        </w:rPr>
        <w:t>гентства. Ваша задача свои</w:t>
      </w:r>
      <w:r w:rsidR="00911301">
        <w:rPr>
          <w:sz w:val="28"/>
          <w:szCs w:val="28"/>
        </w:rPr>
        <w:t>м интересным рассказом привлеч</w:t>
      </w:r>
      <w:r>
        <w:rPr>
          <w:sz w:val="28"/>
          <w:szCs w:val="28"/>
        </w:rPr>
        <w:t>ь внимание туристов.)</w:t>
      </w:r>
    </w:p>
    <w:p w:rsidR="008B3D2E" w:rsidRDefault="003621DA" w:rsidP="0035233F">
      <w:pPr>
        <w:rPr>
          <w:sz w:val="28"/>
          <w:szCs w:val="28"/>
        </w:rPr>
      </w:pPr>
      <w:r>
        <w:rPr>
          <w:sz w:val="28"/>
          <w:szCs w:val="28"/>
        </w:rPr>
        <w:t>Р</w:t>
      </w:r>
      <w:r w:rsidR="008B3D2E">
        <w:rPr>
          <w:sz w:val="28"/>
          <w:szCs w:val="28"/>
        </w:rPr>
        <w:t>аздать группам</w:t>
      </w:r>
      <w:r w:rsidR="00372FC7">
        <w:rPr>
          <w:sz w:val="28"/>
          <w:szCs w:val="28"/>
        </w:rPr>
        <w:t xml:space="preserve"> карточки с текстами.</w:t>
      </w:r>
    </w:p>
    <w:p w:rsidR="008F0730" w:rsidRDefault="008F0730" w:rsidP="008F0730">
      <w:pPr>
        <w:spacing w:line="360" w:lineRule="auto"/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t>Работа идёт по плану:</w:t>
      </w:r>
    </w:p>
    <w:p w:rsidR="008F0730" w:rsidRPr="00372FC7" w:rsidRDefault="008F0730" w:rsidP="00372FC7">
      <w:pPr>
        <w:numPr>
          <w:ilvl w:val="0"/>
          <w:numId w:val="2"/>
        </w:numPr>
        <w:rPr>
          <w:sz w:val="28"/>
          <w:szCs w:val="28"/>
        </w:rPr>
      </w:pPr>
      <w:r>
        <w:rPr>
          <w:sz w:val="28"/>
          <w:szCs w:val="28"/>
        </w:rPr>
        <w:t xml:space="preserve">Чтение </w:t>
      </w:r>
      <w:r w:rsidR="0008433C">
        <w:rPr>
          <w:sz w:val="28"/>
          <w:szCs w:val="28"/>
        </w:rPr>
        <w:t xml:space="preserve"> текстов</w:t>
      </w:r>
    </w:p>
    <w:p w:rsidR="008F0730" w:rsidRPr="0008433C" w:rsidRDefault="0008433C" w:rsidP="0008433C">
      <w:pPr>
        <w:pStyle w:val="a5"/>
        <w:numPr>
          <w:ilvl w:val="0"/>
          <w:numId w:val="2"/>
        </w:numPr>
        <w:rPr>
          <w:sz w:val="28"/>
          <w:szCs w:val="28"/>
        </w:rPr>
      </w:pPr>
      <w:r w:rsidRPr="0008433C">
        <w:rPr>
          <w:sz w:val="28"/>
          <w:szCs w:val="28"/>
        </w:rPr>
        <w:t>Подготовка к выступлению</w:t>
      </w:r>
    </w:p>
    <w:p w:rsidR="008F0730" w:rsidRPr="00372FC7" w:rsidRDefault="00372FC7" w:rsidP="008F0730">
      <w:pPr>
        <w:spacing w:line="360" w:lineRule="auto"/>
        <w:ind w:left="360"/>
        <w:rPr>
          <w:b/>
          <w:sz w:val="28"/>
          <w:szCs w:val="28"/>
        </w:rPr>
      </w:pPr>
      <w:r>
        <w:rPr>
          <w:sz w:val="28"/>
          <w:szCs w:val="28"/>
        </w:rPr>
        <w:t xml:space="preserve">                      </w:t>
      </w:r>
      <w:r w:rsidRPr="00372FC7">
        <w:rPr>
          <w:b/>
          <w:sz w:val="28"/>
          <w:szCs w:val="28"/>
        </w:rPr>
        <w:t>Слайд №2(группа 1)</w:t>
      </w:r>
    </w:p>
    <w:p w:rsidR="00372FC7" w:rsidRDefault="00911301" w:rsidP="008F0730">
      <w:pPr>
        <w:spacing w:line="360" w:lineRule="auto"/>
        <w:ind w:left="360"/>
        <w:rPr>
          <w:sz w:val="28"/>
          <w:szCs w:val="28"/>
        </w:rPr>
      </w:pPr>
      <w:r w:rsidRPr="00372FC7">
        <w:rPr>
          <w:sz w:val="28"/>
          <w:szCs w:val="28"/>
        </w:rPr>
        <w:object w:dxaOrig="7216" w:dyaOrig="5390">
          <v:shape id="_x0000_i1026" type="#_x0000_t75" style="width:219.75pt;height:2in" o:ole="">
            <v:imagedata r:id="rId7" o:title=""/>
          </v:shape>
          <o:OLEObject Type="Embed" ProgID="PowerPoint.Slide.12" ShapeID="_x0000_i1026" DrawAspect="Content" ObjectID="_1631987579" r:id="rId8"/>
        </w:object>
      </w:r>
    </w:p>
    <w:p w:rsidR="00372FC7" w:rsidRDefault="00372FC7" w:rsidP="00372FC7">
      <w:pPr>
        <w:spacing w:line="360" w:lineRule="auto"/>
        <w:ind w:left="360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</w:t>
      </w:r>
      <w:r w:rsidRPr="00372FC7">
        <w:rPr>
          <w:b/>
          <w:sz w:val="28"/>
          <w:szCs w:val="28"/>
        </w:rPr>
        <w:t xml:space="preserve">Слайд </w:t>
      </w:r>
      <w:r>
        <w:rPr>
          <w:b/>
          <w:sz w:val="28"/>
          <w:szCs w:val="28"/>
        </w:rPr>
        <w:t>№3</w:t>
      </w:r>
      <w:r w:rsidRPr="00372FC7">
        <w:rPr>
          <w:b/>
          <w:sz w:val="28"/>
          <w:szCs w:val="28"/>
        </w:rPr>
        <w:t>(</w:t>
      </w:r>
      <w:r>
        <w:rPr>
          <w:b/>
          <w:sz w:val="28"/>
          <w:szCs w:val="28"/>
        </w:rPr>
        <w:t>группа 2</w:t>
      </w:r>
      <w:r w:rsidRPr="00372FC7">
        <w:rPr>
          <w:b/>
          <w:sz w:val="28"/>
          <w:szCs w:val="28"/>
        </w:rPr>
        <w:t>)</w:t>
      </w:r>
    </w:p>
    <w:p w:rsidR="00372FC7" w:rsidRPr="00372FC7" w:rsidRDefault="00911301" w:rsidP="00372FC7">
      <w:pPr>
        <w:spacing w:line="360" w:lineRule="auto"/>
        <w:ind w:left="360"/>
        <w:rPr>
          <w:b/>
          <w:sz w:val="28"/>
          <w:szCs w:val="28"/>
        </w:rPr>
      </w:pPr>
      <w:r w:rsidRPr="00372FC7">
        <w:rPr>
          <w:b/>
          <w:sz w:val="28"/>
          <w:szCs w:val="28"/>
        </w:rPr>
        <w:object w:dxaOrig="7216" w:dyaOrig="5390">
          <v:shape id="_x0000_i1027" type="#_x0000_t75" style="width:219.75pt;height:136.5pt" o:ole="">
            <v:imagedata r:id="rId9" o:title=""/>
          </v:shape>
          <o:OLEObject Type="Embed" ProgID="PowerPoint.Slide.12" ShapeID="_x0000_i1027" DrawAspect="Content" ObjectID="_1631987580" r:id="rId10"/>
        </w:object>
      </w:r>
    </w:p>
    <w:p w:rsidR="00CF0176" w:rsidRDefault="00CF0176" w:rsidP="00CF0176">
      <w:pPr>
        <w:spacing w:line="360" w:lineRule="auto"/>
        <w:ind w:left="360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</w:t>
      </w:r>
      <w:r w:rsidRPr="00372FC7">
        <w:rPr>
          <w:b/>
          <w:sz w:val="28"/>
          <w:szCs w:val="28"/>
        </w:rPr>
        <w:t xml:space="preserve">Слайд </w:t>
      </w:r>
      <w:r>
        <w:rPr>
          <w:b/>
          <w:sz w:val="28"/>
          <w:szCs w:val="28"/>
        </w:rPr>
        <w:t>№4</w:t>
      </w:r>
      <w:r w:rsidRPr="00372FC7">
        <w:rPr>
          <w:b/>
          <w:sz w:val="28"/>
          <w:szCs w:val="28"/>
        </w:rPr>
        <w:t>(</w:t>
      </w:r>
      <w:r>
        <w:rPr>
          <w:b/>
          <w:sz w:val="28"/>
          <w:szCs w:val="28"/>
        </w:rPr>
        <w:t>группа 3</w:t>
      </w:r>
      <w:r w:rsidRPr="00372FC7">
        <w:rPr>
          <w:b/>
          <w:sz w:val="28"/>
          <w:szCs w:val="28"/>
        </w:rPr>
        <w:t>)</w:t>
      </w:r>
    </w:p>
    <w:p w:rsidR="00CF0176" w:rsidRDefault="00911301" w:rsidP="00372FC7">
      <w:pPr>
        <w:spacing w:line="360" w:lineRule="auto"/>
        <w:ind w:left="360"/>
        <w:rPr>
          <w:b/>
          <w:sz w:val="28"/>
          <w:szCs w:val="28"/>
        </w:rPr>
      </w:pPr>
      <w:r w:rsidRPr="00CF0176">
        <w:rPr>
          <w:b/>
          <w:sz w:val="28"/>
          <w:szCs w:val="28"/>
        </w:rPr>
        <w:object w:dxaOrig="7216" w:dyaOrig="5390">
          <v:shape id="_x0000_i1028" type="#_x0000_t75" style="width:219.75pt;height:156.75pt" o:ole="">
            <v:imagedata r:id="rId11" o:title=""/>
          </v:shape>
          <o:OLEObject Type="Embed" ProgID="PowerPoint.Slide.12" ShapeID="_x0000_i1028" DrawAspect="Content" ObjectID="_1631987581" r:id="rId12"/>
        </w:object>
      </w:r>
    </w:p>
    <w:p w:rsidR="00CF0176" w:rsidRDefault="00CF0176" w:rsidP="00CF0176">
      <w:pPr>
        <w:spacing w:line="360" w:lineRule="auto"/>
        <w:ind w:left="360"/>
        <w:rPr>
          <w:b/>
          <w:sz w:val="28"/>
          <w:szCs w:val="28"/>
        </w:rPr>
      </w:pPr>
      <w:r w:rsidRPr="00372FC7">
        <w:rPr>
          <w:b/>
          <w:sz w:val="28"/>
          <w:szCs w:val="28"/>
        </w:rPr>
        <w:t xml:space="preserve">Слайд </w:t>
      </w:r>
      <w:r>
        <w:rPr>
          <w:b/>
          <w:sz w:val="28"/>
          <w:szCs w:val="28"/>
        </w:rPr>
        <w:t>№5</w:t>
      </w:r>
      <w:r w:rsidRPr="00372FC7">
        <w:rPr>
          <w:b/>
          <w:sz w:val="28"/>
          <w:szCs w:val="28"/>
        </w:rPr>
        <w:t>(</w:t>
      </w:r>
      <w:r>
        <w:rPr>
          <w:b/>
          <w:sz w:val="28"/>
          <w:szCs w:val="28"/>
        </w:rPr>
        <w:t>группа 4</w:t>
      </w:r>
      <w:r w:rsidRPr="00372FC7">
        <w:rPr>
          <w:b/>
          <w:sz w:val="28"/>
          <w:szCs w:val="28"/>
        </w:rPr>
        <w:t>)</w:t>
      </w:r>
    </w:p>
    <w:p w:rsidR="00CF0176" w:rsidRDefault="003621DA" w:rsidP="00CF0176">
      <w:pPr>
        <w:spacing w:line="360" w:lineRule="auto"/>
        <w:ind w:left="360"/>
        <w:rPr>
          <w:b/>
          <w:sz w:val="28"/>
          <w:szCs w:val="28"/>
        </w:rPr>
      </w:pPr>
      <w:r w:rsidRPr="00CF0176">
        <w:rPr>
          <w:b/>
          <w:sz w:val="28"/>
          <w:szCs w:val="28"/>
        </w:rPr>
        <w:object w:dxaOrig="7216" w:dyaOrig="5390">
          <v:shape id="_x0000_i1029" type="#_x0000_t75" style="width:228.75pt;height:168.75pt" o:ole="">
            <v:imagedata r:id="rId13" o:title=""/>
          </v:shape>
          <o:OLEObject Type="Embed" ProgID="PowerPoint.Slide.12" ShapeID="_x0000_i1029" DrawAspect="Content" ObjectID="_1631987582" r:id="rId14"/>
        </w:object>
      </w:r>
    </w:p>
    <w:p w:rsidR="00CF0176" w:rsidRDefault="00CF0176" w:rsidP="00CF0176">
      <w:pPr>
        <w:spacing w:line="360" w:lineRule="auto"/>
        <w:ind w:left="360"/>
        <w:rPr>
          <w:b/>
          <w:sz w:val="28"/>
          <w:szCs w:val="28"/>
        </w:rPr>
      </w:pPr>
      <w:r w:rsidRPr="00372FC7">
        <w:rPr>
          <w:b/>
          <w:sz w:val="28"/>
          <w:szCs w:val="28"/>
        </w:rPr>
        <w:t xml:space="preserve">Слайд </w:t>
      </w:r>
      <w:r>
        <w:rPr>
          <w:b/>
          <w:sz w:val="28"/>
          <w:szCs w:val="28"/>
        </w:rPr>
        <w:t>№6</w:t>
      </w:r>
      <w:r w:rsidRPr="00372FC7">
        <w:rPr>
          <w:b/>
          <w:sz w:val="28"/>
          <w:szCs w:val="28"/>
        </w:rPr>
        <w:t>(</w:t>
      </w:r>
      <w:r>
        <w:rPr>
          <w:b/>
          <w:sz w:val="28"/>
          <w:szCs w:val="28"/>
        </w:rPr>
        <w:t>группа 5</w:t>
      </w:r>
      <w:r w:rsidRPr="00372FC7">
        <w:rPr>
          <w:b/>
          <w:sz w:val="28"/>
          <w:szCs w:val="28"/>
        </w:rPr>
        <w:t>)</w:t>
      </w:r>
    </w:p>
    <w:p w:rsidR="00CF0176" w:rsidRDefault="003621DA" w:rsidP="00CF0176">
      <w:pPr>
        <w:spacing w:line="360" w:lineRule="auto"/>
        <w:ind w:left="360"/>
        <w:rPr>
          <w:b/>
          <w:sz w:val="28"/>
          <w:szCs w:val="28"/>
        </w:rPr>
      </w:pPr>
      <w:r w:rsidRPr="00CF0176">
        <w:rPr>
          <w:b/>
          <w:sz w:val="28"/>
          <w:szCs w:val="28"/>
        </w:rPr>
        <w:object w:dxaOrig="7216" w:dyaOrig="5390">
          <v:shape id="_x0000_i1030" type="#_x0000_t75" style="width:228.75pt;height:156.75pt" o:ole="">
            <v:imagedata r:id="rId15" o:title=""/>
          </v:shape>
          <o:OLEObject Type="Embed" ProgID="PowerPoint.Slide.12" ShapeID="_x0000_i1030" DrawAspect="Content" ObjectID="_1631987583" r:id="rId16"/>
        </w:object>
      </w:r>
    </w:p>
    <w:p w:rsidR="00CF0176" w:rsidRDefault="00CF0176" w:rsidP="00CF0176">
      <w:pPr>
        <w:spacing w:line="360" w:lineRule="auto"/>
        <w:ind w:left="360"/>
        <w:rPr>
          <w:b/>
          <w:sz w:val="28"/>
          <w:szCs w:val="28"/>
        </w:rPr>
      </w:pPr>
      <w:r w:rsidRPr="00372FC7">
        <w:rPr>
          <w:b/>
          <w:sz w:val="28"/>
          <w:szCs w:val="28"/>
        </w:rPr>
        <w:lastRenderedPageBreak/>
        <w:t xml:space="preserve">Слайд </w:t>
      </w:r>
      <w:r>
        <w:rPr>
          <w:b/>
          <w:sz w:val="28"/>
          <w:szCs w:val="28"/>
        </w:rPr>
        <w:t>№7</w:t>
      </w:r>
      <w:r w:rsidRPr="00372FC7">
        <w:rPr>
          <w:b/>
          <w:sz w:val="28"/>
          <w:szCs w:val="28"/>
        </w:rPr>
        <w:t>(</w:t>
      </w:r>
      <w:r>
        <w:rPr>
          <w:b/>
          <w:sz w:val="28"/>
          <w:szCs w:val="28"/>
        </w:rPr>
        <w:t>группа 6</w:t>
      </w:r>
      <w:r w:rsidRPr="00372FC7">
        <w:rPr>
          <w:b/>
          <w:sz w:val="28"/>
          <w:szCs w:val="28"/>
        </w:rPr>
        <w:t>)</w:t>
      </w:r>
    </w:p>
    <w:p w:rsidR="003621DA" w:rsidRDefault="00911301" w:rsidP="00CF0176">
      <w:pPr>
        <w:spacing w:line="360" w:lineRule="auto"/>
        <w:ind w:left="360"/>
        <w:rPr>
          <w:b/>
          <w:sz w:val="28"/>
          <w:szCs w:val="28"/>
        </w:rPr>
      </w:pPr>
      <w:r w:rsidRPr="003621DA">
        <w:rPr>
          <w:b/>
          <w:sz w:val="28"/>
          <w:szCs w:val="28"/>
        </w:rPr>
        <w:object w:dxaOrig="7216" w:dyaOrig="5390">
          <v:shape id="_x0000_i1031" type="#_x0000_t75" style="width:228.75pt;height:159.75pt" o:ole="">
            <v:imagedata r:id="rId17" o:title=""/>
          </v:shape>
          <o:OLEObject Type="Embed" ProgID="PowerPoint.Slide.12" ShapeID="_x0000_i1031" DrawAspect="Content" ObjectID="_1631987584" r:id="rId18"/>
        </w:object>
      </w:r>
    </w:p>
    <w:p w:rsidR="008F0730" w:rsidRDefault="008F0730" w:rsidP="008F0730">
      <w:pPr>
        <w:spacing w:line="360" w:lineRule="auto"/>
        <w:jc w:val="right"/>
        <w:rPr>
          <w:sz w:val="28"/>
          <w:szCs w:val="28"/>
        </w:rPr>
      </w:pPr>
    </w:p>
    <w:p w:rsidR="008F0730" w:rsidRPr="003621DA" w:rsidRDefault="003621DA" w:rsidP="0035233F">
      <w:pPr>
        <w:rPr>
          <w:sz w:val="28"/>
          <w:szCs w:val="28"/>
        </w:rPr>
      </w:pPr>
      <w:r>
        <w:rPr>
          <w:b/>
          <w:sz w:val="28"/>
          <w:szCs w:val="28"/>
        </w:rPr>
        <w:t>Ι</w:t>
      </w:r>
      <w:r>
        <w:rPr>
          <w:b/>
          <w:sz w:val="28"/>
          <w:szCs w:val="28"/>
          <w:lang w:val="en-US"/>
        </w:rPr>
        <w:t>V</w:t>
      </w:r>
      <w:r>
        <w:rPr>
          <w:b/>
          <w:sz w:val="28"/>
          <w:szCs w:val="28"/>
        </w:rPr>
        <w:t xml:space="preserve">.  </w:t>
      </w:r>
      <w:r w:rsidRPr="003621DA">
        <w:rPr>
          <w:sz w:val="28"/>
          <w:szCs w:val="28"/>
        </w:rPr>
        <w:t>П</w:t>
      </w:r>
      <w:r>
        <w:rPr>
          <w:sz w:val="28"/>
          <w:szCs w:val="28"/>
        </w:rPr>
        <w:t>одведение итогов. Рефлексия</w:t>
      </w:r>
    </w:p>
    <w:p w:rsidR="008F0730" w:rsidRDefault="00C049B2" w:rsidP="0035233F">
      <w:pPr>
        <w:ind w:left="360"/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t>Обобщающие слова</w:t>
      </w:r>
      <w:r w:rsidR="008F0730">
        <w:rPr>
          <w:sz w:val="28"/>
          <w:szCs w:val="28"/>
          <w:u w:val="single"/>
        </w:rPr>
        <w:t xml:space="preserve"> учителя. </w:t>
      </w:r>
    </w:p>
    <w:p w:rsidR="008F0730" w:rsidRDefault="0035233F" w:rsidP="0035233F">
      <w:pPr>
        <w:pStyle w:val="a5"/>
        <w:numPr>
          <w:ilvl w:val="0"/>
          <w:numId w:val="14"/>
        </w:numPr>
        <w:rPr>
          <w:sz w:val="28"/>
          <w:szCs w:val="28"/>
        </w:rPr>
      </w:pPr>
      <w:r>
        <w:rPr>
          <w:sz w:val="28"/>
          <w:szCs w:val="28"/>
        </w:rPr>
        <w:t>О чём же вы узнали в ходе нашего путешествия?</w:t>
      </w:r>
    </w:p>
    <w:p w:rsidR="0035233F" w:rsidRDefault="0035233F" w:rsidP="0035233F">
      <w:pPr>
        <w:pStyle w:val="a5"/>
        <w:numPr>
          <w:ilvl w:val="0"/>
          <w:numId w:val="14"/>
        </w:numPr>
        <w:rPr>
          <w:sz w:val="28"/>
          <w:szCs w:val="28"/>
        </w:rPr>
      </w:pPr>
      <w:r>
        <w:rPr>
          <w:sz w:val="28"/>
          <w:szCs w:val="28"/>
        </w:rPr>
        <w:t>Что вас удивило?</w:t>
      </w:r>
    </w:p>
    <w:p w:rsidR="0035233F" w:rsidRDefault="0035233F" w:rsidP="0035233F">
      <w:pPr>
        <w:pStyle w:val="a5"/>
        <w:numPr>
          <w:ilvl w:val="0"/>
          <w:numId w:val="14"/>
        </w:numPr>
        <w:rPr>
          <w:sz w:val="28"/>
          <w:szCs w:val="28"/>
        </w:rPr>
      </w:pPr>
      <w:r>
        <w:rPr>
          <w:sz w:val="28"/>
          <w:szCs w:val="28"/>
        </w:rPr>
        <w:t>Над чем вы задумались?</w:t>
      </w:r>
    </w:p>
    <w:p w:rsidR="0035233F" w:rsidRDefault="0035233F" w:rsidP="0035233F">
      <w:pPr>
        <w:pStyle w:val="a5"/>
        <w:numPr>
          <w:ilvl w:val="0"/>
          <w:numId w:val="14"/>
        </w:numPr>
        <w:rPr>
          <w:sz w:val="28"/>
          <w:szCs w:val="28"/>
        </w:rPr>
      </w:pPr>
      <w:r>
        <w:rPr>
          <w:sz w:val="28"/>
          <w:szCs w:val="28"/>
        </w:rPr>
        <w:t>Что нового узнали?</w:t>
      </w:r>
    </w:p>
    <w:p w:rsidR="0035233F" w:rsidRPr="00C049B2" w:rsidRDefault="0035233F" w:rsidP="0035233F">
      <w:pPr>
        <w:pStyle w:val="a5"/>
        <w:numPr>
          <w:ilvl w:val="0"/>
          <w:numId w:val="14"/>
        </w:numPr>
        <w:rPr>
          <w:sz w:val="28"/>
          <w:szCs w:val="28"/>
        </w:rPr>
      </w:pPr>
      <w:r>
        <w:rPr>
          <w:sz w:val="28"/>
          <w:szCs w:val="28"/>
        </w:rPr>
        <w:t>Пригодятся ли полученные знания в жизни?</w:t>
      </w:r>
    </w:p>
    <w:p w:rsidR="00C049B2" w:rsidRDefault="00C3126C" w:rsidP="00C3126C">
      <w:pPr>
        <w:spacing w:before="240"/>
        <w:ind w:left="360"/>
        <w:rPr>
          <w:sz w:val="28"/>
          <w:szCs w:val="28"/>
        </w:rPr>
      </w:pPr>
      <w:r>
        <w:rPr>
          <w:sz w:val="28"/>
          <w:szCs w:val="28"/>
        </w:rPr>
        <w:t>(</w:t>
      </w:r>
      <w:r w:rsidR="005B0B38">
        <w:rPr>
          <w:sz w:val="28"/>
          <w:szCs w:val="28"/>
        </w:rPr>
        <w:t>При подведении итогов можно использовать формы и методы интерактивного обучения такие как</w:t>
      </w:r>
      <w:proofErr w:type="gramStart"/>
      <w:r w:rsidR="005B0B38">
        <w:rPr>
          <w:sz w:val="28"/>
          <w:szCs w:val="28"/>
        </w:rPr>
        <w:t xml:space="preserve"> :</w:t>
      </w:r>
      <w:proofErr w:type="gramEnd"/>
      <w:r w:rsidR="005B0B38">
        <w:rPr>
          <w:sz w:val="28"/>
          <w:szCs w:val="28"/>
        </w:rPr>
        <w:t xml:space="preserve"> микрофон или кубок </w:t>
      </w:r>
      <w:proofErr w:type="spellStart"/>
      <w:r w:rsidR="005B0B38">
        <w:rPr>
          <w:sz w:val="28"/>
          <w:szCs w:val="28"/>
        </w:rPr>
        <w:t>Блума</w:t>
      </w:r>
      <w:proofErr w:type="spellEnd"/>
      <w:r>
        <w:rPr>
          <w:sz w:val="28"/>
          <w:szCs w:val="28"/>
        </w:rPr>
        <w:t>)</w:t>
      </w:r>
      <w:r w:rsidR="005B0B38">
        <w:rPr>
          <w:sz w:val="28"/>
          <w:szCs w:val="28"/>
        </w:rPr>
        <w:t>.</w:t>
      </w:r>
    </w:p>
    <w:p w:rsidR="005B0B38" w:rsidRPr="00B53F11" w:rsidRDefault="005B0B38" w:rsidP="0035233F">
      <w:pPr>
        <w:ind w:left="360"/>
        <w:rPr>
          <w:sz w:val="28"/>
          <w:szCs w:val="28"/>
        </w:rPr>
      </w:pPr>
    </w:p>
    <w:p w:rsidR="008F0730" w:rsidRDefault="008F0730" w:rsidP="008F0730">
      <w:pPr>
        <w:spacing w:line="36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Результативность.</w:t>
      </w:r>
    </w:p>
    <w:p w:rsidR="008F0730" w:rsidRDefault="008F0730" w:rsidP="008F0730">
      <w:pPr>
        <w:spacing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t>На протяжении всего урока наблюдались:</w:t>
      </w:r>
    </w:p>
    <w:p w:rsidR="008F0730" w:rsidRPr="005B0B38" w:rsidRDefault="008F0730" w:rsidP="005B0B38">
      <w:pPr>
        <w:numPr>
          <w:ilvl w:val="0"/>
          <w:numId w:val="4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Включённость и активность  всех учащихся;</w:t>
      </w:r>
    </w:p>
    <w:p w:rsidR="008F0730" w:rsidRDefault="008F0730" w:rsidP="008F0730">
      <w:pPr>
        <w:numPr>
          <w:ilvl w:val="0"/>
          <w:numId w:val="4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Интерес учащихся к выполнению</w:t>
      </w:r>
      <w:r w:rsidR="00C049B2">
        <w:rPr>
          <w:sz w:val="28"/>
          <w:szCs w:val="28"/>
        </w:rPr>
        <w:t xml:space="preserve"> задания</w:t>
      </w:r>
      <w:r>
        <w:rPr>
          <w:sz w:val="28"/>
          <w:szCs w:val="28"/>
        </w:rPr>
        <w:t>;</w:t>
      </w:r>
    </w:p>
    <w:p w:rsidR="008F0730" w:rsidRDefault="008F0730" w:rsidP="008F0730">
      <w:pPr>
        <w:numPr>
          <w:ilvl w:val="0"/>
          <w:numId w:val="4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Тёплый психологический климат;</w:t>
      </w:r>
    </w:p>
    <w:p w:rsidR="008F0730" w:rsidRDefault="00C049B2" w:rsidP="008F0730">
      <w:pPr>
        <w:numPr>
          <w:ilvl w:val="0"/>
          <w:numId w:val="4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У </w:t>
      </w:r>
      <w:r w:rsidR="008F0730">
        <w:rPr>
          <w:sz w:val="28"/>
          <w:szCs w:val="28"/>
        </w:rPr>
        <w:t xml:space="preserve">учащихся появилось желание </w:t>
      </w:r>
      <w:r w:rsidR="00B53F11">
        <w:rPr>
          <w:sz w:val="28"/>
          <w:szCs w:val="28"/>
        </w:rPr>
        <w:t xml:space="preserve"> побывать </w:t>
      </w:r>
      <w:r>
        <w:rPr>
          <w:sz w:val="28"/>
          <w:szCs w:val="28"/>
        </w:rPr>
        <w:t>в этих местах нашей республики</w:t>
      </w:r>
    </w:p>
    <w:p w:rsidR="008F0730" w:rsidRDefault="008F0730" w:rsidP="00C3126C">
      <w:pPr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Организация творческой деятельности на уроке и в подготовке к нему.</w:t>
      </w:r>
    </w:p>
    <w:p w:rsidR="008F0730" w:rsidRDefault="008F0730" w:rsidP="005B0B38">
      <w:pPr>
        <w:numPr>
          <w:ilvl w:val="1"/>
          <w:numId w:val="15"/>
        </w:numPr>
        <w:rPr>
          <w:sz w:val="28"/>
          <w:szCs w:val="28"/>
        </w:rPr>
      </w:pPr>
      <w:r>
        <w:rPr>
          <w:sz w:val="28"/>
          <w:szCs w:val="28"/>
        </w:rPr>
        <w:t>Дух соревнования;</w:t>
      </w:r>
    </w:p>
    <w:p w:rsidR="008F0730" w:rsidRPr="005B0B38" w:rsidRDefault="00911301" w:rsidP="005B0B38">
      <w:pPr>
        <w:pStyle w:val="a5"/>
        <w:numPr>
          <w:ilvl w:val="1"/>
          <w:numId w:val="15"/>
        </w:numPr>
        <w:rPr>
          <w:sz w:val="28"/>
          <w:szCs w:val="28"/>
        </w:rPr>
      </w:pPr>
      <w:r w:rsidRPr="005B0B38">
        <w:rPr>
          <w:sz w:val="28"/>
          <w:szCs w:val="28"/>
        </w:rPr>
        <w:t>Работа с текстом</w:t>
      </w:r>
      <w:r w:rsidR="008F0730" w:rsidRPr="005B0B38">
        <w:rPr>
          <w:sz w:val="28"/>
          <w:szCs w:val="28"/>
        </w:rPr>
        <w:t>;</w:t>
      </w:r>
    </w:p>
    <w:p w:rsidR="008F0730" w:rsidRDefault="008F0730" w:rsidP="005B0B38">
      <w:pPr>
        <w:numPr>
          <w:ilvl w:val="1"/>
          <w:numId w:val="15"/>
        </w:numPr>
        <w:rPr>
          <w:sz w:val="28"/>
          <w:szCs w:val="28"/>
        </w:rPr>
      </w:pPr>
      <w:r>
        <w:rPr>
          <w:sz w:val="28"/>
          <w:szCs w:val="28"/>
        </w:rPr>
        <w:t>Использование нестандартной формы проведения урока;</w:t>
      </w:r>
    </w:p>
    <w:p w:rsidR="008F0730" w:rsidRPr="00C3126C" w:rsidRDefault="008F0730" w:rsidP="00C3126C">
      <w:pPr>
        <w:numPr>
          <w:ilvl w:val="1"/>
          <w:numId w:val="15"/>
        </w:numPr>
        <w:rPr>
          <w:sz w:val="28"/>
          <w:szCs w:val="28"/>
        </w:rPr>
      </w:pPr>
      <w:r>
        <w:rPr>
          <w:sz w:val="28"/>
          <w:szCs w:val="28"/>
        </w:rPr>
        <w:t>Стимулирование активной деятельности учащихся на уроке.</w:t>
      </w:r>
    </w:p>
    <w:p w:rsidR="008F0730" w:rsidRDefault="008F0730" w:rsidP="008F0730">
      <w:pPr>
        <w:spacing w:line="36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Педагогические методы и приёмы, используемые на уроке.</w:t>
      </w:r>
    </w:p>
    <w:p w:rsidR="008F0730" w:rsidRDefault="00911301" w:rsidP="008F0730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 Словесно -  иллюстративный</w:t>
      </w:r>
      <w:r w:rsidR="008F0730">
        <w:rPr>
          <w:sz w:val="28"/>
          <w:szCs w:val="28"/>
        </w:rPr>
        <w:t xml:space="preserve">, беседа, ИКТ, </w:t>
      </w:r>
      <w:proofErr w:type="spellStart"/>
      <w:r w:rsidR="008F0730">
        <w:rPr>
          <w:sz w:val="28"/>
          <w:szCs w:val="28"/>
        </w:rPr>
        <w:t>межпредметная</w:t>
      </w:r>
      <w:proofErr w:type="spellEnd"/>
      <w:r w:rsidR="008F0730">
        <w:rPr>
          <w:sz w:val="28"/>
          <w:szCs w:val="28"/>
        </w:rPr>
        <w:t xml:space="preserve">, обратная связь, обобщающее слово учителя, </w:t>
      </w:r>
      <w:r>
        <w:rPr>
          <w:sz w:val="28"/>
          <w:szCs w:val="28"/>
        </w:rPr>
        <w:t xml:space="preserve"> </w:t>
      </w:r>
      <w:r w:rsidR="008F0730">
        <w:rPr>
          <w:sz w:val="28"/>
          <w:szCs w:val="28"/>
        </w:rPr>
        <w:t xml:space="preserve"> </w:t>
      </w:r>
    </w:p>
    <w:p w:rsidR="00092C94" w:rsidRDefault="00092C94" w:rsidP="008F0730">
      <w:pPr>
        <w:spacing w:line="360" w:lineRule="auto"/>
        <w:rPr>
          <w:sz w:val="28"/>
          <w:szCs w:val="28"/>
        </w:rPr>
      </w:pPr>
    </w:p>
    <w:p w:rsidR="008F0730" w:rsidRPr="005B0B38" w:rsidRDefault="004C1E37" w:rsidP="008F0730">
      <w:pPr>
        <w:spacing w:line="360" w:lineRule="auto"/>
        <w:rPr>
          <w:b/>
          <w:i/>
          <w:sz w:val="28"/>
          <w:szCs w:val="28"/>
        </w:rPr>
      </w:pPr>
      <w:r w:rsidRPr="005B0B38">
        <w:rPr>
          <w:b/>
          <w:i/>
          <w:sz w:val="28"/>
          <w:szCs w:val="28"/>
        </w:rPr>
        <w:t xml:space="preserve"> </w:t>
      </w:r>
      <w:r w:rsidR="00092C94" w:rsidRPr="005B0B38">
        <w:rPr>
          <w:b/>
          <w:i/>
          <w:sz w:val="28"/>
          <w:szCs w:val="28"/>
        </w:rPr>
        <w:t xml:space="preserve">                                                </w:t>
      </w:r>
      <w:r w:rsidR="005B0B38">
        <w:rPr>
          <w:b/>
          <w:i/>
          <w:sz w:val="28"/>
          <w:szCs w:val="28"/>
        </w:rPr>
        <w:t xml:space="preserve">Приложение </w:t>
      </w:r>
    </w:p>
    <w:p w:rsidR="004C1E37" w:rsidRPr="00497F70" w:rsidRDefault="00092C94" w:rsidP="007F48F6">
      <w:pPr>
        <w:ind w:left="720"/>
        <w:jc w:val="both"/>
        <w:rPr>
          <w:b/>
          <w:bCs/>
          <w:iCs/>
          <w:sz w:val="32"/>
          <w:szCs w:val="32"/>
        </w:rPr>
      </w:pPr>
      <w:r>
        <w:rPr>
          <w:b/>
          <w:bCs/>
          <w:iCs/>
          <w:sz w:val="32"/>
          <w:szCs w:val="32"/>
        </w:rPr>
        <w:t xml:space="preserve">          </w:t>
      </w:r>
      <w:r w:rsidR="004C1E37">
        <w:rPr>
          <w:b/>
          <w:bCs/>
          <w:iCs/>
          <w:sz w:val="32"/>
          <w:szCs w:val="32"/>
        </w:rPr>
        <w:t xml:space="preserve"> </w:t>
      </w:r>
      <w:r w:rsidR="004C1E37" w:rsidRPr="00497F70">
        <w:rPr>
          <w:b/>
          <w:bCs/>
          <w:iCs/>
          <w:sz w:val="32"/>
          <w:szCs w:val="32"/>
        </w:rPr>
        <w:t>Горная гряда Сундуки</w:t>
      </w:r>
      <w:r w:rsidR="008E75BA">
        <w:rPr>
          <w:b/>
          <w:bCs/>
          <w:iCs/>
          <w:sz w:val="32"/>
          <w:szCs w:val="32"/>
        </w:rPr>
        <w:t xml:space="preserve"> </w:t>
      </w:r>
      <w:r w:rsidR="008E75BA" w:rsidRPr="008E75BA">
        <w:rPr>
          <w:b/>
          <w:bCs/>
          <w:iCs/>
          <w:sz w:val="28"/>
          <w:szCs w:val="28"/>
        </w:rPr>
        <w:t>(Ширинский район)</w:t>
      </w:r>
    </w:p>
    <w:p w:rsidR="00646010" w:rsidRDefault="004C1E37" w:rsidP="00220497">
      <w:pPr>
        <w:rPr>
          <w:bCs/>
          <w:iCs/>
          <w:sz w:val="28"/>
          <w:szCs w:val="28"/>
        </w:rPr>
      </w:pPr>
      <w:r w:rsidRPr="00497F70">
        <w:rPr>
          <w:bCs/>
          <w:iCs/>
          <w:sz w:val="28"/>
          <w:szCs w:val="28"/>
        </w:rPr>
        <w:t>Горная гряда Сундуки</w:t>
      </w:r>
      <w:r w:rsidR="008E75BA">
        <w:rPr>
          <w:bCs/>
          <w:iCs/>
          <w:sz w:val="28"/>
          <w:szCs w:val="28"/>
        </w:rPr>
        <w:t xml:space="preserve"> </w:t>
      </w:r>
      <w:r w:rsidR="008C4616">
        <w:rPr>
          <w:bCs/>
          <w:iCs/>
          <w:sz w:val="28"/>
          <w:szCs w:val="28"/>
        </w:rPr>
        <w:t>– природно - исторический</w:t>
      </w:r>
      <w:r w:rsidRPr="00497F70">
        <w:rPr>
          <w:bCs/>
          <w:iCs/>
          <w:sz w:val="28"/>
          <w:szCs w:val="28"/>
        </w:rPr>
        <w:t xml:space="preserve"> </w:t>
      </w:r>
      <w:r w:rsidR="008C4616">
        <w:rPr>
          <w:bCs/>
          <w:iCs/>
          <w:sz w:val="28"/>
          <w:szCs w:val="28"/>
        </w:rPr>
        <w:t>памятник. Н</w:t>
      </w:r>
      <w:r w:rsidRPr="00497F70">
        <w:rPr>
          <w:bCs/>
          <w:iCs/>
          <w:sz w:val="28"/>
          <w:szCs w:val="28"/>
        </w:rPr>
        <w:t xml:space="preserve">аходится в долине реки Белый Июс, недалеко от посёлка Июс. </w:t>
      </w:r>
      <w:r w:rsidR="00220497">
        <w:rPr>
          <w:bCs/>
          <w:iCs/>
          <w:sz w:val="28"/>
          <w:szCs w:val="28"/>
        </w:rPr>
        <w:t xml:space="preserve"> Гряда имеет  5</w:t>
      </w:r>
      <w:r w:rsidR="008C4616">
        <w:rPr>
          <w:bCs/>
          <w:iCs/>
          <w:sz w:val="28"/>
          <w:szCs w:val="28"/>
        </w:rPr>
        <w:t xml:space="preserve"> самостоятельных возвышенностей, на которых  находятся остатки древнекрепостных сооружений</w:t>
      </w:r>
      <w:r w:rsidR="00646010">
        <w:rPr>
          <w:bCs/>
          <w:iCs/>
          <w:sz w:val="28"/>
          <w:szCs w:val="28"/>
        </w:rPr>
        <w:t>; обнаружены наскальные рисунки, культовые комплексы, курганы.</w:t>
      </w:r>
    </w:p>
    <w:p w:rsidR="004C1E37" w:rsidRDefault="004C1E37" w:rsidP="00220497">
      <w:pPr>
        <w:rPr>
          <w:bCs/>
          <w:iCs/>
          <w:sz w:val="28"/>
          <w:szCs w:val="28"/>
        </w:rPr>
      </w:pPr>
      <w:r w:rsidRPr="00497F70">
        <w:rPr>
          <w:bCs/>
          <w:iCs/>
          <w:sz w:val="28"/>
          <w:szCs w:val="28"/>
        </w:rPr>
        <w:t>Все Сундуки не очень высоки - до 200 метров. Поэтому подняться можно на любой – с вершины откроется великолепный вид долины Белого Июса с древними каналами.</w:t>
      </w:r>
      <w:r w:rsidRPr="00497F70">
        <w:rPr>
          <w:bCs/>
          <w:iCs/>
          <w:sz w:val="28"/>
          <w:szCs w:val="28"/>
        </w:rPr>
        <w:br/>
        <w:t xml:space="preserve">Самый интересный – Первый Сундук. На вершине этой  горы стоит большой скальный выступ в форме почти правильного прямоугольного параллелепипеда, по своим пропорциям напоминающий сундук – отсюда и название всей горной гряды. </w:t>
      </w:r>
    </w:p>
    <w:p w:rsidR="004C1E37" w:rsidRDefault="004C1E37" w:rsidP="00220497">
      <w:pPr>
        <w:rPr>
          <w:sz w:val="28"/>
          <w:szCs w:val="28"/>
        </w:rPr>
      </w:pPr>
    </w:p>
    <w:p w:rsidR="00092C94" w:rsidRDefault="00092C94" w:rsidP="00220497">
      <w:pPr>
        <w:rPr>
          <w:sz w:val="28"/>
          <w:szCs w:val="28"/>
        </w:rPr>
      </w:pPr>
    </w:p>
    <w:p w:rsidR="00092C94" w:rsidRPr="00497F70" w:rsidRDefault="00092C94" w:rsidP="00220497">
      <w:pPr>
        <w:rPr>
          <w:sz w:val="28"/>
          <w:szCs w:val="28"/>
        </w:rPr>
      </w:pPr>
    </w:p>
    <w:p w:rsidR="007F48F6" w:rsidRDefault="004C1E37" w:rsidP="007F48F6">
      <w:pPr>
        <w:ind w:left="360"/>
        <w:jc w:val="both"/>
        <w:rPr>
          <w:bCs/>
          <w:iCs/>
          <w:sz w:val="28"/>
          <w:szCs w:val="28"/>
        </w:rPr>
      </w:pPr>
      <w:r w:rsidRPr="00497F70">
        <w:rPr>
          <w:bCs/>
          <w:iCs/>
          <w:sz w:val="28"/>
          <w:szCs w:val="28"/>
        </w:rPr>
        <w:t xml:space="preserve"> </w:t>
      </w:r>
      <w:r>
        <w:rPr>
          <w:bCs/>
          <w:iCs/>
          <w:sz w:val="28"/>
          <w:szCs w:val="28"/>
        </w:rPr>
        <w:t xml:space="preserve">                        </w:t>
      </w:r>
      <w:proofErr w:type="spellStart"/>
      <w:r w:rsidRPr="00497F70">
        <w:rPr>
          <w:b/>
          <w:bCs/>
          <w:iCs/>
          <w:sz w:val="32"/>
          <w:szCs w:val="32"/>
        </w:rPr>
        <w:t>Туимский</w:t>
      </w:r>
      <w:proofErr w:type="spellEnd"/>
      <w:r w:rsidRPr="00497F70">
        <w:rPr>
          <w:b/>
          <w:bCs/>
          <w:iCs/>
          <w:sz w:val="32"/>
          <w:szCs w:val="32"/>
        </w:rPr>
        <w:t xml:space="preserve"> провал </w:t>
      </w:r>
      <w:r w:rsidR="008E75BA" w:rsidRPr="008E75BA">
        <w:rPr>
          <w:b/>
          <w:bCs/>
          <w:iCs/>
          <w:sz w:val="28"/>
          <w:szCs w:val="28"/>
        </w:rPr>
        <w:t>(</w:t>
      </w:r>
      <w:proofErr w:type="spellStart"/>
      <w:r w:rsidR="008E75BA" w:rsidRPr="008E75BA">
        <w:rPr>
          <w:b/>
          <w:bCs/>
          <w:iCs/>
          <w:sz w:val="28"/>
          <w:szCs w:val="28"/>
        </w:rPr>
        <w:t>Ширинский</w:t>
      </w:r>
      <w:proofErr w:type="spellEnd"/>
      <w:r w:rsidR="008E75BA" w:rsidRPr="008E75BA">
        <w:rPr>
          <w:b/>
          <w:bCs/>
          <w:iCs/>
          <w:sz w:val="28"/>
          <w:szCs w:val="28"/>
        </w:rPr>
        <w:t xml:space="preserve"> район)</w:t>
      </w:r>
      <w:r w:rsidRPr="00497F70">
        <w:rPr>
          <w:b/>
          <w:bCs/>
          <w:iCs/>
          <w:sz w:val="32"/>
          <w:szCs w:val="32"/>
        </w:rPr>
        <w:t xml:space="preserve"> </w:t>
      </w:r>
    </w:p>
    <w:p w:rsidR="004C1E37" w:rsidRDefault="004C1E37" w:rsidP="007F48F6">
      <w:pPr>
        <w:jc w:val="both"/>
        <w:rPr>
          <w:bCs/>
          <w:iCs/>
          <w:sz w:val="28"/>
          <w:szCs w:val="28"/>
        </w:rPr>
      </w:pPr>
      <w:r w:rsidRPr="00497F70">
        <w:rPr>
          <w:bCs/>
          <w:iCs/>
          <w:sz w:val="28"/>
          <w:szCs w:val="28"/>
        </w:rPr>
        <w:t xml:space="preserve">Это место называют ещё Медной горой. Она находится недалеко от посёлка </w:t>
      </w:r>
      <w:proofErr w:type="spellStart"/>
      <w:r w:rsidRPr="00497F70">
        <w:rPr>
          <w:bCs/>
          <w:iCs/>
          <w:sz w:val="28"/>
          <w:szCs w:val="28"/>
        </w:rPr>
        <w:t>Туим</w:t>
      </w:r>
      <w:proofErr w:type="spellEnd"/>
      <w:r w:rsidRPr="00497F70">
        <w:rPr>
          <w:bCs/>
          <w:iCs/>
          <w:sz w:val="28"/>
          <w:szCs w:val="28"/>
        </w:rPr>
        <w:t>, на месте шахты, которая начала функционировать в 1953 г. Тогда здесь добывали медь, свинец, золото, вольфрам и железо. В 1974 г., после того, как были выработаны основные запасы руды, шахту закрыли из-за нарушения техники безопасности. Поначалу опустошённая изнутри гора не представляла с виду никакой опасности, пока не стали проваливаться под землю животные. На вершине появилось отверстие диаметром 6 м, и гору пришлось взорвать. После этого образовался огромный провал, который со временем частично заполнился водой: так образовалось озеро. В1991 г. провал расширился, теперь его диаметр достигает 200 м. От вершины горы до поверхности воды около 80 м. Глубина озера — около 40 м. Вода в нём имеет бирюзовый цвет, что определяется растворёнными в ней солями меди.</w:t>
      </w:r>
    </w:p>
    <w:p w:rsidR="00092C94" w:rsidRDefault="00092C94" w:rsidP="007F48F6">
      <w:pPr>
        <w:jc w:val="both"/>
        <w:rPr>
          <w:bCs/>
          <w:iCs/>
          <w:sz w:val="28"/>
          <w:szCs w:val="28"/>
        </w:rPr>
      </w:pPr>
    </w:p>
    <w:p w:rsidR="004C1E37" w:rsidRDefault="004C1E37" w:rsidP="007F48F6">
      <w:pPr>
        <w:ind w:left="360"/>
        <w:jc w:val="both"/>
        <w:rPr>
          <w:bCs/>
          <w:iCs/>
          <w:sz w:val="28"/>
          <w:szCs w:val="28"/>
        </w:rPr>
      </w:pPr>
    </w:p>
    <w:p w:rsidR="00E306F4" w:rsidRDefault="00E306F4" w:rsidP="007F48F6">
      <w:pPr>
        <w:ind w:left="360"/>
        <w:jc w:val="both"/>
        <w:rPr>
          <w:bCs/>
          <w:iCs/>
          <w:sz w:val="28"/>
          <w:szCs w:val="28"/>
        </w:rPr>
      </w:pPr>
    </w:p>
    <w:p w:rsidR="00E306F4" w:rsidRPr="00497F70" w:rsidRDefault="00E306F4" w:rsidP="007F48F6">
      <w:pPr>
        <w:ind w:left="360"/>
        <w:jc w:val="both"/>
        <w:rPr>
          <w:bCs/>
          <w:iCs/>
          <w:sz w:val="28"/>
          <w:szCs w:val="28"/>
        </w:rPr>
      </w:pPr>
    </w:p>
    <w:p w:rsidR="004C1E37" w:rsidRPr="00DE17F7" w:rsidRDefault="004C1E37" w:rsidP="007F48F6">
      <w:pPr>
        <w:jc w:val="both"/>
        <w:rPr>
          <w:rFonts w:ascii="Times New Roman Hak" w:hAnsi="Times New Roman Hak"/>
          <w:b/>
          <w:bCs/>
          <w:sz w:val="28"/>
          <w:szCs w:val="28"/>
        </w:rPr>
      </w:pPr>
      <w:r>
        <w:rPr>
          <w:sz w:val="28"/>
          <w:szCs w:val="28"/>
        </w:rPr>
        <w:t xml:space="preserve"> </w:t>
      </w:r>
      <w:r w:rsidRPr="002D6CDA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       </w:t>
      </w:r>
      <w:r w:rsidR="00CA55DD">
        <w:rPr>
          <w:b/>
          <w:sz w:val="28"/>
          <w:szCs w:val="28"/>
        </w:rPr>
        <w:t xml:space="preserve">                            </w:t>
      </w:r>
      <w:r>
        <w:rPr>
          <w:b/>
          <w:bCs/>
          <w:sz w:val="28"/>
          <w:szCs w:val="28"/>
        </w:rPr>
        <w:t>Саяно-Шушенская</w:t>
      </w:r>
      <w:r w:rsidRPr="00DE17F7">
        <w:rPr>
          <w:b/>
          <w:bCs/>
          <w:sz w:val="28"/>
          <w:szCs w:val="28"/>
        </w:rPr>
        <w:t xml:space="preserve"> ГЭС</w:t>
      </w:r>
    </w:p>
    <w:p w:rsidR="004C1E37" w:rsidRDefault="002014B1" w:rsidP="007F48F6">
      <w:pPr>
        <w:jc w:val="both"/>
        <w:rPr>
          <w:bCs/>
          <w:sz w:val="28"/>
          <w:szCs w:val="28"/>
        </w:rPr>
      </w:pPr>
      <w:r>
        <w:rPr>
          <w:rFonts w:ascii="Times New Roman Hak" w:hAnsi="Times New Roman Hak"/>
          <w:bCs/>
          <w:sz w:val="28"/>
          <w:szCs w:val="28"/>
        </w:rPr>
        <w:t xml:space="preserve">На реке Енисей </w:t>
      </w:r>
      <w:r w:rsidR="009809AE">
        <w:rPr>
          <w:rFonts w:ascii="Times New Roman Hak" w:hAnsi="Times New Roman Hak"/>
          <w:bCs/>
          <w:sz w:val="28"/>
          <w:szCs w:val="28"/>
        </w:rPr>
        <w:t xml:space="preserve"> </w:t>
      </w:r>
      <w:r w:rsidR="004C1E37">
        <w:rPr>
          <w:bCs/>
          <w:sz w:val="28"/>
          <w:szCs w:val="28"/>
        </w:rPr>
        <w:t xml:space="preserve"> </w:t>
      </w:r>
      <w:r w:rsidR="00646010">
        <w:rPr>
          <w:bCs/>
          <w:sz w:val="28"/>
          <w:szCs w:val="28"/>
        </w:rPr>
        <w:t xml:space="preserve">в </w:t>
      </w:r>
      <w:r w:rsidR="004C1E37" w:rsidRPr="00823D78">
        <w:rPr>
          <w:bCs/>
          <w:sz w:val="28"/>
          <w:szCs w:val="28"/>
        </w:rPr>
        <w:t>70</w:t>
      </w:r>
      <w:r w:rsidR="00646010">
        <w:rPr>
          <w:bCs/>
          <w:sz w:val="28"/>
          <w:szCs w:val="28"/>
        </w:rPr>
        <w:t xml:space="preserve"> годы </w:t>
      </w:r>
      <w:r w:rsidR="004C1E37">
        <w:rPr>
          <w:bCs/>
          <w:sz w:val="28"/>
          <w:szCs w:val="28"/>
        </w:rPr>
        <w:t xml:space="preserve"> </w:t>
      </w:r>
      <w:r w:rsidR="00646010" w:rsidRPr="00823D78">
        <w:rPr>
          <w:bCs/>
          <w:sz w:val="28"/>
          <w:szCs w:val="28"/>
          <w:lang w:val="en-US"/>
        </w:rPr>
        <w:t>XX</w:t>
      </w:r>
      <w:r w:rsidR="00D5781F">
        <w:rPr>
          <w:bCs/>
          <w:sz w:val="28"/>
          <w:szCs w:val="28"/>
        </w:rPr>
        <w:t xml:space="preserve"> века была построена</w:t>
      </w:r>
      <w:r w:rsidR="00CA55DD">
        <w:rPr>
          <w:bCs/>
          <w:sz w:val="28"/>
          <w:szCs w:val="28"/>
        </w:rPr>
        <w:t xml:space="preserve"> Саяно-</w:t>
      </w:r>
      <w:r w:rsidR="00573115">
        <w:rPr>
          <w:bCs/>
          <w:sz w:val="28"/>
          <w:szCs w:val="28"/>
        </w:rPr>
        <w:t xml:space="preserve">Шушенская ГЭС. </w:t>
      </w:r>
      <w:r w:rsidR="00D5781F">
        <w:rPr>
          <w:bCs/>
          <w:sz w:val="28"/>
          <w:szCs w:val="28"/>
        </w:rPr>
        <w:t xml:space="preserve">Это одно из крупнейших </w:t>
      </w:r>
      <w:r w:rsidR="00CA55DD">
        <w:rPr>
          <w:bCs/>
          <w:sz w:val="28"/>
          <w:szCs w:val="28"/>
        </w:rPr>
        <w:t>гидра</w:t>
      </w:r>
      <w:r w:rsidR="00D5781F">
        <w:rPr>
          <w:bCs/>
          <w:sz w:val="28"/>
          <w:szCs w:val="28"/>
        </w:rPr>
        <w:t xml:space="preserve"> сооружений на Евразийском континенте</w:t>
      </w:r>
      <w:r w:rsidR="00042DB2">
        <w:rPr>
          <w:bCs/>
          <w:sz w:val="28"/>
          <w:szCs w:val="28"/>
        </w:rPr>
        <w:t xml:space="preserve">. Высота плотины Саяно-Шушенского ГЭС - </w:t>
      </w:r>
      <w:r w:rsidR="004C1E37">
        <w:rPr>
          <w:bCs/>
          <w:sz w:val="28"/>
          <w:szCs w:val="28"/>
        </w:rPr>
        <w:t>245 метр</w:t>
      </w:r>
      <w:r w:rsidR="00042DB2">
        <w:rPr>
          <w:bCs/>
          <w:sz w:val="28"/>
          <w:szCs w:val="28"/>
        </w:rPr>
        <w:t>ов, его высоту можно сравнить с  60 –этажным домом.</w:t>
      </w:r>
      <w:r w:rsidR="004C1E37">
        <w:rPr>
          <w:bCs/>
          <w:sz w:val="28"/>
          <w:szCs w:val="28"/>
        </w:rPr>
        <w:t xml:space="preserve">  </w:t>
      </w:r>
      <w:r w:rsidR="00042DB2">
        <w:rPr>
          <w:bCs/>
          <w:sz w:val="28"/>
          <w:szCs w:val="28"/>
        </w:rPr>
        <w:t xml:space="preserve">  На гидроэлектростанции 10 агрегатов. Каждый из агрегатов вырабатывает  640 тысяч киловатт электричества</w:t>
      </w:r>
      <w:r w:rsidR="004C1E37">
        <w:rPr>
          <w:bCs/>
          <w:sz w:val="28"/>
          <w:szCs w:val="28"/>
        </w:rPr>
        <w:t>.</w:t>
      </w:r>
      <w:r w:rsidR="00042DB2" w:rsidRPr="00042DB2">
        <w:rPr>
          <w:bCs/>
          <w:sz w:val="28"/>
          <w:szCs w:val="28"/>
        </w:rPr>
        <w:t xml:space="preserve"> </w:t>
      </w:r>
      <w:r w:rsidR="00CA55DD">
        <w:rPr>
          <w:bCs/>
          <w:sz w:val="28"/>
          <w:szCs w:val="28"/>
        </w:rPr>
        <w:t>Саяно-</w:t>
      </w:r>
      <w:r w:rsidR="00042DB2">
        <w:rPr>
          <w:bCs/>
          <w:sz w:val="28"/>
          <w:szCs w:val="28"/>
        </w:rPr>
        <w:t>Шушенская ГЭС</w:t>
      </w:r>
      <w:r w:rsidR="00DE2465">
        <w:rPr>
          <w:bCs/>
          <w:sz w:val="28"/>
          <w:szCs w:val="28"/>
        </w:rPr>
        <w:t xml:space="preserve"> даёт  электричество не только Хакасии, а так же</w:t>
      </w:r>
      <w:r w:rsidR="00042DB2">
        <w:rPr>
          <w:bCs/>
          <w:sz w:val="28"/>
          <w:szCs w:val="28"/>
        </w:rPr>
        <w:t xml:space="preserve"> </w:t>
      </w:r>
      <w:r w:rsidR="00DE2465">
        <w:rPr>
          <w:bCs/>
          <w:sz w:val="28"/>
          <w:szCs w:val="28"/>
        </w:rPr>
        <w:t xml:space="preserve"> части Сибири</w:t>
      </w:r>
      <w:r w:rsidR="004C1E37">
        <w:rPr>
          <w:bCs/>
          <w:sz w:val="28"/>
          <w:szCs w:val="28"/>
        </w:rPr>
        <w:t>.</w:t>
      </w:r>
      <w:r w:rsidR="00C3126C">
        <w:rPr>
          <w:bCs/>
          <w:sz w:val="28"/>
          <w:szCs w:val="28"/>
        </w:rPr>
        <w:t xml:space="preserve"> А ещё там можно посетить</w:t>
      </w:r>
      <w:r w:rsidR="00092C94">
        <w:rPr>
          <w:bCs/>
          <w:sz w:val="28"/>
          <w:szCs w:val="28"/>
        </w:rPr>
        <w:t xml:space="preserve"> музей.</w:t>
      </w:r>
    </w:p>
    <w:p w:rsidR="00573115" w:rsidRDefault="00573115" w:rsidP="007F48F6">
      <w:pPr>
        <w:jc w:val="both"/>
        <w:rPr>
          <w:bCs/>
          <w:sz w:val="28"/>
          <w:szCs w:val="28"/>
        </w:rPr>
      </w:pPr>
    </w:p>
    <w:p w:rsidR="00646010" w:rsidRDefault="00646010" w:rsidP="007F48F6">
      <w:pPr>
        <w:jc w:val="both"/>
        <w:rPr>
          <w:bCs/>
          <w:sz w:val="28"/>
          <w:szCs w:val="28"/>
        </w:rPr>
      </w:pPr>
    </w:p>
    <w:p w:rsidR="004C1E37" w:rsidRDefault="004C1E37" w:rsidP="007F48F6">
      <w:pPr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           </w:t>
      </w:r>
      <w:r w:rsidR="008E75BA">
        <w:rPr>
          <w:b/>
          <w:bCs/>
          <w:sz w:val="28"/>
          <w:szCs w:val="28"/>
        </w:rPr>
        <w:t xml:space="preserve">                     </w:t>
      </w:r>
      <w:proofErr w:type="spellStart"/>
      <w:r>
        <w:rPr>
          <w:b/>
          <w:bCs/>
          <w:sz w:val="28"/>
          <w:szCs w:val="28"/>
        </w:rPr>
        <w:t>Улуг</w:t>
      </w:r>
      <w:proofErr w:type="spellEnd"/>
      <w:r w:rsidRPr="005B12E2">
        <w:rPr>
          <w:b/>
          <w:bCs/>
          <w:sz w:val="28"/>
          <w:szCs w:val="28"/>
        </w:rPr>
        <w:t xml:space="preserve"> </w:t>
      </w:r>
      <w:proofErr w:type="spellStart"/>
      <w:r w:rsidRPr="005B12E2">
        <w:rPr>
          <w:b/>
          <w:bCs/>
          <w:sz w:val="28"/>
          <w:szCs w:val="28"/>
        </w:rPr>
        <w:t>Хуртуйах</w:t>
      </w:r>
      <w:proofErr w:type="spellEnd"/>
      <w:r w:rsidRPr="005B12E2">
        <w:rPr>
          <w:b/>
          <w:bCs/>
          <w:sz w:val="28"/>
          <w:szCs w:val="28"/>
        </w:rPr>
        <w:t xml:space="preserve"> </w:t>
      </w:r>
      <w:proofErr w:type="spellStart"/>
      <w:r w:rsidRPr="005B12E2">
        <w:rPr>
          <w:b/>
          <w:bCs/>
          <w:sz w:val="28"/>
          <w:szCs w:val="28"/>
        </w:rPr>
        <w:t>тас</w:t>
      </w:r>
      <w:proofErr w:type="spellEnd"/>
      <w:r w:rsidR="008E75BA">
        <w:rPr>
          <w:b/>
          <w:bCs/>
          <w:sz w:val="28"/>
          <w:szCs w:val="28"/>
        </w:rPr>
        <w:t xml:space="preserve"> </w:t>
      </w:r>
      <w:r w:rsidR="008E75BA" w:rsidRPr="008E75BA">
        <w:rPr>
          <w:b/>
          <w:bCs/>
          <w:iCs/>
          <w:sz w:val="28"/>
          <w:szCs w:val="28"/>
        </w:rPr>
        <w:t>(</w:t>
      </w:r>
      <w:proofErr w:type="spellStart"/>
      <w:r w:rsidR="008E75BA" w:rsidRPr="008E75BA">
        <w:rPr>
          <w:b/>
          <w:bCs/>
          <w:iCs/>
          <w:sz w:val="28"/>
          <w:szCs w:val="28"/>
        </w:rPr>
        <w:t>Аскизкий</w:t>
      </w:r>
      <w:proofErr w:type="spellEnd"/>
      <w:r w:rsidR="008E75BA" w:rsidRPr="008E75BA">
        <w:rPr>
          <w:b/>
          <w:bCs/>
          <w:iCs/>
          <w:sz w:val="28"/>
          <w:szCs w:val="28"/>
        </w:rPr>
        <w:t xml:space="preserve"> район)</w:t>
      </w:r>
    </w:p>
    <w:p w:rsidR="005D2983" w:rsidRDefault="009809AE" w:rsidP="007F48F6">
      <w:pPr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 Был открыт 17 июля 2003 года. Инициатива  создания музея исходила от Совета </w:t>
      </w:r>
      <w:r w:rsidR="003F1682">
        <w:rPr>
          <w:bCs/>
          <w:sz w:val="28"/>
          <w:szCs w:val="28"/>
        </w:rPr>
        <w:t xml:space="preserve">старейшин хакасского народа. Главным объектом музея является </w:t>
      </w:r>
      <w:proofErr w:type="spellStart"/>
      <w:r w:rsidR="003F1682">
        <w:rPr>
          <w:bCs/>
          <w:sz w:val="28"/>
          <w:szCs w:val="28"/>
        </w:rPr>
        <w:t>окуневское</w:t>
      </w:r>
      <w:proofErr w:type="spellEnd"/>
      <w:r w:rsidR="003F1682">
        <w:rPr>
          <w:bCs/>
          <w:sz w:val="28"/>
          <w:szCs w:val="28"/>
        </w:rPr>
        <w:t xml:space="preserve">  изваяние (</w:t>
      </w:r>
      <w:r w:rsidR="003F1682">
        <w:rPr>
          <w:bCs/>
          <w:sz w:val="28"/>
          <w:szCs w:val="28"/>
          <w:lang w:val="en-US"/>
        </w:rPr>
        <w:t>II</w:t>
      </w:r>
      <w:r w:rsidR="003F1682" w:rsidRPr="003F1682">
        <w:rPr>
          <w:bCs/>
          <w:sz w:val="28"/>
          <w:szCs w:val="28"/>
        </w:rPr>
        <w:t>-</w:t>
      </w:r>
      <w:r w:rsidR="003F1682">
        <w:rPr>
          <w:bCs/>
          <w:sz w:val="28"/>
          <w:szCs w:val="28"/>
          <w:lang w:val="en-US"/>
        </w:rPr>
        <w:t>III</w:t>
      </w:r>
      <w:r w:rsidR="003F1682" w:rsidRPr="003F1682">
        <w:rPr>
          <w:bCs/>
          <w:sz w:val="28"/>
          <w:szCs w:val="28"/>
        </w:rPr>
        <w:t xml:space="preserve">  </w:t>
      </w:r>
      <w:r w:rsidR="00646010">
        <w:rPr>
          <w:bCs/>
          <w:sz w:val="28"/>
          <w:szCs w:val="28"/>
        </w:rPr>
        <w:t xml:space="preserve">тыс. </w:t>
      </w:r>
      <w:proofErr w:type="gramStart"/>
      <w:r w:rsidR="00646010">
        <w:rPr>
          <w:bCs/>
          <w:sz w:val="28"/>
          <w:szCs w:val="28"/>
        </w:rPr>
        <w:t>до</w:t>
      </w:r>
      <w:proofErr w:type="gramEnd"/>
      <w:r w:rsidR="00646010">
        <w:rPr>
          <w:bCs/>
          <w:sz w:val="28"/>
          <w:szCs w:val="28"/>
        </w:rPr>
        <w:t xml:space="preserve"> н.э.)</w:t>
      </w:r>
      <w:r w:rsidR="003F1682">
        <w:rPr>
          <w:bCs/>
          <w:sz w:val="28"/>
          <w:szCs w:val="28"/>
        </w:rPr>
        <w:t>, внешне напоминающее женщину. По-х</w:t>
      </w:r>
      <w:r w:rsidR="00231074">
        <w:rPr>
          <w:bCs/>
          <w:sz w:val="28"/>
          <w:szCs w:val="28"/>
        </w:rPr>
        <w:t xml:space="preserve">акасски изваяние называется Улуғ </w:t>
      </w:r>
      <w:proofErr w:type="spellStart"/>
      <w:r w:rsidR="00231074">
        <w:rPr>
          <w:bCs/>
          <w:sz w:val="28"/>
          <w:szCs w:val="28"/>
        </w:rPr>
        <w:t>Хуртуях</w:t>
      </w:r>
      <w:proofErr w:type="spellEnd"/>
      <w:r w:rsidR="00231074">
        <w:rPr>
          <w:bCs/>
          <w:sz w:val="28"/>
          <w:szCs w:val="28"/>
        </w:rPr>
        <w:t xml:space="preserve">  </w:t>
      </w:r>
      <w:proofErr w:type="spellStart"/>
      <w:r w:rsidR="00231074">
        <w:rPr>
          <w:bCs/>
          <w:sz w:val="28"/>
          <w:szCs w:val="28"/>
        </w:rPr>
        <w:t>тас</w:t>
      </w:r>
      <w:proofErr w:type="spellEnd"/>
      <w:r w:rsidR="00231074">
        <w:rPr>
          <w:bCs/>
          <w:sz w:val="28"/>
          <w:szCs w:val="28"/>
        </w:rPr>
        <w:t xml:space="preserve"> (Великая каменная старуха). Для большинства местных жителей памятник является </w:t>
      </w:r>
      <w:r w:rsidR="005D2983">
        <w:rPr>
          <w:bCs/>
          <w:sz w:val="28"/>
          <w:szCs w:val="28"/>
        </w:rPr>
        <w:t>объектом</w:t>
      </w:r>
      <w:r w:rsidR="00231074">
        <w:rPr>
          <w:bCs/>
          <w:sz w:val="28"/>
          <w:szCs w:val="28"/>
        </w:rPr>
        <w:t xml:space="preserve"> </w:t>
      </w:r>
      <w:r w:rsidR="005D2983">
        <w:rPr>
          <w:bCs/>
          <w:sz w:val="28"/>
          <w:szCs w:val="28"/>
        </w:rPr>
        <w:t>поклонения, почти</w:t>
      </w:r>
      <w:r w:rsidR="00231074">
        <w:rPr>
          <w:bCs/>
          <w:sz w:val="28"/>
          <w:szCs w:val="28"/>
        </w:rPr>
        <w:t xml:space="preserve">тельно величаемым «Матерью матерей». Издревле местные жители приходили к изваянию с просьбами о даровании им детей. </w:t>
      </w:r>
    </w:p>
    <w:p w:rsidR="004C1E37" w:rsidRDefault="00231074" w:rsidP="007F48F6">
      <w:pPr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В 2006 </w:t>
      </w:r>
      <w:r w:rsidR="005D2983">
        <w:rPr>
          <w:bCs/>
          <w:sz w:val="28"/>
          <w:szCs w:val="28"/>
        </w:rPr>
        <w:t xml:space="preserve"> году на территории музея была установлена деревянная юрта со всем убранством</w:t>
      </w:r>
      <w:r w:rsidR="003D2CF6">
        <w:rPr>
          <w:bCs/>
          <w:sz w:val="28"/>
          <w:szCs w:val="28"/>
        </w:rPr>
        <w:t>.</w:t>
      </w:r>
      <w:r w:rsidR="007F48F6">
        <w:rPr>
          <w:bCs/>
          <w:sz w:val="28"/>
          <w:szCs w:val="28"/>
        </w:rPr>
        <w:t xml:space="preserve"> Позже были построены ещё несколько юрт. В юртах,</w:t>
      </w:r>
      <w:r w:rsidR="003D2CF6">
        <w:rPr>
          <w:bCs/>
          <w:sz w:val="28"/>
          <w:szCs w:val="28"/>
        </w:rPr>
        <w:t xml:space="preserve"> в настоящее время проводятся различные мероприятия. Территория музея</w:t>
      </w:r>
      <w:r w:rsidR="007F48F6">
        <w:rPr>
          <w:bCs/>
          <w:sz w:val="28"/>
          <w:szCs w:val="28"/>
        </w:rPr>
        <w:t xml:space="preserve"> расположена на площади 7480 кв.км.</w:t>
      </w:r>
    </w:p>
    <w:p w:rsidR="007F48F6" w:rsidRDefault="007F48F6" w:rsidP="007F48F6">
      <w:pPr>
        <w:jc w:val="both"/>
        <w:rPr>
          <w:bCs/>
          <w:sz w:val="28"/>
          <w:szCs w:val="28"/>
        </w:rPr>
      </w:pPr>
    </w:p>
    <w:p w:rsidR="00092C94" w:rsidRDefault="00092C94" w:rsidP="007F48F6">
      <w:pPr>
        <w:jc w:val="both"/>
        <w:rPr>
          <w:bCs/>
          <w:sz w:val="28"/>
          <w:szCs w:val="28"/>
        </w:rPr>
      </w:pPr>
    </w:p>
    <w:p w:rsidR="00C3126C" w:rsidRDefault="00C3126C" w:rsidP="007F48F6">
      <w:pPr>
        <w:jc w:val="both"/>
        <w:rPr>
          <w:bCs/>
          <w:sz w:val="28"/>
          <w:szCs w:val="28"/>
        </w:rPr>
      </w:pPr>
    </w:p>
    <w:p w:rsidR="00C3126C" w:rsidRDefault="00C3126C" w:rsidP="007F48F6">
      <w:pPr>
        <w:jc w:val="both"/>
        <w:rPr>
          <w:bCs/>
          <w:sz w:val="28"/>
          <w:szCs w:val="28"/>
        </w:rPr>
      </w:pPr>
    </w:p>
    <w:p w:rsidR="00362E52" w:rsidRDefault="00362E52" w:rsidP="007F48F6">
      <w:pPr>
        <w:jc w:val="both"/>
        <w:rPr>
          <w:bCs/>
          <w:sz w:val="28"/>
          <w:szCs w:val="28"/>
        </w:rPr>
      </w:pPr>
    </w:p>
    <w:p w:rsidR="00362E52" w:rsidRDefault="00362E52" w:rsidP="007F48F6">
      <w:pPr>
        <w:jc w:val="both"/>
        <w:rPr>
          <w:bCs/>
          <w:sz w:val="28"/>
          <w:szCs w:val="28"/>
        </w:rPr>
      </w:pPr>
    </w:p>
    <w:p w:rsidR="00092C94" w:rsidRPr="003D2CF6" w:rsidRDefault="00092C94" w:rsidP="007F48F6">
      <w:pPr>
        <w:jc w:val="both"/>
        <w:rPr>
          <w:bCs/>
          <w:sz w:val="28"/>
          <w:szCs w:val="28"/>
        </w:rPr>
      </w:pPr>
    </w:p>
    <w:p w:rsidR="004C1E37" w:rsidRDefault="004C1E37" w:rsidP="007F48F6">
      <w:pPr>
        <w:jc w:val="both"/>
        <w:rPr>
          <w:b/>
          <w:bCs/>
          <w:sz w:val="28"/>
          <w:szCs w:val="28"/>
        </w:rPr>
      </w:pPr>
      <w:r>
        <w:rPr>
          <w:bCs/>
          <w:sz w:val="28"/>
          <w:szCs w:val="28"/>
        </w:rPr>
        <w:t xml:space="preserve">    </w:t>
      </w:r>
      <w:r w:rsidR="008E75BA">
        <w:rPr>
          <w:bCs/>
          <w:sz w:val="28"/>
          <w:szCs w:val="28"/>
        </w:rPr>
        <w:t xml:space="preserve">                  </w:t>
      </w:r>
      <w:r>
        <w:rPr>
          <w:bCs/>
          <w:sz w:val="28"/>
          <w:szCs w:val="28"/>
        </w:rPr>
        <w:t xml:space="preserve"> </w:t>
      </w:r>
      <w:r w:rsidRPr="00477679">
        <w:rPr>
          <w:b/>
          <w:bCs/>
          <w:sz w:val="28"/>
          <w:szCs w:val="28"/>
        </w:rPr>
        <w:t>Музей – заповедник «Казановка»</w:t>
      </w:r>
      <w:r w:rsidR="008E75BA" w:rsidRPr="008E75BA">
        <w:rPr>
          <w:b/>
          <w:bCs/>
          <w:iCs/>
          <w:sz w:val="28"/>
          <w:szCs w:val="28"/>
        </w:rPr>
        <w:t xml:space="preserve"> (</w:t>
      </w:r>
      <w:proofErr w:type="spellStart"/>
      <w:r w:rsidR="008E75BA" w:rsidRPr="008E75BA">
        <w:rPr>
          <w:b/>
          <w:bCs/>
          <w:iCs/>
          <w:sz w:val="28"/>
          <w:szCs w:val="28"/>
        </w:rPr>
        <w:t>Аскизкий</w:t>
      </w:r>
      <w:proofErr w:type="spellEnd"/>
      <w:r w:rsidR="008E75BA" w:rsidRPr="008E75BA">
        <w:rPr>
          <w:b/>
          <w:bCs/>
          <w:iCs/>
          <w:sz w:val="28"/>
          <w:szCs w:val="28"/>
        </w:rPr>
        <w:t xml:space="preserve"> район)</w:t>
      </w:r>
    </w:p>
    <w:p w:rsidR="004C1E37" w:rsidRDefault="00436C54" w:rsidP="007F48F6">
      <w:pPr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 Расположен в южной части </w:t>
      </w:r>
      <w:proofErr w:type="spellStart"/>
      <w:r>
        <w:rPr>
          <w:bCs/>
          <w:sz w:val="28"/>
          <w:szCs w:val="28"/>
        </w:rPr>
        <w:t>Хакасско</w:t>
      </w:r>
      <w:proofErr w:type="spellEnd"/>
      <w:r>
        <w:rPr>
          <w:bCs/>
          <w:sz w:val="28"/>
          <w:szCs w:val="28"/>
        </w:rPr>
        <w:t xml:space="preserve"> - Минусинской  котловины, с запада к нему подходят отроги Кузнецкого Алатау.</w:t>
      </w:r>
      <w:r w:rsidR="00103B4E">
        <w:rPr>
          <w:bCs/>
          <w:sz w:val="28"/>
          <w:szCs w:val="28"/>
        </w:rPr>
        <w:t xml:space="preserve"> На территории музея выстроены юрты для воссоздания быта хакасов. Так же там есть стела «Ах </w:t>
      </w:r>
      <w:proofErr w:type="spellStart"/>
      <w:r w:rsidR="00103B4E">
        <w:rPr>
          <w:bCs/>
          <w:sz w:val="28"/>
          <w:szCs w:val="28"/>
        </w:rPr>
        <w:t>тас</w:t>
      </w:r>
      <w:proofErr w:type="spellEnd"/>
      <w:r w:rsidR="00103B4E">
        <w:rPr>
          <w:bCs/>
          <w:sz w:val="28"/>
          <w:szCs w:val="28"/>
        </w:rPr>
        <w:t xml:space="preserve">»  (Белый камень) из серого гранита. Возраст стелы более 4 тысяч лет. В народе говорят, что «Ах </w:t>
      </w:r>
      <w:proofErr w:type="spellStart"/>
      <w:r w:rsidR="00103B4E">
        <w:rPr>
          <w:bCs/>
          <w:sz w:val="28"/>
          <w:szCs w:val="28"/>
        </w:rPr>
        <w:t>тас</w:t>
      </w:r>
      <w:proofErr w:type="spellEnd"/>
      <w:r w:rsidR="00103B4E">
        <w:rPr>
          <w:bCs/>
          <w:sz w:val="28"/>
          <w:szCs w:val="28"/>
        </w:rPr>
        <w:t>»</w:t>
      </w:r>
      <w:r>
        <w:rPr>
          <w:bCs/>
          <w:sz w:val="28"/>
          <w:szCs w:val="28"/>
        </w:rPr>
        <w:t xml:space="preserve"> </w:t>
      </w:r>
      <w:r w:rsidR="00103B4E">
        <w:rPr>
          <w:bCs/>
          <w:sz w:val="28"/>
          <w:szCs w:val="28"/>
        </w:rPr>
        <w:t xml:space="preserve">излечивает от болезней сердца и крови. </w:t>
      </w:r>
      <w:r>
        <w:rPr>
          <w:bCs/>
          <w:sz w:val="28"/>
          <w:szCs w:val="28"/>
        </w:rPr>
        <w:t xml:space="preserve">В музее – заповеднике произрастают 560 видов растений, из известных 1526 видов выявлено на территории Хакасии. В заповеднике </w:t>
      </w:r>
      <w:r w:rsidR="00DF6BFA">
        <w:rPr>
          <w:bCs/>
          <w:sz w:val="28"/>
          <w:szCs w:val="28"/>
        </w:rPr>
        <w:t xml:space="preserve">находятся могильные поля, менгиры, стелы, изваяния, древние оросительные системы и памятники горного дела (шахты, плавильные печи). Общая площадь таких культурных ландшафтов составляет в музее – заповеднике более 100 кв.км. Ежегодно тысячи учёных и туристов со всего мира посещают музей – заповедник.  </w:t>
      </w:r>
    </w:p>
    <w:p w:rsidR="004C1E37" w:rsidRDefault="004C1E37" w:rsidP="007F48F6">
      <w:pPr>
        <w:jc w:val="both"/>
        <w:rPr>
          <w:bCs/>
          <w:sz w:val="28"/>
          <w:szCs w:val="28"/>
        </w:rPr>
      </w:pPr>
    </w:p>
    <w:p w:rsidR="00092C94" w:rsidRDefault="00092C94" w:rsidP="007F48F6">
      <w:pPr>
        <w:jc w:val="both"/>
        <w:rPr>
          <w:bCs/>
          <w:sz w:val="28"/>
          <w:szCs w:val="28"/>
        </w:rPr>
      </w:pPr>
    </w:p>
    <w:p w:rsidR="00092C94" w:rsidRDefault="00092C94" w:rsidP="007F48F6">
      <w:pPr>
        <w:jc w:val="both"/>
        <w:rPr>
          <w:bCs/>
          <w:sz w:val="28"/>
          <w:szCs w:val="28"/>
        </w:rPr>
      </w:pPr>
    </w:p>
    <w:p w:rsidR="00092C94" w:rsidRDefault="00092C94" w:rsidP="007F48F6">
      <w:pPr>
        <w:jc w:val="both"/>
        <w:rPr>
          <w:bCs/>
          <w:sz w:val="28"/>
          <w:szCs w:val="28"/>
        </w:rPr>
      </w:pPr>
    </w:p>
    <w:p w:rsidR="00092C94" w:rsidRDefault="00092C94" w:rsidP="007F48F6">
      <w:pPr>
        <w:jc w:val="both"/>
        <w:rPr>
          <w:bCs/>
          <w:sz w:val="28"/>
          <w:szCs w:val="28"/>
        </w:rPr>
      </w:pPr>
    </w:p>
    <w:p w:rsidR="00092C94" w:rsidRDefault="00092C94" w:rsidP="007F48F6">
      <w:pPr>
        <w:jc w:val="both"/>
        <w:rPr>
          <w:bCs/>
          <w:sz w:val="28"/>
          <w:szCs w:val="28"/>
        </w:rPr>
      </w:pPr>
    </w:p>
    <w:p w:rsidR="00092C94" w:rsidRDefault="00092C94" w:rsidP="007F48F6">
      <w:pPr>
        <w:jc w:val="both"/>
        <w:rPr>
          <w:bCs/>
          <w:sz w:val="28"/>
          <w:szCs w:val="28"/>
        </w:rPr>
      </w:pPr>
    </w:p>
    <w:p w:rsidR="00092C94" w:rsidRDefault="00092C94" w:rsidP="007F48F6">
      <w:pPr>
        <w:jc w:val="both"/>
        <w:rPr>
          <w:bCs/>
          <w:sz w:val="28"/>
          <w:szCs w:val="28"/>
        </w:rPr>
      </w:pPr>
    </w:p>
    <w:p w:rsidR="00362E52" w:rsidRDefault="00362E52" w:rsidP="007F48F6">
      <w:pPr>
        <w:jc w:val="both"/>
        <w:rPr>
          <w:bCs/>
          <w:sz w:val="28"/>
          <w:szCs w:val="28"/>
        </w:rPr>
      </w:pPr>
    </w:p>
    <w:p w:rsidR="00362E52" w:rsidRDefault="00362E52" w:rsidP="007F48F6">
      <w:pPr>
        <w:jc w:val="both"/>
        <w:rPr>
          <w:bCs/>
          <w:sz w:val="28"/>
          <w:szCs w:val="28"/>
        </w:rPr>
      </w:pPr>
    </w:p>
    <w:p w:rsidR="00362E52" w:rsidRDefault="00362E52" w:rsidP="007F48F6">
      <w:pPr>
        <w:jc w:val="both"/>
        <w:rPr>
          <w:bCs/>
          <w:sz w:val="28"/>
          <w:szCs w:val="28"/>
        </w:rPr>
      </w:pPr>
    </w:p>
    <w:p w:rsidR="00092C94" w:rsidRDefault="00092C94" w:rsidP="007F48F6">
      <w:pPr>
        <w:jc w:val="both"/>
        <w:rPr>
          <w:bCs/>
          <w:sz w:val="28"/>
          <w:szCs w:val="28"/>
        </w:rPr>
      </w:pPr>
    </w:p>
    <w:p w:rsidR="00092C94" w:rsidRDefault="00092C94" w:rsidP="007F48F6">
      <w:pPr>
        <w:jc w:val="both"/>
        <w:rPr>
          <w:bCs/>
          <w:sz w:val="28"/>
          <w:szCs w:val="28"/>
        </w:rPr>
      </w:pPr>
    </w:p>
    <w:p w:rsidR="004C1E37" w:rsidRPr="00A17F6F" w:rsidRDefault="004C1E37" w:rsidP="007F48F6">
      <w:pPr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             </w:t>
      </w:r>
      <w:r w:rsidR="008E75BA">
        <w:rPr>
          <w:b/>
          <w:bCs/>
          <w:sz w:val="28"/>
          <w:szCs w:val="28"/>
        </w:rPr>
        <w:t xml:space="preserve">               </w:t>
      </w:r>
      <w:proofErr w:type="spellStart"/>
      <w:r w:rsidRPr="0066234C">
        <w:rPr>
          <w:b/>
          <w:bCs/>
          <w:sz w:val="28"/>
          <w:szCs w:val="28"/>
        </w:rPr>
        <w:t>Салбык</w:t>
      </w:r>
      <w:r>
        <w:rPr>
          <w:b/>
          <w:bCs/>
          <w:sz w:val="28"/>
          <w:szCs w:val="28"/>
        </w:rPr>
        <w:t>ский</w:t>
      </w:r>
      <w:proofErr w:type="spellEnd"/>
      <w:r>
        <w:rPr>
          <w:b/>
          <w:bCs/>
          <w:sz w:val="28"/>
          <w:szCs w:val="28"/>
        </w:rPr>
        <w:t xml:space="preserve"> курга</w:t>
      </w:r>
      <w:r w:rsidR="00E306F4">
        <w:rPr>
          <w:b/>
          <w:bCs/>
          <w:sz w:val="28"/>
          <w:szCs w:val="28"/>
        </w:rPr>
        <w:t>н</w:t>
      </w:r>
      <w:r w:rsidR="00E306F4" w:rsidRPr="008E75BA">
        <w:rPr>
          <w:b/>
          <w:bCs/>
          <w:iCs/>
          <w:sz w:val="28"/>
          <w:szCs w:val="28"/>
        </w:rPr>
        <w:t xml:space="preserve"> (</w:t>
      </w:r>
      <w:proofErr w:type="spellStart"/>
      <w:r w:rsidR="008E75BA">
        <w:rPr>
          <w:b/>
          <w:bCs/>
          <w:iCs/>
          <w:sz w:val="28"/>
          <w:szCs w:val="28"/>
        </w:rPr>
        <w:t>Усть-Абаканс</w:t>
      </w:r>
      <w:r w:rsidR="008E75BA" w:rsidRPr="008E75BA">
        <w:rPr>
          <w:b/>
          <w:bCs/>
          <w:iCs/>
          <w:sz w:val="28"/>
          <w:szCs w:val="28"/>
        </w:rPr>
        <w:t>кий</w:t>
      </w:r>
      <w:proofErr w:type="spellEnd"/>
      <w:r w:rsidR="008E75BA" w:rsidRPr="008E75BA">
        <w:rPr>
          <w:b/>
          <w:bCs/>
          <w:iCs/>
          <w:sz w:val="28"/>
          <w:szCs w:val="28"/>
        </w:rPr>
        <w:t xml:space="preserve"> район)</w:t>
      </w:r>
    </w:p>
    <w:p w:rsidR="004C1E37" w:rsidRDefault="008D36D7" w:rsidP="007F48F6">
      <w:pPr>
        <w:jc w:val="both"/>
        <w:rPr>
          <w:sz w:val="28"/>
          <w:szCs w:val="28"/>
        </w:rPr>
      </w:pPr>
      <w:r>
        <w:rPr>
          <w:sz w:val="28"/>
          <w:szCs w:val="28"/>
        </w:rPr>
        <w:t>Находитс</w:t>
      </w:r>
      <w:r w:rsidR="00E86DE4">
        <w:rPr>
          <w:sz w:val="28"/>
          <w:szCs w:val="28"/>
        </w:rPr>
        <w:t xml:space="preserve">я в </w:t>
      </w:r>
      <w:r>
        <w:rPr>
          <w:sz w:val="28"/>
          <w:szCs w:val="28"/>
        </w:rPr>
        <w:t xml:space="preserve">близи села </w:t>
      </w:r>
      <w:proofErr w:type="spellStart"/>
      <w:r>
        <w:rPr>
          <w:sz w:val="28"/>
          <w:szCs w:val="28"/>
        </w:rPr>
        <w:t>Биджа</w:t>
      </w:r>
      <w:proofErr w:type="spellEnd"/>
      <w:r>
        <w:rPr>
          <w:sz w:val="28"/>
          <w:szCs w:val="28"/>
        </w:rPr>
        <w:t xml:space="preserve">. Это своеобразная хакасская «Долина царей». Здесь несколько десятков крупных насыпей, 8 из них высотой более 10 м. В оградах </w:t>
      </w:r>
      <w:r w:rsidR="00AA692B">
        <w:rPr>
          <w:sz w:val="28"/>
          <w:szCs w:val="28"/>
        </w:rPr>
        <w:t xml:space="preserve">крупнейших курганов более 20 каменных стел высотой до 4 м. Весь комплекс занимает площадь в несколько десятков кв. км. Большой </w:t>
      </w:r>
      <w:proofErr w:type="spellStart"/>
      <w:r w:rsidR="00AA692B">
        <w:rPr>
          <w:sz w:val="28"/>
          <w:szCs w:val="28"/>
        </w:rPr>
        <w:t>Салбыкский</w:t>
      </w:r>
      <w:proofErr w:type="spellEnd"/>
      <w:r w:rsidR="00AA692B">
        <w:rPr>
          <w:sz w:val="28"/>
          <w:szCs w:val="28"/>
        </w:rPr>
        <w:t xml:space="preserve"> курган был осмотрен и описан Г.Ф. Миллером в 1739 г. Представляет собой каменную земляную пирамиду </w:t>
      </w:r>
      <w:r w:rsidR="00A17F6F">
        <w:rPr>
          <w:sz w:val="28"/>
          <w:szCs w:val="28"/>
        </w:rPr>
        <w:t xml:space="preserve">высотой до 30 м. относится к </w:t>
      </w:r>
      <w:proofErr w:type="spellStart"/>
      <w:r w:rsidR="00A17F6F">
        <w:rPr>
          <w:sz w:val="28"/>
          <w:szCs w:val="28"/>
        </w:rPr>
        <w:t>таг</w:t>
      </w:r>
      <w:r w:rsidR="00AA692B">
        <w:rPr>
          <w:sz w:val="28"/>
          <w:szCs w:val="28"/>
        </w:rPr>
        <w:t>арской</w:t>
      </w:r>
      <w:proofErr w:type="spellEnd"/>
      <w:r w:rsidR="00AA692B">
        <w:rPr>
          <w:sz w:val="28"/>
          <w:szCs w:val="28"/>
        </w:rPr>
        <w:t xml:space="preserve"> культуре. К</w:t>
      </w:r>
      <w:r w:rsidR="00AA692B" w:rsidRPr="007002BF">
        <w:rPr>
          <w:sz w:val="28"/>
          <w:szCs w:val="28"/>
        </w:rPr>
        <w:t xml:space="preserve"> </w:t>
      </w:r>
      <w:r w:rsidR="00AA692B">
        <w:rPr>
          <w:sz w:val="28"/>
          <w:szCs w:val="28"/>
          <w:lang w:val="en-US"/>
        </w:rPr>
        <w:t>IV</w:t>
      </w:r>
      <w:r w:rsidR="00AA692B" w:rsidRPr="007002BF">
        <w:rPr>
          <w:sz w:val="28"/>
          <w:szCs w:val="28"/>
        </w:rPr>
        <w:t>-</w:t>
      </w:r>
      <w:r w:rsidR="00AA692B">
        <w:rPr>
          <w:sz w:val="28"/>
          <w:szCs w:val="28"/>
          <w:lang w:val="en-US"/>
        </w:rPr>
        <w:t>I</w:t>
      </w:r>
      <w:r w:rsidR="007002BF">
        <w:rPr>
          <w:sz w:val="28"/>
          <w:szCs w:val="28"/>
        </w:rPr>
        <w:t xml:space="preserve"> вв. до н.э. относятся 2 менгира </w:t>
      </w:r>
      <w:r w:rsidR="007002BF" w:rsidRPr="00A17F6F">
        <w:rPr>
          <w:i/>
          <w:sz w:val="28"/>
          <w:szCs w:val="28"/>
        </w:rPr>
        <w:t>Большие ворота</w:t>
      </w:r>
      <w:r w:rsidR="00A17F6F">
        <w:rPr>
          <w:sz w:val="28"/>
          <w:szCs w:val="28"/>
        </w:rPr>
        <w:t>, с</w:t>
      </w:r>
      <w:r w:rsidR="007002BF">
        <w:rPr>
          <w:sz w:val="28"/>
          <w:szCs w:val="28"/>
        </w:rPr>
        <w:t xml:space="preserve">тоящие на вершине горной гряды и как бы предваряющие вход в </w:t>
      </w:r>
      <w:proofErr w:type="spellStart"/>
      <w:r w:rsidR="007002BF">
        <w:rPr>
          <w:sz w:val="28"/>
          <w:szCs w:val="28"/>
        </w:rPr>
        <w:t>Салбыкскую</w:t>
      </w:r>
      <w:proofErr w:type="spellEnd"/>
      <w:r w:rsidR="007002BF">
        <w:rPr>
          <w:sz w:val="28"/>
          <w:szCs w:val="28"/>
        </w:rPr>
        <w:t xml:space="preserve"> котловину. Они представляют собой вертикально вырытые, громадные, вырубленные из скалы девонского песчаника плиты высотой до3 м. и шириной 1,5 м. На одной из них имеются </w:t>
      </w:r>
      <w:r w:rsidR="00A17F6F">
        <w:rPr>
          <w:sz w:val="28"/>
          <w:szCs w:val="28"/>
        </w:rPr>
        <w:t>там</w:t>
      </w:r>
      <w:r w:rsidR="007002BF">
        <w:rPr>
          <w:sz w:val="28"/>
          <w:szCs w:val="28"/>
        </w:rPr>
        <w:t>ги</w:t>
      </w:r>
      <w:r w:rsidR="00AA692B">
        <w:rPr>
          <w:sz w:val="28"/>
          <w:szCs w:val="28"/>
        </w:rPr>
        <w:t xml:space="preserve"> </w:t>
      </w:r>
      <w:r w:rsidR="007002BF">
        <w:rPr>
          <w:sz w:val="28"/>
          <w:szCs w:val="28"/>
        </w:rPr>
        <w:t>и овальн</w:t>
      </w:r>
      <w:r w:rsidR="00E86DE4">
        <w:rPr>
          <w:sz w:val="28"/>
          <w:szCs w:val="28"/>
        </w:rPr>
        <w:t>ое углубление от многочисленных прикосновений рук людей, приходивших сюда для лечения. Последними исследованиями установлено, что менгиры «Большие ворота» расположены в эпицентральной части двухполюсной биолокационной аномалии, в точке наибольшего градиента</w:t>
      </w:r>
      <w:r w:rsidR="00BD3834">
        <w:rPr>
          <w:sz w:val="28"/>
          <w:szCs w:val="28"/>
        </w:rPr>
        <w:t xml:space="preserve">, что позволяет эффективно проводить коррекцию биополя человека путём </w:t>
      </w:r>
      <w:r w:rsidR="00A17F6F">
        <w:rPr>
          <w:sz w:val="28"/>
          <w:szCs w:val="28"/>
        </w:rPr>
        <w:t>воздействия,</w:t>
      </w:r>
      <w:r w:rsidR="00BD3834">
        <w:rPr>
          <w:sz w:val="28"/>
          <w:szCs w:val="28"/>
        </w:rPr>
        <w:t xml:space="preserve"> как на его энергические точки тела, так и на отдельные системы. </w:t>
      </w:r>
      <w:r w:rsidR="00E86DE4">
        <w:rPr>
          <w:sz w:val="28"/>
          <w:szCs w:val="28"/>
        </w:rPr>
        <w:t xml:space="preserve">   </w:t>
      </w:r>
      <w:r>
        <w:rPr>
          <w:sz w:val="28"/>
          <w:szCs w:val="28"/>
        </w:rPr>
        <w:t xml:space="preserve"> </w:t>
      </w:r>
    </w:p>
    <w:p w:rsidR="004C1E37" w:rsidRDefault="004C1E37" w:rsidP="007F48F6">
      <w:pPr>
        <w:jc w:val="both"/>
        <w:rPr>
          <w:sz w:val="28"/>
          <w:szCs w:val="28"/>
        </w:rPr>
      </w:pPr>
    </w:p>
    <w:p w:rsidR="004C1E37" w:rsidRDefault="004C1E37" w:rsidP="007F48F6">
      <w:pPr>
        <w:jc w:val="both"/>
        <w:rPr>
          <w:sz w:val="28"/>
          <w:szCs w:val="28"/>
        </w:rPr>
      </w:pPr>
    </w:p>
    <w:p w:rsidR="004C1E37" w:rsidRDefault="004C1E37" w:rsidP="007F48F6">
      <w:pPr>
        <w:jc w:val="both"/>
        <w:rPr>
          <w:sz w:val="28"/>
          <w:szCs w:val="28"/>
        </w:rPr>
      </w:pPr>
    </w:p>
    <w:p w:rsidR="004C1E37" w:rsidRDefault="004C1E37" w:rsidP="007F48F6">
      <w:pPr>
        <w:jc w:val="both"/>
        <w:rPr>
          <w:sz w:val="28"/>
          <w:szCs w:val="28"/>
        </w:rPr>
      </w:pPr>
    </w:p>
    <w:p w:rsidR="004C1E37" w:rsidRDefault="004C1E37" w:rsidP="007F48F6">
      <w:pPr>
        <w:jc w:val="both"/>
        <w:rPr>
          <w:sz w:val="28"/>
          <w:szCs w:val="28"/>
        </w:rPr>
      </w:pPr>
    </w:p>
    <w:p w:rsidR="004C1E37" w:rsidRDefault="004C1E37" w:rsidP="007F48F6">
      <w:pPr>
        <w:jc w:val="both"/>
        <w:rPr>
          <w:sz w:val="28"/>
          <w:szCs w:val="28"/>
        </w:rPr>
      </w:pPr>
    </w:p>
    <w:p w:rsidR="004C1E37" w:rsidRDefault="004C1E37" w:rsidP="007F48F6">
      <w:pPr>
        <w:jc w:val="both"/>
        <w:rPr>
          <w:sz w:val="28"/>
          <w:szCs w:val="28"/>
        </w:rPr>
      </w:pPr>
    </w:p>
    <w:p w:rsidR="004C1E37" w:rsidRDefault="004C1E37" w:rsidP="007F48F6">
      <w:pPr>
        <w:jc w:val="both"/>
        <w:rPr>
          <w:sz w:val="28"/>
          <w:szCs w:val="28"/>
        </w:rPr>
      </w:pPr>
    </w:p>
    <w:p w:rsidR="004C1E37" w:rsidRDefault="004C1E37" w:rsidP="007F48F6">
      <w:pPr>
        <w:jc w:val="both"/>
        <w:rPr>
          <w:sz w:val="28"/>
          <w:szCs w:val="28"/>
        </w:rPr>
      </w:pPr>
    </w:p>
    <w:p w:rsidR="0071210E" w:rsidRDefault="008F0730" w:rsidP="008F0730">
      <w:r>
        <w:rPr>
          <w:sz w:val="28"/>
          <w:szCs w:val="28"/>
        </w:rPr>
        <w:t xml:space="preserve">                                                             </w:t>
      </w:r>
    </w:p>
    <w:sectPr w:rsidR="0071210E" w:rsidSect="00AF05F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Times New Roman Hak">
    <w:panose1 w:val="02020603050405020304"/>
    <w:charset w:val="CC"/>
    <w:family w:val="roman"/>
    <w:pitch w:val="variable"/>
    <w:sig w:usb0="00000201" w:usb1="00000000" w:usb2="00000000" w:usb3="00000000" w:csb0="00000004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style="width:11.25pt;height:11.25pt" o:bullet="t">
        <v:imagedata r:id="rId1" o:title="clip_image001"/>
      </v:shape>
    </w:pict>
  </w:numPicBullet>
  <w:abstractNum w:abstractNumId="0">
    <w:nsid w:val="00CD56CF"/>
    <w:multiLevelType w:val="hybridMultilevel"/>
    <w:tmpl w:val="62E69242"/>
    <w:lvl w:ilvl="0" w:tplc="D94E1C34">
      <w:start w:val="1"/>
      <w:numFmt w:val="bullet"/>
      <w:lvlText w:val=""/>
      <w:lvlJc w:val="left"/>
      <w:pPr>
        <w:ind w:left="33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40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47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54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61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9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76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83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9060" w:hanging="360"/>
      </w:pPr>
      <w:rPr>
        <w:rFonts w:ascii="Wingdings" w:hAnsi="Wingdings" w:hint="default"/>
      </w:rPr>
    </w:lvl>
  </w:abstractNum>
  <w:abstractNum w:abstractNumId="1">
    <w:nsid w:val="0D70387C"/>
    <w:multiLevelType w:val="hybridMultilevel"/>
    <w:tmpl w:val="F8A0AA34"/>
    <w:lvl w:ilvl="0" w:tplc="7852649A">
      <w:start w:val="3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>
    <w:nsid w:val="12200769"/>
    <w:multiLevelType w:val="hybridMultilevel"/>
    <w:tmpl w:val="711A9198"/>
    <w:lvl w:ilvl="0" w:tplc="0419000D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B">
      <w:start w:val="1"/>
      <w:numFmt w:val="bullet"/>
      <w:lvlText w:val="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19F16EF5"/>
    <w:multiLevelType w:val="hybridMultilevel"/>
    <w:tmpl w:val="EEEA10D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1ABD7975"/>
    <w:multiLevelType w:val="hybridMultilevel"/>
    <w:tmpl w:val="8F648B98"/>
    <w:lvl w:ilvl="0" w:tplc="04190001">
      <w:start w:val="1"/>
      <w:numFmt w:val="bullet"/>
      <w:lvlText w:val=""/>
      <w:lvlJc w:val="left"/>
      <w:pPr>
        <w:ind w:left="25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33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4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9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6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340" w:hanging="360"/>
      </w:pPr>
      <w:rPr>
        <w:rFonts w:ascii="Wingdings" w:hAnsi="Wingdings" w:hint="default"/>
      </w:rPr>
    </w:lvl>
  </w:abstractNum>
  <w:abstractNum w:abstractNumId="5">
    <w:nsid w:val="4AFA2AE5"/>
    <w:multiLevelType w:val="hybridMultilevel"/>
    <w:tmpl w:val="CD50118E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5F1C1108"/>
    <w:multiLevelType w:val="hybridMultilevel"/>
    <w:tmpl w:val="2494CA5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62E1203C"/>
    <w:multiLevelType w:val="hybridMultilevel"/>
    <w:tmpl w:val="A1023E5E"/>
    <w:lvl w:ilvl="0" w:tplc="0419000D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B">
      <w:start w:val="1"/>
      <w:numFmt w:val="bullet"/>
      <w:lvlText w:val="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647B20F6"/>
    <w:multiLevelType w:val="hybridMultilevel"/>
    <w:tmpl w:val="4A2E1C86"/>
    <w:lvl w:ilvl="0" w:tplc="0419000D">
      <w:start w:val="1"/>
      <w:numFmt w:val="bullet"/>
      <w:lvlText w:val=""/>
      <w:lvlJc w:val="left"/>
      <w:pPr>
        <w:tabs>
          <w:tab w:val="num" w:pos="1080"/>
        </w:tabs>
        <w:ind w:left="1080" w:hanging="360"/>
      </w:pPr>
      <w:rPr>
        <w:rFonts w:ascii="Wingdings" w:hAnsi="Wingdings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688E6DC1"/>
    <w:multiLevelType w:val="hybridMultilevel"/>
    <w:tmpl w:val="C0C86568"/>
    <w:lvl w:ilvl="0" w:tplc="04190001">
      <w:start w:val="1"/>
      <w:numFmt w:val="bullet"/>
      <w:lvlText w:val=""/>
      <w:lvlJc w:val="left"/>
      <w:pPr>
        <w:ind w:left="11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0" w:hanging="360"/>
      </w:pPr>
      <w:rPr>
        <w:rFonts w:ascii="Wingdings" w:hAnsi="Wingdings" w:hint="default"/>
      </w:rPr>
    </w:lvl>
  </w:abstractNum>
  <w:abstractNum w:abstractNumId="10">
    <w:nsid w:val="716F770E"/>
    <w:multiLevelType w:val="hybridMultilevel"/>
    <w:tmpl w:val="824290D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728358F3"/>
    <w:multiLevelType w:val="hybridMultilevel"/>
    <w:tmpl w:val="5E823900"/>
    <w:lvl w:ilvl="0" w:tplc="0419000F">
      <w:start w:val="1"/>
      <w:numFmt w:val="decimal"/>
      <w:lvlText w:val="%1."/>
      <w:lvlJc w:val="left"/>
      <w:pPr>
        <w:ind w:left="1860" w:hanging="360"/>
      </w:pPr>
    </w:lvl>
    <w:lvl w:ilvl="1" w:tplc="04190019" w:tentative="1">
      <w:start w:val="1"/>
      <w:numFmt w:val="lowerLetter"/>
      <w:lvlText w:val="%2."/>
      <w:lvlJc w:val="left"/>
      <w:pPr>
        <w:ind w:left="2580" w:hanging="360"/>
      </w:pPr>
    </w:lvl>
    <w:lvl w:ilvl="2" w:tplc="0419001B" w:tentative="1">
      <w:start w:val="1"/>
      <w:numFmt w:val="lowerRoman"/>
      <w:lvlText w:val="%3."/>
      <w:lvlJc w:val="right"/>
      <w:pPr>
        <w:ind w:left="3300" w:hanging="180"/>
      </w:pPr>
    </w:lvl>
    <w:lvl w:ilvl="3" w:tplc="0419000F" w:tentative="1">
      <w:start w:val="1"/>
      <w:numFmt w:val="decimal"/>
      <w:lvlText w:val="%4."/>
      <w:lvlJc w:val="left"/>
      <w:pPr>
        <w:ind w:left="4020" w:hanging="360"/>
      </w:pPr>
    </w:lvl>
    <w:lvl w:ilvl="4" w:tplc="04190019" w:tentative="1">
      <w:start w:val="1"/>
      <w:numFmt w:val="lowerLetter"/>
      <w:lvlText w:val="%5."/>
      <w:lvlJc w:val="left"/>
      <w:pPr>
        <w:ind w:left="4740" w:hanging="360"/>
      </w:pPr>
    </w:lvl>
    <w:lvl w:ilvl="5" w:tplc="0419001B" w:tentative="1">
      <w:start w:val="1"/>
      <w:numFmt w:val="lowerRoman"/>
      <w:lvlText w:val="%6."/>
      <w:lvlJc w:val="right"/>
      <w:pPr>
        <w:ind w:left="5460" w:hanging="180"/>
      </w:pPr>
    </w:lvl>
    <w:lvl w:ilvl="6" w:tplc="0419000F" w:tentative="1">
      <w:start w:val="1"/>
      <w:numFmt w:val="decimal"/>
      <w:lvlText w:val="%7."/>
      <w:lvlJc w:val="left"/>
      <w:pPr>
        <w:ind w:left="6180" w:hanging="360"/>
      </w:pPr>
    </w:lvl>
    <w:lvl w:ilvl="7" w:tplc="04190019" w:tentative="1">
      <w:start w:val="1"/>
      <w:numFmt w:val="lowerLetter"/>
      <w:lvlText w:val="%8."/>
      <w:lvlJc w:val="left"/>
      <w:pPr>
        <w:ind w:left="6900" w:hanging="360"/>
      </w:pPr>
    </w:lvl>
    <w:lvl w:ilvl="8" w:tplc="0419001B" w:tentative="1">
      <w:start w:val="1"/>
      <w:numFmt w:val="lowerRoman"/>
      <w:lvlText w:val="%9."/>
      <w:lvlJc w:val="right"/>
      <w:pPr>
        <w:ind w:left="7620" w:hanging="180"/>
      </w:pPr>
    </w:lvl>
  </w:abstractNum>
  <w:abstractNum w:abstractNumId="12">
    <w:nsid w:val="7C3A2091"/>
    <w:multiLevelType w:val="hybridMultilevel"/>
    <w:tmpl w:val="536A660E"/>
    <w:lvl w:ilvl="0" w:tplc="17CEAAFE">
      <w:start w:val="3"/>
      <w:numFmt w:val="decimal"/>
      <w:lvlText w:val="%1."/>
      <w:lvlJc w:val="left"/>
      <w:pPr>
        <w:ind w:left="112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45" w:hanging="360"/>
      </w:pPr>
    </w:lvl>
    <w:lvl w:ilvl="2" w:tplc="0419001B" w:tentative="1">
      <w:start w:val="1"/>
      <w:numFmt w:val="lowerRoman"/>
      <w:lvlText w:val="%3."/>
      <w:lvlJc w:val="right"/>
      <w:pPr>
        <w:ind w:left="2565" w:hanging="180"/>
      </w:pPr>
    </w:lvl>
    <w:lvl w:ilvl="3" w:tplc="0419000F" w:tentative="1">
      <w:start w:val="1"/>
      <w:numFmt w:val="decimal"/>
      <w:lvlText w:val="%4."/>
      <w:lvlJc w:val="left"/>
      <w:pPr>
        <w:ind w:left="3285" w:hanging="360"/>
      </w:pPr>
    </w:lvl>
    <w:lvl w:ilvl="4" w:tplc="04190019" w:tentative="1">
      <w:start w:val="1"/>
      <w:numFmt w:val="lowerLetter"/>
      <w:lvlText w:val="%5."/>
      <w:lvlJc w:val="left"/>
      <w:pPr>
        <w:ind w:left="4005" w:hanging="360"/>
      </w:pPr>
    </w:lvl>
    <w:lvl w:ilvl="5" w:tplc="0419001B" w:tentative="1">
      <w:start w:val="1"/>
      <w:numFmt w:val="lowerRoman"/>
      <w:lvlText w:val="%6."/>
      <w:lvlJc w:val="right"/>
      <w:pPr>
        <w:ind w:left="4725" w:hanging="180"/>
      </w:pPr>
    </w:lvl>
    <w:lvl w:ilvl="6" w:tplc="0419000F" w:tentative="1">
      <w:start w:val="1"/>
      <w:numFmt w:val="decimal"/>
      <w:lvlText w:val="%7."/>
      <w:lvlJc w:val="left"/>
      <w:pPr>
        <w:ind w:left="5445" w:hanging="360"/>
      </w:pPr>
    </w:lvl>
    <w:lvl w:ilvl="7" w:tplc="04190019" w:tentative="1">
      <w:start w:val="1"/>
      <w:numFmt w:val="lowerLetter"/>
      <w:lvlText w:val="%8."/>
      <w:lvlJc w:val="left"/>
      <w:pPr>
        <w:ind w:left="6165" w:hanging="360"/>
      </w:pPr>
    </w:lvl>
    <w:lvl w:ilvl="8" w:tplc="0419001B" w:tentative="1">
      <w:start w:val="1"/>
      <w:numFmt w:val="lowerRoman"/>
      <w:lvlText w:val="%9."/>
      <w:lvlJc w:val="right"/>
      <w:pPr>
        <w:ind w:left="6885" w:hanging="180"/>
      </w:pPr>
    </w:lvl>
  </w:abstractNum>
  <w:num w:numId="1">
    <w:abstractNumId w:val="8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2"/>
  </w:num>
  <w:num w:numId="5">
    <w:abstractNumId w:val="2"/>
  </w:num>
  <w:num w:numId="6">
    <w:abstractNumId w:val="3"/>
  </w:num>
  <w:num w:numId="7">
    <w:abstractNumId w:val="6"/>
  </w:num>
  <w:num w:numId="8">
    <w:abstractNumId w:val="1"/>
  </w:num>
  <w:num w:numId="9">
    <w:abstractNumId w:val="5"/>
  </w:num>
  <w:num w:numId="10">
    <w:abstractNumId w:val="12"/>
  </w:num>
  <w:num w:numId="11">
    <w:abstractNumId w:val="9"/>
  </w:num>
  <w:num w:numId="12">
    <w:abstractNumId w:val="11"/>
  </w:num>
  <w:num w:numId="13">
    <w:abstractNumId w:val="4"/>
  </w:num>
  <w:num w:numId="14">
    <w:abstractNumId w:val="0"/>
  </w:num>
  <w:num w:numId="15">
    <w:abstractNumId w:val="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8F0730"/>
    <w:rsid w:val="0001161B"/>
    <w:rsid w:val="00042DB2"/>
    <w:rsid w:val="0008433C"/>
    <w:rsid w:val="00092C94"/>
    <w:rsid w:val="000D4EDB"/>
    <w:rsid w:val="000D69A4"/>
    <w:rsid w:val="00103B4E"/>
    <w:rsid w:val="00124FFE"/>
    <w:rsid w:val="002014B1"/>
    <w:rsid w:val="00220497"/>
    <w:rsid w:val="00231074"/>
    <w:rsid w:val="00235171"/>
    <w:rsid w:val="00257FC3"/>
    <w:rsid w:val="002822CB"/>
    <w:rsid w:val="002D1C2F"/>
    <w:rsid w:val="00331686"/>
    <w:rsid w:val="00337000"/>
    <w:rsid w:val="0035233F"/>
    <w:rsid w:val="003621DA"/>
    <w:rsid w:val="00362E52"/>
    <w:rsid w:val="00372FC7"/>
    <w:rsid w:val="003D2CF6"/>
    <w:rsid w:val="003F1682"/>
    <w:rsid w:val="00436C54"/>
    <w:rsid w:val="00485551"/>
    <w:rsid w:val="004931CE"/>
    <w:rsid w:val="004C1E37"/>
    <w:rsid w:val="00545C96"/>
    <w:rsid w:val="00573115"/>
    <w:rsid w:val="005B0B38"/>
    <w:rsid w:val="005B3362"/>
    <w:rsid w:val="005D2983"/>
    <w:rsid w:val="00646010"/>
    <w:rsid w:val="00690504"/>
    <w:rsid w:val="006E4D61"/>
    <w:rsid w:val="007002BF"/>
    <w:rsid w:val="00731773"/>
    <w:rsid w:val="00737F0D"/>
    <w:rsid w:val="007F3878"/>
    <w:rsid w:val="007F48F6"/>
    <w:rsid w:val="0081731F"/>
    <w:rsid w:val="008B3D2E"/>
    <w:rsid w:val="008C4616"/>
    <w:rsid w:val="008D36D7"/>
    <w:rsid w:val="008E75BA"/>
    <w:rsid w:val="008F0730"/>
    <w:rsid w:val="00911301"/>
    <w:rsid w:val="00925F24"/>
    <w:rsid w:val="009809AE"/>
    <w:rsid w:val="009A3AF9"/>
    <w:rsid w:val="00A17F6F"/>
    <w:rsid w:val="00A56415"/>
    <w:rsid w:val="00AA692B"/>
    <w:rsid w:val="00AB4635"/>
    <w:rsid w:val="00AF05FF"/>
    <w:rsid w:val="00B53F11"/>
    <w:rsid w:val="00B960BB"/>
    <w:rsid w:val="00BD3834"/>
    <w:rsid w:val="00C049B2"/>
    <w:rsid w:val="00C15497"/>
    <w:rsid w:val="00C3126C"/>
    <w:rsid w:val="00C57485"/>
    <w:rsid w:val="00CA55DD"/>
    <w:rsid w:val="00CB6174"/>
    <w:rsid w:val="00CF0176"/>
    <w:rsid w:val="00D06F90"/>
    <w:rsid w:val="00D17AEE"/>
    <w:rsid w:val="00D5781F"/>
    <w:rsid w:val="00DE2465"/>
    <w:rsid w:val="00DF6BFA"/>
    <w:rsid w:val="00E306F4"/>
    <w:rsid w:val="00E50CBA"/>
    <w:rsid w:val="00E86DE4"/>
    <w:rsid w:val="00EC25BE"/>
    <w:rsid w:val="00EC6E72"/>
    <w:rsid w:val="00F360EA"/>
    <w:rsid w:val="00F55CD0"/>
    <w:rsid w:val="00F9597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line="276" w:lineRule="auto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F0730"/>
    <w:pPr>
      <w:spacing w:line="240" w:lineRule="auto"/>
      <w:jc w:val="lef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">
    <w:name w:val="heading 2"/>
    <w:basedOn w:val="a"/>
    <w:next w:val="a"/>
    <w:link w:val="20"/>
    <w:uiPriority w:val="9"/>
    <w:unhideWhenUsed/>
    <w:qFormat/>
    <w:rsid w:val="0081731F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81731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styleId="a3">
    <w:name w:val="Emphasis"/>
    <w:basedOn w:val="a0"/>
    <w:uiPriority w:val="20"/>
    <w:qFormat/>
    <w:rsid w:val="0081731F"/>
    <w:rPr>
      <w:i/>
      <w:iCs/>
    </w:rPr>
  </w:style>
  <w:style w:type="paragraph" w:styleId="a4">
    <w:name w:val="No Spacing"/>
    <w:uiPriority w:val="1"/>
    <w:qFormat/>
    <w:rsid w:val="0081731F"/>
    <w:pPr>
      <w:spacing w:line="240" w:lineRule="auto"/>
    </w:pPr>
  </w:style>
  <w:style w:type="paragraph" w:styleId="a5">
    <w:name w:val="List Paragraph"/>
    <w:basedOn w:val="a"/>
    <w:uiPriority w:val="34"/>
    <w:qFormat/>
    <w:rsid w:val="0081731F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81731F"/>
    <w:rPr>
      <w:i/>
      <w:iCs/>
      <w:color w:val="000000" w:themeColor="text1"/>
    </w:rPr>
  </w:style>
  <w:style w:type="character" w:customStyle="1" w:styleId="22">
    <w:name w:val="Цитата 2 Знак"/>
    <w:basedOn w:val="a0"/>
    <w:link w:val="21"/>
    <w:uiPriority w:val="29"/>
    <w:rsid w:val="0081731F"/>
    <w:rPr>
      <w:i/>
      <w:iCs/>
      <w:color w:val="000000" w:themeColor="text1"/>
    </w:rPr>
  </w:style>
  <w:style w:type="character" w:styleId="a6">
    <w:name w:val="Subtle Emphasis"/>
    <w:basedOn w:val="a0"/>
    <w:uiPriority w:val="19"/>
    <w:qFormat/>
    <w:rsid w:val="0081731F"/>
    <w:rPr>
      <w:i/>
      <w:iCs/>
      <w:color w:val="808080" w:themeColor="text1" w:themeTint="7F"/>
    </w:rPr>
  </w:style>
  <w:style w:type="paragraph" w:styleId="a7">
    <w:name w:val="Balloon Text"/>
    <w:basedOn w:val="a"/>
    <w:link w:val="a8"/>
    <w:uiPriority w:val="99"/>
    <w:semiHidden/>
    <w:unhideWhenUsed/>
    <w:rsid w:val="005B0B38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5B0B38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694305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Microsoft_Office_PowerPoint2.sldx"/><Relationship Id="rId13" Type="http://schemas.openxmlformats.org/officeDocument/2006/relationships/image" Target="media/image6.emf"/><Relationship Id="rId18" Type="http://schemas.openxmlformats.org/officeDocument/2006/relationships/package" Target="embeddings/______Microsoft_Office_PowerPoint7.sldx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package" Target="embeddings/______Microsoft_Office_PowerPoint4.sldx"/><Relationship Id="rId17" Type="http://schemas.openxmlformats.org/officeDocument/2006/relationships/image" Target="media/image8.emf"/><Relationship Id="rId2" Type="http://schemas.openxmlformats.org/officeDocument/2006/relationships/styles" Target="styles.xml"/><Relationship Id="rId16" Type="http://schemas.openxmlformats.org/officeDocument/2006/relationships/package" Target="embeddings/______Microsoft_Office_PowerPoint6.sldx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package" Target="embeddings/______Microsoft_Office_PowerPoint1.sldx"/><Relationship Id="rId11" Type="http://schemas.openxmlformats.org/officeDocument/2006/relationships/image" Target="media/image5.emf"/><Relationship Id="rId5" Type="http://schemas.openxmlformats.org/officeDocument/2006/relationships/image" Target="media/image2.emf"/><Relationship Id="rId15" Type="http://schemas.openxmlformats.org/officeDocument/2006/relationships/image" Target="media/image7.emf"/><Relationship Id="rId10" Type="http://schemas.openxmlformats.org/officeDocument/2006/relationships/package" Target="embeddings/______Microsoft_Office_PowerPoint3.sldx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4.emf"/><Relationship Id="rId14" Type="http://schemas.openxmlformats.org/officeDocument/2006/relationships/package" Target="embeddings/______Microsoft_Office_PowerPoint5.sldx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962</TotalTime>
  <Pages>7</Pages>
  <Words>1270</Words>
  <Characters>7245</Characters>
  <Application>Microsoft Office Word</Application>
  <DocSecurity>0</DocSecurity>
  <Lines>60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8499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14</cp:revision>
  <cp:lastPrinted>2019-08-26T06:57:00Z</cp:lastPrinted>
  <dcterms:created xsi:type="dcterms:W3CDTF">2019-08-23T14:43:00Z</dcterms:created>
  <dcterms:modified xsi:type="dcterms:W3CDTF">2019-10-07T13:06:00Z</dcterms:modified>
</cp:coreProperties>
</file>