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215E">
        <w:rPr>
          <w:b/>
          <w:bCs/>
          <w:sz w:val="28"/>
          <w:szCs w:val="28"/>
        </w:rPr>
        <w:t xml:space="preserve">Министерство образования, науки и молодежной политики </w:t>
      </w:r>
    </w:p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215E">
        <w:rPr>
          <w:b/>
          <w:bCs/>
          <w:sz w:val="28"/>
          <w:szCs w:val="28"/>
        </w:rPr>
        <w:t>Забайкальского края</w:t>
      </w:r>
    </w:p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215E">
        <w:rPr>
          <w:b/>
          <w:bCs/>
          <w:sz w:val="28"/>
          <w:szCs w:val="28"/>
        </w:rPr>
        <w:t>Государственное профессиональное образовательное учреждение</w:t>
      </w:r>
    </w:p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perscript"/>
        </w:rPr>
      </w:pPr>
      <w:r w:rsidRPr="00EE215E">
        <w:rPr>
          <w:b/>
          <w:bCs/>
          <w:sz w:val="28"/>
          <w:szCs w:val="28"/>
        </w:rPr>
        <w:t xml:space="preserve"> «Забайкальский транспортный техникум»</w:t>
      </w:r>
    </w:p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6891" w:rsidRPr="00EE215E" w:rsidRDefault="00496891" w:rsidP="00496891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6891" w:rsidRPr="00EE215E" w:rsidRDefault="00496891" w:rsidP="00496891">
      <w:r w:rsidRPr="00EE215E">
        <w:t>Рассмотрено                                                                                                                  Утверждаю</w:t>
      </w:r>
    </w:p>
    <w:p w:rsidR="00496891" w:rsidRPr="00EE215E" w:rsidRDefault="00496891" w:rsidP="00496891">
      <w:r w:rsidRPr="00EE215E">
        <w:t>на заседании методической комиссии                                                   Зам. директора по УПР</w:t>
      </w:r>
    </w:p>
    <w:p w:rsidR="00496891" w:rsidRPr="00EE215E" w:rsidRDefault="00496891" w:rsidP="00496891">
      <w:r w:rsidRPr="00EE215E">
        <w:t>Председатель МК _________ А.А. Наумова                                   ___________ О.Н. Куткина</w:t>
      </w:r>
    </w:p>
    <w:p w:rsidR="00496891" w:rsidRPr="00EE215E" w:rsidRDefault="00496891" w:rsidP="00496891">
      <w:pPr>
        <w:jc w:val="both"/>
      </w:pPr>
      <w:r w:rsidRPr="00EE215E">
        <w:t>«</w:t>
      </w:r>
      <w:r w:rsidRPr="00EE215E">
        <w:rPr>
          <w:u w:val="single"/>
        </w:rPr>
        <w:t>21</w:t>
      </w:r>
      <w:r w:rsidRPr="00EE215E">
        <w:t xml:space="preserve">» </w:t>
      </w:r>
      <w:r w:rsidRPr="00EE215E">
        <w:rPr>
          <w:u w:val="single"/>
        </w:rPr>
        <w:t>июня</w:t>
      </w:r>
      <w:r w:rsidRPr="00EE215E">
        <w:t xml:space="preserve"> 2019 года                                                                                    «</w:t>
      </w:r>
      <w:r w:rsidRPr="00EE215E">
        <w:rPr>
          <w:u w:val="single"/>
        </w:rPr>
        <w:t>21</w:t>
      </w:r>
      <w:r w:rsidRPr="00EE215E">
        <w:t xml:space="preserve">» </w:t>
      </w:r>
      <w:r w:rsidRPr="00EE215E">
        <w:rPr>
          <w:u w:val="single"/>
        </w:rPr>
        <w:t>июня</w:t>
      </w:r>
      <w:r w:rsidRPr="00EE215E">
        <w:t xml:space="preserve"> 2019 года</w:t>
      </w:r>
    </w:p>
    <w:p w:rsidR="00496891" w:rsidRPr="00EE215E" w:rsidRDefault="00496891" w:rsidP="00496891">
      <w:pPr>
        <w:jc w:val="right"/>
        <w:rPr>
          <w:rFonts w:eastAsia="Calibri"/>
          <w:sz w:val="22"/>
          <w:szCs w:val="22"/>
          <w:lang w:eastAsia="en-US"/>
        </w:rPr>
      </w:pPr>
    </w:p>
    <w:p w:rsidR="00496891" w:rsidRPr="00EE215E" w:rsidRDefault="00496891" w:rsidP="004968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96891" w:rsidRPr="00EE215E" w:rsidRDefault="00496891" w:rsidP="004968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96891" w:rsidRPr="00EE215E" w:rsidRDefault="00496891" w:rsidP="004968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96891" w:rsidRPr="00EE215E" w:rsidRDefault="00496891" w:rsidP="004968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496891" w:rsidRPr="00EE215E" w:rsidRDefault="00496891" w:rsidP="00496891">
      <w:pPr>
        <w:tabs>
          <w:tab w:val="center" w:pos="4677"/>
          <w:tab w:val="left" w:pos="5714"/>
        </w:tabs>
        <w:rPr>
          <w:rFonts w:eastAsia="Calibri"/>
          <w:b/>
          <w:sz w:val="28"/>
          <w:szCs w:val="28"/>
          <w:lang w:eastAsia="en-US"/>
        </w:rPr>
      </w:pPr>
      <w:r w:rsidRPr="00EE215E">
        <w:rPr>
          <w:rFonts w:eastAsia="Calibri"/>
          <w:b/>
          <w:sz w:val="28"/>
          <w:szCs w:val="28"/>
          <w:lang w:eastAsia="en-US"/>
        </w:rPr>
        <w:tab/>
      </w:r>
    </w:p>
    <w:p w:rsidR="00E168FC" w:rsidRPr="00EE215E" w:rsidRDefault="00E168FC" w:rsidP="00AF15F7">
      <w:pPr>
        <w:pStyle w:val="a8"/>
        <w:contextualSpacing/>
        <w:jc w:val="right"/>
        <w:rPr>
          <w:rFonts w:ascii="Times New Roman" w:hAnsi="Times New Roman"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cap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cap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215E">
        <w:rPr>
          <w:rFonts w:ascii="Times New Roman" w:hAnsi="Times New Roman"/>
          <w:b/>
          <w:sz w:val="28"/>
          <w:szCs w:val="28"/>
        </w:rPr>
        <w:t xml:space="preserve">Комплект </w:t>
      </w:r>
      <w:r w:rsidR="00653204" w:rsidRPr="00EE215E">
        <w:rPr>
          <w:rFonts w:ascii="Times New Roman" w:hAnsi="Times New Roman"/>
          <w:b/>
          <w:sz w:val="28"/>
          <w:szCs w:val="28"/>
        </w:rPr>
        <w:t>контрольно-</w:t>
      </w:r>
      <w:r w:rsidRPr="00EE215E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FA5571" w:rsidRPr="00EE215E" w:rsidRDefault="00FA5571" w:rsidP="00AF15F7">
      <w:pPr>
        <w:pStyle w:val="a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215E">
        <w:rPr>
          <w:rFonts w:ascii="Times New Roman" w:hAnsi="Times New Roman"/>
          <w:b/>
          <w:sz w:val="28"/>
          <w:szCs w:val="28"/>
        </w:rPr>
        <w:t xml:space="preserve">по </w:t>
      </w:r>
      <w:r w:rsidR="00653204" w:rsidRPr="00EE215E">
        <w:rPr>
          <w:rFonts w:ascii="Times New Roman" w:hAnsi="Times New Roman"/>
          <w:b/>
          <w:sz w:val="28"/>
          <w:szCs w:val="28"/>
        </w:rPr>
        <w:t xml:space="preserve">учебной </w:t>
      </w:r>
      <w:r w:rsidRPr="00EE215E">
        <w:rPr>
          <w:rFonts w:ascii="Times New Roman" w:hAnsi="Times New Roman"/>
          <w:b/>
          <w:sz w:val="28"/>
          <w:szCs w:val="28"/>
        </w:rPr>
        <w:t>дисциплине</w:t>
      </w:r>
    </w:p>
    <w:p w:rsidR="00FA5571" w:rsidRPr="00EE215E" w:rsidRDefault="00FA5571" w:rsidP="00AF15F7">
      <w:pPr>
        <w:pStyle w:val="a8"/>
        <w:tabs>
          <w:tab w:val="center" w:pos="4677"/>
          <w:tab w:val="left" w:pos="5714"/>
        </w:tabs>
        <w:contextualSpacing/>
        <w:rPr>
          <w:rFonts w:ascii="Times New Roman" w:hAnsi="Times New Roman"/>
          <w:b/>
          <w:sz w:val="28"/>
          <w:szCs w:val="28"/>
        </w:rPr>
      </w:pPr>
      <w:r w:rsidRPr="00EE215E">
        <w:rPr>
          <w:rFonts w:ascii="Times New Roman" w:hAnsi="Times New Roman"/>
          <w:b/>
          <w:sz w:val="28"/>
          <w:szCs w:val="28"/>
        </w:rPr>
        <w:tab/>
      </w:r>
      <w:r w:rsidR="00496891" w:rsidRPr="00EE215E">
        <w:rPr>
          <w:rFonts w:ascii="Times New Roman" w:hAnsi="Times New Roman"/>
          <w:b/>
          <w:sz w:val="28"/>
          <w:szCs w:val="28"/>
        </w:rPr>
        <w:t>«Астрономия»</w:t>
      </w:r>
    </w:p>
    <w:p w:rsidR="00FA5571" w:rsidRPr="00EE215E" w:rsidRDefault="00FA5571" w:rsidP="00AF15F7">
      <w:pPr>
        <w:pStyle w:val="a8"/>
        <w:contextualSpacing/>
        <w:jc w:val="center"/>
        <w:rPr>
          <w:rFonts w:ascii="Times New Roman" w:hAnsi="Times New Roman"/>
          <w:sz w:val="28"/>
          <w:szCs w:val="28"/>
        </w:rPr>
      </w:pPr>
      <w:r w:rsidRPr="00EE215E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(ОПОП)</w:t>
      </w:r>
    </w:p>
    <w:p w:rsidR="00FA5571" w:rsidRPr="00EE215E" w:rsidRDefault="00FA5571" w:rsidP="00AF15F7">
      <w:pPr>
        <w:pStyle w:val="a8"/>
        <w:contextualSpacing/>
        <w:jc w:val="center"/>
        <w:rPr>
          <w:rFonts w:ascii="Times New Roman" w:hAnsi="Times New Roman"/>
          <w:sz w:val="28"/>
          <w:szCs w:val="28"/>
        </w:rPr>
      </w:pPr>
      <w:r w:rsidRPr="00EE215E">
        <w:rPr>
          <w:rFonts w:ascii="Times New Roman" w:hAnsi="Times New Roman"/>
          <w:sz w:val="28"/>
          <w:szCs w:val="28"/>
        </w:rPr>
        <w:t>по профессиям:</w:t>
      </w:r>
    </w:p>
    <w:p w:rsidR="00496891" w:rsidRPr="00EE215E" w:rsidRDefault="00496891" w:rsidP="00496891">
      <w:pPr>
        <w:rPr>
          <w:sz w:val="28"/>
          <w:szCs w:val="28"/>
        </w:rPr>
      </w:pPr>
      <w:r w:rsidRPr="00EE215E">
        <w:rPr>
          <w:sz w:val="28"/>
          <w:szCs w:val="28"/>
        </w:rPr>
        <w:t>15.01.26 Токарь-универсал;</w:t>
      </w:r>
    </w:p>
    <w:p w:rsidR="00496891" w:rsidRPr="00EE215E" w:rsidRDefault="00496891" w:rsidP="00496891">
      <w:pPr>
        <w:rPr>
          <w:sz w:val="22"/>
          <w:szCs w:val="22"/>
        </w:rPr>
      </w:pPr>
      <w:r w:rsidRPr="00EE215E">
        <w:rPr>
          <w:sz w:val="28"/>
          <w:szCs w:val="28"/>
        </w:rPr>
        <w:t>23.01.09 Машинист локомотива;</w:t>
      </w:r>
    </w:p>
    <w:p w:rsidR="00496891" w:rsidRPr="00EE215E" w:rsidRDefault="00496891" w:rsidP="00496891">
      <w:pPr>
        <w:rPr>
          <w:sz w:val="28"/>
          <w:szCs w:val="28"/>
        </w:rPr>
      </w:pPr>
      <w:r w:rsidRPr="00EE215E">
        <w:rPr>
          <w:sz w:val="28"/>
          <w:szCs w:val="28"/>
        </w:rPr>
        <w:t>23.01.10 Слесарь по обслуживанию и ремонту подвижного состава;</w:t>
      </w:r>
    </w:p>
    <w:p w:rsidR="00496891" w:rsidRPr="00EE215E" w:rsidRDefault="00496891" w:rsidP="00496891">
      <w:pPr>
        <w:rPr>
          <w:sz w:val="28"/>
          <w:szCs w:val="28"/>
        </w:rPr>
      </w:pPr>
      <w:r w:rsidRPr="00EE215E">
        <w:rPr>
          <w:sz w:val="28"/>
          <w:szCs w:val="28"/>
        </w:rPr>
        <w:t>15.01.30 Слесарь;</w:t>
      </w:r>
    </w:p>
    <w:p w:rsidR="00496891" w:rsidRPr="00EE215E" w:rsidRDefault="00496891" w:rsidP="00496891">
      <w:pPr>
        <w:rPr>
          <w:sz w:val="28"/>
          <w:szCs w:val="28"/>
        </w:rPr>
      </w:pPr>
      <w:r w:rsidRPr="00EE215E">
        <w:rPr>
          <w:sz w:val="28"/>
          <w:szCs w:val="28"/>
        </w:rPr>
        <w:t>43.01.06 Проводник на железнодорожном транспорте</w:t>
      </w:r>
    </w:p>
    <w:p w:rsidR="00496891" w:rsidRPr="00EE215E" w:rsidRDefault="00496891" w:rsidP="00496891">
      <w:pPr>
        <w:rPr>
          <w:sz w:val="28"/>
          <w:szCs w:val="28"/>
        </w:rPr>
      </w:pPr>
    </w:p>
    <w:p w:rsidR="00E168FC" w:rsidRPr="00EE215E" w:rsidRDefault="00E168FC" w:rsidP="00496891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cap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bCs/>
          <w:sz w:val="24"/>
          <w:szCs w:val="24"/>
        </w:rPr>
      </w:pPr>
    </w:p>
    <w:p w:rsidR="006F78A3" w:rsidRPr="00EE215E" w:rsidRDefault="006F78A3" w:rsidP="00AF15F7">
      <w:pPr>
        <w:pStyle w:val="a8"/>
        <w:contextualSpacing/>
        <w:rPr>
          <w:rFonts w:ascii="Times New Roman" w:hAnsi="Times New Roman"/>
          <w:bC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bC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bC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bCs/>
          <w:sz w:val="24"/>
          <w:szCs w:val="24"/>
        </w:rPr>
      </w:pPr>
    </w:p>
    <w:p w:rsidR="00FA5571" w:rsidRPr="00EE215E" w:rsidRDefault="00FA5571" w:rsidP="00AF15F7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E168FC" w:rsidRPr="00EE215E" w:rsidRDefault="00E168FC" w:rsidP="00AF15F7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43085" w:rsidRPr="00EE215E" w:rsidRDefault="00A43085" w:rsidP="00AF15F7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43085" w:rsidRPr="00EE215E" w:rsidRDefault="00A43085" w:rsidP="00AF15F7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43085" w:rsidRPr="00EE215E" w:rsidRDefault="00A43085" w:rsidP="00AF15F7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43085" w:rsidRPr="00EE215E" w:rsidRDefault="00A43085" w:rsidP="00AF15F7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43085" w:rsidRPr="00EE215E" w:rsidRDefault="00A43085" w:rsidP="00AF15F7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70F1" w:rsidRPr="00EE215E" w:rsidRDefault="00496891" w:rsidP="00496891">
      <w:pPr>
        <w:pStyle w:val="a8"/>
        <w:contextualSpacing/>
        <w:jc w:val="center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2019</w:t>
      </w:r>
    </w:p>
    <w:p w:rsidR="007C70F1" w:rsidRPr="00EE215E" w:rsidRDefault="007C70F1" w:rsidP="00AF15F7">
      <w:pPr>
        <w:contextualSpacing/>
      </w:pPr>
    </w:p>
    <w:p w:rsidR="007C70F1" w:rsidRPr="00EE215E" w:rsidRDefault="00E3506F" w:rsidP="00AF15F7">
      <w:pPr>
        <w:contextualSpacing/>
        <w:jc w:val="center"/>
        <w:rPr>
          <w:b/>
          <w:bCs/>
        </w:rPr>
      </w:pPr>
      <w:r w:rsidRPr="00EE215E">
        <w:rPr>
          <w:b/>
          <w:bCs/>
        </w:rPr>
        <w:t>Содержание</w:t>
      </w:r>
    </w:p>
    <w:p w:rsidR="006F78A3" w:rsidRPr="00EE215E" w:rsidRDefault="006F78A3" w:rsidP="00AF15F7">
      <w:pPr>
        <w:contextualSpacing/>
        <w:jc w:val="center"/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8006"/>
        <w:gridCol w:w="809"/>
      </w:tblGrid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</w:p>
        </w:tc>
        <w:tc>
          <w:tcPr>
            <w:tcW w:w="816" w:type="dxa"/>
          </w:tcPr>
          <w:p w:rsidR="00945F95" w:rsidRPr="00EE215E" w:rsidRDefault="00945F95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стр.</w:t>
            </w:r>
          </w:p>
        </w:tc>
      </w:tr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1.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Паспорт комплекта оценочных средств</w:t>
            </w:r>
          </w:p>
        </w:tc>
        <w:tc>
          <w:tcPr>
            <w:tcW w:w="816" w:type="dxa"/>
          </w:tcPr>
          <w:p w:rsidR="00945F95" w:rsidRPr="00EE215E" w:rsidRDefault="000234BE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3</w:t>
            </w:r>
          </w:p>
        </w:tc>
      </w:tr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1.1.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Область применения</w:t>
            </w:r>
          </w:p>
        </w:tc>
        <w:tc>
          <w:tcPr>
            <w:tcW w:w="816" w:type="dxa"/>
          </w:tcPr>
          <w:p w:rsidR="00945F95" w:rsidRPr="00EE215E" w:rsidRDefault="000234BE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3</w:t>
            </w:r>
          </w:p>
        </w:tc>
      </w:tr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1.2.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Система контроля и оценки освоения программы дисциплины</w:t>
            </w:r>
          </w:p>
        </w:tc>
        <w:tc>
          <w:tcPr>
            <w:tcW w:w="816" w:type="dxa"/>
          </w:tcPr>
          <w:p w:rsidR="00945F95" w:rsidRPr="00EE215E" w:rsidRDefault="00945F95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4</w:t>
            </w:r>
          </w:p>
        </w:tc>
      </w:tr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1.2.1.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Формы промежуточной аттестации по ОПОП при освоении программы дисциплины</w:t>
            </w:r>
          </w:p>
        </w:tc>
        <w:tc>
          <w:tcPr>
            <w:tcW w:w="816" w:type="dxa"/>
          </w:tcPr>
          <w:p w:rsidR="00945F95" w:rsidRPr="00EE215E" w:rsidRDefault="00945F95" w:rsidP="00AF15F7">
            <w:pPr>
              <w:contextualSpacing/>
              <w:jc w:val="center"/>
              <w:rPr>
                <w:bCs/>
              </w:rPr>
            </w:pPr>
          </w:p>
          <w:p w:rsidR="00945F95" w:rsidRPr="00EE215E" w:rsidRDefault="00945F95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4</w:t>
            </w:r>
          </w:p>
        </w:tc>
      </w:tr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1.2.2.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Организация контроля и оценки освоения программы дисциплины (табл. 1)</w:t>
            </w:r>
          </w:p>
        </w:tc>
        <w:tc>
          <w:tcPr>
            <w:tcW w:w="816" w:type="dxa"/>
          </w:tcPr>
          <w:p w:rsidR="00945F95" w:rsidRPr="00EE215E" w:rsidRDefault="000234BE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4</w:t>
            </w:r>
          </w:p>
        </w:tc>
      </w:tr>
      <w:tr w:rsidR="00887A14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2.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Комплект материалов для оценки сформированности знаний и умений</w:t>
            </w:r>
          </w:p>
        </w:tc>
        <w:tc>
          <w:tcPr>
            <w:tcW w:w="816" w:type="dxa"/>
          </w:tcPr>
          <w:p w:rsidR="00945F95" w:rsidRPr="00EE215E" w:rsidRDefault="000234BE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6</w:t>
            </w:r>
          </w:p>
        </w:tc>
      </w:tr>
      <w:tr w:rsidR="00945F95" w:rsidRPr="00EE215E" w:rsidTr="00945F95">
        <w:tc>
          <w:tcPr>
            <w:tcW w:w="534" w:type="dxa"/>
          </w:tcPr>
          <w:p w:rsidR="00945F95" w:rsidRPr="00EE215E" w:rsidRDefault="00945F95" w:rsidP="00AF15F7">
            <w:pPr>
              <w:contextualSpacing/>
              <w:rPr>
                <w:bCs/>
              </w:rPr>
            </w:pPr>
            <w:r w:rsidRPr="00EE215E">
              <w:rPr>
                <w:bCs/>
              </w:rPr>
              <w:t>2.1.</w:t>
            </w:r>
          </w:p>
        </w:tc>
        <w:tc>
          <w:tcPr>
            <w:tcW w:w="8221" w:type="dxa"/>
          </w:tcPr>
          <w:p w:rsidR="00945F95" w:rsidRPr="00EE215E" w:rsidRDefault="00945F95" w:rsidP="00AF15F7">
            <w:pPr>
              <w:contextualSpacing/>
              <w:jc w:val="both"/>
              <w:rPr>
                <w:bCs/>
              </w:rPr>
            </w:pPr>
            <w:r w:rsidRPr="00EE215E">
              <w:rPr>
                <w:bCs/>
              </w:rPr>
              <w:t>Комплект материалов для оценки уровня освоения знаний и умений</w:t>
            </w:r>
          </w:p>
        </w:tc>
        <w:tc>
          <w:tcPr>
            <w:tcW w:w="816" w:type="dxa"/>
          </w:tcPr>
          <w:p w:rsidR="00945F95" w:rsidRPr="00EE215E" w:rsidRDefault="000234BE" w:rsidP="00AF15F7">
            <w:pPr>
              <w:contextualSpacing/>
              <w:jc w:val="center"/>
              <w:rPr>
                <w:bCs/>
              </w:rPr>
            </w:pPr>
            <w:r w:rsidRPr="00EE215E">
              <w:rPr>
                <w:bCs/>
              </w:rPr>
              <w:t>6</w:t>
            </w:r>
          </w:p>
        </w:tc>
      </w:tr>
    </w:tbl>
    <w:p w:rsidR="00E3506F" w:rsidRPr="00EE215E" w:rsidRDefault="00E3506F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Cs/>
        </w:rPr>
      </w:pPr>
    </w:p>
    <w:p w:rsidR="00945F95" w:rsidRPr="00EE215E" w:rsidRDefault="00945F95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E3506F" w:rsidRPr="00EE215E" w:rsidRDefault="00E3506F" w:rsidP="00AF15F7">
      <w:pPr>
        <w:contextualSpacing/>
        <w:rPr>
          <w:b/>
          <w:bCs/>
        </w:rPr>
      </w:pPr>
    </w:p>
    <w:p w:rsidR="003A7164" w:rsidRPr="00EE215E" w:rsidRDefault="003A7164" w:rsidP="00AF15F7">
      <w:pPr>
        <w:contextualSpacing/>
        <w:rPr>
          <w:b/>
          <w:bCs/>
        </w:rPr>
      </w:pPr>
    </w:p>
    <w:p w:rsidR="003A7164" w:rsidRPr="00EE215E" w:rsidRDefault="003A7164" w:rsidP="00AF15F7">
      <w:pPr>
        <w:contextualSpacing/>
        <w:rPr>
          <w:b/>
          <w:bCs/>
        </w:rPr>
      </w:pPr>
    </w:p>
    <w:p w:rsidR="003A7164" w:rsidRPr="00EE215E" w:rsidRDefault="003A7164" w:rsidP="00AF15F7">
      <w:pPr>
        <w:contextualSpacing/>
        <w:rPr>
          <w:b/>
          <w:bCs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653204" w:rsidRPr="00EE215E" w:rsidRDefault="00653204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653204" w:rsidRPr="00EE215E" w:rsidRDefault="00653204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653204" w:rsidRPr="00EE215E" w:rsidRDefault="00653204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A43085" w:rsidRPr="00EE215E" w:rsidRDefault="00A43085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:rsidR="00E3506F" w:rsidRPr="00EE215E" w:rsidRDefault="00E3506F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kern w:val="32"/>
          <w:sz w:val="24"/>
          <w:szCs w:val="24"/>
        </w:rPr>
      </w:pPr>
      <w:r w:rsidRPr="00EE215E">
        <w:rPr>
          <w:rFonts w:ascii="Times New Roman" w:hAnsi="Times New Roman"/>
          <w:b/>
          <w:kern w:val="32"/>
          <w:sz w:val="24"/>
          <w:szCs w:val="24"/>
        </w:rPr>
        <w:t>I. Паспорт комплекта оценочных средств</w:t>
      </w:r>
    </w:p>
    <w:p w:rsidR="00E3506F" w:rsidRPr="00EE215E" w:rsidRDefault="00E3506F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Toc307288324"/>
      <w:r w:rsidRPr="00EE215E">
        <w:rPr>
          <w:rFonts w:ascii="Times New Roman" w:hAnsi="Times New Roman"/>
          <w:b/>
          <w:sz w:val="24"/>
          <w:szCs w:val="24"/>
        </w:rPr>
        <w:t>1.1. Область применения</w:t>
      </w:r>
      <w:bookmarkEnd w:id="0"/>
    </w:p>
    <w:p w:rsidR="00ED6A03" w:rsidRPr="00EE215E" w:rsidRDefault="00E3506F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 xml:space="preserve">Комплект оценочных средств предназначен для проверки результатов освоения </w:t>
      </w:r>
      <w:r w:rsidR="00945F95" w:rsidRPr="00EE215E">
        <w:rPr>
          <w:rFonts w:ascii="Times New Roman" w:hAnsi="Times New Roman"/>
          <w:sz w:val="24"/>
          <w:szCs w:val="24"/>
        </w:rPr>
        <w:t xml:space="preserve">учебной </w:t>
      </w:r>
      <w:r w:rsidRPr="00EE215E">
        <w:rPr>
          <w:rFonts w:ascii="Times New Roman" w:hAnsi="Times New Roman"/>
          <w:sz w:val="24"/>
          <w:szCs w:val="24"/>
        </w:rPr>
        <w:t xml:space="preserve">дисциплины </w:t>
      </w:r>
      <w:r w:rsidR="003B58D1" w:rsidRPr="00EE215E">
        <w:rPr>
          <w:rFonts w:ascii="Times New Roman" w:hAnsi="Times New Roman"/>
          <w:sz w:val="24"/>
          <w:szCs w:val="24"/>
        </w:rPr>
        <w:t>«</w:t>
      </w:r>
      <w:r w:rsidR="0099613F" w:rsidRPr="00EE215E">
        <w:rPr>
          <w:rFonts w:ascii="Times New Roman" w:hAnsi="Times New Roman"/>
          <w:sz w:val="24"/>
          <w:szCs w:val="24"/>
        </w:rPr>
        <w:t>Биолог</w:t>
      </w:r>
      <w:r w:rsidR="00ED6A03" w:rsidRPr="00EE215E">
        <w:rPr>
          <w:rFonts w:ascii="Times New Roman" w:hAnsi="Times New Roman"/>
          <w:sz w:val="24"/>
          <w:szCs w:val="24"/>
        </w:rPr>
        <w:t>ия</w:t>
      </w:r>
      <w:r w:rsidR="003B58D1" w:rsidRPr="00EE215E">
        <w:rPr>
          <w:rFonts w:ascii="Times New Roman" w:hAnsi="Times New Roman"/>
          <w:sz w:val="24"/>
          <w:szCs w:val="24"/>
        </w:rPr>
        <w:t>»</w:t>
      </w:r>
      <w:r w:rsidRPr="00EE215E"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программы (далее </w:t>
      </w:r>
      <w:r w:rsidR="00653204" w:rsidRPr="00EE215E">
        <w:rPr>
          <w:rFonts w:ascii="Times New Roman" w:hAnsi="Times New Roman"/>
          <w:sz w:val="24"/>
          <w:szCs w:val="24"/>
        </w:rPr>
        <w:t xml:space="preserve">- </w:t>
      </w:r>
      <w:r w:rsidRPr="00EE215E">
        <w:rPr>
          <w:rFonts w:ascii="Times New Roman" w:hAnsi="Times New Roman"/>
          <w:sz w:val="24"/>
          <w:szCs w:val="24"/>
        </w:rPr>
        <w:t xml:space="preserve">ОПОП) </w:t>
      </w:r>
      <w:r w:rsidR="00ED6A03" w:rsidRPr="00EE215E">
        <w:rPr>
          <w:rFonts w:ascii="Times New Roman" w:hAnsi="Times New Roman"/>
          <w:sz w:val="24"/>
          <w:szCs w:val="24"/>
        </w:rPr>
        <w:t xml:space="preserve">по профессиям: </w:t>
      </w:r>
    </w:p>
    <w:p w:rsidR="007A4AB5" w:rsidRPr="00EE215E" w:rsidRDefault="007A4AB5" w:rsidP="007A4AB5">
      <w:r w:rsidRPr="00EE215E">
        <w:t>1) 15.01.26 Токарь-универсал;</w:t>
      </w:r>
    </w:p>
    <w:p w:rsidR="007A4AB5" w:rsidRPr="00EE215E" w:rsidRDefault="007A4AB5" w:rsidP="007A4AB5">
      <w:r w:rsidRPr="00EE215E">
        <w:t>2) 23.01.09 Машинист локомотива;</w:t>
      </w:r>
    </w:p>
    <w:p w:rsidR="007A4AB5" w:rsidRPr="00EE215E" w:rsidRDefault="007A4AB5" w:rsidP="007A4AB5">
      <w:r w:rsidRPr="00EE215E">
        <w:t>3) 23.01.10 Слесарь по обслуживанию и ремонту подвижного состава;</w:t>
      </w:r>
    </w:p>
    <w:p w:rsidR="007A4AB5" w:rsidRPr="00EE215E" w:rsidRDefault="007A4AB5" w:rsidP="007A4AB5">
      <w:r w:rsidRPr="00EE215E">
        <w:t>4) 15.01.30 Слесарь;</w:t>
      </w:r>
    </w:p>
    <w:p w:rsidR="007A4AB5" w:rsidRPr="00EE215E" w:rsidRDefault="007A4AB5" w:rsidP="007A4AB5">
      <w:r w:rsidRPr="00EE215E">
        <w:t>5) 43.01.06 Проводник на железнодорожном транспорте</w:t>
      </w:r>
    </w:p>
    <w:p w:rsidR="00AD683D" w:rsidRPr="00EE215E" w:rsidRDefault="00AD683D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3506F" w:rsidRPr="00EE215E" w:rsidRDefault="00E3506F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Комплект оценочных средств позволяет оценивать:</w:t>
      </w:r>
    </w:p>
    <w:p w:rsidR="007A4AB5" w:rsidRPr="00EE215E" w:rsidRDefault="007A4AB5" w:rsidP="007A4AB5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1.1.1. Результаты:</w:t>
      </w:r>
    </w:p>
    <w:p w:rsidR="007A4AB5" w:rsidRPr="00EE215E" w:rsidRDefault="007A4AB5" w:rsidP="007A4AB5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b/>
          <w:lang w:eastAsia="en-US"/>
        </w:rPr>
        <w:t>ОК 1.</w:t>
      </w:r>
      <w:r w:rsidRPr="00EE215E">
        <w:rPr>
          <w:rFonts w:eastAsiaTheme="minorHAnsi"/>
          <w:lang w:eastAsia="en-US"/>
        </w:rPr>
        <w:t xml:space="preserve"> Понимать сущность и социальную значимость будущей профессии, проявлять к ней устойчивый интерес. </w:t>
      </w:r>
    </w:p>
    <w:p w:rsidR="007A4AB5" w:rsidRPr="00EE215E" w:rsidRDefault="007A4AB5" w:rsidP="007A4AB5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b/>
          <w:lang w:eastAsia="en-US"/>
        </w:rPr>
        <w:t>ОК 2.</w:t>
      </w:r>
      <w:r w:rsidRPr="00EE215E">
        <w:rPr>
          <w:rFonts w:eastAsiaTheme="minorHAnsi"/>
          <w:lang w:eastAsia="en-US"/>
        </w:rPr>
        <w:t xml:space="preserve"> Организовывать собственную деятельность, исходя из цели и способов ее достижения, определенных руководителем. </w:t>
      </w:r>
    </w:p>
    <w:p w:rsidR="007A4AB5" w:rsidRPr="00EE215E" w:rsidRDefault="007A4AB5" w:rsidP="007A4AB5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b/>
          <w:lang w:eastAsia="en-US"/>
        </w:rPr>
        <w:t>ОК 3.</w:t>
      </w:r>
      <w:r w:rsidRPr="00EE215E">
        <w:rPr>
          <w:rFonts w:eastAsiaTheme="minorHAnsi"/>
          <w:lang w:eastAsia="en-US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7A4AB5" w:rsidRPr="00EE215E" w:rsidRDefault="007A4AB5" w:rsidP="007A4AB5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b/>
          <w:lang w:eastAsia="en-US"/>
        </w:rPr>
        <w:t>ОК 4.</w:t>
      </w:r>
      <w:r w:rsidRPr="00EE215E">
        <w:rPr>
          <w:rFonts w:eastAsiaTheme="minorHAnsi"/>
          <w:lang w:eastAsia="en-US"/>
        </w:rPr>
        <w:t xml:space="preserve"> Осуществлять поиск информации, необходимой для эффективного выполнения профессиональных задач. </w:t>
      </w:r>
    </w:p>
    <w:p w:rsidR="007A4AB5" w:rsidRPr="00EE215E" w:rsidRDefault="007A4AB5" w:rsidP="007A4AB5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b/>
          <w:lang w:eastAsia="en-US"/>
        </w:rPr>
        <w:t>ОК 5.</w:t>
      </w:r>
      <w:r w:rsidRPr="00EE215E">
        <w:rPr>
          <w:rFonts w:eastAsiaTheme="minorHAnsi"/>
          <w:lang w:eastAsia="en-US"/>
        </w:rPr>
        <w:t xml:space="preserve"> Использовать информационно-коммуникационные технологии в профессиональной деятельности. </w:t>
      </w:r>
    </w:p>
    <w:p w:rsidR="007A4AB5" w:rsidRPr="00EE215E" w:rsidRDefault="007A4AB5" w:rsidP="007A4AB5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b/>
          <w:lang w:eastAsia="en-US"/>
        </w:rPr>
        <w:t>ОК 6.</w:t>
      </w:r>
      <w:r w:rsidRPr="00EE215E">
        <w:rPr>
          <w:rFonts w:eastAsiaTheme="minorHAnsi"/>
          <w:lang w:eastAsia="en-US"/>
        </w:rPr>
        <w:t xml:space="preserve"> Работать в команде, эффективно общаться с коллегами, руководством, клиентами. </w:t>
      </w:r>
    </w:p>
    <w:p w:rsidR="007A4AB5" w:rsidRPr="00EE215E" w:rsidRDefault="007A4AB5" w:rsidP="00EE215E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15E">
        <w:rPr>
          <w:rFonts w:ascii="Times New Roman" w:hAnsi="Times New Roman"/>
          <w:b/>
          <w:bCs/>
          <w:i/>
          <w:iCs/>
          <w:sz w:val="24"/>
          <w:szCs w:val="24"/>
        </w:rPr>
        <w:t>личностные</w:t>
      </w:r>
      <w:r w:rsidRPr="00EE215E">
        <w:rPr>
          <w:rFonts w:ascii="Times New Roman" w:hAnsi="Times New Roman"/>
          <w:b/>
          <w:bCs/>
          <w:sz w:val="24"/>
          <w:szCs w:val="24"/>
        </w:rPr>
        <w:t>: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Л 1</w:t>
      </w:r>
      <w:r w:rsidRPr="00EE215E">
        <w:t xml:space="preserve"> сформированность научного мировоззрения, соответствующего современному уровню развития астрономической науки;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Л 2</w:t>
      </w:r>
      <w:r w:rsidRPr="00EE215E">
        <w:t xml:space="preserve"> устойчивый интерес к истории и достижениям в области астрономии;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Л 3</w:t>
      </w:r>
      <w:r w:rsidRPr="00EE215E">
        <w:t xml:space="preserve"> умение анализировать последствия освоения космического пространства для жизни и деятельности человека;</w:t>
      </w:r>
    </w:p>
    <w:p w:rsidR="007A4AB5" w:rsidRPr="00EE215E" w:rsidRDefault="007A4AB5" w:rsidP="00EE215E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15E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r w:rsidRPr="00EE215E">
        <w:rPr>
          <w:rFonts w:ascii="Times New Roman" w:hAnsi="Times New Roman"/>
          <w:b/>
          <w:bCs/>
          <w:sz w:val="24"/>
          <w:szCs w:val="24"/>
        </w:rPr>
        <w:t>: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МП 1</w:t>
      </w:r>
      <w:r w:rsidRPr="00EE215E">
        <w:t xml:space="preserve">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МП 2</w:t>
      </w:r>
      <w:r w:rsidRPr="00EE215E">
        <w:t xml:space="preserve">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МП 3</w:t>
      </w:r>
      <w:r w:rsidRPr="00EE215E">
        <w:t xml:space="preserve"> 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МП 4</w:t>
      </w:r>
      <w:r w:rsidRPr="00EE215E">
        <w:t xml:space="preserve">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7A4AB5" w:rsidRPr="00EE215E" w:rsidRDefault="007A4AB5" w:rsidP="00EE215E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15E">
        <w:rPr>
          <w:rFonts w:ascii="Times New Roman" w:hAnsi="Times New Roman"/>
          <w:b/>
          <w:bCs/>
          <w:i/>
          <w:iCs/>
          <w:sz w:val="24"/>
          <w:szCs w:val="24"/>
        </w:rPr>
        <w:t>предметные</w:t>
      </w:r>
      <w:r w:rsidRPr="00EE215E">
        <w:rPr>
          <w:rFonts w:ascii="Times New Roman" w:hAnsi="Times New Roman"/>
          <w:b/>
          <w:bCs/>
          <w:sz w:val="24"/>
          <w:szCs w:val="24"/>
        </w:rPr>
        <w:t>: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П 1</w:t>
      </w:r>
      <w:r w:rsidRPr="00EE215E">
        <w:t xml:space="preserve">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П 2</w:t>
      </w:r>
      <w:r w:rsidRPr="00EE215E">
        <w:t xml:space="preserve"> понимание сущности наблюдаемых во Вселенной явлений;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lastRenderedPageBreak/>
        <w:t>П 3</w:t>
      </w:r>
      <w:r w:rsidRPr="00EE215E">
        <w:t xml:space="preserve"> владение основополагающими астрономическими понятиями, теориями,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t>терминологией и символикой;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П 4</w:t>
      </w:r>
      <w:r w:rsidRPr="00EE215E">
        <w:t xml:space="preserve"> 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7A4AB5" w:rsidRPr="00EE215E" w:rsidRDefault="007A4AB5" w:rsidP="007A4AB5">
      <w:pPr>
        <w:autoSpaceDE w:val="0"/>
        <w:autoSpaceDN w:val="0"/>
        <w:adjustRightInd w:val="0"/>
      </w:pPr>
      <w:r w:rsidRPr="00EE215E">
        <w:rPr>
          <w:b/>
        </w:rPr>
        <w:t>П 5</w:t>
      </w:r>
      <w:r w:rsidRPr="00EE215E">
        <w:t xml:space="preserve">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AD683D" w:rsidRPr="00EE215E" w:rsidRDefault="00AD683D" w:rsidP="007A4AB5">
      <w:pPr>
        <w:pStyle w:val="a8"/>
        <w:contextualSpacing/>
        <w:jc w:val="both"/>
        <w:rPr>
          <w:rFonts w:ascii="Times New Roman" w:hAnsi="Times New Roman"/>
          <w:sz w:val="24"/>
          <w:szCs w:val="24"/>
        </w:rPr>
      </w:pPr>
    </w:p>
    <w:p w:rsidR="008953AC" w:rsidRPr="00EE215E" w:rsidRDefault="00E3506F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1" w:name="_Toc307288325"/>
      <w:bookmarkStart w:id="2" w:name="_Toc307286509"/>
      <w:r w:rsidRPr="00EE215E">
        <w:rPr>
          <w:rFonts w:ascii="Times New Roman" w:hAnsi="Times New Roman"/>
          <w:b/>
          <w:sz w:val="24"/>
          <w:szCs w:val="24"/>
        </w:rPr>
        <w:t xml:space="preserve">1.2. Система контроля и оценки освоения программы </w:t>
      </w:r>
      <w:bookmarkEnd w:id="1"/>
      <w:r w:rsidRPr="00EE215E">
        <w:rPr>
          <w:rFonts w:ascii="Times New Roman" w:hAnsi="Times New Roman"/>
          <w:b/>
          <w:sz w:val="24"/>
          <w:szCs w:val="24"/>
        </w:rPr>
        <w:t>дисциплины</w:t>
      </w:r>
      <w:bookmarkEnd w:id="2"/>
      <w:r w:rsidR="00887A85" w:rsidRPr="00EE215E">
        <w:rPr>
          <w:rFonts w:ascii="Times New Roman" w:hAnsi="Times New Roman"/>
          <w:b/>
          <w:sz w:val="24"/>
          <w:szCs w:val="24"/>
        </w:rPr>
        <w:t>«</w:t>
      </w:r>
      <w:r w:rsidR="007A4AB5" w:rsidRPr="00EE215E">
        <w:rPr>
          <w:rFonts w:ascii="Times New Roman" w:hAnsi="Times New Roman"/>
          <w:b/>
          <w:sz w:val="24"/>
          <w:szCs w:val="24"/>
        </w:rPr>
        <w:t>Астрономия</w:t>
      </w:r>
      <w:r w:rsidR="00887A85" w:rsidRPr="00EE215E">
        <w:rPr>
          <w:rFonts w:ascii="Times New Roman" w:hAnsi="Times New Roman"/>
          <w:b/>
          <w:sz w:val="24"/>
          <w:szCs w:val="24"/>
        </w:rPr>
        <w:t>»</w:t>
      </w:r>
    </w:p>
    <w:p w:rsidR="00483E9D" w:rsidRPr="00EE215E" w:rsidRDefault="0099613F" w:rsidP="00AF15F7">
      <w:pPr>
        <w:pStyle w:val="a8"/>
        <w:contextualSpacing/>
        <w:jc w:val="both"/>
        <w:rPr>
          <w:rFonts w:ascii="Times New Roman" w:hAnsi="Times New Roman"/>
          <w:iCs/>
          <w:sz w:val="24"/>
          <w:szCs w:val="24"/>
        </w:rPr>
      </w:pPr>
      <w:bookmarkStart w:id="3" w:name="_Toc307286510"/>
      <w:bookmarkStart w:id="4" w:name="_Toc307288326"/>
      <w:r w:rsidRPr="00EE215E">
        <w:rPr>
          <w:rFonts w:ascii="Times New Roman" w:hAnsi="Times New Roman"/>
          <w:iCs/>
          <w:sz w:val="24"/>
          <w:szCs w:val="24"/>
        </w:rPr>
        <w:t>Дифференцированный зачёт</w:t>
      </w:r>
      <w:r w:rsidR="008C2000" w:rsidRPr="00EE215E">
        <w:rPr>
          <w:rFonts w:ascii="Times New Roman" w:hAnsi="Times New Roman"/>
          <w:iCs/>
          <w:sz w:val="24"/>
          <w:szCs w:val="24"/>
        </w:rPr>
        <w:t>.</w:t>
      </w:r>
    </w:p>
    <w:p w:rsidR="008C2000" w:rsidRPr="00EE215E" w:rsidRDefault="008C2000" w:rsidP="00AF15F7">
      <w:pPr>
        <w:pStyle w:val="a8"/>
        <w:contextualSpacing/>
        <w:jc w:val="both"/>
        <w:rPr>
          <w:rFonts w:ascii="Times New Roman" w:eastAsiaTheme="majorEastAsia" w:hAnsi="Times New Roman"/>
          <w:b/>
          <w:sz w:val="24"/>
          <w:szCs w:val="24"/>
        </w:rPr>
      </w:pPr>
    </w:p>
    <w:p w:rsidR="00E3506F" w:rsidRPr="00EE215E" w:rsidRDefault="00E3506F" w:rsidP="00AF15F7">
      <w:pPr>
        <w:pStyle w:val="a8"/>
        <w:ind w:firstLine="567"/>
        <w:contextualSpacing/>
        <w:jc w:val="both"/>
        <w:rPr>
          <w:rFonts w:ascii="Times New Roman" w:eastAsiaTheme="majorEastAsia" w:hAnsi="Times New Roman"/>
          <w:b/>
          <w:sz w:val="24"/>
          <w:szCs w:val="24"/>
        </w:rPr>
      </w:pPr>
      <w:r w:rsidRPr="00EE215E">
        <w:rPr>
          <w:rFonts w:ascii="Times New Roman" w:eastAsiaTheme="majorEastAsia" w:hAnsi="Times New Roman"/>
          <w:b/>
          <w:sz w:val="24"/>
          <w:szCs w:val="24"/>
        </w:rPr>
        <w:t xml:space="preserve">1.2.1. Формы промежуточной аттестации по ОПОП при освоении </w:t>
      </w:r>
      <w:bookmarkEnd w:id="3"/>
      <w:bookmarkEnd w:id="4"/>
      <w:r w:rsidRPr="00EE215E">
        <w:rPr>
          <w:rFonts w:ascii="Times New Roman" w:eastAsiaTheme="majorEastAsia" w:hAnsi="Times New Roman"/>
          <w:b/>
          <w:sz w:val="24"/>
          <w:szCs w:val="24"/>
        </w:rPr>
        <w:t>программы дисциплины</w:t>
      </w:r>
    </w:p>
    <w:p w:rsidR="00E3506F" w:rsidRPr="00EE215E" w:rsidRDefault="00E3506F" w:rsidP="00AF15F7">
      <w:pPr>
        <w:pStyle w:val="a8"/>
        <w:contextualSpacing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887A14" w:rsidRPr="00EE215E" w:rsidTr="00B80D1D">
        <w:trPr>
          <w:trHeight w:val="533"/>
        </w:trPr>
        <w:tc>
          <w:tcPr>
            <w:tcW w:w="4253" w:type="dxa"/>
          </w:tcPr>
          <w:p w:rsidR="00E3506F" w:rsidRPr="00EE215E" w:rsidRDefault="00E3506F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103" w:type="dxa"/>
          </w:tcPr>
          <w:p w:rsidR="008953AC" w:rsidRPr="00EE215E" w:rsidRDefault="00E3506F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Формы промежуточного контроля </w:t>
            </w:r>
          </w:p>
          <w:p w:rsidR="00E3506F" w:rsidRPr="00EE215E" w:rsidRDefault="00E3506F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и итоговой аттестации</w:t>
            </w:r>
          </w:p>
        </w:tc>
      </w:tr>
      <w:tr w:rsidR="00E3506F" w:rsidRPr="00EE215E" w:rsidTr="00B80D1D">
        <w:tc>
          <w:tcPr>
            <w:tcW w:w="4253" w:type="dxa"/>
          </w:tcPr>
          <w:p w:rsidR="00E3506F" w:rsidRPr="00EE215E" w:rsidRDefault="00A06387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5103" w:type="dxa"/>
          </w:tcPr>
          <w:p w:rsidR="0099613F" w:rsidRPr="00EE215E" w:rsidRDefault="008953AC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-</w:t>
            </w:r>
            <w:r w:rsidR="0099613F" w:rsidRPr="00EE215E">
              <w:rPr>
                <w:rFonts w:ascii="Times New Roman" w:hAnsi="Times New Roman"/>
                <w:sz w:val="24"/>
                <w:szCs w:val="24"/>
              </w:rPr>
              <w:t>контрольные работы;</w:t>
            </w:r>
          </w:p>
          <w:p w:rsidR="008C2000" w:rsidRPr="00EE215E" w:rsidRDefault="0099613F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58D1" w:rsidRPr="00EE215E"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8953AC" w:rsidRPr="00EE215E">
              <w:rPr>
                <w:rFonts w:ascii="Times New Roman" w:hAnsi="Times New Roman"/>
                <w:sz w:val="24"/>
                <w:szCs w:val="24"/>
              </w:rPr>
              <w:t>ные работы</w:t>
            </w:r>
            <w:r w:rsidR="008C2000" w:rsidRPr="00EE21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C2000" w:rsidRPr="00EE215E" w:rsidRDefault="008C2000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- дифференцированный зачет</w:t>
            </w:r>
          </w:p>
        </w:tc>
      </w:tr>
    </w:tbl>
    <w:p w:rsidR="00E3506F" w:rsidRPr="00EE215E" w:rsidRDefault="00E3506F" w:rsidP="00AF15F7">
      <w:pPr>
        <w:pStyle w:val="a8"/>
        <w:contextualSpacing/>
        <w:rPr>
          <w:rFonts w:ascii="Times New Roman" w:hAnsi="Times New Roman"/>
          <w:sz w:val="24"/>
          <w:szCs w:val="24"/>
        </w:rPr>
      </w:pPr>
    </w:p>
    <w:p w:rsidR="00DA3908" w:rsidRPr="00EE215E" w:rsidRDefault="00DA3908" w:rsidP="00AF15F7">
      <w:pPr>
        <w:pStyle w:val="a8"/>
        <w:ind w:firstLine="567"/>
        <w:contextualSpacing/>
        <w:jc w:val="both"/>
        <w:rPr>
          <w:rFonts w:ascii="Times New Roman" w:eastAsiaTheme="majorEastAsia" w:hAnsi="Times New Roman"/>
          <w:b/>
          <w:sz w:val="24"/>
          <w:szCs w:val="24"/>
        </w:rPr>
      </w:pPr>
      <w:bookmarkStart w:id="5" w:name="_Toc307286511"/>
      <w:bookmarkStart w:id="6" w:name="_Toc307288327"/>
      <w:r w:rsidRPr="00EE215E">
        <w:rPr>
          <w:rFonts w:ascii="Times New Roman" w:eastAsiaTheme="majorEastAsia" w:hAnsi="Times New Roman"/>
          <w:b/>
          <w:sz w:val="24"/>
          <w:szCs w:val="24"/>
        </w:rPr>
        <w:t xml:space="preserve">1.2.2. Организация контроля и оценки освоения программы </w:t>
      </w:r>
      <w:bookmarkEnd w:id="5"/>
      <w:bookmarkEnd w:id="6"/>
      <w:r w:rsidRPr="00EE215E">
        <w:rPr>
          <w:rFonts w:ascii="Times New Roman" w:eastAsiaTheme="majorEastAsia" w:hAnsi="Times New Roman"/>
          <w:b/>
          <w:sz w:val="24"/>
          <w:szCs w:val="24"/>
        </w:rPr>
        <w:t>дисциплины</w:t>
      </w:r>
      <w:r w:rsidR="006E77D0" w:rsidRPr="00EE215E">
        <w:rPr>
          <w:rFonts w:ascii="Times New Roman" w:eastAsiaTheme="majorEastAsia" w:hAnsi="Times New Roman"/>
          <w:b/>
          <w:sz w:val="24"/>
          <w:szCs w:val="24"/>
        </w:rPr>
        <w:t>«</w:t>
      </w:r>
      <w:r w:rsidR="007A4AB5" w:rsidRPr="00EE215E">
        <w:rPr>
          <w:rFonts w:ascii="Times New Roman" w:eastAsiaTheme="majorEastAsia" w:hAnsi="Times New Roman"/>
          <w:b/>
          <w:sz w:val="24"/>
          <w:szCs w:val="24"/>
        </w:rPr>
        <w:t>Астрономия</w:t>
      </w:r>
      <w:r w:rsidR="006E77D0" w:rsidRPr="00EE215E">
        <w:rPr>
          <w:rFonts w:ascii="Times New Roman" w:eastAsiaTheme="majorEastAsia" w:hAnsi="Times New Roman"/>
          <w:b/>
          <w:sz w:val="24"/>
          <w:szCs w:val="24"/>
        </w:rPr>
        <w:t>»</w:t>
      </w:r>
    </w:p>
    <w:p w:rsidR="00DA3908" w:rsidRPr="00EE215E" w:rsidRDefault="00DA3908" w:rsidP="00AF15F7">
      <w:pPr>
        <w:pStyle w:val="a8"/>
        <w:contextualSpacing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536"/>
      </w:tblGrid>
      <w:tr w:rsidR="00887A14" w:rsidRPr="00EE215E" w:rsidTr="008953AC">
        <w:tc>
          <w:tcPr>
            <w:tcW w:w="2576" w:type="pct"/>
          </w:tcPr>
          <w:p w:rsidR="00DA3908" w:rsidRPr="00EE215E" w:rsidRDefault="00481093" w:rsidP="0048109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 w:rsidR="00635EBE" w:rsidRPr="00EE215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EE215E" w:rsidRPr="00EE215E">
              <w:rPr>
                <w:rFonts w:ascii="Times New Roman" w:hAnsi="Times New Roman"/>
                <w:b/>
                <w:sz w:val="24"/>
                <w:szCs w:val="24"/>
              </w:rPr>
              <w:t>ОК,</w:t>
            </w:r>
            <w:r w:rsidR="00635EBE" w:rsidRPr="00EE215E">
              <w:rPr>
                <w:rFonts w:ascii="Times New Roman" w:hAnsi="Times New Roman"/>
                <w:b/>
                <w:sz w:val="24"/>
                <w:szCs w:val="24"/>
              </w:rPr>
              <w:t>Л,М,П</w:t>
            </w:r>
            <w:r w:rsidR="00DA3908" w:rsidRPr="00EE215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24" w:type="pct"/>
          </w:tcPr>
          <w:p w:rsidR="00DA3908" w:rsidRPr="00EE215E" w:rsidRDefault="00DA3908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№№ заданий</w:t>
            </w:r>
            <w:r w:rsidR="00EE215E"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для проверки</w:t>
            </w:r>
          </w:p>
        </w:tc>
      </w:tr>
      <w:tr w:rsidR="00887A14" w:rsidRPr="00EE215E" w:rsidTr="008953AC">
        <w:tc>
          <w:tcPr>
            <w:tcW w:w="2576" w:type="pct"/>
          </w:tcPr>
          <w:p w:rsidR="00DA3908" w:rsidRPr="00EE215E" w:rsidRDefault="00DA3908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24" w:type="pct"/>
          </w:tcPr>
          <w:p w:rsidR="00DA3908" w:rsidRPr="00EE215E" w:rsidRDefault="008953AC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7A14" w:rsidRPr="00EE215E" w:rsidTr="008953AC">
        <w:tc>
          <w:tcPr>
            <w:tcW w:w="2576" w:type="pct"/>
          </w:tcPr>
          <w:p w:rsidR="00DA3908" w:rsidRPr="00EE215E" w:rsidRDefault="007A4AB5" w:rsidP="007A4AB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1. Понимать сущность и социальную значимость будущей профессии, проявлять к ней устойчивый интерес. </w:t>
            </w:r>
          </w:p>
        </w:tc>
        <w:tc>
          <w:tcPr>
            <w:tcW w:w="2424" w:type="pct"/>
          </w:tcPr>
          <w:p w:rsidR="000727DC" w:rsidRPr="00EE215E" w:rsidRDefault="000727DC" w:rsidP="000727D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27DC" w:rsidRPr="00EE215E" w:rsidRDefault="000727DC" w:rsidP="000727D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727DC" w:rsidRPr="00EE215E" w:rsidRDefault="000727DC" w:rsidP="000727D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Зд 5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745518" w:rsidRPr="00EE215E" w:rsidRDefault="000727DC" w:rsidP="00AF15F7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Зд 6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DA3908" w:rsidRPr="00EE215E" w:rsidRDefault="007A4AB5" w:rsidP="007A4AB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2. Организовывать собственную деятельность, исходя из цели и способов ее достижения, определенных руководителем. </w:t>
            </w:r>
          </w:p>
        </w:tc>
        <w:tc>
          <w:tcPr>
            <w:tcW w:w="2424" w:type="pct"/>
          </w:tcPr>
          <w:p w:rsidR="004641B5" w:rsidRPr="00EE215E" w:rsidRDefault="004641B5" w:rsidP="004641B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A974DC" w:rsidRPr="00EE215E" w:rsidRDefault="004641B5" w:rsidP="00A974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A974DC" w:rsidRPr="00EE215E" w:rsidRDefault="00A974DC" w:rsidP="00A974D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A974DC" w:rsidRPr="00EE215E" w:rsidRDefault="00A974DC" w:rsidP="00A974D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74DC" w:rsidRPr="00EE215E" w:rsidRDefault="00A974DC" w:rsidP="00A974D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620373" w:rsidRPr="00EE215E" w:rsidRDefault="00A974DC" w:rsidP="00A974D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391A43" w:rsidRPr="00EE215E" w:rsidRDefault="007A4AB5" w:rsidP="007A4AB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</w:tc>
        <w:tc>
          <w:tcPr>
            <w:tcW w:w="2424" w:type="pct"/>
          </w:tcPr>
          <w:p w:rsidR="004641B5" w:rsidRPr="00EE215E" w:rsidRDefault="004641B5" w:rsidP="004641B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4641B5" w:rsidRPr="00EE215E" w:rsidRDefault="004641B5" w:rsidP="004641B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4641B5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4641B5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41B5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7000EF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391A43" w:rsidRPr="00EE215E" w:rsidRDefault="007A4AB5" w:rsidP="007A4AB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4. Осуществлять поиск информации, необходимой для эффективного выполнения профессиональных задач. </w:t>
            </w:r>
          </w:p>
        </w:tc>
        <w:tc>
          <w:tcPr>
            <w:tcW w:w="2424" w:type="pct"/>
          </w:tcPr>
          <w:p w:rsidR="004641B5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4641B5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41B5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BA094B" w:rsidRPr="00EE215E" w:rsidRDefault="004641B5" w:rsidP="004641B5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7A4AB5" w:rsidRPr="00EE215E" w:rsidRDefault="007A4AB5" w:rsidP="007A4AB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424" w:type="pct"/>
          </w:tcPr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391A4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391A43" w:rsidRPr="00EE215E" w:rsidRDefault="007A4AB5" w:rsidP="00481093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eastAsiaTheme="minorHAnsi" w:hAnsi="Times New Roman"/>
                <w:sz w:val="24"/>
                <w:szCs w:val="24"/>
              </w:rPr>
              <w:t>ОК 6. Работать в команде, эффективно общаться с коллегами, руководством, клиен</w:t>
            </w:r>
            <w:r w:rsidRPr="00EE215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тами.</w:t>
            </w:r>
          </w:p>
        </w:tc>
        <w:tc>
          <w:tcPr>
            <w:tcW w:w="2424" w:type="pct"/>
          </w:tcPr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48173F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391A43" w:rsidRPr="00EE215E" w:rsidRDefault="00867241" w:rsidP="00867241">
            <w:pPr>
              <w:autoSpaceDE w:val="0"/>
              <w:autoSpaceDN w:val="0"/>
              <w:adjustRightInd w:val="0"/>
            </w:pPr>
            <w:r w:rsidRPr="00EE215E">
              <w:lastRenderedPageBreak/>
              <w:t>Л 1 сформированность научного мировоззрения, соответствующего современному уровню развития астрономической науки;</w:t>
            </w:r>
          </w:p>
        </w:tc>
        <w:tc>
          <w:tcPr>
            <w:tcW w:w="2424" w:type="pct"/>
          </w:tcPr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391A4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391A43" w:rsidRPr="00EE215E" w:rsidRDefault="00867241" w:rsidP="00867241">
            <w:pPr>
              <w:autoSpaceDE w:val="0"/>
              <w:autoSpaceDN w:val="0"/>
              <w:adjustRightInd w:val="0"/>
            </w:pPr>
            <w:r w:rsidRPr="00EE215E">
              <w:t>Л 2 устойчивый интерес к истории и достижениям в области астрономии;</w:t>
            </w:r>
          </w:p>
        </w:tc>
        <w:tc>
          <w:tcPr>
            <w:tcW w:w="2424" w:type="pct"/>
          </w:tcPr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48173F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DA3908" w:rsidRPr="00EE215E" w:rsidRDefault="00867241" w:rsidP="00867241">
            <w:pPr>
              <w:autoSpaceDE w:val="0"/>
              <w:autoSpaceDN w:val="0"/>
              <w:adjustRightInd w:val="0"/>
            </w:pPr>
            <w:r w:rsidRPr="00EE215E">
              <w:t>Л 3 умение анализировать последствия освоения космического пространства для жизни и деятельности человека;</w:t>
            </w:r>
          </w:p>
        </w:tc>
        <w:tc>
          <w:tcPr>
            <w:tcW w:w="2424" w:type="pct"/>
          </w:tcPr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BA094B" w:rsidRPr="00EE215E" w:rsidRDefault="00C479C3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19071C" w:rsidRPr="00EE215E" w:rsidRDefault="00C71BEA" w:rsidP="00867241">
            <w:pPr>
              <w:autoSpaceDE w:val="0"/>
              <w:autoSpaceDN w:val="0"/>
              <w:adjustRightInd w:val="0"/>
            </w:pPr>
            <w:r w:rsidRPr="00EE215E">
      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      </w:r>
          </w:p>
        </w:tc>
        <w:tc>
          <w:tcPr>
            <w:tcW w:w="2424" w:type="pct"/>
          </w:tcPr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79C3" w:rsidRPr="00EE215E" w:rsidRDefault="00C479C3" w:rsidP="00C479C3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C479C3" w:rsidRPr="00EE215E" w:rsidRDefault="00C479C3" w:rsidP="00C479C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  <w:p w:rsidR="004C1578" w:rsidRPr="00EE215E" w:rsidRDefault="004C1578" w:rsidP="00AF15F7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A14" w:rsidRPr="00EE215E" w:rsidTr="008953AC">
        <w:tc>
          <w:tcPr>
            <w:tcW w:w="2576" w:type="pct"/>
          </w:tcPr>
          <w:p w:rsidR="0019071C" w:rsidRPr="00EE215E" w:rsidRDefault="00C71BEA" w:rsidP="00C71BEA">
            <w:pPr>
              <w:autoSpaceDE w:val="0"/>
              <w:autoSpaceDN w:val="0"/>
              <w:adjustRightInd w:val="0"/>
            </w:pPr>
            <w:r w:rsidRPr="00EE215E">
      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      </w:r>
          </w:p>
        </w:tc>
        <w:tc>
          <w:tcPr>
            <w:tcW w:w="2424" w:type="pct"/>
          </w:tcPr>
          <w:p w:rsidR="0021565C" w:rsidRPr="00EE215E" w:rsidRDefault="0021565C" w:rsidP="0021565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21565C" w:rsidRPr="00EE215E" w:rsidRDefault="0021565C" w:rsidP="0021565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21565C" w:rsidRPr="00EE215E" w:rsidRDefault="0021565C" w:rsidP="0021565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565C" w:rsidRPr="00EE215E" w:rsidRDefault="0021565C" w:rsidP="0021565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19071C" w:rsidRPr="00EE215E" w:rsidRDefault="0021565C" w:rsidP="0021565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19071C" w:rsidRPr="00EE215E" w:rsidRDefault="00C71BEA" w:rsidP="00C71BEA">
            <w:pPr>
              <w:autoSpaceDE w:val="0"/>
              <w:autoSpaceDN w:val="0"/>
              <w:adjustRightInd w:val="0"/>
            </w:pPr>
            <w:r w:rsidRPr="00EE215E">
              <w:t>МП 3 умение использовать различные источники по астрономии для получения достоверной научной информации, умение оценить ее достоверность;</w:t>
            </w: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19071C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19071C" w:rsidRPr="00EE215E" w:rsidRDefault="00C71BEA" w:rsidP="00C71BEA">
            <w:pPr>
              <w:autoSpaceDE w:val="0"/>
              <w:autoSpaceDN w:val="0"/>
              <w:adjustRightInd w:val="0"/>
            </w:pPr>
            <w:r w:rsidRPr="00EE215E">
              <w:t>МП 4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19071C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19071C" w:rsidRPr="00EE215E" w:rsidRDefault="00514385" w:rsidP="00514385">
            <w:pPr>
              <w:autoSpaceDE w:val="0"/>
              <w:autoSpaceDN w:val="0"/>
              <w:adjustRightInd w:val="0"/>
            </w:pPr>
            <w:r w:rsidRPr="00EE215E">
      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19071C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887A14" w:rsidRPr="00EE215E" w:rsidTr="008953AC">
        <w:tc>
          <w:tcPr>
            <w:tcW w:w="2576" w:type="pct"/>
          </w:tcPr>
          <w:p w:rsidR="00697741" w:rsidRPr="00EE215E" w:rsidRDefault="00697741" w:rsidP="00697741">
            <w:pPr>
              <w:autoSpaceDE w:val="0"/>
              <w:autoSpaceDN w:val="0"/>
              <w:adjustRightInd w:val="0"/>
            </w:pPr>
            <w:r w:rsidRPr="00EE215E">
              <w:lastRenderedPageBreak/>
              <w:t>П 2 понимание сущности наблюдаемых во Вселенной явлений;</w:t>
            </w:r>
          </w:p>
          <w:p w:rsidR="0019071C" w:rsidRPr="00EE215E" w:rsidRDefault="0019071C" w:rsidP="00481093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19071C" w:rsidRPr="00EE215E" w:rsidRDefault="0019071C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A14" w:rsidRPr="00EE215E" w:rsidTr="008953AC">
        <w:tc>
          <w:tcPr>
            <w:tcW w:w="2576" w:type="pct"/>
          </w:tcPr>
          <w:p w:rsidR="00697741" w:rsidRPr="00EE215E" w:rsidRDefault="00697741" w:rsidP="00697741">
            <w:pPr>
              <w:autoSpaceDE w:val="0"/>
              <w:autoSpaceDN w:val="0"/>
              <w:adjustRightInd w:val="0"/>
            </w:pPr>
            <w:r w:rsidRPr="00EE215E">
              <w:t>П 3 владение основополагающими астрономическими понятиями, теориями,</w:t>
            </w:r>
          </w:p>
          <w:p w:rsidR="00697741" w:rsidRPr="00EE215E" w:rsidRDefault="00697741" w:rsidP="00697741">
            <w:pPr>
              <w:autoSpaceDE w:val="0"/>
              <w:autoSpaceDN w:val="0"/>
              <w:adjustRightInd w:val="0"/>
            </w:pPr>
            <w:r w:rsidRPr="00EE215E">
              <w:t>законами и закономерностями, уверенное пользование астрономической</w:t>
            </w:r>
          </w:p>
          <w:p w:rsidR="0019071C" w:rsidRPr="00EE215E" w:rsidRDefault="00697741" w:rsidP="00697741">
            <w:pPr>
              <w:autoSpaceDE w:val="0"/>
              <w:autoSpaceDN w:val="0"/>
              <w:adjustRightInd w:val="0"/>
            </w:pPr>
            <w:r w:rsidRPr="00EE215E">
              <w:t>терминологией и символикой;</w:t>
            </w: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3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1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4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2</w:t>
            </w: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2EE1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5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3</w:t>
            </w:r>
          </w:p>
          <w:p w:rsidR="0019071C" w:rsidRPr="00EE215E" w:rsidRDefault="003F2EE1" w:rsidP="003F2EE1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19071C" w:rsidRPr="00EE215E" w:rsidTr="008953AC">
        <w:tc>
          <w:tcPr>
            <w:tcW w:w="2576" w:type="pct"/>
          </w:tcPr>
          <w:p w:rsidR="0019071C" w:rsidRPr="00EE215E" w:rsidRDefault="00514385" w:rsidP="00697741">
            <w:pPr>
              <w:autoSpaceDE w:val="0"/>
              <w:autoSpaceDN w:val="0"/>
              <w:adjustRightInd w:val="0"/>
            </w:pPr>
            <w:r w:rsidRPr="00EE215E">
              <w:t>П 4 сформированность представлений о значении астрономии в практической деятельности человека и дальнейшем на</w:t>
            </w:r>
            <w:r w:rsidR="003F2EE1" w:rsidRPr="00EE215E">
              <w:t>учно-техническом развитии;</w:t>
            </w: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19071C" w:rsidRPr="00EE215E" w:rsidRDefault="003F2EE1" w:rsidP="0021565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6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Самостоятельная работа 4</w:t>
            </w:r>
          </w:p>
        </w:tc>
      </w:tr>
      <w:tr w:rsidR="003F2EE1" w:rsidRPr="00EE215E" w:rsidTr="008953AC">
        <w:tc>
          <w:tcPr>
            <w:tcW w:w="2576" w:type="pct"/>
          </w:tcPr>
          <w:p w:rsidR="003F2EE1" w:rsidRPr="00EE215E" w:rsidRDefault="003F2EE1" w:rsidP="00514385">
            <w:pPr>
              <w:autoSpaceDE w:val="0"/>
              <w:autoSpaceDN w:val="0"/>
              <w:adjustRightInd w:val="0"/>
            </w:pPr>
            <w:r w:rsidRPr="00EE215E">
              <w:t>П 5 осознание роли отечественной науки в освоении и использовании космического пространства и развитии международногосотрудничества в этой области.</w:t>
            </w:r>
          </w:p>
        </w:tc>
        <w:tc>
          <w:tcPr>
            <w:tcW w:w="2424" w:type="pct"/>
          </w:tcPr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1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  <w:p w:rsidR="003F2EE1" w:rsidRPr="00EE215E" w:rsidRDefault="003F2EE1" w:rsidP="003F2E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Зд 2 </w:t>
            </w:r>
            <w:r w:rsidRPr="00EE215E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  <w:p w:rsidR="003F2EE1" w:rsidRPr="00EE215E" w:rsidRDefault="003F2EE1" w:rsidP="0021565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1093" w:rsidRPr="00EE215E" w:rsidRDefault="00481093" w:rsidP="008C4A08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8380C" w:rsidRPr="00EE215E" w:rsidRDefault="00DA3908" w:rsidP="008C4A08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 xml:space="preserve">2. </w:t>
      </w:r>
      <w:r w:rsidR="00C8380C" w:rsidRPr="00EE215E">
        <w:rPr>
          <w:rFonts w:ascii="Times New Roman" w:hAnsi="Times New Roman"/>
          <w:b/>
          <w:bCs/>
          <w:sz w:val="24"/>
          <w:szCs w:val="24"/>
        </w:rPr>
        <w:t>Комплект материалов для оценки сформированности знаний и умений</w:t>
      </w:r>
    </w:p>
    <w:p w:rsidR="00DA3908" w:rsidRPr="00EE215E" w:rsidRDefault="00C8380C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 xml:space="preserve">2.1. </w:t>
      </w:r>
      <w:r w:rsidR="00DA3908" w:rsidRPr="00EE215E">
        <w:rPr>
          <w:rFonts w:ascii="Times New Roman" w:hAnsi="Times New Roman"/>
          <w:b/>
          <w:sz w:val="24"/>
          <w:szCs w:val="24"/>
        </w:rPr>
        <w:t xml:space="preserve">Комплект материалов для оценки </w:t>
      </w:r>
      <w:r w:rsidR="00651778" w:rsidRPr="00EE215E">
        <w:rPr>
          <w:rFonts w:ascii="Times New Roman" w:hAnsi="Times New Roman"/>
          <w:b/>
          <w:sz w:val="24"/>
          <w:szCs w:val="24"/>
        </w:rPr>
        <w:t xml:space="preserve">уровня освоения </w:t>
      </w:r>
      <w:r w:rsidRPr="00EE215E">
        <w:rPr>
          <w:rFonts w:ascii="Times New Roman" w:hAnsi="Times New Roman"/>
          <w:b/>
          <w:bCs/>
          <w:sz w:val="24"/>
          <w:szCs w:val="24"/>
        </w:rPr>
        <w:t>знаний и умений</w:t>
      </w:r>
    </w:p>
    <w:p w:rsidR="00C8380C" w:rsidRPr="00EE215E" w:rsidRDefault="00C8380C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8346D" w:rsidRPr="00EE215E" w:rsidRDefault="0078346D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2.1. Задание 1</w:t>
      </w:r>
    </w:p>
    <w:p w:rsidR="00EF7F88" w:rsidRPr="00EE215E" w:rsidRDefault="0078346D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Проверяемые результаты обучения:</w:t>
      </w:r>
    </w:p>
    <w:p w:rsidR="00EF7F88" w:rsidRPr="00EE215E" w:rsidRDefault="00EF7F88" w:rsidP="00EF7F88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EF7F88" w:rsidRPr="00EE215E" w:rsidRDefault="00EF7F88" w:rsidP="00EF7F88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Л 1 сформированность научного мировоззрения, соответствующего современному уровню развития астрономической науки;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Л 2 устойчивый интерес к истории и достижениям в области астрономии;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П 2 понимание сущности наблюдаемых во Вселенной явлений;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П 3 владение основополагающими астрономическими понятиями, теориями,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терминологией и символикой;</w:t>
      </w:r>
    </w:p>
    <w:p w:rsidR="00EF7F88" w:rsidRPr="00EE215E" w:rsidRDefault="00EF7F88" w:rsidP="00EF7F88">
      <w:pPr>
        <w:autoSpaceDE w:val="0"/>
        <w:autoSpaceDN w:val="0"/>
        <w:adjustRightInd w:val="0"/>
      </w:pPr>
      <w:r w:rsidRPr="00EE215E">
        <w:t>П 5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78346D" w:rsidRPr="00EE215E" w:rsidRDefault="0078346D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8346D" w:rsidRPr="00EE215E" w:rsidRDefault="005D7C5C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Контро</w:t>
      </w:r>
      <w:r w:rsidR="0078346D" w:rsidRPr="00EE215E">
        <w:rPr>
          <w:rFonts w:ascii="Times New Roman" w:hAnsi="Times New Roman"/>
          <w:b/>
          <w:sz w:val="24"/>
          <w:szCs w:val="24"/>
        </w:rPr>
        <w:t>льная работа 1 к заданию 1</w:t>
      </w:r>
    </w:p>
    <w:p w:rsidR="00360C85" w:rsidRPr="00EE215E" w:rsidRDefault="00FA619A" w:rsidP="00360C85">
      <w:pPr>
        <w:contextualSpacing/>
        <w:jc w:val="center"/>
        <w:rPr>
          <w:b/>
        </w:rPr>
      </w:pPr>
      <w:r w:rsidRPr="00EE215E">
        <w:rPr>
          <w:b/>
        </w:rPr>
        <w:t>Вариант 1</w:t>
      </w:r>
    </w:p>
    <w:p w:rsidR="00360C85" w:rsidRPr="00EE215E" w:rsidRDefault="00360C85" w:rsidP="00E81A16">
      <w:pPr>
        <w:contextualSpacing/>
        <w:rPr>
          <w:b/>
        </w:rPr>
      </w:pPr>
      <w:r w:rsidRPr="00EE215E">
        <w:rPr>
          <w:b/>
        </w:rPr>
        <w:t>1.</w:t>
      </w:r>
      <w:r w:rsidRPr="00EE215E">
        <w:rPr>
          <w:b/>
          <w:i/>
        </w:rPr>
        <w:t>Астрон</w:t>
      </w:r>
      <w:r w:rsidRPr="00EE215E">
        <w:rPr>
          <w:b/>
        </w:rPr>
        <w:t xml:space="preserve"> в переводе с греческого означает:</w:t>
      </w:r>
    </w:p>
    <w:p w:rsidR="00360C85" w:rsidRPr="00EE215E" w:rsidRDefault="00360C85" w:rsidP="00E81A16">
      <w:pPr>
        <w:contextualSpacing/>
        <w:sectPr w:rsidR="00360C85" w:rsidRPr="00EE215E" w:rsidSect="00360C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0C85" w:rsidRPr="00EE215E" w:rsidRDefault="00360C85" w:rsidP="00E81A16">
      <w:pPr>
        <w:contextualSpacing/>
      </w:pPr>
      <w:r w:rsidRPr="00EE215E">
        <w:lastRenderedPageBreak/>
        <w:t>1) космос</w:t>
      </w:r>
    </w:p>
    <w:p w:rsidR="00360C85" w:rsidRPr="00EE215E" w:rsidRDefault="00360C85" w:rsidP="00E81A16">
      <w:pPr>
        <w:contextualSpacing/>
      </w:pPr>
      <w:r w:rsidRPr="00EE215E">
        <w:t>2) звезда</w:t>
      </w:r>
    </w:p>
    <w:p w:rsidR="00360C85" w:rsidRPr="00EE215E" w:rsidRDefault="00360C85" w:rsidP="00E81A16">
      <w:pPr>
        <w:contextualSpacing/>
      </w:pPr>
      <w:r w:rsidRPr="00EE215E">
        <w:lastRenderedPageBreak/>
        <w:t>3) вселенная</w:t>
      </w:r>
    </w:p>
    <w:p w:rsidR="00360C85" w:rsidRPr="00EE215E" w:rsidRDefault="00360C85" w:rsidP="00E81A16">
      <w:pPr>
        <w:contextualSpacing/>
      </w:pPr>
      <w:r w:rsidRPr="00EE215E">
        <w:t>4) наука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5134" w:rsidRPr="00EE215E" w:rsidRDefault="00565134" w:rsidP="00E81A16">
      <w:pPr>
        <w:contextualSpacing/>
        <w:rPr>
          <w:b/>
        </w:rPr>
      </w:pPr>
      <w:r w:rsidRPr="00EE215E">
        <w:rPr>
          <w:b/>
        </w:rPr>
        <w:lastRenderedPageBreak/>
        <w:t>2.Телескоп изобрёл:</w:t>
      </w:r>
    </w:p>
    <w:p w:rsidR="00565134" w:rsidRPr="00EE215E" w:rsidRDefault="00565134" w:rsidP="00E81A16">
      <w:pPr>
        <w:contextualSpacing/>
        <w:sectPr w:rsidR="00565134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5134" w:rsidRPr="00EE215E" w:rsidRDefault="00565134" w:rsidP="00E81A16">
      <w:pPr>
        <w:contextualSpacing/>
      </w:pPr>
      <w:r w:rsidRPr="00EE215E">
        <w:lastRenderedPageBreak/>
        <w:t>1) Николай Коперник</w:t>
      </w:r>
    </w:p>
    <w:p w:rsidR="00565134" w:rsidRPr="00EE215E" w:rsidRDefault="00565134" w:rsidP="00E81A16">
      <w:pPr>
        <w:contextualSpacing/>
      </w:pPr>
      <w:r w:rsidRPr="00EE215E">
        <w:t>2) Джордано Бруно</w:t>
      </w:r>
    </w:p>
    <w:p w:rsidR="00565134" w:rsidRPr="00EE215E" w:rsidRDefault="00565134" w:rsidP="00E81A16">
      <w:pPr>
        <w:contextualSpacing/>
      </w:pPr>
      <w:r w:rsidRPr="00EE215E">
        <w:lastRenderedPageBreak/>
        <w:t>3) Галилео Галилей</w:t>
      </w:r>
    </w:p>
    <w:p w:rsidR="00565134" w:rsidRPr="00EE215E" w:rsidRDefault="00565134" w:rsidP="00E81A16">
      <w:pPr>
        <w:contextualSpacing/>
      </w:pPr>
      <w:r w:rsidRPr="00EE215E">
        <w:t>4) Птолемей</w:t>
      </w:r>
    </w:p>
    <w:p w:rsidR="00E81A16" w:rsidRPr="00EE215E" w:rsidRDefault="00E81A16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5134" w:rsidRPr="00EE215E" w:rsidRDefault="00565134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EE215E">
        <w:rPr>
          <w:b/>
        </w:rPr>
        <w:lastRenderedPageBreak/>
        <w:t>3.</w:t>
      </w:r>
      <w:r w:rsidRPr="00EE215E">
        <w:rPr>
          <w:rStyle w:val="c2"/>
          <w:b/>
          <w:bCs/>
          <w:shd w:val="clear" w:color="auto" w:fill="FFFFFF"/>
        </w:rPr>
        <w:t>Гелиоцентрическую модель мира разработал …</w:t>
      </w:r>
    </w:p>
    <w:p w:rsidR="00E81A16" w:rsidRPr="00EE215E" w:rsidRDefault="00E81A16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hd w:val="clear" w:color="auto" w:fill="FFFFFF"/>
        </w:rPr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5134" w:rsidRPr="00EE215E" w:rsidRDefault="00565134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EE215E">
        <w:rPr>
          <w:rStyle w:val="c0"/>
          <w:shd w:val="clear" w:color="auto" w:fill="FFFFFF"/>
        </w:rPr>
        <w:lastRenderedPageBreak/>
        <w:t>1. Хаббл Эдвин</w:t>
      </w:r>
    </w:p>
    <w:p w:rsidR="00565134" w:rsidRPr="00EE215E" w:rsidRDefault="00565134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EE215E">
        <w:rPr>
          <w:rStyle w:val="c0"/>
          <w:shd w:val="clear" w:color="auto" w:fill="FFFFFF"/>
        </w:rPr>
        <w:lastRenderedPageBreak/>
        <w:t>2. Николай Коперник</w:t>
      </w:r>
    </w:p>
    <w:p w:rsidR="00565134" w:rsidRPr="00EE215E" w:rsidRDefault="00565134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EE215E">
        <w:rPr>
          <w:rStyle w:val="c0"/>
          <w:shd w:val="clear" w:color="auto" w:fill="FFFFFF"/>
        </w:rPr>
        <w:lastRenderedPageBreak/>
        <w:t>3. Тихо Браге</w:t>
      </w:r>
    </w:p>
    <w:p w:rsidR="00565134" w:rsidRPr="00EE215E" w:rsidRDefault="00565134" w:rsidP="00E81A1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EE215E">
        <w:rPr>
          <w:rStyle w:val="c0"/>
          <w:shd w:val="clear" w:color="auto" w:fill="FFFFFF"/>
        </w:rPr>
        <w:lastRenderedPageBreak/>
        <w:t>4. Клавдий Птолемей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460C" w:rsidRPr="00EE215E" w:rsidRDefault="008D460C" w:rsidP="00E81A16">
      <w:pPr>
        <w:contextualSpacing/>
        <w:rPr>
          <w:b/>
        </w:rPr>
      </w:pPr>
      <w:r w:rsidRPr="00EE215E">
        <w:rPr>
          <w:b/>
        </w:rPr>
        <w:lastRenderedPageBreak/>
        <w:t>4.Наша Галактика называется: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460C" w:rsidRPr="00EE215E" w:rsidRDefault="008D460C" w:rsidP="00E81A16">
      <w:pPr>
        <w:contextualSpacing/>
      </w:pPr>
      <w:r w:rsidRPr="00EE215E">
        <w:lastRenderedPageBreak/>
        <w:t>1) Андромеда</w:t>
      </w:r>
    </w:p>
    <w:p w:rsidR="008D460C" w:rsidRPr="00EE215E" w:rsidRDefault="008D460C" w:rsidP="00E81A16">
      <w:pPr>
        <w:contextualSpacing/>
      </w:pPr>
      <w:r w:rsidRPr="00EE215E">
        <w:t>2) Млечный путь</w:t>
      </w:r>
    </w:p>
    <w:p w:rsidR="008D460C" w:rsidRPr="00EE215E" w:rsidRDefault="008D460C" w:rsidP="00E81A16">
      <w:pPr>
        <w:contextualSpacing/>
      </w:pPr>
      <w:r w:rsidRPr="00EE215E">
        <w:lastRenderedPageBreak/>
        <w:t>3) Проксима Центавра</w:t>
      </w:r>
    </w:p>
    <w:p w:rsidR="008D460C" w:rsidRPr="00EE215E" w:rsidRDefault="008D460C" w:rsidP="00E81A16">
      <w:pPr>
        <w:contextualSpacing/>
      </w:pPr>
      <w:r w:rsidRPr="00EE215E">
        <w:t>4) Хаббл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17E0" w:rsidRPr="00EE215E" w:rsidRDefault="005917E0" w:rsidP="00E81A16">
      <w:pPr>
        <w:contextualSpacing/>
        <w:rPr>
          <w:b/>
        </w:rPr>
      </w:pPr>
      <w:r w:rsidRPr="00EE215E">
        <w:rPr>
          <w:b/>
        </w:rPr>
        <w:lastRenderedPageBreak/>
        <w:t>5.Примером лунно-солнечного календаря является календарь: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7E0" w:rsidRPr="00EE215E" w:rsidRDefault="005917E0" w:rsidP="00E81A16">
      <w:pPr>
        <w:contextualSpacing/>
      </w:pPr>
      <w:r w:rsidRPr="00EE215E">
        <w:lastRenderedPageBreak/>
        <w:t>1) буддийский</w:t>
      </w:r>
    </w:p>
    <w:p w:rsidR="005917E0" w:rsidRPr="00EE215E" w:rsidRDefault="005917E0" w:rsidP="00E81A16">
      <w:pPr>
        <w:contextualSpacing/>
      </w:pPr>
      <w:r w:rsidRPr="00EE215E">
        <w:t>2) мусульманский</w:t>
      </w:r>
    </w:p>
    <w:p w:rsidR="005917E0" w:rsidRPr="00EE215E" w:rsidRDefault="005917E0" w:rsidP="00E81A16">
      <w:pPr>
        <w:contextualSpacing/>
      </w:pPr>
      <w:r w:rsidRPr="00EE215E">
        <w:lastRenderedPageBreak/>
        <w:t>3) юлианский</w:t>
      </w:r>
    </w:p>
    <w:p w:rsidR="005917E0" w:rsidRPr="00EE215E" w:rsidRDefault="005917E0" w:rsidP="00E81A16">
      <w:pPr>
        <w:contextualSpacing/>
      </w:pPr>
      <w:r w:rsidRPr="00EE215E">
        <w:t>4) еврейский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17E0" w:rsidRPr="00EE215E" w:rsidRDefault="005917E0" w:rsidP="00E81A16">
      <w:pPr>
        <w:contextualSpacing/>
        <w:rPr>
          <w:b/>
        </w:rPr>
      </w:pPr>
      <w:r w:rsidRPr="00EE215E">
        <w:rPr>
          <w:b/>
        </w:rPr>
        <w:lastRenderedPageBreak/>
        <w:t>6.Разница между Юлианским и Григорианским календарями составляет: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7E0" w:rsidRPr="00EE215E" w:rsidRDefault="005917E0" w:rsidP="00E81A16">
      <w:pPr>
        <w:contextualSpacing/>
      </w:pPr>
      <w:r w:rsidRPr="00EE215E">
        <w:lastRenderedPageBreak/>
        <w:t>1) 7 суток</w:t>
      </w:r>
    </w:p>
    <w:p w:rsidR="005917E0" w:rsidRPr="00EE215E" w:rsidRDefault="005917E0" w:rsidP="00E81A16">
      <w:pPr>
        <w:contextualSpacing/>
      </w:pPr>
      <w:r w:rsidRPr="00EE215E">
        <w:t>2) 13 суток</w:t>
      </w:r>
    </w:p>
    <w:p w:rsidR="005917E0" w:rsidRPr="00EE215E" w:rsidRDefault="005917E0" w:rsidP="00E81A16">
      <w:pPr>
        <w:contextualSpacing/>
      </w:pPr>
      <w:r w:rsidRPr="00EE215E">
        <w:lastRenderedPageBreak/>
        <w:t>3) 20 суток</w:t>
      </w:r>
    </w:p>
    <w:p w:rsidR="005917E0" w:rsidRPr="00EE215E" w:rsidRDefault="005917E0" w:rsidP="00E81A16">
      <w:pPr>
        <w:contextualSpacing/>
      </w:pPr>
      <w:r w:rsidRPr="00EE215E">
        <w:t>4) 11 суток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4B51" w:rsidRPr="00EE215E" w:rsidRDefault="00064B51" w:rsidP="00E81A16">
      <w:pPr>
        <w:contextualSpacing/>
        <w:rPr>
          <w:b/>
          <w:bCs/>
          <w:shd w:val="clear" w:color="auto" w:fill="FFFFFF"/>
        </w:rPr>
      </w:pPr>
      <w:r w:rsidRPr="00EE215E">
        <w:rPr>
          <w:b/>
        </w:rPr>
        <w:lastRenderedPageBreak/>
        <w:t>7.</w:t>
      </w:r>
      <w:r w:rsidRPr="00EE215E">
        <w:rPr>
          <w:b/>
          <w:bCs/>
          <w:shd w:val="clear" w:color="auto" w:fill="FFFFFF"/>
        </w:rPr>
        <w:t xml:space="preserve"> 18 марта 1965 г.  впервые в истории человечества совершён выход человека в открытый космос. Кто из космонавтов первым вышел в открытый космос?</w:t>
      </w:r>
    </w:p>
    <w:p w:rsidR="00E81A16" w:rsidRPr="00EE215E" w:rsidRDefault="00E81A16" w:rsidP="00E81A16">
      <w:pPr>
        <w:contextualSpacing/>
        <w:rPr>
          <w:bCs/>
          <w:shd w:val="clear" w:color="auto" w:fill="FFFFFF"/>
        </w:rPr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4B51" w:rsidRPr="00EE215E" w:rsidRDefault="00064B51" w:rsidP="00E81A16">
      <w:pPr>
        <w:contextualSpacing/>
        <w:rPr>
          <w:bCs/>
          <w:shd w:val="clear" w:color="auto" w:fill="FFFFFF"/>
        </w:rPr>
      </w:pPr>
      <w:r w:rsidRPr="00EE215E">
        <w:rPr>
          <w:bCs/>
          <w:shd w:val="clear" w:color="auto" w:fill="FFFFFF"/>
        </w:rPr>
        <w:lastRenderedPageBreak/>
        <w:t>1) В.В.Терешкова</w:t>
      </w:r>
    </w:p>
    <w:p w:rsidR="00064B51" w:rsidRPr="00EE215E" w:rsidRDefault="00064B51" w:rsidP="00E81A16">
      <w:pPr>
        <w:contextualSpacing/>
        <w:rPr>
          <w:bCs/>
          <w:shd w:val="clear" w:color="auto" w:fill="FFFFFF"/>
        </w:rPr>
      </w:pPr>
      <w:r w:rsidRPr="00EE215E">
        <w:rPr>
          <w:bCs/>
          <w:shd w:val="clear" w:color="auto" w:fill="FFFFFF"/>
        </w:rPr>
        <w:t>2) Г.С.Титов</w:t>
      </w:r>
    </w:p>
    <w:p w:rsidR="00064B51" w:rsidRPr="00EE215E" w:rsidRDefault="00064B51" w:rsidP="00E81A16">
      <w:pPr>
        <w:contextualSpacing/>
        <w:rPr>
          <w:bCs/>
          <w:shd w:val="clear" w:color="auto" w:fill="FFFFFF"/>
        </w:rPr>
      </w:pPr>
      <w:r w:rsidRPr="00EE215E">
        <w:rPr>
          <w:bCs/>
          <w:shd w:val="clear" w:color="auto" w:fill="FFFFFF"/>
        </w:rPr>
        <w:lastRenderedPageBreak/>
        <w:t>3) А.А.Леонов</w:t>
      </w:r>
    </w:p>
    <w:p w:rsidR="00064B51" w:rsidRPr="00EE215E" w:rsidRDefault="00064B51" w:rsidP="00E81A16">
      <w:pPr>
        <w:contextualSpacing/>
      </w:pPr>
      <w:r w:rsidRPr="00EE215E">
        <w:rPr>
          <w:bCs/>
          <w:shd w:val="clear" w:color="auto" w:fill="FFFFFF"/>
        </w:rPr>
        <w:t>4) С.П.Королёв</w:t>
      </w:r>
      <w:r w:rsidRPr="00EE215E">
        <w:rPr>
          <w:b/>
          <w:bCs/>
          <w:shd w:val="clear" w:color="auto" w:fill="FFFFFF"/>
        </w:rPr>
        <w:t> 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17E0" w:rsidRPr="00EE215E" w:rsidRDefault="0000321A" w:rsidP="00E81A16">
      <w:pPr>
        <w:contextualSpacing/>
        <w:rPr>
          <w:b/>
          <w:noProof/>
        </w:rPr>
      </w:pPr>
      <w:r w:rsidRPr="00EE215E">
        <w:rPr>
          <w:b/>
        </w:rPr>
        <w:lastRenderedPageBreak/>
        <w:t>8.</w:t>
      </w:r>
      <w:r w:rsidR="00EC7EA7" w:rsidRPr="00EE215E">
        <w:rPr>
          <w:b/>
          <w:noProof/>
        </w:rPr>
        <w:t>Экваториальный радиус Земли равен:</w:t>
      </w:r>
    </w:p>
    <w:p w:rsidR="00E81A16" w:rsidRPr="00EE215E" w:rsidRDefault="00E81A16" w:rsidP="00E81A16">
      <w:pPr>
        <w:contextualSpacing/>
        <w:rPr>
          <w:noProof/>
        </w:rPr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7EA7" w:rsidRPr="00EE215E" w:rsidRDefault="00EC7EA7" w:rsidP="00E81A16">
      <w:pPr>
        <w:contextualSpacing/>
      </w:pPr>
      <w:r w:rsidRPr="00EE215E">
        <w:rPr>
          <w:noProof/>
        </w:rPr>
        <w:lastRenderedPageBreak/>
        <w:t>1) 9378, 16 км</w:t>
      </w:r>
    </w:p>
    <w:p w:rsidR="00EC7EA7" w:rsidRPr="00EE215E" w:rsidRDefault="00EC7EA7" w:rsidP="00E81A16">
      <w:pPr>
        <w:contextualSpacing/>
      </w:pPr>
      <w:r w:rsidRPr="00EE215E">
        <w:t>2) 6378,16 км</w:t>
      </w:r>
    </w:p>
    <w:p w:rsidR="00EC7EA7" w:rsidRPr="00EE215E" w:rsidRDefault="00EC7EA7" w:rsidP="00E81A16">
      <w:pPr>
        <w:contextualSpacing/>
      </w:pPr>
      <w:r w:rsidRPr="00EE215E">
        <w:lastRenderedPageBreak/>
        <w:t>3) 6356, 78 км</w:t>
      </w:r>
    </w:p>
    <w:p w:rsidR="00EC7EA7" w:rsidRPr="00EE215E" w:rsidRDefault="00EC7EA7" w:rsidP="00E81A16">
      <w:pPr>
        <w:contextualSpacing/>
      </w:pPr>
      <w:r w:rsidRPr="00EE215E">
        <w:t>4) 6956, 78 км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7EA7" w:rsidRPr="00EE215E" w:rsidRDefault="0000321A" w:rsidP="00E81A16">
      <w:pPr>
        <w:contextualSpacing/>
        <w:rPr>
          <w:b/>
        </w:rPr>
      </w:pPr>
      <w:r w:rsidRPr="00EE215E">
        <w:rPr>
          <w:b/>
        </w:rPr>
        <w:lastRenderedPageBreak/>
        <w:t xml:space="preserve">9. </w:t>
      </w:r>
      <w:r w:rsidR="00EF71F5" w:rsidRPr="00EE215E">
        <w:rPr>
          <w:b/>
        </w:rPr>
        <w:t>Ось вращения Земли наклонена к плоскости орбиты по углом: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1F5" w:rsidRPr="00EE215E" w:rsidRDefault="00EF71F5" w:rsidP="00E81A16">
      <w:pPr>
        <w:contextualSpacing/>
      </w:pPr>
      <w:r w:rsidRPr="00EE215E">
        <w:lastRenderedPageBreak/>
        <w:t>1) 66,5°</w:t>
      </w:r>
    </w:p>
    <w:p w:rsidR="00EF71F5" w:rsidRPr="00EE215E" w:rsidRDefault="00EF71F5" w:rsidP="00E81A16">
      <w:pPr>
        <w:contextualSpacing/>
      </w:pPr>
      <w:r w:rsidRPr="00EE215E">
        <w:t>2) 65,6°</w:t>
      </w:r>
    </w:p>
    <w:p w:rsidR="00EF71F5" w:rsidRPr="00EE215E" w:rsidRDefault="00EF71F5" w:rsidP="00E81A16">
      <w:pPr>
        <w:contextualSpacing/>
      </w:pPr>
      <w:r w:rsidRPr="00EE215E">
        <w:lastRenderedPageBreak/>
        <w:t>3) 95,6°</w:t>
      </w:r>
    </w:p>
    <w:p w:rsidR="00EF71F5" w:rsidRPr="00EE215E" w:rsidRDefault="00EF71F5" w:rsidP="00E81A16">
      <w:pPr>
        <w:contextualSpacing/>
      </w:pPr>
      <w:r w:rsidRPr="00EE215E">
        <w:t>4) 45,6°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59E4" w:rsidRPr="00EE215E" w:rsidRDefault="00EC7EA7" w:rsidP="00E81A16">
      <w:pPr>
        <w:contextualSpacing/>
        <w:rPr>
          <w:b/>
        </w:rPr>
      </w:pPr>
      <w:r w:rsidRPr="00EE215E">
        <w:rPr>
          <w:b/>
        </w:rPr>
        <w:lastRenderedPageBreak/>
        <w:t>10.</w:t>
      </w:r>
      <w:r w:rsidR="005059E4" w:rsidRPr="00EE215E">
        <w:rPr>
          <w:b/>
        </w:rPr>
        <w:t>Масса Земли равна: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59E4" w:rsidRPr="00EE215E" w:rsidRDefault="005059E4" w:rsidP="00E81A16">
      <w:pPr>
        <w:contextualSpacing/>
      </w:pPr>
      <w:r w:rsidRPr="00EE215E">
        <w:lastRenderedPageBreak/>
        <w:t>1) 5, 98•10</w:t>
      </w:r>
      <w:r w:rsidRPr="00EE215E">
        <w:rPr>
          <w:vertAlign w:val="superscript"/>
        </w:rPr>
        <w:t>29</w:t>
      </w:r>
    </w:p>
    <w:p w:rsidR="005059E4" w:rsidRPr="00EE215E" w:rsidRDefault="005059E4" w:rsidP="00E81A16">
      <w:pPr>
        <w:contextualSpacing/>
      </w:pPr>
      <w:r w:rsidRPr="00EE215E">
        <w:t>2) 6, 98•10</w:t>
      </w:r>
      <w:r w:rsidRPr="00EE215E">
        <w:rPr>
          <w:vertAlign w:val="superscript"/>
        </w:rPr>
        <w:t>24</w:t>
      </w:r>
    </w:p>
    <w:p w:rsidR="005059E4" w:rsidRPr="00EE215E" w:rsidRDefault="005059E4" w:rsidP="00E81A16">
      <w:pPr>
        <w:contextualSpacing/>
      </w:pPr>
      <w:r w:rsidRPr="00EE215E">
        <w:lastRenderedPageBreak/>
        <w:t>3) 9,58•10</w:t>
      </w:r>
      <w:r w:rsidRPr="00EE215E">
        <w:rPr>
          <w:vertAlign w:val="superscript"/>
        </w:rPr>
        <w:t>24</w:t>
      </w:r>
    </w:p>
    <w:p w:rsidR="005059E4" w:rsidRPr="00EE215E" w:rsidRDefault="005059E4" w:rsidP="00E81A16">
      <w:pPr>
        <w:contextualSpacing/>
      </w:pPr>
      <w:r w:rsidRPr="00EE215E">
        <w:t>4) 5,98•10</w:t>
      </w:r>
      <w:r w:rsidRPr="00EE215E">
        <w:rPr>
          <w:vertAlign w:val="superscript"/>
        </w:rPr>
        <w:t>24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0321A" w:rsidRPr="00EE215E" w:rsidRDefault="005059E4" w:rsidP="00E81A16">
      <w:pPr>
        <w:contextualSpacing/>
        <w:rPr>
          <w:b/>
        </w:rPr>
      </w:pPr>
      <w:r w:rsidRPr="00EE215E">
        <w:rPr>
          <w:b/>
        </w:rPr>
        <w:lastRenderedPageBreak/>
        <w:t>11.</w:t>
      </w:r>
      <w:r w:rsidR="0000321A" w:rsidRPr="00EE215E">
        <w:rPr>
          <w:b/>
        </w:rPr>
        <w:t>Период обращения Луны вокруг Земли ...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321A" w:rsidRPr="00EE215E" w:rsidRDefault="00E81A16" w:rsidP="00E81A16">
      <w:pPr>
        <w:contextualSpacing/>
      </w:pPr>
      <w:r w:rsidRPr="00EE215E">
        <w:lastRenderedPageBreak/>
        <w:t>1) сидерический месяц</w:t>
      </w:r>
    </w:p>
    <w:p w:rsidR="0000321A" w:rsidRPr="00EE215E" w:rsidRDefault="00E81A16" w:rsidP="00E81A16">
      <w:pPr>
        <w:contextualSpacing/>
      </w:pPr>
      <w:r w:rsidRPr="00EE215E">
        <w:t>2) синодический месяц</w:t>
      </w:r>
    </w:p>
    <w:p w:rsidR="0000321A" w:rsidRPr="00EE215E" w:rsidRDefault="00E81A16" w:rsidP="00E81A16">
      <w:pPr>
        <w:contextualSpacing/>
      </w:pPr>
      <w:r w:rsidRPr="00EE215E">
        <w:lastRenderedPageBreak/>
        <w:t>3) декада</w:t>
      </w:r>
    </w:p>
    <w:p w:rsidR="00E81A16" w:rsidRPr="00EE215E" w:rsidRDefault="0000321A" w:rsidP="00E81A16">
      <w:pPr>
        <w:contextualSpacing/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E215E">
        <w:t>4) новолуние</w:t>
      </w:r>
    </w:p>
    <w:p w:rsidR="00313167" w:rsidRPr="00EE215E" w:rsidRDefault="00313167" w:rsidP="00E81A16">
      <w:pPr>
        <w:contextualSpacing/>
        <w:rPr>
          <w:b/>
        </w:rPr>
      </w:pPr>
      <w:r w:rsidRPr="00EE215E">
        <w:rPr>
          <w:b/>
        </w:rPr>
        <w:lastRenderedPageBreak/>
        <w:t>12. Период вращения Луны вокруг своей оси равен: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3167" w:rsidRPr="00EE215E" w:rsidRDefault="00313167" w:rsidP="00E81A16">
      <w:pPr>
        <w:contextualSpacing/>
      </w:pPr>
      <w:r w:rsidRPr="00EE215E">
        <w:lastRenderedPageBreak/>
        <w:t>1) 24 часа</w:t>
      </w:r>
    </w:p>
    <w:p w:rsidR="00313167" w:rsidRPr="00EE215E" w:rsidRDefault="00313167" w:rsidP="00E81A16">
      <w:pPr>
        <w:contextualSpacing/>
      </w:pPr>
      <w:r w:rsidRPr="00EE215E">
        <w:t>2) 25 суток</w:t>
      </w:r>
    </w:p>
    <w:p w:rsidR="00313167" w:rsidRPr="00EE215E" w:rsidRDefault="00313167" w:rsidP="00E81A16">
      <w:pPr>
        <w:contextualSpacing/>
      </w:pPr>
      <w:r w:rsidRPr="00EE215E">
        <w:lastRenderedPageBreak/>
        <w:t>3) 23,7 суток</w:t>
      </w:r>
    </w:p>
    <w:p w:rsidR="00313167" w:rsidRPr="00EE215E" w:rsidRDefault="00313167" w:rsidP="00E81A16">
      <w:pPr>
        <w:contextualSpacing/>
      </w:pPr>
      <w:r w:rsidRPr="00EE215E">
        <w:t>4) 27,3 суток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F7812" w:rsidRPr="00EE215E" w:rsidRDefault="001F7812" w:rsidP="00E81A16">
      <w:pPr>
        <w:contextualSpacing/>
        <w:rPr>
          <w:b/>
        </w:rPr>
      </w:pPr>
      <w:r w:rsidRPr="00EE215E">
        <w:rPr>
          <w:b/>
        </w:rPr>
        <w:lastRenderedPageBreak/>
        <w:t>13.К планетам Земной группы относят: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7812" w:rsidRPr="00EE215E" w:rsidRDefault="001F7812" w:rsidP="00E81A16">
      <w:pPr>
        <w:contextualSpacing/>
      </w:pPr>
      <w:r w:rsidRPr="00EE215E">
        <w:lastRenderedPageBreak/>
        <w:t>1) Венеру, Землю и Марс</w:t>
      </w:r>
    </w:p>
    <w:p w:rsidR="001F7812" w:rsidRPr="00EE215E" w:rsidRDefault="001F7812" w:rsidP="00E81A16">
      <w:pPr>
        <w:contextualSpacing/>
      </w:pPr>
      <w:r w:rsidRPr="00EE215E">
        <w:t>2) Венеру, Землю и Сатурн</w:t>
      </w:r>
    </w:p>
    <w:p w:rsidR="001F7812" w:rsidRPr="00EE215E" w:rsidRDefault="001F7812" w:rsidP="00E81A16">
      <w:pPr>
        <w:contextualSpacing/>
      </w:pPr>
      <w:r w:rsidRPr="00EE215E">
        <w:lastRenderedPageBreak/>
        <w:t>3) Венеру, Землю и Нептун</w:t>
      </w:r>
    </w:p>
    <w:p w:rsidR="001F7812" w:rsidRPr="00EE215E" w:rsidRDefault="001F7812" w:rsidP="00E81A16">
      <w:pPr>
        <w:contextualSpacing/>
      </w:pPr>
      <w:r w:rsidRPr="00EE215E">
        <w:t>4) Землю, Марс и Сатурн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80296" w:rsidRPr="00EE215E" w:rsidRDefault="00780296" w:rsidP="00E81A16">
      <w:pPr>
        <w:contextualSpacing/>
        <w:rPr>
          <w:b/>
        </w:rPr>
      </w:pPr>
      <w:r w:rsidRPr="00EE215E">
        <w:rPr>
          <w:b/>
        </w:rPr>
        <w:lastRenderedPageBreak/>
        <w:t>14.Самая горячая планета в Солнечной системе: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0296" w:rsidRPr="00EE215E" w:rsidRDefault="00780296" w:rsidP="00E81A16">
      <w:pPr>
        <w:contextualSpacing/>
      </w:pPr>
      <w:r w:rsidRPr="00EE215E">
        <w:lastRenderedPageBreak/>
        <w:t>1) Венера</w:t>
      </w:r>
    </w:p>
    <w:p w:rsidR="00780296" w:rsidRPr="00EE215E" w:rsidRDefault="00780296" w:rsidP="00E81A16">
      <w:pPr>
        <w:contextualSpacing/>
      </w:pPr>
      <w:r w:rsidRPr="00EE215E">
        <w:t>2) Марс</w:t>
      </w:r>
    </w:p>
    <w:p w:rsidR="00780296" w:rsidRPr="00EE215E" w:rsidRDefault="00780296" w:rsidP="00E81A16">
      <w:pPr>
        <w:contextualSpacing/>
      </w:pPr>
      <w:r w:rsidRPr="00EE215E">
        <w:lastRenderedPageBreak/>
        <w:t>3) Солнце</w:t>
      </w:r>
    </w:p>
    <w:p w:rsidR="00780296" w:rsidRPr="00EE215E" w:rsidRDefault="00780296" w:rsidP="00E81A16">
      <w:pPr>
        <w:contextualSpacing/>
      </w:pPr>
      <w:r w:rsidRPr="00EE215E">
        <w:t>4) Уран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A768B" w:rsidRPr="00EE215E" w:rsidRDefault="00BA768B" w:rsidP="00E81A16">
      <w:pPr>
        <w:contextualSpacing/>
        <w:rPr>
          <w:b/>
        </w:rPr>
      </w:pPr>
      <w:r w:rsidRPr="00EE215E">
        <w:rPr>
          <w:b/>
        </w:rPr>
        <w:lastRenderedPageBreak/>
        <w:t>15. К планетам гигантам относят:</w:t>
      </w:r>
    </w:p>
    <w:p w:rsidR="00BA768B" w:rsidRPr="00EE215E" w:rsidRDefault="00BA768B" w:rsidP="00E81A16">
      <w:pPr>
        <w:contextualSpacing/>
      </w:pPr>
      <w:r w:rsidRPr="00EE215E">
        <w:t>1) Юпитер, Сатурн, Уран, Нептун</w:t>
      </w:r>
    </w:p>
    <w:p w:rsidR="00BA768B" w:rsidRPr="00EE215E" w:rsidRDefault="00BA768B" w:rsidP="00E81A16">
      <w:pPr>
        <w:contextualSpacing/>
      </w:pPr>
      <w:r w:rsidRPr="00EE215E">
        <w:t>2) Венеру, Землю и Марс</w:t>
      </w:r>
    </w:p>
    <w:p w:rsidR="00BA768B" w:rsidRPr="00EE215E" w:rsidRDefault="00BA768B" w:rsidP="00E81A16">
      <w:pPr>
        <w:contextualSpacing/>
      </w:pPr>
      <w:r w:rsidRPr="00EE215E">
        <w:t>3) Цереру, Плутон, Хаумеа, Макемаке, Эриду</w:t>
      </w:r>
    </w:p>
    <w:p w:rsidR="00780296" w:rsidRPr="00EE215E" w:rsidRDefault="00BA768B" w:rsidP="00E81A16">
      <w:pPr>
        <w:contextualSpacing/>
      </w:pPr>
      <w:r w:rsidRPr="00EE215E">
        <w:t>4) Венеру, Землю и Нептун</w:t>
      </w:r>
    </w:p>
    <w:p w:rsidR="00313167" w:rsidRPr="00EE215E" w:rsidRDefault="00BB6D2A" w:rsidP="00E81A16">
      <w:pPr>
        <w:contextualSpacing/>
        <w:rPr>
          <w:b/>
        </w:rPr>
      </w:pPr>
      <w:r w:rsidRPr="00EE215E">
        <w:rPr>
          <w:b/>
        </w:rPr>
        <w:t>16.Спутники Юпитера:</w:t>
      </w:r>
    </w:p>
    <w:p w:rsidR="00BB6D2A" w:rsidRPr="00EE215E" w:rsidRDefault="00BB6D2A" w:rsidP="00E81A16">
      <w:pPr>
        <w:contextualSpacing/>
      </w:pPr>
      <w:r w:rsidRPr="00EE215E">
        <w:t>1) Фобос, Деймос</w:t>
      </w:r>
    </w:p>
    <w:p w:rsidR="00BB6D2A" w:rsidRPr="00EE215E" w:rsidRDefault="00BB6D2A" w:rsidP="00E81A16">
      <w:pPr>
        <w:contextualSpacing/>
      </w:pPr>
      <w:r w:rsidRPr="00EE215E">
        <w:t>2) Ио, Европа, Ганимед, Каллистро</w:t>
      </w:r>
    </w:p>
    <w:p w:rsidR="00BB6D2A" w:rsidRPr="00EE215E" w:rsidRDefault="00BB6D2A" w:rsidP="00E81A16">
      <w:pPr>
        <w:contextualSpacing/>
      </w:pPr>
      <w:r w:rsidRPr="00EE215E">
        <w:t>3) Церрера, Хаумеа</w:t>
      </w:r>
    </w:p>
    <w:p w:rsidR="00BB6D2A" w:rsidRPr="00EE215E" w:rsidRDefault="00BB6D2A" w:rsidP="00E81A16">
      <w:pPr>
        <w:contextualSpacing/>
      </w:pPr>
      <w:r w:rsidRPr="00EE215E">
        <w:t>4) Макемаке, Эриду</w:t>
      </w:r>
    </w:p>
    <w:p w:rsidR="000B4F6A" w:rsidRPr="00EE215E" w:rsidRDefault="000B4F6A" w:rsidP="00E81A16">
      <w:pPr>
        <w:contextualSpacing/>
        <w:rPr>
          <w:b/>
        </w:rPr>
      </w:pPr>
      <w:r w:rsidRPr="00EE215E">
        <w:rPr>
          <w:b/>
        </w:rPr>
        <w:t>17.Самый большой спутник Сатурна: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4F6A" w:rsidRPr="00EE215E" w:rsidRDefault="000B4F6A" w:rsidP="00E81A16">
      <w:pPr>
        <w:contextualSpacing/>
      </w:pPr>
      <w:r w:rsidRPr="00EE215E">
        <w:lastRenderedPageBreak/>
        <w:t>1) Геракл</w:t>
      </w:r>
    </w:p>
    <w:p w:rsidR="000B4F6A" w:rsidRPr="00EE215E" w:rsidRDefault="000B4F6A" w:rsidP="00E81A16">
      <w:pPr>
        <w:contextualSpacing/>
      </w:pPr>
      <w:r w:rsidRPr="00EE215E">
        <w:t>2) Фобос</w:t>
      </w:r>
    </w:p>
    <w:p w:rsidR="000B4F6A" w:rsidRPr="00EE215E" w:rsidRDefault="000B4F6A" w:rsidP="00E81A16">
      <w:pPr>
        <w:contextualSpacing/>
      </w:pPr>
      <w:r w:rsidRPr="00EE215E">
        <w:lastRenderedPageBreak/>
        <w:t>3) Ганимед</w:t>
      </w:r>
    </w:p>
    <w:p w:rsidR="000B4F6A" w:rsidRPr="00EE215E" w:rsidRDefault="000B4F6A" w:rsidP="00E81A16">
      <w:pPr>
        <w:contextualSpacing/>
      </w:pPr>
      <w:r w:rsidRPr="00EE215E">
        <w:t>4) Титан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6D2A" w:rsidRPr="00EE215E" w:rsidRDefault="0095557A" w:rsidP="00E81A16">
      <w:pPr>
        <w:contextualSpacing/>
        <w:rPr>
          <w:b/>
        </w:rPr>
      </w:pPr>
      <w:r w:rsidRPr="00EE215E">
        <w:rPr>
          <w:b/>
        </w:rPr>
        <w:lastRenderedPageBreak/>
        <w:t>18.Астероиды – это:</w:t>
      </w:r>
    </w:p>
    <w:p w:rsidR="0095557A" w:rsidRPr="00EE215E" w:rsidRDefault="0095557A" w:rsidP="00E81A16">
      <w:pPr>
        <w:contextualSpacing/>
      </w:pPr>
      <w:r w:rsidRPr="00EE215E">
        <w:t>1) бесформенные образования</w:t>
      </w:r>
    </w:p>
    <w:p w:rsidR="0095557A" w:rsidRPr="00EE215E" w:rsidRDefault="0095557A" w:rsidP="00E81A16">
      <w:pPr>
        <w:contextualSpacing/>
      </w:pPr>
      <w:r w:rsidRPr="00EE215E">
        <w:t>2) глыбы твёрдого вещества изо льда, застывших газов и пыли</w:t>
      </w:r>
    </w:p>
    <w:p w:rsidR="0095557A" w:rsidRPr="00EE215E" w:rsidRDefault="0095557A" w:rsidP="00E81A16">
      <w:pPr>
        <w:contextualSpacing/>
      </w:pPr>
      <w:r w:rsidRPr="00EE215E">
        <w:t>3) вспыхивающие в земной атмосфере мельчайшие частицы</w:t>
      </w:r>
    </w:p>
    <w:p w:rsidR="00BB6D2A" w:rsidRPr="00EE215E" w:rsidRDefault="0095557A" w:rsidP="00E81A16">
      <w:pPr>
        <w:contextualSpacing/>
      </w:pPr>
      <w:r w:rsidRPr="00EE215E">
        <w:lastRenderedPageBreak/>
        <w:t>4) туманности</w:t>
      </w:r>
    </w:p>
    <w:p w:rsidR="00715CBD" w:rsidRPr="00EE215E" w:rsidRDefault="00715CBD" w:rsidP="00E81A16">
      <w:pPr>
        <w:contextualSpacing/>
        <w:rPr>
          <w:b/>
        </w:rPr>
      </w:pPr>
      <w:r w:rsidRPr="00EE215E">
        <w:rPr>
          <w:b/>
        </w:rPr>
        <w:t>19.Самый мощный парниковый эффект наблюдается на планете: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CBD" w:rsidRPr="00EE215E" w:rsidRDefault="00715CBD" w:rsidP="00E81A16">
      <w:pPr>
        <w:contextualSpacing/>
      </w:pPr>
      <w:r w:rsidRPr="00EE215E">
        <w:lastRenderedPageBreak/>
        <w:t>1) Марс</w:t>
      </w:r>
    </w:p>
    <w:p w:rsidR="00715CBD" w:rsidRPr="00EE215E" w:rsidRDefault="00715CBD" w:rsidP="00E81A16">
      <w:pPr>
        <w:contextualSpacing/>
      </w:pPr>
      <w:r w:rsidRPr="00EE215E">
        <w:t>2) Земля</w:t>
      </w:r>
    </w:p>
    <w:p w:rsidR="00715CBD" w:rsidRPr="00EE215E" w:rsidRDefault="00715CBD" w:rsidP="00E81A16">
      <w:pPr>
        <w:contextualSpacing/>
      </w:pPr>
      <w:r w:rsidRPr="00EE215E">
        <w:lastRenderedPageBreak/>
        <w:t>3) Плутон</w:t>
      </w:r>
    </w:p>
    <w:p w:rsidR="00715CBD" w:rsidRPr="00EE215E" w:rsidRDefault="00715CBD" w:rsidP="00E81A16">
      <w:pPr>
        <w:contextualSpacing/>
      </w:pPr>
      <w:r w:rsidRPr="00EE215E">
        <w:t>4) Венера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6BE3" w:rsidRPr="00EE215E" w:rsidRDefault="00716BE3" w:rsidP="00E81A16">
      <w:pPr>
        <w:contextualSpacing/>
        <w:rPr>
          <w:b/>
        </w:rPr>
      </w:pPr>
      <w:r w:rsidRPr="00EE215E">
        <w:rPr>
          <w:b/>
        </w:rPr>
        <w:lastRenderedPageBreak/>
        <w:t>20. Температура солнечной фотосферы составляет:</w:t>
      </w:r>
    </w:p>
    <w:p w:rsidR="00E81A16" w:rsidRPr="00EE215E" w:rsidRDefault="00E81A16" w:rsidP="00E81A16">
      <w:pPr>
        <w:contextualSpacing/>
        <w:sectPr w:rsidR="00E81A16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BE3" w:rsidRPr="00EE215E" w:rsidRDefault="00716BE3" w:rsidP="00E81A16">
      <w:pPr>
        <w:contextualSpacing/>
      </w:pPr>
      <w:r w:rsidRPr="00EE215E">
        <w:lastRenderedPageBreak/>
        <w:t>1) 3000 К</w:t>
      </w:r>
    </w:p>
    <w:p w:rsidR="00716BE3" w:rsidRPr="00EE215E" w:rsidRDefault="00716BE3" w:rsidP="00E81A16">
      <w:pPr>
        <w:contextualSpacing/>
      </w:pPr>
      <w:r w:rsidRPr="00EE215E">
        <w:t xml:space="preserve">2) 6000К </w:t>
      </w:r>
    </w:p>
    <w:p w:rsidR="00716BE3" w:rsidRPr="00EE215E" w:rsidRDefault="00716BE3" w:rsidP="00E81A16">
      <w:pPr>
        <w:contextualSpacing/>
      </w:pPr>
      <w:r w:rsidRPr="00EE215E">
        <w:lastRenderedPageBreak/>
        <w:t xml:space="preserve">3) 9000 К </w:t>
      </w:r>
    </w:p>
    <w:p w:rsidR="00716BE3" w:rsidRPr="00EE215E" w:rsidRDefault="00716BE3" w:rsidP="00E81A16">
      <w:pPr>
        <w:contextualSpacing/>
      </w:pPr>
      <w:r w:rsidRPr="00EE215E">
        <w:t>4) 12000 К</w:t>
      </w:r>
    </w:p>
    <w:p w:rsidR="00E81A16" w:rsidRPr="00EE215E" w:rsidRDefault="00E81A16" w:rsidP="00E81A16">
      <w:pPr>
        <w:contextualSpacing/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5134" w:rsidRPr="00EE215E" w:rsidRDefault="00565134" w:rsidP="00E81A16">
      <w:pPr>
        <w:contextualSpacing/>
      </w:pPr>
    </w:p>
    <w:p w:rsidR="00360C85" w:rsidRPr="00EE215E" w:rsidRDefault="00360C85" w:rsidP="00E81A16">
      <w:pPr>
        <w:contextualSpacing/>
        <w:rPr>
          <w:b/>
        </w:rPr>
      </w:pPr>
    </w:p>
    <w:p w:rsidR="00360C85" w:rsidRPr="00EE215E" w:rsidRDefault="00F373B6" w:rsidP="00E81A16">
      <w:pPr>
        <w:ind w:firstLine="682"/>
        <w:contextualSpacing/>
        <w:jc w:val="center"/>
        <w:rPr>
          <w:b/>
        </w:rPr>
      </w:pPr>
      <w:r w:rsidRPr="00EE215E">
        <w:rPr>
          <w:b/>
        </w:rPr>
        <w:t>Вариант 2</w:t>
      </w:r>
    </w:p>
    <w:p w:rsidR="00360C85" w:rsidRPr="00EE215E" w:rsidRDefault="00360C85" w:rsidP="00E81A16">
      <w:pPr>
        <w:contextualSpacing/>
        <w:rPr>
          <w:b/>
        </w:rPr>
      </w:pPr>
      <w:r w:rsidRPr="00EE215E">
        <w:rPr>
          <w:b/>
        </w:rPr>
        <w:t xml:space="preserve">1.Астрономия – наука, которая изучает: </w:t>
      </w:r>
    </w:p>
    <w:p w:rsidR="00360C85" w:rsidRPr="00EE215E" w:rsidRDefault="00360C85" w:rsidP="00E81A16">
      <w:pPr>
        <w:contextualSpacing/>
      </w:pPr>
      <w:r w:rsidRPr="00EE215E">
        <w:t xml:space="preserve">1) движение и происхождение небесных тел и их систем. </w:t>
      </w:r>
    </w:p>
    <w:p w:rsidR="00360C85" w:rsidRPr="00EE215E" w:rsidRDefault="00360C85" w:rsidP="00E81A16">
      <w:pPr>
        <w:contextualSpacing/>
      </w:pPr>
      <w:r w:rsidRPr="00EE215E">
        <w:t xml:space="preserve">2) развитие небесных тел и их природу. </w:t>
      </w:r>
    </w:p>
    <w:p w:rsidR="00565134" w:rsidRPr="00EE215E" w:rsidRDefault="00360C85" w:rsidP="00E81A16">
      <w:pPr>
        <w:contextualSpacing/>
      </w:pPr>
      <w:r w:rsidRPr="00EE215E">
        <w:t>3) движение, природу, происхождение и развитие небесных тел и их систем.</w:t>
      </w:r>
    </w:p>
    <w:p w:rsidR="00565134" w:rsidRPr="00EE215E" w:rsidRDefault="00565134" w:rsidP="00E81A16">
      <w:pPr>
        <w:contextualSpacing/>
        <w:sectPr w:rsidR="00565134" w:rsidRPr="00EE215E" w:rsidSect="005061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215E">
        <w:rPr>
          <w:b/>
        </w:rPr>
        <w:t>2.Шарообразность Земли доказал</w:t>
      </w:r>
    </w:p>
    <w:p w:rsidR="00565134" w:rsidRPr="00EE215E" w:rsidRDefault="00565134" w:rsidP="00E81A16">
      <w:pPr>
        <w:contextualSpacing/>
      </w:pPr>
      <w:r w:rsidRPr="00EE215E">
        <w:lastRenderedPageBreak/>
        <w:t>1) Аристотель</w:t>
      </w:r>
    </w:p>
    <w:p w:rsidR="00565134" w:rsidRPr="00EE215E" w:rsidRDefault="00565134" w:rsidP="00E81A16">
      <w:pPr>
        <w:contextualSpacing/>
      </w:pPr>
      <w:r w:rsidRPr="00EE215E">
        <w:t>2) М.В.Ломоносов</w:t>
      </w:r>
    </w:p>
    <w:p w:rsidR="00565134" w:rsidRPr="00EE215E" w:rsidRDefault="00565134" w:rsidP="00E81A16">
      <w:pPr>
        <w:contextualSpacing/>
      </w:pPr>
      <w:r w:rsidRPr="00EE215E">
        <w:lastRenderedPageBreak/>
        <w:t>3) Д.Бруно</w:t>
      </w:r>
    </w:p>
    <w:p w:rsidR="00565134" w:rsidRPr="00EE215E" w:rsidRDefault="00565134" w:rsidP="00E81A16">
      <w:pPr>
        <w:contextualSpacing/>
      </w:pPr>
      <w:r w:rsidRPr="00EE215E">
        <w:t>4) Птолемей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2905ED" w:rsidRPr="00EE215E" w:rsidRDefault="002905ED" w:rsidP="00E81A16">
      <w:pPr>
        <w:contextualSpacing/>
        <w:rPr>
          <w:b/>
        </w:rPr>
      </w:pPr>
      <w:r w:rsidRPr="00EE215E">
        <w:rPr>
          <w:b/>
        </w:rPr>
        <w:lastRenderedPageBreak/>
        <w:t>3. Геоцентрическую модель мира разработал: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2905ED" w:rsidRPr="00EE215E" w:rsidRDefault="002905ED" w:rsidP="00E81A16">
      <w:pPr>
        <w:contextualSpacing/>
      </w:pPr>
      <w:r w:rsidRPr="00EE215E">
        <w:lastRenderedPageBreak/>
        <w:t xml:space="preserve">1) Николай Коперник </w:t>
      </w:r>
    </w:p>
    <w:p w:rsidR="002905ED" w:rsidRPr="00EE215E" w:rsidRDefault="002905ED" w:rsidP="00E81A16">
      <w:pPr>
        <w:contextualSpacing/>
      </w:pPr>
      <w:r w:rsidRPr="00EE215E">
        <w:t xml:space="preserve">2) Исаак Ньютон </w:t>
      </w:r>
    </w:p>
    <w:p w:rsidR="002905ED" w:rsidRPr="00EE215E" w:rsidRDefault="002905ED" w:rsidP="00E81A16">
      <w:pPr>
        <w:contextualSpacing/>
      </w:pPr>
      <w:r w:rsidRPr="00EE215E">
        <w:lastRenderedPageBreak/>
        <w:t xml:space="preserve">3) Клавдий Птолемей </w:t>
      </w:r>
    </w:p>
    <w:p w:rsidR="00E81A16" w:rsidRPr="00EE215E" w:rsidRDefault="00E81A16" w:rsidP="00E81A16">
      <w:pPr>
        <w:contextualSpacing/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  <w:r w:rsidRPr="00EE215E">
        <w:t>4) Тихо Браг</w:t>
      </w:r>
    </w:p>
    <w:p w:rsidR="008D460C" w:rsidRPr="00EE215E" w:rsidRDefault="008D460C" w:rsidP="00E81A16">
      <w:pPr>
        <w:contextualSpacing/>
      </w:pPr>
      <w:r w:rsidRPr="00EE215E">
        <w:lastRenderedPageBreak/>
        <w:t>4.</w:t>
      </w:r>
      <w:r w:rsidRPr="00EE215E">
        <w:rPr>
          <w:b/>
        </w:rPr>
        <w:t>Ближайшая к Земле звезда после Солнца: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8D460C" w:rsidRPr="00EE215E" w:rsidRDefault="008D460C" w:rsidP="00E81A16">
      <w:pPr>
        <w:contextualSpacing/>
      </w:pPr>
      <w:r w:rsidRPr="00EE215E">
        <w:lastRenderedPageBreak/>
        <w:t>1) Альдебаран</w:t>
      </w:r>
    </w:p>
    <w:p w:rsidR="008D460C" w:rsidRPr="00EE215E" w:rsidRDefault="008D460C" w:rsidP="00E81A16">
      <w:pPr>
        <w:contextualSpacing/>
      </w:pPr>
      <w:r w:rsidRPr="00EE215E">
        <w:t>2) Альтаир</w:t>
      </w:r>
    </w:p>
    <w:p w:rsidR="008D460C" w:rsidRPr="00EE215E" w:rsidRDefault="008D460C" w:rsidP="00E81A16">
      <w:pPr>
        <w:contextualSpacing/>
      </w:pPr>
      <w:r w:rsidRPr="00EE215E">
        <w:lastRenderedPageBreak/>
        <w:t>3) Альфа Центавра</w:t>
      </w:r>
    </w:p>
    <w:p w:rsidR="005917E0" w:rsidRPr="00EE215E" w:rsidRDefault="008D460C" w:rsidP="00E81A16">
      <w:pPr>
        <w:contextualSpacing/>
      </w:pPr>
      <w:r w:rsidRPr="00EE215E">
        <w:t>4) Канопус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5917E0" w:rsidRPr="00EE215E" w:rsidRDefault="005917E0" w:rsidP="00E81A16">
      <w:pPr>
        <w:contextualSpacing/>
      </w:pPr>
      <w:r w:rsidRPr="00EE215E">
        <w:rPr>
          <w:b/>
        </w:rPr>
        <w:lastRenderedPageBreak/>
        <w:t>5.Примером лунного календаря является календарь: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5917E0" w:rsidRPr="00EE215E" w:rsidRDefault="005917E0" w:rsidP="00E81A16">
      <w:pPr>
        <w:contextualSpacing/>
      </w:pPr>
      <w:r w:rsidRPr="00EE215E">
        <w:lastRenderedPageBreak/>
        <w:t>1) буддийский</w:t>
      </w:r>
    </w:p>
    <w:p w:rsidR="005917E0" w:rsidRPr="00EE215E" w:rsidRDefault="005917E0" w:rsidP="00E81A16">
      <w:pPr>
        <w:contextualSpacing/>
      </w:pPr>
      <w:r w:rsidRPr="00EE215E">
        <w:t>2) мусульманский</w:t>
      </w:r>
    </w:p>
    <w:p w:rsidR="005917E0" w:rsidRPr="00EE215E" w:rsidRDefault="005917E0" w:rsidP="00E81A16">
      <w:pPr>
        <w:contextualSpacing/>
      </w:pPr>
      <w:r w:rsidRPr="00EE215E">
        <w:lastRenderedPageBreak/>
        <w:t>3) юлианский</w:t>
      </w:r>
    </w:p>
    <w:p w:rsidR="005917E0" w:rsidRPr="00EE215E" w:rsidRDefault="005917E0" w:rsidP="00E81A16">
      <w:pPr>
        <w:contextualSpacing/>
      </w:pPr>
      <w:r w:rsidRPr="00EE215E">
        <w:t>4) еврейский</w:t>
      </w:r>
    </w:p>
    <w:p w:rsidR="00E81A16" w:rsidRPr="00EE215E" w:rsidRDefault="00E81A16" w:rsidP="00E81A16">
      <w:pPr>
        <w:contextualSpacing/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5917E0" w:rsidRPr="00EE215E" w:rsidRDefault="005917E0" w:rsidP="00E81A16">
      <w:pPr>
        <w:contextualSpacing/>
      </w:pPr>
      <w:r w:rsidRPr="00EE215E">
        <w:rPr>
          <w:b/>
        </w:rPr>
        <w:lastRenderedPageBreak/>
        <w:t>6.Переход с юлианского на григорианский календарь в нашей стране произошёл в: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5917E0" w:rsidRPr="00EE215E" w:rsidRDefault="005917E0" w:rsidP="00E81A16">
      <w:pPr>
        <w:contextualSpacing/>
      </w:pPr>
      <w:r w:rsidRPr="00EE215E">
        <w:lastRenderedPageBreak/>
        <w:t>1) 1917 году</w:t>
      </w:r>
    </w:p>
    <w:p w:rsidR="005917E0" w:rsidRPr="00EE215E" w:rsidRDefault="005917E0" w:rsidP="00E81A16">
      <w:pPr>
        <w:contextualSpacing/>
      </w:pPr>
      <w:r w:rsidRPr="00EE215E">
        <w:t>2) 1920 году</w:t>
      </w:r>
    </w:p>
    <w:p w:rsidR="005917E0" w:rsidRPr="00EE215E" w:rsidRDefault="005917E0" w:rsidP="00E81A16">
      <w:pPr>
        <w:contextualSpacing/>
      </w:pPr>
      <w:r w:rsidRPr="00EE215E">
        <w:lastRenderedPageBreak/>
        <w:t>3) 1805 году</w:t>
      </w:r>
    </w:p>
    <w:p w:rsidR="00064B51" w:rsidRPr="00EE215E" w:rsidRDefault="005917E0" w:rsidP="00E81A16">
      <w:pPr>
        <w:contextualSpacing/>
      </w:pPr>
      <w:r w:rsidRPr="00EE215E">
        <w:t>4) 1918 году</w:t>
      </w:r>
    </w:p>
    <w:p w:rsidR="00E81A16" w:rsidRPr="00EE215E" w:rsidRDefault="00E81A16" w:rsidP="00E81A16">
      <w:pPr>
        <w:contextualSpacing/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565134" w:rsidRPr="00EE215E" w:rsidRDefault="00064B51" w:rsidP="00E81A16">
      <w:pPr>
        <w:contextualSpacing/>
        <w:rPr>
          <w:b/>
          <w:bCs/>
          <w:shd w:val="clear" w:color="auto" w:fill="FFFFFF"/>
        </w:rPr>
      </w:pPr>
      <w:r w:rsidRPr="00EE215E">
        <w:lastRenderedPageBreak/>
        <w:t>7.</w:t>
      </w:r>
      <w:r w:rsidRPr="00EE215E">
        <w:rPr>
          <w:b/>
          <w:bCs/>
          <w:shd w:val="clear" w:color="auto" w:fill="FFFFFF"/>
        </w:rPr>
        <w:t>Космический корабль, нам котором совершил орбитальный полёт первый космонавт планеты Ю.А. Гагарин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064B51" w:rsidRPr="00EE215E" w:rsidRDefault="00064B51" w:rsidP="00E81A16">
      <w:pPr>
        <w:contextualSpacing/>
      </w:pPr>
      <w:r w:rsidRPr="00EE215E">
        <w:lastRenderedPageBreak/>
        <w:t>1) Восток</w:t>
      </w:r>
    </w:p>
    <w:p w:rsidR="00064B51" w:rsidRPr="00EE215E" w:rsidRDefault="00064B51" w:rsidP="00E81A16">
      <w:pPr>
        <w:contextualSpacing/>
      </w:pPr>
      <w:r w:rsidRPr="00EE215E">
        <w:t>2) Союз</w:t>
      </w:r>
    </w:p>
    <w:p w:rsidR="00064B51" w:rsidRPr="00EE215E" w:rsidRDefault="00064B51" w:rsidP="00E81A16">
      <w:pPr>
        <w:contextualSpacing/>
      </w:pPr>
      <w:r w:rsidRPr="00EE215E">
        <w:lastRenderedPageBreak/>
        <w:t>3) Кедр</w:t>
      </w:r>
    </w:p>
    <w:p w:rsidR="00EC7EA7" w:rsidRPr="00EE215E" w:rsidRDefault="00EC7EA7" w:rsidP="00E81A16">
      <w:pPr>
        <w:contextualSpacing/>
      </w:pPr>
      <w:r w:rsidRPr="00EE215E">
        <w:t>4) Мир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EC7EA7" w:rsidRPr="00EE215E" w:rsidRDefault="00EC7EA7" w:rsidP="00E81A16">
      <w:pPr>
        <w:contextualSpacing/>
      </w:pPr>
      <w:r w:rsidRPr="00EE215E">
        <w:rPr>
          <w:b/>
        </w:rPr>
        <w:lastRenderedPageBreak/>
        <w:t xml:space="preserve">8. </w:t>
      </w:r>
      <w:r w:rsidRPr="00EE215E">
        <w:rPr>
          <w:b/>
          <w:noProof/>
        </w:rPr>
        <w:t>Полярный  радиус Земли равен:</w:t>
      </w:r>
    </w:p>
    <w:p w:rsidR="00E81A16" w:rsidRPr="00EE215E" w:rsidRDefault="00E81A16" w:rsidP="00E81A16">
      <w:pPr>
        <w:contextualSpacing/>
        <w:rPr>
          <w:noProof/>
        </w:rPr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EC7EA7" w:rsidRPr="00EE215E" w:rsidRDefault="00EC7EA7" w:rsidP="00E81A16">
      <w:pPr>
        <w:contextualSpacing/>
      </w:pPr>
      <w:r w:rsidRPr="00EE215E">
        <w:rPr>
          <w:noProof/>
        </w:rPr>
        <w:lastRenderedPageBreak/>
        <w:t>1) 9378, 16 км</w:t>
      </w:r>
    </w:p>
    <w:p w:rsidR="00EC7EA7" w:rsidRPr="00EE215E" w:rsidRDefault="00EC7EA7" w:rsidP="00E81A16">
      <w:pPr>
        <w:contextualSpacing/>
      </w:pPr>
      <w:r w:rsidRPr="00EE215E">
        <w:t>2) 6378,16 км</w:t>
      </w:r>
    </w:p>
    <w:p w:rsidR="00EC7EA7" w:rsidRPr="00EE215E" w:rsidRDefault="00EC7EA7" w:rsidP="00E81A16">
      <w:pPr>
        <w:contextualSpacing/>
      </w:pPr>
      <w:r w:rsidRPr="00EE215E">
        <w:lastRenderedPageBreak/>
        <w:t>3) 6356, 78 км</w:t>
      </w:r>
    </w:p>
    <w:p w:rsidR="00EF71F5" w:rsidRPr="00EE215E" w:rsidRDefault="00EC7EA7" w:rsidP="00E81A16">
      <w:pPr>
        <w:contextualSpacing/>
      </w:pPr>
      <w:r w:rsidRPr="00EE215E">
        <w:t>4) 6956, 78 км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EF71F5" w:rsidRPr="00EE215E" w:rsidRDefault="00EF71F5" w:rsidP="00E81A16">
      <w:pPr>
        <w:contextualSpacing/>
      </w:pPr>
      <w:r w:rsidRPr="00EE215E">
        <w:rPr>
          <w:b/>
        </w:rPr>
        <w:lastRenderedPageBreak/>
        <w:t>9. Ось вращения Земли наклонена к плоскости орбиты по углом: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EF71F5" w:rsidRPr="00EE215E" w:rsidRDefault="00EF71F5" w:rsidP="00E81A16">
      <w:pPr>
        <w:contextualSpacing/>
      </w:pPr>
      <w:r w:rsidRPr="00EE215E">
        <w:lastRenderedPageBreak/>
        <w:t>1) 45,6°</w:t>
      </w:r>
    </w:p>
    <w:p w:rsidR="00EF71F5" w:rsidRPr="00EE215E" w:rsidRDefault="00EF71F5" w:rsidP="00E81A16">
      <w:pPr>
        <w:contextualSpacing/>
      </w:pPr>
      <w:r w:rsidRPr="00EE215E">
        <w:t>2) 65,6°</w:t>
      </w:r>
    </w:p>
    <w:p w:rsidR="00EF71F5" w:rsidRPr="00EE215E" w:rsidRDefault="00EF71F5" w:rsidP="00E81A16">
      <w:pPr>
        <w:contextualSpacing/>
      </w:pPr>
      <w:r w:rsidRPr="00EE215E">
        <w:lastRenderedPageBreak/>
        <w:t>3) 95,6°</w:t>
      </w:r>
    </w:p>
    <w:p w:rsidR="005059E4" w:rsidRPr="00EE215E" w:rsidRDefault="00EF71F5" w:rsidP="00E81A16">
      <w:pPr>
        <w:contextualSpacing/>
      </w:pPr>
      <w:r w:rsidRPr="00EE215E">
        <w:t>4) 66,5°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5059E4" w:rsidRPr="00EE215E" w:rsidRDefault="00EC7EA7" w:rsidP="00E81A16">
      <w:pPr>
        <w:contextualSpacing/>
      </w:pPr>
      <w:r w:rsidRPr="00EE215E">
        <w:rPr>
          <w:b/>
        </w:rPr>
        <w:lastRenderedPageBreak/>
        <w:t>10.</w:t>
      </w:r>
      <w:r w:rsidR="005059E4" w:rsidRPr="00EE215E">
        <w:rPr>
          <w:b/>
        </w:rPr>
        <w:t>10.Масса Земли равна: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5059E4" w:rsidRPr="00EE215E" w:rsidRDefault="005059E4" w:rsidP="00E81A16">
      <w:pPr>
        <w:contextualSpacing/>
      </w:pPr>
      <w:r w:rsidRPr="00EE215E">
        <w:lastRenderedPageBreak/>
        <w:t>1) 5, 98•10</w:t>
      </w:r>
      <w:r w:rsidRPr="00EE215E">
        <w:rPr>
          <w:vertAlign w:val="superscript"/>
        </w:rPr>
        <w:t>29</w:t>
      </w:r>
    </w:p>
    <w:p w:rsidR="005059E4" w:rsidRPr="00EE215E" w:rsidRDefault="005059E4" w:rsidP="00E81A16">
      <w:pPr>
        <w:contextualSpacing/>
      </w:pPr>
      <w:r w:rsidRPr="00EE215E">
        <w:t>2) 6, 98•10</w:t>
      </w:r>
      <w:r w:rsidRPr="00EE215E">
        <w:rPr>
          <w:vertAlign w:val="superscript"/>
        </w:rPr>
        <w:t>24</w:t>
      </w:r>
    </w:p>
    <w:p w:rsidR="005059E4" w:rsidRPr="00EE215E" w:rsidRDefault="005059E4" w:rsidP="00E81A16">
      <w:pPr>
        <w:contextualSpacing/>
      </w:pPr>
      <w:r w:rsidRPr="00EE215E">
        <w:lastRenderedPageBreak/>
        <w:t>3) 5,98•10</w:t>
      </w:r>
      <w:r w:rsidRPr="00EE215E">
        <w:rPr>
          <w:vertAlign w:val="superscript"/>
        </w:rPr>
        <w:t>24</w:t>
      </w:r>
    </w:p>
    <w:p w:rsidR="005059E4" w:rsidRPr="00EE215E" w:rsidRDefault="005059E4" w:rsidP="00E81A16">
      <w:pPr>
        <w:contextualSpacing/>
      </w:pPr>
      <w:r w:rsidRPr="00EE215E">
        <w:t>4) 9,58•10</w:t>
      </w:r>
      <w:r w:rsidRPr="00EE215E">
        <w:rPr>
          <w:vertAlign w:val="superscript"/>
        </w:rPr>
        <w:t>24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00321A" w:rsidRPr="00EE215E" w:rsidRDefault="005059E4" w:rsidP="00E81A16">
      <w:pPr>
        <w:contextualSpacing/>
        <w:rPr>
          <w:b/>
        </w:rPr>
      </w:pPr>
      <w:r w:rsidRPr="00EE215E">
        <w:rPr>
          <w:b/>
        </w:rPr>
        <w:lastRenderedPageBreak/>
        <w:t>11.</w:t>
      </w:r>
      <w:r w:rsidR="0000321A" w:rsidRPr="00EE215E">
        <w:rPr>
          <w:b/>
        </w:rPr>
        <w:t>Явление прохождения Луны сквозь земную тень называют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00321A" w:rsidRPr="00EE215E" w:rsidRDefault="0000321A" w:rsidP="00E81A16">
      <w:pPr>
        <w:contextualSpacing/>
      </w:pPr>
      <w:r w:rsidRPr="00EE215E">
        <w:lastRenderedPageBreak/>
        <w:t xml:space="preserve">1) склонение </w:t>
      </w:r>
    </w:p>
    <w:p w:rsidR="0000321A" w:rsidRPr="00EE215E" w:rsidRDefault="0000321A" w:rsidP="00E81A16">
      <w:pPr>
        <w:contextualSpacing/>
      </w:pPr>
      <w:r w:rsidRPr="00EE215E">
        <w:t xml:space="preserve">2) эклиптика  </w:t>
      </w:r>
    </w:p>
    <w:p w:rsidR="0000321A" w:rsidRPr="00EE215E" w:rsidRDefault="0000321A" w:rsidP="00E81A16">
      <w:pPr>
        <w:contextualSpacing/>
      </w:pPr>
      <w:r w:rsidRPr="00EE215E">
        <w:lastRenderedPageBreak/>
        <w:t xml:space="preserve">3) лунное затмение </w:t>
      </w:r>
    </w:p>
    <w:p w:rsidR="00313167" w:rsidRPr="00EE215E" w:rsidRDefault="0000321A" w:rsidP="00E81A16">
      <w:pPr>
        <w:contextualSpacing/>
        <w:rPr>
          <w:b/>
        </w:rPr>
      </w:pPr>
      <w:r w:rsidRPr="00EE215E">
        <w:t>4) солнечное затмение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313167" w:rsidRPr="00EE215E" w:rsidRDefault="00313167" w:rsidP="00E81A16">
      <w:pPr>
        <w:contextualSpacing/>
        <w:rPr>
          <w:b/>
        </w:rPr>
      </w:pPr>
      <w:r w:rsidRPr="00EE215E">
        <w:rPr>
          <w:b/>
        </w:rPr>
        <w:lastRenderedPageBreak/>
        <w:t>12. Период вращения Луны вокруг своей оси равен: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313167" w:rsidRPr="00EE215E" w:rsidRDefault="00313167" w:rsidP="00E81A16">
      <w:pPr>
        <w:contextualSpacing/>
        <w:rPr>
          <w:b/>
        </w:rPr>
      </w:pPr>
      <w:r w:rsidRPr="00EE215E">
        <w:lastRenderedPageBreak/>
        <w:t xml:space="preserve">1) 23,7 суток </w:t>
      </w:r>
    </w:p>
    <w:p w:rsidR="00313167" w:rsidRPr="00EE215E" w:rsidRDefault="00313167" w:rsidP="00E81A16">
      <w:pPr>
        <w:contextualSpacing/>
        <w:rPr>
          <w:b/>
        </w:rPr>
      </w:pPr>
      <w:r w:rsidRPr="00EE215E">
        <w:t>2) 25 суток</w:t>
      </w:r>
    </w:p>
    <w:p w:rsidR="00313167" w:rsidRPr="00EE215E" w:rsidRDefault="00313167" w:rsidP="00E81A16">
      <w:pPr>
        <w:contextualSpacing/>
        <w:rPr>
          <w:b/>
        </w:rPr>
      </w:pPr>
      <w:r w:rsidRPr="00EE215E">
        <w:lastRenderedPageBreak/>
        <w:t>3) 24 часа</w:t>
      </w:r>
    </w:p>
    <w:p w:rsidR="00FA619A" w:rsidRPr="00EE215E" w:rsidRDefault="00313167" w:rsidP="00E81A16">
      <w:pPr>
        <w:contextualSpacing/>
        <w:rPr>
          <w:b/>
        </w:rPr>
      </w:pPr>
      <w:r w:rsidRPr="00EE215E">
        <w:t>4) 27,3 суток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1F7812" w:rsidRPr="00EE215E" w:rsidRDefault="001F7812" w:rsidP="00E81A16">
      <w:pPr>
        <w:contextualSpacing/>
        <w:rPr>
          <w:b/>
        </w:rPr>
      </w:pPr>
      <w:r w:rsidRPr="00EE215E">
        <w:rPr>
          <w:b/>
        </w:rPr>
        <w:lastRenderedPageBreak/>
        <w:t>13.Наименьшая из планет земной группы: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1F7812" w:rsidRPr="00EE215E" w:rsidRDefault="001F7812" w:rsidP="00E81A16">
      <w:pPr>
        <w:contextualSpacing/>
      </w:pPr>
      <w:r w:rsidRPr="00EE215E">
        <w:lastRenderedPageBreak/>
        <w:t>1) Нептун</w:t>
      </w:r>
    </w:p>
    <w:p w:rsidR="001F7812" w:rsidRPr="00EE215E" w:rsidRDefault="001F7812" w:rsidP="00E81A16">
      <w:pPr>
        <w:contextualSpacing/>
      </w:pPr>
      <w:r w:rsidRPr="00EE215E">
        <w:t>2) Меркурий</w:t>
      </w:r>
    </w:p>
    <w:p w:rsidR="001F7812" w:rsidRPr="00EE215E" w:rsidRDefault="001F7812" w:rsidP="00E81A16">
      <w:pPr>
        <w:contextualSpacing/>
      </w:pPr>
      <w:r w:rsidRPr="00EE215E">
        <w:lastRenderedPageBreak/>
        <w:t>3) Уран</w:t>
      </w:r>
    </w:p>
    <w:p w:rsidR="00D27883" w:rsidRPr="00EE215E" w:rsidRDefault="001F7812" w:rsidP="00E81A16">
      <w:pPr>
        <w:contextualSpacing/>
      </w:pPr>
      <w:r w:rsidRPr="00EE215E">
        <w:t>4) Марс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780296" w:rsidRPr="00EE215E" w:rsidRDefault="00780296" w:rsidP="00E81A16">
      <w:pPr>
        <w:contextualSpacing/>
        <w:rPr>
          <w:b/>
        </w:rPr>
      </w:pPr>
      <w:r w:rsidRPr="00EE215E">
        <w:rPr>
          <w:b/>
        </w:rPr>
        <w:lastRenderedPageBreak/>
        <w:t>14.Фобос и Деймос – это естественные спутники: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780296" w:rsidRPr="00EE215E" w:rsidRDefault="00780296" w:rsidP="00E81A16">
      <w:pPr>
        <w:contextualSpacing/>
      </w:pPr>
      <w:r w:rsidRPr="00EE215E">
        <w:lastRenderedPageBreak/>
        <w:t>1) Венеры</w:t>
      </w:r>
    </w:p>
    <w:p w:rsidR="00780296" w:rsidRPr="00EE215E" w:rsidRDefault="00780296" w:rsidP="00E81A16">
      <w:pPr>
        <w:contextualSpacing/>
      </w:pPr>
      <w:r w:rsidRPr="00EE215E">
        <w:t>2) Меркурия</w:t>
      </w:r>
    </w:p>
    <w:p w:rsidR="00780296" w:rsidRPr="00EE215E" w:rsidRDefault="00780296" w:rsidP="00E81A16">
      <w:pPr>
        <w:contextualSpacing/>
      </w:pPr>
      <w:r w:rsidRPr="00EE215E">
        <w:lastRenderedPageBreak/>
        <w:t>3) Юпитера</w:t>
      </w:r>
    </w:p>
    <w:p w:rsidR="00BA768B" w:rsidRPr="00EE215E" w:rsidRDefault="00780296" w:rsidP="00E81A16">
      <w:pPr>
        <w:contextualSpacing/>
      </w:pPr>
      <w:r w:rsidRPr="00EE215E">
        <w:t>4) Марса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BA768B" w:rsidRPr="00EE215E" w:rsidRDefault="00BA768B" w:rsidP="00E81A16">
      <w:pPr>
        <w:contextualSpacing/>
      </w:pPr>
      <w:r w:rsidRPr="00EE215E">
        <w:rPr>
          <w:b/>
        </w:rPr>
        <w:lastRenderedPageBreak/>
        <w:t>15. К планетам гигантам относят:</w:t>
      </w:r>
    </w:p>
    <w:p w:rsidR="00BA768B" w:rsidRPr="00EE215E" w:rsidRDefault="00BA768B" w:rsidP="00E81A16">
      <w:pPr>
        <w:contextualSpacing/>
      </w:pPr>
      <w:r w:rsidRPr="00EE215E">
        <w:t>1) Юпитер, Сатурн, Уран, Нептун</w:t>
      </w:r>
    </w:p>
    <w:p w:rsidR="00BA768B" w:rsidRPr="00EE215E" w:rsidRDefault="00BA768B" w:rsidP="00E81A16">
      <w:pPr>
        <w:contextualSpacing/>
      </w:pPr>
      <w:r w:rsidRPr="00EE215E">
        <w:t>2) Венеру, Землю и Марс</w:t>
      </w:r>
    </w:p>
    <w:p w:rsidR="00BA768B" w:rsidRPr="00EE215E" w:rsidRDefault="00BA768B" w:rsidP="00E81A16">
      <w:pPr>
        <w:contextualSpacing/>
      </w:pPr>
      <w:r w:rsidRPr="00EE215E">
        <w:t>3) Цереру, Плутон, Хаумеа, Макемаке, Эриду</w:t>
      </w:r>
    </w:p>
    <w:p w:rsidR="00BA768B" w:rsidRPr="00EE215E" w:rsidRDefault="00BA768B" w:rsidP="00E81A16">
      <w:pPr>
        <w:contextualSpacing/>
      </w:pPr>
      <w:r w:rsidRPr="00EE215E">
        <w:t>4) Венеру, Землю и Нептун</w:t>
      </w:r>
    </w:p>
    <w:p w:rsidR="00D623DE" w:rsidRPr="00EE215E" w:rsidRDefault="00D623DE" w:rsidP="00E81A16">
      <w:pPr>
        <w:contextualSpacing/>
        <w:rPr>
          <w:b/>
        </w:rPr>
      </w:pPr>
      <w:r w:rsidRPr="00EE215E">
        <w:rPr>
          <w:b/>
        </w:rPr>
        <w:t>16.Поверхность этого спутника Юпитера залита продуктами извержения вулканов и имеет металлический блеск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BA768B" w:rsidRPr="00EE215E" w:rsidRDefault="00D623DE" w:rsidP="00E81A16">
      <w:pPr>
        <w:contextualSpacing/>
      </w:pPr>
      <w:r w:rsidRPr="00EE215E">
        <w:lastRenderedPageBreak/>
        <w:t>1) Европа</w:t>
      </w:r>
    </w:p>
    <w:p w:rsidR="00D623DE" w:rsidRPr="00EE215E" w:rsidRDefault="00D623DE" w:rsidP="00E81A16">
      <w:pPr>
        <w:contextualSpacing/>
      </w:pPr>
      <w:r w:rsidRPr="00EE215E">
        <w:t>2)Каллистро</w:t>
      </w:r>
    </w:p>
    <w:p w:rsidR="00D623DE" w:rsidRPr="00EE215E" w:rsidRDefault="00D623DE" w:rsidP="00E81A16">
      <w:pPr>
        <w:contextualSpacing/>
      </w:pPr>
      <w:r w:rsidRPr="00EE215E">
        <w:lastRenderedPageBreak/>
        <w:t>3)Ганимед</w:t>
      </w:r>
    </w:p>
    <w:p w:rsidR="005F08CF" w:rsidRPr="00EE215E" w:rsidRDefault="00D623DE" w:rsidP="00E81A16">
      <w:pPr>
        <w:contextualSpacing/>
      </w:pPr>
      <w:r w:rsidRPr="00EE215E">
        <w:t>4)Ио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5F08CF" w:rsidRPr="00EE215E" w:rsidRDefault="005F08CF" w:rsidP="00E81A16">
      <w:pPr>
        <w:contextualSpacing/>
      </w:pPr>
      <w:r w:rsidRPr="00EE215E">
        <w:rPr>
          <w:b/>
        </w:rPr>
        <w:lastRenderedPageBreak/>
        <w:t>17.Самый большой спутник Сатурна: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5F08CF" w:rsidRPr="00EE215E" w:rsidRDefault="005F08CF" w:rsidP="00E81A16">
      <w:pPr>
        <w:contextualSpacing/>
      </w:pPr>
      <w:r w:rsidRPr="00EE215E">
        <w:lastRenderedPageBreak/>
        <w:t>1) Геракл</w:t>
      </w:r>
    </w:p>
    <w:p w:rsidR="005F08CF" w:rsidRPr="00EE215E" w:rsidRDefault="005F08CF" w:rsidP="00E81A16">
      <w:pPr>
        <w:contextualSpacing/>
      </w:pPr>
      <w:r w:rsidRPr="00EE215E">
        <w:t xml:space="preserve">2) Титан </w:t>
      </w:r>
    </w:p>
    <w:p w:rsidR="005F08CF" w:rsidRPr="00EE215E" w:rsidRDefault="005F08CF" w:rsidP="00E81A16">
      <w:pPr>
        <w:contextualSpacing/>
      </w:pPr>
      <w:r w:rsidRPr="00EE215E">
        <w:lastRenderedPageBreak/>
        <w:t>3) Ганимед</w:t>
      </w:r>
    </w:p>
    <w:p w:rsidR="0095557A" w:rsidRPr="00EE215E" w:rsidRDefault="005F08CF" w:rsidP="00E81A16">
      <w:pPr>
        <w:contextualSpacing/>
      </w:pPr>
      <w:r w:rsidRPr="00EE215E">
        <w:t>4) Фобос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95557A" w:rsidRPr="00EE215E" w:rsidRDefault="0095557A" w:rsidP="00E81A16">
      <w:pPr>
        <w:contextualSpacing/>
      </w:pPr>
      <w:r w:rsidRPr="00EE215E">
        <w:rPr>
          <w:b/>
        </w:rPr>
        <w:lastRenderedPageBreak/>
        <w:t>18.Кометы – это:</w:t>
      </w:r>
    </w:p>
    <w:p w:rsidR="0095557A" w:rsidRPr="00EE215E" w:rsidRDefault="0095557A" w:rsidP="00E81A16">
      <w:pPr>
        <w:contextualSpacing/>
      </w:pPr>
      <w:r w:rsidRPr="00EE215E">
        <w:t>1) бесформенные образования</w:t>
      </w:r>
    </w:p>
    <w:p w:rsidR="0095557A" w:rsidRPr="00EE215E" w:rsidRDefault="0095557A" w:rsidP="00E81A16">
      <w:pPr>
        <w:contextualSpacing/>
      </w:pPr>
      <w:r w:rsidRPr="00EE215E">
        <w:t>2) глыбы твёрдого вещества изо льда, застывших газов и пыли</w:t>
      </w:r>
    </w:p>
    <w:p w:rsidR="0095557A" w:rsidRPr="00EE215E" w:rsidRDefault="0095557A" w:rsidP="00E81A16">
      <w:pPr>
        <w:contextualSpacing/>
      </w:pPr>
      <w:r w:rsidRPr="00EE215E">
        <w:t>3) вспыхивающие в земной атмосфере мельчайшие частицы</w:t>
      </w:r>
    </w:p>
    <w:p w:rsidR="007D460C" w:rsidRPr="00EE215E" w:rsidRDefault="0095557A" w:rsidP="00E81A16">
      <w:pPr>
        <w:contextualSpacing/>
      </w:pPr>
      <w:r w:rsidRPr="00EE215E">
        <w:t>4) туманности</w:t>
      </w:r>
    </w:p>
    <w:p w:rsidR="003868E3" w:rsidRPr="00EE215E" w:rsidRDefault="003868E3" w:rsidP="00E81A16">
      <w:pPr>
        <w:contextualSpacing/>
        <w:rPr>
          <w:b/>
        </w:rPr>
      </w:pPr>
      <w:r w:rsidRPr="00EE215E">
        <w:rPr>
          <w:b/>
        </w:rPr>
        <w:t>19.Влияние Луны на Землю проявляется в: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3868E3" w:rsidRPr="00EE215E" w:rsidRDefault="003868E3" w:rsidP="00E81A16">
      <w:pPr>
        <w:contextualSpacing/>
      </w:pPr>
      <w:r w:rsidRPr="00EE215E">
        <w:lastRenderedPageBreak/>
        <w:t>1) смене дня и ночи</w:t>
      </w:r>
    </w:p>
    <w:p w:rsidR="003868E3" w:rsidRPr="00EE215E" w:rsidRDefault="003868E3" w:rsidP="00E81A16">
      <w:pPr>
        <w:contextualSpacing/>
      </w:pPr>
      <w:r w:rsidRPr="00EE215E">
        <w:t>2) смене сезонов года</w:t>
      </w:r>
    </w:p>
    <w:p w:rsidR="003868E3" w:rsidRPr="00EE215E" w:rsidRDefault="003868E3" w:rsidP="00E81A16">
      <w:pPr>
        <w:contextualSpacing/>
      </w:pPr>
      <w:r w:rsidRPr="00EE215E">
        <w:lastRenderedPageBreak/>
        <w:t>3) приливах и отливах</w:t>
      </w:r>
    </w:p>
    <w:p w:rsidR="003868E3" w:rsidRPr="00EE215E" w:rsidRDefault="003868E3" w:rsidP="00E81A16">
      <w:pPr>
        <w:contextualSpacing/>
      </w:pPr>
      <w:r w:rsidRPr="00EE215E">
        <w:t>4) изменении температуры</w:t>
      </w:r>
    </w:p>
    <w:p w:rsidR="00E81A16" w:rsidRPr="00EE215E" w:rsidRDefault="00E81A16" w:rsidP="00E81A16">
      <w:pPr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716BE3" w:rsidRPr="00EE215E" w:rsidRDefault="00716BE3" w:rsidP="00E81A16">
      <w:pPr>
        <w:contextualSpacing/>
        <w:rPr>
          <w:b/>
        </w:rPr>
      </w:pPr>
      <w:r w:rsidRPr="00EE215E">
        <w:rPr>
          <w:b/>
        </w:rPr>
        <w:lastRenderedPageBreak/>
        <w:t>20. Источником энергии Солнца являются:</w:t>
      </w:r>
    </w:p>
    <w:p w:rsidR="00E81A16" w:rsidRPr="00EE215E" w:rsidRDefault="00E81A16" w:rsidP="00E81A16">
      <w:pPr>
        <w:contextualSpacing/>
        <w:sectPr w:rsidR="00E81A16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716BE3" w:rsidRPr="00EE215E" w:rsidRDefault="00716BE3" w:rsidP="00E81A16">
      <w:pPr>
        <w:contextualSpacing/>
      </w:pPr>
      <w:r w:rsidRPr="00EE215E">
        <w:lastRenderedPageBreak/>
        <w:t xml:space="preserve">1) расширение и сжатие </w:t>
      </w:r>
    </w:p>
    <w:p w:rsidR="00716BE3" w:rsidRPr="00EE215E" w:rsidRDefault="00716BE3" w:rsidP="00E81A16">
      <w:pPr>
        <w:contextualSpacing/>
      </w:pPr>
      <w:r w:rsidRPr="00EE215E">
        <w:t xml:space="preserve">2) трение </w:t>
      </w:r>
    </w:p>
    <w:p w:rsidR="00716BE3" w:rsidRPr="00EE215E" w:rsidRDefault="00716BE3" w:rsidP="00E81A16">
      <w:pPr>
        <w:contextualSpacing/>
      </w:pPr>
      <w:r w:rsidRPr="00EE215E">
        <w:lastRenderedPageBreak/>
        <w:t xml:space="preserve">3) радиоактивный распад </w:t>
      </w:r>
    </w:p>
    <w:p w:rsidR="00716BE3" w:rsidRPr="00EE215E" w:rsidRDefault="00716BE3" w:rsidP="00E81A16">
      <w:pPr>
        <w:contextualSpacing/>
      </w:pPr>
      <w:r w:rsidRPr="00EE215E">
        <w:t xml:space="preserve">4) термоядерные реакции </w:t>
      </w:r>
    </w:p>
    <w:p w:rsidR="00E81A16" w:rsidRPr="00EE215E" w:rsidRDefault="00E81A16" w:rsidP="00716BE3">
      <w:pPr>
        <w:ind w:left="-900" w:firstLine="682"/>
        <w:contextualSpacing/>
        <w:rPr>
          <w:b/>
        </w:rPr>
        <w:sectPr w:rsidR="00E81A16" w:rsidRPr="00EE215E" w:rsidSect="00E81A16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716BE3" w:rsidRPr="00EE215E" w:rsidRDefault="00716BE3" w:rsidP="00716BE3">
      <w:pPr>
        <w:ind w:left="-900" w:firstLine="682"/>
        <w:contextualSpacing/>
        <w:rPr>
          <w:b/>
        </w:rPr>
      </w:pPr>
    </w:p>
    <w:p w:rsidR="000247E7" w:rsidRPr="00EE215E" w:rsidRDefault="000247E7" w:rsidP="00AF15F7">
      <w:pPr>
        <w:tabs>
          <w:tab w:val="center" w:pos="4317"/>
          <w:tab w:val="left" w:pos="6435"/>
        </w:tabs>
        <w:contextualSpacing/>
      </w:pPr>
      <w:r w:rsidRPr="00EE215E">
        <w:rPr>
          <w:b/>
        </w:rPr>
        <w:t>Эталон ответов</w:t>
      </w:r>
    </w:p>
    <w:p w:rsidR="000247E7" w:rsidRPr="00EE215E" w:rsidRDefault="000247E7" w:rsidP="00AF15F7">
      <w:pPr>
        <w:contextualSpacing/>
        <w:jc w:val="center"/>
      </w:pPr>
      <w:r w:rsidRPr="00EE215E">
        <w:t>I Вариант</w:t>
      </w:r>
    </w:p>
    <w:p w:rsidR="000247E7" w:rsidRPr="00EE215E" w:rsidRDefault="000247E7" w:rsidP="00AF15F7">
      <w:pPr>
        <w:ind w:left="-720" w:firstLine="180"/>
        <w:contextualSpacing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887A14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2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3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4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5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6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7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8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9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10</w:t>
            </w:r>
          </w:p>
        </w:tc>
      </w:tr>
      <w:tr w:rsidR="00887A14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565134" w:rsidP="00AF15F7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565134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8D460C" w:rsidP="00AF15F7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5917E0" w:rsidP="00AF15F7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5917E0" w:rsidP="00AF15F7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064B51" w:rsidP="00AF15F7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EC7EA7" w:rsidP="00AF15F7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EF71F5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5059E4" w:rsidP="00AF15F7">
            <w:pPr>
              <w:contextualSpacing/>
              <w:jc w:val="both"/>
            </w:pPr>
            <w:r w:rsidRPr="00EE215E">
              <w:t>4</w:t>
            </w:r>
          </w:p>
        </w:tc>
      </w:tr>
      <w:tr w:rsidR="00887A14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11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12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13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14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15</w:t>
            </w:r>
          </w:p>
        </w:tc>
        <w:tc>
          <w:tcPr>
            <w:tcW w:w="957" w:type="dxa"/>
          </w:tcPr>
          <w:p w:rsidR="00360C85" w:rsidRPr="00EE215E" w:rsidRDefault="00360C85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16</w:t>
            </w:r>
          </w:p>
        </w:tc>
        <w:tc>
          <w:tcPr>
            <w:tcW w:w="957" w:type="dxa"/>
          </w:tcPr>
          <w:p w:rsidR="00360C85" w:rsidRPr="00EE215E" w:rsidRDefault="000B4F6A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17</w:t>
            </w:r>
          </w:p>
        </w:tc>
        <w:tc>
          <w:tcPr>
            <w:tcW w:w="957" w:type="dxa"/>
          </w:tcPr>
          <w:p w:rsidR="00360C85" w:rsidRPr="00EE215E" w:rsidRDefault="0095557A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18</w:t>
            </w:r>
          </w:p>
        </w:tc>
        <w:tc>
          <w:tcPr>
            <w:tcW w:w="957" w:type="dxa"/>
          </w:tcPr>
          <w:p w:rsidR="00360C85" w:rsidRPr="00EE215E" w:rsidRDefault="00715CBD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19</w:t>
            </w:r>
          </w:p>
        </w:tc>
        <w:tc>
          <w:tcPr>
            <w:tcW w:w="957" w:type="dxa"/>
          </w:tcPr>
          <w:p w:rsidR="00360C85" w:rsidRPr="00EE215E" w:rsidRDefault="00715CBD" w:rsidP="00AF15F7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20</w:t>
            </w:r>
          </w:p>
        </w:tc>
      </w:tr>
      <w:tr w:rsidR="00360C85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5059E4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313167" w:rsidP="00AF15F7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1F7812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780296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BA768B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BB6D2A" w:rsidP="00AF15F7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0B4F6A" w:rsidP="00AF15F7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95557A" w:rsidP="00AF15F7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715CBD" w:rsidP="00AF15F7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716BE3" w:rsidP="00AF15F7">
            <w:pPr>
              <w:contextualSpacing/>
              <w:jc w:val="both"/>
            </w:pPr>
            <w:r w:rsidRPr="00EE215E">
              <w:t>2</w:t>
            </w:r>
          </w:p>
        </w:tc>
      </w:tr>
    </w:tbl>
    <w:p w:rsidR="005E04E3" w:rsidRPr="00EE215E" w:rsidRDefault="005E04E3" w:rsidP="00AF15F7">
      <w:pPr>
        <w:pStyle w:val="leftmargin"/>
        <w:contextualSpacing/>
        <w:jc w:val="center"/>
      </w:pPr>
    </w:p>
    <w:p w:rsidR="000247E7" w:rsidRPr="00EE215E" w:rsidRDefault="000247E7" w:rsidP="00AF15F7">
      <w:pPr>
        <w:pStyle w:val="leftmargin"/>
        <w:contextualSpacing/>
        <w:jc w:val="center"/>
      </w:pPr>
      <w:r w:rsidRPr="00EE215E">
        <w:t>II Вариант</w:t>
      </w:r>
    </w:p>
    <w:p w:rsidR="00360C85" w:rsidRPr="00EE215E" w:rsidRDefault="00360C85" w:rsidP="00AF15F7">
      <w:pPr>
        <w:pStyle w:val="leftmargin"/>
        <w:contextualSpacing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887A14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2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3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4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5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6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7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8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9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10</w:t>
            </w:r>
          </w:p>
        </w:tc>
      </w:tr>
      <w:tr w:rsidR="00887A14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565134" w:rsidP="00506106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2905ED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8D460C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5917E0" w:rsidP="00506106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0238BC" w:rsidP="00506106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064B51" w:rsidP="00506106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EC7EA7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EF71F5" w:rsidP="00506106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EC7EA7" w:rsidP="00506106">
            <w:pPr>
              <w:contextualSpacing/>
              <w:jc w:val="both"/>
            </w:pPr>
            <w:r w:rsidRPr="00EE215E">
              <w:t>3</w:t>
            </w:r>
          </w:p>
        </w:tc>
      </w:tr>
      <w:tr w:rsidR="00887A14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11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12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13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14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15</w:t>
            </w:r>
          </w:p>
        </w:tc>
        <w:tc>
          <w:tcPr>
            <w:tcW w:w="957" w:type="dxa"/>
          </w:tcPr>
          <w:p w:rsidR="00360C85" w:rsidRPr="00EE215E" w:rsidRDefault="00360C85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16</w:t>
            </w:r>
          </w:p>
        </w:tc>
        <w:tc>
          <w:tcPr>
            <w:tcW w:w="957" w:type="dxa"/>
          </w:tcPr>
          <w:p w:rsidR="00360C85" w:rsidRPr="00EE215E" w:rsidRDefault="005F08CF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17</w:t>
            </w:r>
          </w:p>
        </w:tc>
        <w:tc>
          <w:tcPr>
            <w:tcW w:w="957" w:type="dxa"/>
          </w:tcPr>
          <w:p w:rsidR="00360C85" w:rsidRPr="00EE215E" w:rsidRDefault="0095557A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18</w:t>
            </w:r>
          </w:p>
        </w:tc>
        <w:tc>
          <w:tcPr>
            <w:tcW w:w="957" w:type="dxa"/>
          </w:tcPr>
          <w:p w:rsidR="00360C85" w:rsidRPr="00EE215E" w:rsidRDefault="00715CBD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19</w:t>
            </w:r>
          </w:p>
        </w:tc>
        <w:tc>
          <w:tcPr>
            <w:tcW w:w="957" w:type="dxa"/>
          </w:tcPr>
          <w:p w:rsidR="00360C85" w:rsidRPr="00EE215E" w:rsidRDefault="00715CBD" w:rsidP="00506106">
            <w:pPr>
              <w:contextualSpacing/>
              <w:jc w:val="both"/>
              <w:rPr>
                <w:b/>
              </w:rPr>
            </w:pPr>
            <w:r w:rsidRPr="00EE215E">
              <w:rPr>
                <w:b/>
              </w:rPr>
              <w:t>20</w:t>
            </w:r>
          </w:p>
        </w:tc>
      </w:tr>
      <w:tr w:rsidR="00360C85" w:rsidRPr="00EE215E" w:rsidTr="00506106">
        <w:trPr>
          <w:jc w:val="center"/>
        </w:trPr>
        <w:tc>
          <w:tcPr>
            <w:tcW w:w="957" w:type="dxa"/>
          </w:tcPr>
          <w:p w:rsidR="00360C85" w:rsidRPr="00EE215E" w:rsidRDefault="005059E4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313167" w:rsidP="00506106">
            <w:pPr>
              <w:contextualSpacing/>
              <w:jc w:val="both"/>
            </w:pPr>
            <w:r w:rsidRPr="00EE215E">
              <w:t>1</w:t>
            </w:r>
          </w:p>
        </w:tc>
        <w:tc>
          <w:tcPr>
            <w:tcW w:w="957" w:type="dxa"/>
          </w:tcPr>
          <w:p w:rsidR="00360C85" w:rsidRPr="00EE215E" w:rsidRDefault="001F7812" w:rsidP="00506106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780296" w:rsidP="00506106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BA768B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7D460C" w:rsidP="00506106">
            <w:pPr>
              <w:contextualSpacing/>
              <w:jc w:val="both"/>
            </w:pPr>
            <w:r w:rsidRPr="00EE215E">
              <w:t>4</w:t>
            </w:r>
          </w:p>
        </w:tc>
        <w:tc>
          <w:tcPr>
            <w:tcW w:w="957" w:type="dxa"/>
          </w:tcPr>
          <w:p w:rsidR="00360C85" w:rsidRPr="00EE215E" w:rsidRDefault="005F08CF" w:rsidP="00506106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95557A" w:rsidP="00506106">
            <w:pPr>
              <w:contextualSpacing/>
              <w:jc w:val="both"/>
            </w:pPr>
            <w:r w:rsidRPr="00EE215E">
              <w:t>2</w:t>
            </w:r>
          </w:p>
        </w:tc>
        <w:tc>
          <w:tcPr>
            <w:tcW w:w="957" w:type="dxa"/>
          </w:tcPr>
          <w:p w:rsidR="00360C85" w:rsidRPr="00EE215E" w:rsidRDefault="003868E3" w:rsidP="00506106">
            <w:pPr>
              <w:contextualSpacing/>
              <w:jc w:val="both"/>
            </w:pPr>
            <w:r w:rsidRPr="00EE215E">
              <w:t>3</w:t>
            </w:r>
          </w:p>
        </w:tc>
        <w:tc>
          <w:tcPr>
            <w:tcW w:w="957" w:type="dxa"/>
          </w:tcPr>
          <w:p w:rsidR="00360C85" w:rsidRPr="00EE215E" w:rsidRDefault="00716BE3" w:rsidP="00506106">
            <w:pPr>
              <w:contextualSpacing/>
              <w:jc w:val="both"/>
            </w:pPr>
            <w:r w:rsidRPr="00EE215E">
              <w:t>4</w:t>
            </w:r>
          </w:p>
        </w:tc>
      </w:tr>
    </w:tbl>
    <w:p w:rsidR="000247E7" w:rsidRPr="00EE215E" w:rsidRDefault="000247E7" w:rsidP="00AF15F7">
      <w:pPr>
        <w:contextualSpacing/>
        <w:jc w:val="center"/>
      </w:pPr>
    </w:p>
    <w:p w:rsidR="000247E7" w:rsidRPr="00EE215E" w:rsidRDefault="000247E7" w:rsidP="00AF15F7">
      <w:pPr>
        <w:tabs>
          <w:tab w:val="center" w:pos="4317"/>
          <w:tab w:val="left" w:pos="6435"/>
        </w:tabs>
        <w:contextualSpacing/>
        <w:sectPr w:rsidR="000247E7" w:rsidRPr="00EE215E" w:rsidSect="000247E7">
          <w:type w:val="continuous"/>
          <w:pgSz w:w="11906" w:h="16838"/>
          <w:pgMar w:top="1134" w:right="850" w:bottom="1134" w:left="1701" w:header="708" w:footer="708" w:gutter="0"/>
          <w:cols w:space="1137"/>
          <w:docGrid w:linePitch="360"/>
        </w:sectPr>
      </w:pPr>
    </w:p>
    <w:p w:rsidR="00FA619A" w:rsidRPr="00EE215E" w:rsidRDefault="00FA619A" w:rsidP="00AF15F7">
      <w:pPr>
        <w:tabs>
          <w:tab w:val="center" w:pos="4317"/>
          <w:tab w:val="left" w:pos="6435"/>
        </w:tabs>
        <w:contextualSpacing/>
      </w:pPr>
    </w:p>
    <w:p w:rsidR="009B02D7" w:rsidRPr="00EE215E" w:rsidRDefault="009B02D7" w:rsidP="00AF15F7">
      <w:pPr>
        <w:pStyle w:val="ae"/>
        <w:spacing w:after="0" w:line="240" w:lineRule="auto"/>
        <w:ind w:left="-567" w:right="150"/>
        <w:jc w:val="both"/>
        <w:rPr>
          <w:rFonts w:ascii="Times New Roman" w:hAnsi="Times New Roman"/>
          <w:sz w:val="24"/>
          <w:szCs w:val="24"/>
          <w:lang w:eastAsia="ru-RU"/>
        </w:rPr>
        <w:sectPr w:rsidR="009B02D7" w:rsidRPr="00EE215E" w:rsidSect="00B02FA8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5E04E3" w:rsidRPr="00EE215E" w:rsidRDefault="005E04E3" w:rsidP="005E04E3">
      <w:pPr>
        <w:contextualSpacing/>
        <w:rPr>
          <w:b/>
          <w:bCs/>
        </w:rPr>
      </w:pPr>
      <w:r w:rsidRPr="00EE215E">
        <w:rPr>
          <w:b/>
          <w:bCs/>
        </w:rPr>
        <w:lastRenderedPageBreak/>
        <w:t>Критерии оценки контрольной работы:</w:t>
      </w:r>
    </w:p>
    <w:tbl>
      <w:tblPr>
        <w:tblW w:w="9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2"/>
        <w:gridCol w:w="2318"/>
        <w:gridCol w:w="3598"/>
      </w:tblGrid>
      <w:tr w:rsidR="00887A14" w:rsidRPr="00EE215E" w:rsidTr="00506106">
        <w:trPr>
          <w:trHeight w:val="446"/>
          <w:jc w:val="center"/>
        </w:trPr>
        <w:tc>
          <w:tcPr>
            <w:tcW w:w="3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9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887A14" w:rsidRPr="00EE215E" w:rsidTr="00506106">
        <w:trPr>
          <w:trHeight w:val="200"/>
          <w:jc w:val="center"/>
        </w:trPr>
        <w:tc>
          <w:tcPr>
            <w:tcW w:w="3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887A14" w:rsidRPr="00EE215E" w:rsidTr="00506106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87A14" w:rsidRPr="00EE215E" w:rsidTr="00506106">
        <w:trPr>
          <w:trHeight w:val="20"/>
          <w:jc w:val="center"/>
        </w:trPr>
        <w:tc>
          <w:tcPr>
            <w:tcW w:w="33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87A14" w:rsidRPr="00EE215E" w:rsidTr="00506106">
        <w:trPr>
          <w:trHeight w:val="20"/>
          <w:jc w:val="center"/>
        </w:trPr>
        <w:tc>
          <w:tcPr>
            <w:tcW w:w="33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5E04E3" w:rsidRPr="00EE215E" w:rsidTr="00506106">
        <w:trPr>
          <w:trHeight w:val="65"/>
          <w:jc w:val="center"/>
        </w:trPr>
        <w:tc>
          <w:tcPr>
            <w:tcW w:w="338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5E04E3" w:rsidRPr="00EE215E" w:rsidRDefault="005E04E3" w:rsidP="00AF15F7">
      <w:pPr>
        <w:keepNext/>
        <w:keepLines/>
        <w:suppressLineNumbers/>
        <w:suppressAutoHyphens/>
        <w:contextualSpacing/>
        <w:jc w:val="both"/>
        <w:rPr>
          <w:b/>
        </w:rPr>
      </w:pPr>
    </w:p>
    <w:p w:rsidR="009B02D7" w:rsidRPr="00EE215E" w:rsidRDefault="009B02D7" w:rsidP="00AF15F7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rPr>
          <w:b/>
        </w:rPr>
        <w:t>Время на подготовку и выполнение:</w:t>
      </w:r>
    </w:p>
    <w:p w:rsidR="009B02D7" w:rsidRPr="00EE215E" w:rsidRDefault="009B02D7" w:rsidP="00AF15F7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 xml:space="preserve">подготовка </w:t>
      </w:r>
      <w:r w:rsidRPr="00EE215E">
        <w:rPr>
          <w:u w:val="single"/>
        </w:rPr>
        <w:t>5</w:t>
      </w:r>
      <w:r w:rsidRPr="00EE215E">
        <w:t xml:space="preserve"> мин.;</w:t>
      </w:r>
    </w:p>
    <w:p w:rsidR="009B02D7" w:rsidRPr="00EE215E" w:rsidRDefault="009B02D7" w:rsidP="00AF15F7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 xml:space="preserve">выполнение </w:t>
      </w:r>
      <w:r w:rsidRPr="00EE215E">
        <w:rPr>
          <w:u w:val="single"/>
        </w:rPr>
        <w:t xml:space="preserve"> 35</w:t>
      </w:r>
      <w:r w:rsidRPr="00EE215E">
        <w:t xml:space="preserve"> мин.;</w:t>
      </w:r>
    </w:p>
    <w:p w:rsidR="009B02D7" w:rsidRPr="00EE215E" w:rsidRDefault="009B02D7" w:rsidP="00AF15F7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>оформление и сдача</w:t>
      </w:r>
      <w:r w:rsidRPr="00EE215E">
        <w:rPr>
          <w:u w:val="single"/>
        </w:rPr>
        <w:t>5</w:t>
      </w:r>
      <w:r w:rsidRPr="00EE215E">
        <w:t xml:space="preserve"> мин.;</w:t>
      </w:r>
    </w:p>
    <w:p w:rsidR="00FA619A" w:rsidRPr="00EE215E" w:rsidRDefault="009B02D7" w:rsidP="00AF15F7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>всего</w:t>
      </w:r>
      <w:r w:rsidRPr="00EE215E">
        <w:rPr>
          <w:u w:val="single"/>
        </w:rPr>
        <w:t xml:space="preserve"> 45</w:t>
      </w:r>
      <w:r w:rsidRPr="00EE215E">
        <w:t xml:space="preserve"> мин.</w:t>
      </w:r>
    </w:p>
    <w:p w:rsidR="004C46BD" w:rsidRPr="00EE215E" w:rsidRDefault="004C46BD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3882" w:rsidRPr="00EE215E" w:rsidRDefault="00603882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2.2. Задание 2</w:t>
      </w:r>
    </w:p>
    <w:p w:rsidR="00603882" w:rsidRPr="00EE215E" w:rsidRDefault="00603882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 xml:space="preserve">Проверяемые результаты обучения: </w:t>
      </w:r>
    </w:p>
    <w:p w:rsidR="00AA552B" w:rsidRPr="00EE215E" w:rsidRDefault="00AA552B" w:rsidP="00AA552B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AA552B" w:rsidRPr="00EE215E" w:rsidRDefault="00AA552B" w:rsidP="00AA552B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Л 1 сформированность научного мировоззрения, соответствующего современному уровню развития астрономической науки;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Л 2 устойчивый интерес к истории и достижениям в области астрономии;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Л 3 умение анализировать последствия освоения космического пространства для жизни и деятельности человека;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П 2 понимание сущности наблюдаемых во Вселенной явлений;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П 3 владение основополагающими астрономическими понятиями, теориями,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терминологией и символикой;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П 4 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AA552B" w:rsidRPr="00EE215E" w:rsidRDefault="00AA552B" w:rsidP="00AA552B">
      <w:pPr>
        <w:autoSpaceDE w:val="0"/>
        <w:autoSpaceDN w:val="0"/>
        <w:adjustRightInd w:val="0"/>
      </w:pPr>
      <w:r w:rsidRPr="00EE215E">
        <w:t>П 5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AA552B" w:rsidRPr="00EE215E" w:rsidRDefault="00AA552B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03882" w:rsidRPr="00EE215E" w:rsidRDefault="00603882" w:rsidP="00AF15F7">
      <w:pPr>
        <w:pStyle w:val="a8"/>
        <w:tabs>
          <w:tab w:val="left" w:pos="1961"/>
        </w:tabs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Контрольная работа 2 к заданию 2</w:t>
      </w:r>
    </w:p>
    <w:p w:rsidR="00551191" w:rsidRPr="00EE215E" w:rsidRDefault="00551191" w:rsidP="00AF15F7">
      <w:pPr>
        <w:contextualSpacing/>
        <w:jc w:val="center"/>
        <w:rPr>
          <w:b/>
        </w:rPr>
      </w:pPr>
      <w:r w:rsidRPr="00EE215E">
        <w:rPr>
          <w:b/>
        </w:rPr>
        <w:t>Вариант 1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t>1.Самая холодная известная звезда- это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1) коричневый карлик </w:t>
      </w:r>
      <w:r w:rsidRPr="00EE215E">
        <w:rPr>
          <w:lang w:val="en-US"/>
        </w:rPr>
        <w:t>CFBDSIR</w:t>
      </w:r>
      <w:r w:rsidRPr="00EE215E">
        <w:t>+10</w:t>
      </w:r>
      <w:r w:rsidRPr="00EE215E">
        <w:rPr>
          <w:lang w:val="en-US"/>
        </w:rPr>
        <w:t>B</w:t>
      </w:r>
      <w:r w:rsidRPr="00EE215E">
        <w:t>, имеющий температуру около 100°С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2) красный карлик </w:t>
      </w:r>
      <w:r w:rsidRPr="00EE215E">
        <w:rPr>
          <w:lang w:val="en-US"/>
        </w:rPr>
        <w:t>CFBDSIR</w:t>
      </w:r>
      <w:r w:rsidRPr="00EE215E">
        <w:t>+10</w:t>
      </w:r>
      <w:r w:rsidRPr="00EE215E">
        <w:rPr>
          <w:lang w:val="en-US"/>
        </w:rPr>
        <w:t>B</w:t>
      </w:r>
      <w:r w:rsidRPr="00EE215E">
        <w:t>, имеющий температуру около 1000°С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3) красный карлик </w:t>
      </w:r>
      <w:r w:rsidRPr="00EE215E">
        <w:rPr>
          <w:lang w:val="en-US"/>
        </w:rPr>
        <w:t>CFBDSIR</w:t>
      </w:r>
      <w:r w:rsidRPr="00EE215E">
        <w:t>+10</w:t>
      </w:r>
      <w:r w:rsidRPr="00EE215E">
        <w:rPr>
          <w:lang w:val="en-US"/>
        </w:rPr>
        <w:t>B</w:t>
      </w:r>
      <w:r w:rsidRPr="00EE215E">
        <w:t>, имеющий температуру около 10°С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4) коричневый карлик </w:t>
      </w:r>
      <w:r w:rsidRPr="00EE215E">
        <w:rPr>
          <w:lang w:val="en-US"/>
        </w:rPr>
        <w:t>CFBDSIR</w:t>
      </w:r>
      <w:r w:rsidRPr="00EE215E">
        <w:t>+10</w:t>
      </w:r>
      <w:r w:rsidRPr="00EE215E">
        <w:rPr>
          <w:lang w:val="en-US"/>
        </w:rPr>
        <w:t>B</w:t>
      </w:r>
      <w:r w:rsidRPr="00EE215E">
        <w:t>, имеющий температуру около 100°С</w:t>
      </w:r>
    </w:p>
    <w:p w:rsidR="00506106" w:rsidRPr="00EE215E" w:rsidRDefault="00506106" w:rsidP="00506106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t xml:space="preserve">2.Самую </w:t>
      </w:r>
      <w:r w:rsidR="00D766FA" w:rsidRPr="00EE215E">
        <w:rPr>
          <w:b/>
        </w:rPr>
        <w:t>высокую</w:t>
      </w:r>
      <w:r w:rsidRPr="00EE215E">
        <w:rPr>
          <w:b/>
        </w:rPr>
        <w:t xml:space="preserve"> температуру поверхности имеют звёзды</w:t>
      </w:r>
    </w:p>
    <w:p w:rsidR="00887A14" w:rsidRPr="00EE215E" w:rsidRDefault="00887A14" w:rsidP="00506106">
      <w:pPr>
        <w:pStyle w:val="a4"/>
        <w:shd w:val="clear" w:color="auto" w:fill="FFFFFF"/>
        <w:spacing w:before="0" w:beforeAutospacing="0" w:after="0" w:afterAutospacing="0"/>
        <w:contextualSpacing/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106" w:rsidRPr="00EE215E" w:rsidRDefault="00506106" w:rsidP="00506106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голубые</w:t>
      </w:r>
    </w:p>
    <w:p w:rsidR="00506106" w:rsidRPr="00EE215E" w:rsidRDefault="00506106" w:rsidP="00506106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2) жёлтые </w:t>
      </w:r>
    </w:p>
    <w:p w:rsidR="00506106" w:rsidRPr="00EE215E" w:rsidRDefault="00506106" w:rsidP="00506106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3) красные</w:t>
      </w:r>
    </w:p>
    <w:p w:rsidR="00506106" w:rsidRPr="00EE215E" w:rsidRDefault="00506106" w:rsidP="00506106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белые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3.Жёлтые звёзды типа Солнца имеют температуру поверхности около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3000К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6000К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20000К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10800К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1A16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4.</w:t>
      </w:r>
      <w:r w:rsidR="00E81A16" w:rsidRPr="00EE215E">
        <w:rPr>
          <w:b/>
          <w:shd w:val="clear" w:color="auto" w:fill="FFFFFF"/>
        </w:rPr>
        <w:t>Массивные звёзды ранних спектральных классов, в сотни тысяч раз превышающие светимость Солнца, называются: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голубые сверхгиганты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красные сверхгиганты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3) сверхновые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4) красные гиганты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5) новые звёзды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1A16" w:rsidRPr="00EE215E" w:rsidRDefault="00B743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5.Скорость эволюции звезды зависит, прежде всего от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316" w:rsidRPr="00EE215E" w:rsidRDefault="00B743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светимости</w:t>
      </w:r>
    </w:p>
    <w:p w:rsidR="00B74316" w:rsidRPr="00EE215E" w:rsidRDefault="00B743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массы</w:t>
      </w:r>
    </w:p>
    <w:p w:rsidR="00B74316" w:rsidRPr="00EE215E" w:rsidRDefault="00B743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температуры поверхности</w:t>
      </w:r>
    </w:p>
    <w:p w:rsidR="00B74316" w:rsidRPr="00EE215E" w:rsidRDefault="00B7431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химического состава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4316" w:rsidRPr="00EE215E" w:rsidRDefault="00864AB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6.Выберите свойство, характерное для белых карликов</w:t>
      </w:r>
    </w:p>
    <w:p w:rsidR="00864AB9" w:rsidRPr="00EE215E" w:rsidRDefault="00864AB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 xml:space="preserve">1) в самых глубоких слоях при термоядерных реакциях образуется железо </w:t>
      </w:r>
    </w:p>
    <w:p w:rsidR="00864AB9" w:rsidRPr="00EE215E" w:rsidRDefault="00864AB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в их недрах  протекают химические реакции</w:t>
      </w:r>
    </w:p>
    <w:p w:rsidR="00864AB9" w:rsidRPr="00EE215E" w:rsidRDefault="00864AB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3) испускают периодические импульсы радиоизлучения</w:t>
      </w:r>
    </w:p>
    <w:p w:rsidR="00864AB9" w:rsidRPr="00EE215E" w:rsidRDefault="00864AB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в их недрах не протекают химические реакции</w:t>
      </w:r>
    </w:p>
    <w:p w:rsidR="00E81A16" w:rsidRPr="00EE215E" w:rsidRDefault="002C617B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t>7.Существование  нейтронных звёзд было предсказано советским учёным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617B" w:rsidRPr="00EE215E" w:rsidRDefault="002C617B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П.Лапласом</w:t>
      </w:r>
    </w:p>
    <w:p w:rsidR="002C617B" w:rsidRPr="00EE215E" w:rsidRDefault="002C617B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А.Д.Сахаровым</w:t>
      </w:r>
    </w:p>
    <w:p w:rsidR="002C617B" w:rsidRPr="00EE215E" w:rsidRDefault="002C617B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Л.Д.Ландау</w:t>
      </w:r>
    </w:p>
    <w:p w:rsidR="002C617B" w:rsidRPr="00EE215E" w:rsidRDefault="002C617B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П.Л.Капица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noProof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C617B" w:rsidRPr="00EE215E" w:rsidRDefault="00CB40A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noProof/>
          <w:shd w:val="clear" w:color="auto" w:fill="FFFFFF"/>
        </w:rPr>
      </w:pPr>
      <w:r w:rsidRPr="00EE215E">
        <w:rPr>
          <w:b/>
          <w:noProof/>
          <w:shd w:val="clear" w:color="auto" w:fill="FFFFFF"/>
        </w:rPr>
        <w:lastRenderedPageBreak/>
        <w:t>8.Пульсирующей переменной звездой является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noProof/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40A9" w:rsidRPr="00EE215E" w:rsidRDefault="00CB40A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noProof/>
          <w:shd w:val="clear" w:color="auto" w:fill="FFFFFF"/>
        </w:rPr>
      </w:pPr>
      <w:r w:rsidRPr="00EE215E">
        <w:rPr>
          <w:noProof/>
          <w:shd w:val="clear" w:color="auto" w:fill="FFFFFF"/>
        </w:rPr>
        <w:lastRenderedPageBreak/>
        <w:t>1)</w:t>
      </w:r>
      <w:r w:rsidR="00BA327D" w:rsidRPr="00EE215E">
        <w:rPr>
          <w:noProof/>
          <w:shd w:val="clear" w:color="auto" w:fill="FFFFFF"/>
        </w:rPr>
        <w:t xml:space="preserve"> Солнце</w:t>
      </w:r>
    </w:p>
    <w:p w:rsidR="00CB40A9" w:rsidRPr="00EE215E" w:rsidRDefault="00CB40A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noProof/>
          <w:shd w:val="clear" w:color="auto" w:fill="FFFFFF"/>
        </w:rPr>
      </w:pPr>
      <w:r w:rsidRPr="00EE215E">
        <w:rPr>
          <w:noProof/>
          <w:shd w:val="clear" w:color="auto" w:fill="FFFFFF"/>
        </w:rPr>
        <w:t>2)</w:t>
      </w:r>
      <w:r w:rsidR="00BA327D" w:rsidRPr="00EE215E">
        <w:rPr>
          <w:noProof/>
          <w:shd w:val="clear" w:color="auto" w:fill="FFFFFF"/>
        </w:rPr>
        <w:t xml:space="preserve"> Титан</w:t>
      </w:r>
    </w:p>
    <w:p w:rsidR="00CB40A9" w:rsidRPr="00EE215E" w:rsidRDefault="00CB40A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noProof/>
          <w:shd w:val="clear" w:color="auto" w:fill="FFFFFF"/>
        </w:rPr>
      </w:pPr>
      <w:r w:rsidRPr="00EE215E">
        <w:rPr>
          <w:noProof/>
          <w:shd w:val="clear" w:color="auto" w:fill="FFFFFF"/>
        </w:rPr>
        <w:lastRenderedPageBreak/>
        <w:t>3)</w:t>
      </w:r>
      <w:r w:rsidR="00BA327D" w:rsidRPr="00EE215E">
        <w:rPr>
          <w:noProof/>
          <w:shd w:val="clear" w:color="auto" w:fill="FFFFFF"/>
        </w:rPr>
        <w:t xml:space="preserve"> Ио</w:t>
      </w:r>
    </w:p>
    <w:p w:rsidR="00CB40A9" w:rsidRPr="00EE215E" w:rsidRDefault="00CB40A9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noProof/>
          <w:shd w:val="clear" w:color="auto" w:fill="FFFFFF"/>
        </w:rPr>
      </w:pPr>
      <w:r w:rsidRPr="00EE215E">
        <w:rPr>
          <w:noProof/>
          <w:shd w:val="clear" w:color="auto" w:fill="FFFFFF"/>
        </w:rPr>
        <w:t>4) Цефея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215E">
        <w:rPr>
          <w:b/>
          <w:shd w:val="clear" w:color="auto" w:fill="FFFFFF"/>
        </w:rPr>
        <w:lastRenderedPageBreak/>
        <w:t>9.</w:t>
      </w:r>
      <w:r w:rsidR="00602958" w:rsidRPr="00EE215E">
        <w:rPr>
          <w:b/>
          <w:shd w:val="clear" w:color="auto" w:fill="FFFFFF"/>
        </w:rPr>
        <w:t>Как называется ближайшая к Земле звезда</w:t>
      </w:r>
      <w:r w:rsidR="00602958" w:rsidRPr="00EE215E">
        <w:rPr>
          <w:b/>
        </w:rPr>
        <w:br/>
      </w:r>
    </w:p>
    <w:p w:rsidR="00BF57A3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Эниф</w:t>
      </w:r>
      <w:r w:rsidRPr="00EE215E">
        <w:br/>
      </w:r>
      <w:r w:rsidRPr="00EE215E">
        <w:rPr>
          <w:shd w:val="clear" w:color="auto" w:fill="FFFFFF"/>
        </w:rPr>
        <w:t>2) Персей</w:t>
      </w:r>
      <w:r w:rsidRPr="00EE215E">
        <w:br/>
      </w:r>
      <w:r w:rsidRPr="00EE215E">
        <w:rPr>
          <w:shd w:val="clear" w:color="auto" w:fill="FFFFFF"/>
        </w:rPr>
        <w:t>3) Солнце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4) Андромеда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1EED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10.</w:t>
      </w:r>
      <w:r w:rsidR="00C21EED" w:rsidRPr="00EE215E">
        <w:rPr>
          <w:b/>
          <w:shd w:val="clear" w:color="auto" w:fill="FFFFFF"/>
        </w:rPr>
        <w:t xml:space="preserve"> Система из звезд, межзвездного газа и пыли, темной материи называется</w:t>
      </w:r>
    </w:p>
    <w:p w:rsidR="005863AA" w:rsidRPr="00EE215E" w:rsidRDefault="005863AA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5863AA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EED" w:rsidRPr="00EE215E" w:rsidRDefault="00C21EED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созвездие</w:t>
      </w:r>
    </w:p>
    <w:p w:rsidR="00C21EED" w:rsidRPr="00EE215E" w:rsidRDefault="00C21EED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вселенная</w:t>
      </w:r>
    </w:p>
    <w:p w:rsidR="00C21EED" w:rsidRPr="00EE215E" w:rsidRDefault="00C21EED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солнечная система</w:t>
      </w:r>
    </w:p>
    <w:p w:rsidR="00C21EED" w:rsidRPr="00EE215E" w:rsidRDefault="00C21EED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shd w:val="clear" w:color="auto" w:fill="FFFFFF"/>
        </w:rPr>
        <w:t>4) галактика</w:t>
      </w:r>
    </w:p>
    <w:p w:rsidR="005863AA" w:rsidRPr="00EE215E" w:rsidRDefault="005863AA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5863AA" w:rsidRPr="00EE215E" w:rsidSect="005863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7A14" w:rsidRPr="00EE215E" w:rsidRDefault="00C21EED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11.</w:t>
      </w:r>
      <w:r w:rsidR="00887A14" w:rsidRPr="00EE215E">
        <w:rPr>
          <w:b/>
          <w:shd w:val="clear" w:color="auto" w:fill="FFFFFF"/>
        </w:rPr>
        <w:t>Наша Галактика</w:t>
      </w:r>
    </w:p>
    <w:p w:rsidR="005863AA" w:rsidRPr="00EE215E" w:rsidRDefault="005863AA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5863AA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Большое Магелланово облако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Галактика Андромеды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Галактика Водоворот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Млечный путь</w:t>
      </w:r>
    </w:p>
    <w:p w:rsidR="005863AA" w:rsidRPr="00EE215E" w:rsidRDefault="005863AA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5863AA" w:rsidRPr="00EE215E" w:rsidSect="005863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D66FE" w:rsidRPr="00EE215E" w:rsidRDefault="00240352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FD66FE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215E">
        <w:rPr>
          <w:b/>
          <w:shd w:val="clear" w:color="auto" w:fill="FFFFFF"/>
        </w:rPr>
        <w:lastRenderedPageBreak/>
        <w:t>12. К какому виду галактик относится наша Галактика:</w:t>
      </w:r>
      <w:r w:rsidRPr="00EE215E">
        <w:rPr>
          <w:b/>
        </w:rPr>
        <w:br/>
      </w:r>
    </w:p>
    <w:p w:rsidR="00240352" w:rsidRPr="00EE215E" w:rsidRDefault="00240352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шарообразная</w:t>
      </w:r>
      <w:r w:rsidRPr="00EE215E">
        <w:br/>
      </w:r>
      <w:r w:rsidRPr="00EE215E">
        <w:rPr>
          <w:shd w:val="clear" w:color="auto" w:fill="FFFFFF"/>
        </w:rPr>
        <w:t xml:space="preserve">2) спиральная </w:t>
      </w:r>
      <w:r w:rsidRPr="00EE215E">
        <w:br/>
      </w:r>
      <w:r w:rsidRPr="00EE215E">
        <w:rPr>
          <w:shd w:val="clear" w:color="auto" w:fill="FFFFFF"/>
        </w:rPr>
        <w:t>3) эллиптическая</w:t>
      </w:r>
    </w:p>
    <w:p w:rsidR="00240352" w:rsidRPr="00EE215E" w:rsidRDefault="00240352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4) линзовидная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FD66FE" w:rsidRPr="00EE215E" w:rsidSect="00FD66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13.Солнце вращается вокруг центра Галактики со скоростью: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FD66FE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220 км/с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220 м/с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120 км/с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120 м/с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FD66FE" w:rsidRPr="00EE215E" w:rsidSect="00FD66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14.Туманность Андромеды является</w:t>
      </w:r>
      <w:r w:rsidR="002D2B4F" w:rsidRPr="00EE215E">
        <w:rPr>
          <w:b/>
          <w:shd w:val="clear" w:color="auto" w:fill="FFFFFF"/>
        </w:rPr>
        <w:t xml:space="preserve"> галактикой </w:t>
      </w: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347DEE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линзовидной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эллиптической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спиральной</w:t>
      </w:r>
    </w:p>
    <w:p w:rsidR="00FD66FE" w:rsidRPr="00EE215E" w:rsidRDefault="00FD66F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неправильной</w:t>
      </w: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347DEE" w:rsidRPr="00EE215E" w:rsidSect="00347D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15.Эллиптические галактики:</w:t>
      </w: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1) не вращаются, почти не содержат пыли и газа, и молодых горячих звёзд</w:t>
      </w: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имеют много пыли и газа, много молодых массивных горячих звёзд</w:t>
      </w: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3) медленно вращаются, содержат много молодых горячих звёзд</w:t>
      </w:r>
    </w:p>
    <w:p w:rsidR="00A24CC7" w:rsidRPr="00EE215E" w:rsidRDefault="00A24CC7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222222"/>
          <w:shd w:val="clear" w:color="auto" w:fill="FFFFFF"/>
        </w:rPr>
      </w:pPr>
      <w:r w:rsidRPr="00EE215E">
        <w:rPr>
          <w:b/>
          <w:shd w:val="clear" w:color="auto" w:fill="FFFFFF"/>
        </w:rPr>
        <w:t>16.</w:t>
      </w:r>
      <w:r w:rsidRPr="00EE215E">
        <w:rPr>
          <w:b/>
          <w:color w:val="222222"/>
          <w:shd w:val="clear" w:color="auto" w:fill="FFFFFF"/>
        </w:rPr>
        <w:t xml:space="preserve"> Расстояние от Солнца до центра Галактики Млечный путь составляет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  <w:sectPr w:rsidR="00A828B1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DEE" w:rsidRPr="00EE215E" w:rsidRDefault="00A24CC7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lastRenderedPageBreak/>
        <w:t xml:space="preserve">1) </w:t>
      </w:r>
      <w:r w:rsidR="000B2096" w:rsidRPr="00EE215E">
        <w:rPr>
          <w:color w:val="222222"/>
          <w:shd w:val="clear" w:color="auto" w:fill="FFFFFF"/>
        </w:rPr>
        <w:t>27 700 световых лет</w:t>
      </w:r>
    </w:p>
    <w:p w:rsidR="000B2096" w:rsidRPr="00EE215E" w:rsidRDefault="000B209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2) 10 000 световых лет</w:t>
      </w:r>
    </w:p>
    <w:p w:rsidR="000B2096" w:rsidRPr="00EE215E" w:rsidRDefault="000B209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lastRenderedPageBreak/>
        <w:t>4) 23 000 световых лет</w:t>
      </w:r>
    </w:p>
    <w:p w:rsidR="000B2096" w:rsidRPr="00EE215E" w:rsidRDefault="000B2096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5) 15 000 световых лет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222222"/>
          <w:shd w:val="clear" w:color="auto" w:fill="FFFFFF"/>
        </w:rPr>
        <w:sectPr w:rsidR="00A828B1" w:rsidRPr="00EE215E" w:rsidSect="00A828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C539C" w:rsidRPr="00EE215E" w:rsidRDefault="00FC539C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222222"/>
          <w:shd w:val="clear" w:color="auto" w:fill="FFFFFF"/>
        </w:rPr>
      </w:pPr>
      <w:r w:rsidRPr="00EE215E">
        <w:rPr>
          <w:b/>
          <w:color w:val="222222"/>
          <w:shd w:val="clear" w:color="auto" w:fill="FFFFFF"/>
        </w:rPr>
        <w:lastRenderedPageBreak/>
        <w:t>17. Солнечная система расположена на внутреннем крае рукава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  <w:sectPr w:rsidR="00A828B1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539C" w:rsidRPr="00EE215E" w:rsidRDefault="00FC539C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lastRenderedPageBreak/>
        <w:t>1) Персея</w:t>
      </w:r>
    </w:p>
    <w:p w:rsidR="00FC539C" w:rsidRPr="00EE215E" w:rsidRDefault="00FC539C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2) Стрельца</w:t>
      </w:r>
    </w:p>
    <w:p w:rsidR="00FC539C" w:rsidRPr="00EE215E" w:rsidRDefault="00FC539C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lastRenderedPageBreak/>
        <w:t>3) Лебедя</w:t>
      </w:r>
    </w:p>
    <w:p w:rsidR="00FC539C" w:rsidRPr="00EE215E" w:rsidRDefault="00FC539C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4) Ориона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222222"/>
          <w:shd w:val="clear" w:color="auto" w:fill="FFFFFF"/>
        </w:rPr>
        <w:sectPr w:rsidR="00A828B1" w:rsidRPr="00EE215E" w:rsidSect="00A828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1F1C" w:rsidRPr="00EE215E" w:rsidRDefault="009D1220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  <w:color w:val="222222"/>
          <w:shd w:val="clear" w:color="auto" w:fill="FFFFFF"/>
        </w:rPr>
        <w:lastRenderedPageBreak/>
        <w:t>18.</w:t>
      </w:r>
      <w:r w:rsidR="00611F1C" w:rsidRPr="00EE215E">
        <w:rPr>
          <w:b/>
        </w:rPr>
        <w:t xml:space="preserve">Какой </w:t>
      </w:r>
      <w:r w:rsidRPr="00EE215E">
        <w:rPr>
          <w:b/>
        </w:rPr>
        <w:t xml:space="preserve">объект находится в центре Млечного Пути? 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sectPr w:rsidR="00A828B1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F1C" w:rsidRPr="00EE215E" w:rsidRDefault="00611F1C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плотное скопление звёзд</w:t>
      </w:r>
    </w:p>
    <w:p w:rsidR="00611F1C" w:rsidRPr="00EE215E" w:rsidRDefault="00611F1C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2) плотное газопылевое облако </w:t>
      </w:r>
    </w:p>
    <w:p w:rsidR="00611F1C" w:rsidRPr="00EE215E" w:rsidRDefault="00611F1C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 xml:space="preserve">3) нет ничего необычного </w:t>
      </w:r>
    </w:p>
    <w:p w:rsidR="009D1220" w:rsidRPr="00EE215E" w:rsidRDefault="00611F1C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массивная чёрная дыра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A828B1" w:rsidRPr="00EE215E" w:rsidSect="00A828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lastRenderedPageBreak/>
        <w:t>19.Алькор и Мицар – это двойные звёзды созвездия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1) Большой Медведицы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Малой Медведицы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3) Стрельца</w:t>
      </w: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Тельца</w:t>
      </w:r>
    </w:p>
    <w:p w:rsidR="0020793F" w:rsidRPr="00EE215E" w:rsidRDefault="0020793F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t>20.Выберите верное утверждение:</w:t>
      </w:r>
    </w:p>
    <w:p w:rsidR="0020793F" w:rsidRPr="00EE215E" w:rsidRDefault="0020793F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1) </w:t>
      </w:r>
      <w:r w:rsidR="00BB003F" w:rsidRPr="00EE215E">
        <w:t>Чем массивнее звезда, тем температура в её недрах выше и быстрее «выгорает водород», звезда превращается в красный гигант</w:t>
      </w:r>
    </w:p>
    <w:p w:rsidR="00D50340" w:rsidRPr="00EE215E" w:rsidRDefault="00D50340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Чем массивнее звезда, тем температура в её недрах выше и быстрее «выгорает водород», звезда превращается в комету</w:t>
      </w:r>
    </w:p>
    <w:p w:rsidR="00D50340" w:rsidRPr="00EE215E" w:rsidRDefault="00D50340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3) Чем меньше звезда, тем температура в её недрах выше и быстрее «выгорает водород», звезда превращается в красный гигант</w:t>
      </w:r>
    </w:p>
    <w:p w:rsidR="00D50340" w:rsidRPr="00EE215E" w:rsidRDefault="00D50340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Чем массивнее звезда, тем температура в её недрах ниже и быстрее «выгорает водород», звезда превращается в красный гигант</w:t>
      </w:r>
    </w:p>
    <w:p w:rsidR="00D50340" w:rsidRPr="00EE215E" w:rsidRDefault="00D50340" w:rsidP="00602958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BB003F" w:rsidRPr="00EE215E" w:rsidRDefault="00BB003F" w:rsidP="00602958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A828B1" w:rsidRPr="00EE215E" w:rsidRDefault="00A828B1" w:rsidP="00602958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347DEE" w:rsidRPr="00EE215E" w:rsidRDefault="00347DEE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</w:p>
    <w:p w:rsidR="00BF57A3" w:rsidRPr="00EE215E" w:rsidRDefault="00BF57A3" w:rsidP="00BF57A3">
      <w:pPr>
        <w:contextualSpacing/>
        <w:jc w:val="center"/>
        <w:rPr>
          <w:b/>
        </w:rPr>
      </w:pPr>
      <w:r w:rsidRPr="00EE215E">
        <w:rPr>
          <w:b/>
        </w:rPr>
        <w:t>Вариант 2</w:t>
      </w:r>
    </w:p>
    <w:p w:rsidR="00BF57A3" w:rsidRPr="00EE215E" w:rsidRDefault="00BF57A3" w:rsidP="00BF57A3">
      <w:pPr>
        <w:contextualSpacing/>
        <w:rPr>
          <w:b/>
        </w:rPr>
      </w:pPr>
      <w:r w:rsidRPr="00EE215E">
        <w:rPr>
          <w:b/>
        </w:rPr>
        <w:t>1.Самая горячая известная звезда:</w:t>
      </w:r>
    </w:p>
    <w:p w:rsidR="00BF57A3" w:rsidRPr="00EE215E" w:rsidRDefault="00BF57A3" w:rsidP="00BF57A3">
      <w:pPr>
        <w:contextualSpacing/>
      </w:pPr>
      <w:r w:rsidRPr="00EE215E">
        <w:t>1) голубой сверхгигант, имеющий температуру более 42 000°С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голубой сверхгигант, имеющий температуру более 4200°С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3) красный сверхгигант, имеющий температуру более 42 000°С</w:t>
      </w:r>
    </w:p>
    <w:p w:rsidR="00BF57A3" w:rsidRPr="00EE215E" w:rsidRDefault="00BF57A3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жёлтый сверхгигант, имеющий температуру более 42 000°С</w:t>
      </w:r>
    </w:p>
    <w:p w:rsidR="00506106" w:rsidRPr="00EE215E" w:rsidRDefault="00506106" w:rsidP="00BF57A3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t>2.Самую низкую температуру поверхности имеют звёзды</w:t>
      </w:r>
    </w:p>
    <w:p w:rsidR="00887A14" w:rsidRPr="00EE215E" w:rsidRDefault="00887A14" w:rsidP="00BF57A3">
      <w:pPr>
        <w:pStyle w:val="a4"/>
        <w:shd w:val="clear" w:color="auto" w:fill="FFFFFF"/>
        <w:spacing w:before="0" w:beforeAutospacing="0" w:after="0" w:afterAutospacing="0"/>
        <w:contextualSpacing/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106" w:rsidRPr="00EE215E" w:rsidRDefault="00506106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голубые</w:t>
      </w:r>
    </w:p>
    <w:p w:rsidR="00506106" w:rsidRPr="00EE215E" w:rsidRDefault="00506106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2) жёлтые </w:t>
      </w:r>
    </w:p>
    <w:p w:rsidR="00506106" w:rsidRPr="00EE215E" w:rsidRDefault="00506106" w:rsidP="00BF57A3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3) красные</w:t>
      </w:r>
    </w:p>
    <w:p w:rsidR="00506106" w:rsidRPr="00EE215E" w:rsidRDefault="00506106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белые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3.Жёлтые звёзды типа Солнца имеют температуру поверхности около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3000К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6000К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20000К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10800К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1A16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lastRenderedPageBreak/>
        <w:t>4.</w:t>
      </w:r>
      <w:r w:rsidR="00E81A16" w:rsidRPr="00EE215E">
        <w:rPr>
          <w:b/>
        </w:rPr>
        <w:t>Звёзды поздних спектральных классов с низкой светимостью называются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красные гиганты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красные карлики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3) белые карлики</w:t>
      </w:r>
    </w:p>
    <w:p w:rsidR="00E81A16" w:rsidRPr="00EE215E" w:rsidRDefault="00E81A16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субкарлики</w:t>
      </w:r>
    </w:p>
    <w:p w:rsidR="00887A14" w:rsidRPr="00EE215E" w:rsidRDefault="00887A14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19EE" w:rsidRPr="00EE215E" w:rsidRDefault="006319EE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5.Скорость эволюции звезды зависит, прежде всего от</w:t>
      </w:r>
    </w:p>
    <w:p w:rsidR="00887A14" w:rsidRPr="00EE215E" w:rsidRDefault="00887A14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9EE" w:rsidRPr="00EE215E" w:rsidRDefault="006319EE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светимости</w:t>
      </w:r>
    </w:p>
    <w:p w:rsidR="006319EE" w:rsidRPr="00EE215E" w:rsidRDefault="006319EE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температуры поверхности</w:t>
      </w:r>
    </w:p>
    <w:p w:rsidR="006319EE" w:rsidRPr="00EE215E" w:rsidRDefault="006319EE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 xml:space="preserve">3) массы </w:t>
      </w:r>
    </w:p>
    <w:p w:rsidR="006319EE" w:rsidRPr="00EE215E" w:rsidRDefault="006319EE" w:rsidP="006319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химического состава</w:t>
      </w:r>
    </w:p>
    <w:p w:rsidR="00887A14" w:rsidRPr="00EE215E" w:rsidRDefault="00887A14" w:rsidP="00807D1D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07D1D" w:rsidRPr="00EE215E" w:rsidRDefault="00807D1D" w:rsidP="00807D1D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6.Выберите свойство, характерное для нейтронных звёзд</w:t>
      </w:r>
    </w:p>
    <w:p w:rsidR="00807D1D" w:rsidRPr="00EE215E" w:rsidRDefault="00807D1D" w:rsidP="00807D1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 xml:space="preserve">1) в самых глубоких слоях при термоядерных реакциях образуется железо </w:t>
      </w:r>
    </w:p>
    <w:p w:rsidR="00807D1D" w:rsidRPr="00EE215E" w:rsidRDefault="00807D1D" w:rsidP="00807D1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в их недрах  протекают химические реакции</w:t>
      </w:r>
    </w:p>
    <w:p w:rsidR="00807D1D" w:rsidRPr="00EE215E" w:rsidRDefault="00807D1D" w:rsidP="00807D1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3) испускают периодические импульсы радиоизлучения</w:t>
      </w:r>
    </w:p>
    <w:p w:rsidR="00807D1D" w:rsidRPr="00EE215E" w:rsidRDefault="00807D1D" w:rsidP="00807D1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в их недрах не протекают химические реакции</w:t>
      </w:r>
    </w:p>
    <w:p w:rsidR="00855B81" w:rsidRPr="00EE215E" w:rsidRDefault="00855B81" w:rsidP="00855B81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t>7.Существование  чёрных дыр было предсказано советским учёным</w:t>
      </w:r>
    </w:p>
    <w:p w:rsidR="00887A14" w:rsidRPr="00EE215E" w:rsidRDefault="00887A14" w:rsidP="00855B81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B81" w:rsidRPr="00EE215E" w:rsidRDefault="00855B81" w:rsidP="00855B81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П.Лапласом</w:t>
      </w:r>
    </w:p>
    <w:p w:rsidR="00855B81" w:rsidRPr="00EE215E" w:rsidRDefault="00855B81" w:rsidP="00855B81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А.Д.Сахаровым</w:t>
      </w:r>
    </w:p>
    <w:p w:rsidR="00855B81" w:rsidRPr="00EE215E" w:rsidRDefault="00855B81" w:rsidP="00855B81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Л.Д.Ландау</w:t>
      </w:r>
    </w:p>
    <w:p w:rsidR="00855B81" w:rsidRPr="00EE215E" w:rsidRDefault="00855B81" w:rsidP="00D53879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П.Л.Капица</w:t>
      </w:r>
    </w:p>
    <w:p w:rsidR="00887A14" w:rsidRPr="00EE215E" w:rsidRDefault="00887A14" w:rsidP="00D53879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7A14" w:rsidRPr="00EE215E" w:rsidRDefault="00D53879" w:rsidP="00D53879">
      <w:pPr>
        <w:pStyle w:val="a4"/>
        <w:shd w:val="clear" w:color="auto" w:fill="FFFFFF"/>
        <w:spacing w:before="0" w:beforeAutospacing="0" w:after="0" w:afterAutospacing="0"/>
        <w:contextualSpacing/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215E">
        <w:rPr>
          <w:b/>
        </w:rPr>
        <w:lastRenderedPageBreak/>
        <w:t>8. Как называются звезды, которые изменяют свою светимость (видимую яркость, блеск, видимую звездную величину)?</w:t>
      </w:r>
      <w:r w:rsidRPr="00EE215E">
        <w:br/>
      </w:r>
    </w:p>
    <w:p w:rsidR="00D53879" w:rsidRPr="00EE215E" w:rsidRDefault="00D53879" w:rsidP="00D53879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мерцающие звезды</w:t>
      </w:r>
      <w:r w:rsidRPr="00EE215E">
        <w:br/>
        <w:t xml:space="preserve">2) переменные звезды </w:t>
      </w:r>
      <w:r w:rsidRPr="00EE215E">
        <w:br/>
        <w:t>3) звезды хамелеоны</w:t>
      </w:r>
    </w:p>
    <w:p w:rsidR="00E81A16" w:rsidRPr="00EE215E" w:rsidRDefault="00D53879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4) белые карлики</w:t>
      </w: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7A14" w:rsidRPr="00EE215E" w:rsidRDefault="00887A14" w:rsidP="00602958">
      <w:pPr>
        <w:pStyle w:val="a4"/>
        <w:shd w:val="clear" w:color="auto" w:fill="FFFFFF"/>
        <w:spacing w:before="0" w:beforeAutospacing="0" w:after="0" w:afterAutospacing="0"/>
        <w:contextualSpacing/>
        <w:sectPr w:rsidR="00887A14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215E">
        <w:rPr>
          <w:b/>
        </w:rPr>
        <w:lastRenderedPageBreak/>
        <w:t>9.</w:t>
      </w:r>
      <w:r w:rsidR="00602958" w:rsidRPr="00EE215E">
        <w:rPr>
          <w:b/>
        </w:rPr>
        <w:t>Самая яркая звезда это…</w:t>
      </w:r>
      <w:r w:rsidR="00602958" w:rsidRPr="00EE215E">
        <w:br/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 xml:space="preserve">1) Сириус </w:t>
      </w:r>
      <w:r w:rsidRPr="00EE215E">
        <w:br/>
        <w:t>2) Мимоза</w:t>
      </w:r>
      <w:r w:rsidRPr="00EE215E">
        <w:br/>
      </w:r>
      <w:r w:rsidRPr="00EE215E">
        <w:lastRenderedPageBreak/>
        <w:t>3) Денеб</w:t>
      </w:r>
    </w:p>
    <w:p w:rsidR="00602958" w:rsidRPr="00EE215E" w:rsidRDefault="00602958" w:rsidP="00602958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Фобос</w:t>
      </w:r>
    </w:p>
    <w:p w:rsidR="00887A14" w:rsidRPr="00EE215E" w:rsidRDefault="00887A14" w:rsidP="00887A14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887A14" w:rsidRPr="00EE215E" w:rsidSect="00887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1EED" w:rsidRPr="00EE215E" w:rsidRDefault="00887A14" w:rsidP="00C21EED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</w:rPr>
        <w:lastRenderedPageBreak/>
        <w:t>10.</w:t>
      </w:r>
      <w:r w:rsidR="00C21EED" w:rsidRPr="00EE215E">
        <w:rPr>
          <w:b/>
          <w:shd w:val="clear" w:color="auto" w:fill="FFFFFF"/>
        </w:rPr>
        <w:t xml:space="preserve"> Система из звезд, межзвездного газа и пыли, темной материи называется</w:t>
      </w:r>
    </w:p>
    <w:p w:rsidR="005863AA" w:rsidRPr="00EE215E" w:rsidRDefault="005863AA" w:rsidP="00C21EE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5863AA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EED" w:rsidRPr="00EE215E" w:rsidRDefault="00C21EED" w:rsidP="00C21EE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созвездие</w:t>
      </w:r>
    </w:p>
    <w:p w:rsidR="00C21EED" w:rsidRPr="00EE215E" w:rsidRDefault="00C21EED" w:rsidP="00C21EE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вселенная</w:t>
      </w:r>
    </w:p>
    <w:p w:rsidR="00C21EED" w:rsidRPr="00EE215E" w:rsidRDefault="00C21EED" w:rsidP="00C21EED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солнечная система</w:t>
      </w:r>
    </w:p>
    <w:p w:rsidR="00C21EED" w:rsidRPr="00EE215E" w:rsidRDefault="00C21EED" w:rsidP="00887A14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shd w:val="clear" w:color="auto" w:fill="FFFFFF"/>
        </w:rPr>
        <w:t>4) галактика</w:t>
      </w: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5863AA" w:rsidRPr="00EE215E" w:rsidSect="005863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57A3" w:rsidRPr="00EE215E" w:rsidRDefault="00C21EED" w:rsidP="00887A14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lastRenderedPageBreak/>
        <w:t>11</w:t>
      </w:r>
      <w:r w:rsidR="00887A14" w:rsidRPr="00EE215E">
        <w:rPr>
          <w:b/>
        </w:rPr>
        <w:t>Линия, проходящая посередине вдоль всего Млечного пути, называется</w:t>
      </w: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  <w:sectPr w:rsidR="005863AA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7A14" w:rsidRPr="00EE215E" w:rsidRDefault="00887A14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галактическая плоскость</w:t>
      </w:r>
    </w:p>
    <w:p w:rsidR="00887A14" w:rsidRPr="00EE215E" w:rsidRDefault="00887A14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галактический экватор</w:t>
      </w:r>
    </w:p>
    <w:p w:rsidR="00887A14" w:rsidRPr="00EE215E" w:rsidRDefault="00887A14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3) эклиптика</w:t>
      </w:r>
    </w:p>
    <w:p w:rsidR="00887A14" w:rsidRPr="00EE215E" w:rsidRDefault="00887A14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орбита</w:t>
      </w: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  <w:sectPr w:rsidR="005863AA" w:rsidRPr="00EE215E" w:rsidSect="005863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lastRenderedPageBreak/>
        <w:t>12. В галактике Млечный путь насчитывают около:</w:t>
      </w:r>
    </w:p>
    <w:p w:rsidR="00461139" w:rsidRPr="00EE215E" w:rsidRDefault="00461139" w:rsidP="00887A14">
      <w:pPr>
        <w:pStyle w:val="a4"/>
        <w:shd w:val="clear" w:color="auto" w:fill="FFFFFF"/>
        <w:spacing w:before="0" w:beforeAutospacing="0" w:after="0" w:afterAutospacing="0"/>
        <w:contextualSpacing/>
        <w:sectPr w:rsidR="00461139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1) 100 млн.звёзд</w:t>
      </w: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10 млн.звёзд</w:t>
      </w: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lastRenderedPageBreak/>
        <w:t>3) 900 млрд.звзд</w:t>
      </w:r>
    </w:p>
    <w:p w:rsidR="005863AA" w:rsidRPr="00EE215E" w:rsidRDefault="005863AA" w:rsidP="00887A14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100</w:t>
      </w:r>
      <w:r w:rsidR="00A24CC7" w:rsidRPr="00EE215E">
        <w:t>-200</w:t>
      </w:r>
      <w:r w:rsidRPr="00EE215E">
        <w:t xml:space="preserve"> млрд.звёзд</w:t>
      </w:r>
    </w:p>
    <w:p w:rsidR="00461139" w:rsidRPr="00EE215E" w:rsidRDefault="00461139" w:rsidP="00461139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461139" w:rsidRPr="00EE215E" w:rsidSect="004611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1139" w:rsidRPr="00EE215E" w:rsidRDefault="00461139" w:rsidP="00461139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13.Солнечная система расположена:</w:t>
      </w:r>
    </w:p>
    <w:p w:rsidR="00461139" w:rsidRPr="00EE215E" w:rsidRDefault="00461139" w:rsidP="00461139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1) в центре галактики Млечный путь</w:t>
      </w:r>
    </w:p>
    <w:p w:rsidR="00461139" w:rsidRPr="00EE215E" w:rsidRDefault="00461139" w:rsidP="00461139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в центре галактики Андромеда</w:t>
      </w:r>
    </w:p>
    <w:p w:rsidR="00461139" w:rsidRPr="00EE215E" w:rsidRDefault="00461139" w:rsidP="00461139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3) между спиральными рукавами галактики Млечный путь</w:t>
      </w:r>
    </w:p>
    <w:p w:rsidR="00461139" w:rsidRPr="00EE215E" w:rsidRDefault="00461139" w:rsidP="00461139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rPr>
          <w:shd w:val="clear" w:color="auto" w:fill="FFFFFF"/>
        </w:rPr>
        <w:t>4) вблизи плоскости Млечного пути</w:t>
      </w:r>
    </w:p>
    <w:p w:rsidR="002D2B4F" w:rsidRPr="00EE215E" w:rsidRDefault="002D2B4F" w:rsidP="002D2B4F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t xml:space="preserve">14.Большое Магелланово облако является галактикой </w:t>
      </w:r>
    </w:p>
    <w:p w:rsidR="00347DEE" w:rsidRPr="00EE215E" w:rsidRDefault="00347DEE" w:rsidP="002D2B4F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  <w:sectPr w:rsidR="00347DEE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B4F" w:rsidRPr="00EE215E" w:rsidRDefault="002D2B4F" w:rsidP="002D2B4F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1) линзовидной</w:t>
      </w:r>
    </w:p>
    <w:p w:rsidR="002D2B4F" w:rsidRPr="00EE215E" w:rsidRDefault="002D2B4F" w:rsidP="002D2B4F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эллиптической</w:t>
      </w:r>
    </w:p>
    <w:p w:rsidR="002D2B4F" w:rsidRPr="00EE215E" w:rsidRDefault="002D2B4F" w:rsidP="002D2B4F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lastRenderedPageBreak/>
        <w:t>3) спиральной</w:t>
      </w:r>
    </w:p>
    <w:p w:rsidR="002D2B4F" w:rsidRPr="00EE215E" w:rsidRDefault="002D2B4F" w:rsidP="002D2B4F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4) неправильной</w:t>
      </w:r>
    </w:p>
    <w:p w:rsidR="00347DEE" w:rsidRPr="00EE215E" w:rsidRDefault="00347DEE" w:rsidP="00347DEE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  <w:sectPr w:rsidR="00347DEE" w:rsidRPr="00EE215E" w:rsidSect="00347D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DEE" w:rsidRPr="00EE215E" w:rsidRDefault="00347DEE" w:rsidP="00347DEE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hd w:val="clear" w:color="auto" w:fill="FFFFFF"/>
        </w:rPr>
      </w:pPr>
      <w:r w:rsidRPr="00EE215E">
        <w:rPr>
          <w:b/>
          <w:shd w:val="clear" w:color="auto" w:fill="FFFFFF"/>
        </w:rPr>
        <w:lastRenderedPageBreak/>
        <w:t>15.Неправильные  галактики:</w:t>
      </w:r>
    </w:p>
    <w:p w:rsidR="00347DEE" w:rsidRPr="00EE215E" w:rsidRDefault="00347DEE" w:rsidP="00347D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1) не вращаются, почти не содержат пыли и газа, и молодых горячих звёзд</w:t>
      </w:r>
    </w:p>
    <w:p w:rsidR="00347DEE" w:rsidRPr="00EE215E" w:rsidRDefault="00347DEE" w:rsidP="00347D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2) имеют много пыли и газа, много молодых массивных горячих звёзд</w:t>
      </w:r>
    </w:p>
    <w:p w:rsidR="00347DEE" w:rsidRPr="00EE215E" w:rsidRDefault="00347DEE" w:rsidP="00347DEE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EE215E">
        <w:rPr>
          <w:shd w:val="clear" w:color="auto" w:fill="FFFFFF"/>
        </w:rPr>
        <w:t>3) медленно вращаются, содержат много молодых горячих звёзд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222222"/>
          <w:shd w:val="clear" w:color="auto" w:fill="FFFFFF"/>
        </w:rPr>
      </w:pPr>
      <w:r w:rsidRPr="00EE215E">
        <w:rPr>
          <w:b/>
          <w:shd w:val="clear" w:color="auto" w:fill="FFFFFF"/>
        </w:rPr>
        <w:t>16.</w:t>
      </w:r>
      <w:r w:rsidRPr="00EE215E">
        <w:rPr>
          <w:b/>
          <w:color w:val="222222"/>
          <w:shd w:val="clear" w:color="auto" w:fill="FFFFFF"/>
        </w:rPr>
        <w:t xml:space="preserve"> Расстояние от Солнца до центра Галактики Млечный путь составляет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1) 27 700 световых лет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2) 10 000 световых лет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4) 23 000 световых лет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5) 15 000 световых лет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color w:val="222222"/>
          <w:shd w:val="clear" w:color="auto" w:fill="FFFFFF"/>
        </w:rPr>
      </w:pPr>
      <w:r w:rsidRPr="00EE215E">
        <w:rPr>
          <w:b/>
          <w:color w:val="222222"/>
          <w:shd w:val="clear" w:color="auto" w:fill="FFFFFF"/>
        </w:rPr>
        <w:t>17.Центр галактики Млечный путь расположен в направлении созвездия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1) Большой медведицы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2) Малой медведицы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3) Тельца</w:t>
      </w:r>
    </w:p>
    <w:p w:rsidR="00FC539C" w:rsidRPr="00EE215E" w:rsidRDefault="00FC539C" w:rsidP="00FC539C">
      <w:pPr>
        <w:pStyle w:val="a4"/>
        <w:shd w:val="clear" w:color="auto" w:fill="FFFFFF"/>
        <w:spacing w:before="0" w:beforeAutospacing="0" w:after="0" w:afterAutospacing="0"/>
        <w:contextualSpacing/>
        <w:rPr>
          <w:color w:val="222222"/>
          <w:shd w:val="clear" w:color="auto" w:fill="FFFFFF"/>
        </w:rPr>
      </w:pPr>
      <w:r w:rsidRPr="00EE215E">
        <w:rPr>
          <w:color w:val="222222"/>
          <w:shd w:val="clear" w:color="auto" w:fill="FFFFFF"/>
        </w:rPr>
        <w:t>4) Стрельца</w:t>
      </w:r>
    </w:p>
    <w:p w:rsidR="00611F1C" w:rsidRPr="00EE215E" w:rsidRDefault="00611F1C" w:rsidP="00611F1C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  <w:color w:val="222222"/>
          <w:shd w:val="clear" w:color="auto" w:fill="FFFFFF"/>
        </w:rPr>
        <w:t>18.</w:t>
      </w:r>
      <w:r w:rsidRPr="00EE215E">
        <w:rPr>
          <w:b/>
        </w:rPr>
        <w:t xml:space="preserve">Какой объект находится в центре Млечного Пути? </w:t>
      </w:r>
    </w:p>
    <w:p w:rsidR="00611F1C" w:rsidRPr="00EE215E" w:rsidRDefault="00611F1C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1) массивная чёрная дыра </w:t>
      </w:r>
    </w:p>
    <w:p w:rsidR="00611F1C" w:rsidRPr="00EE215E" w:rsidRDefault="00611F1C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2) плотное газопылевое облако </w:t>
      </w:r>
    </w:p>
    <w:p w:rsidR="00611F1C" w:rsidRPr="00EE215E" w:rsidRDefault="00611F1C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 xml:space="preserve">3) нет ничего необычного </w:t>
      </w:r>
    </w:p>
    <w:p w:rsidR="00611F1C" w:rsidRPr="00EE215E" w:rsidRDefault="00611F1C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плотное скопление звёзд</w:t>
      </w:r>
    </w:p>
    <w:p w:rsidR="00A828B1" w:rsidRPr="00EE215E" w:rsidRDefault="00A828B1" w:rsidP="00611F1C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t>19) К двойным звёздам относятся:</w:t>
      </w:r>
    </w:p>
    <w:p w:rsidR="00A828B1" w:rsidRPr="00EE215E" w:rsidRDefault="00A828B1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1) Сириус и Мимоза</w:t>
      </w:r>
    </w:p>
    <w:p w:rsidR="00A828B1" w:rsidRPr="00EE215E" w:rsidRDefault="00A828B1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Фобос и Деймос</w:t>
      </w:r>
    </w:p>
    <w:p w:rsidR="00A828B1" w:rsidRPr="00EE215E" w:rsidRDefault="00A828B1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3) Алькор и Мицар</w:t>
      </w:r>
    </w:p>
    <w:p w:rsidR="00A828B1" w:rsidRPr="00EE215E" w:rsidRDefault="00A828B1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4) Ио и Европа</w:t>
      </w:r>
    </w:p>
    <w:p w:rsidR="0055389E" w:rsidRPr="00EE215E" w:rsidRDefault="0055389E" w:rsidP="00611F1C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rPr>
          <w:b/>
        </w:rPr>
        <w:t>20.Эволюция звёзд – это</w:t>
      </w:r>
    </w:p>
    <w:p w:rsidR="0055389E" w:rsidRPr="00EE215E" w:rsidRDefault="0055389E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1) процесс превращения протозвезды  и последующее постоянное излучение без изменения светимости</w:t>
      </w:r>
    </w:p>
    <w:p w:rsidR="0055389E" w:rsidRPr="00EE215E" w:rsidRDefault="0055389E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2) изменение светимости звезды со временем вследствие испускания потоков вещества типа «солнечного ветра»</w:t>
      </w:r>
    </w:p>
    <w:p w:rsidR="0055389E" w:rsidRPr="00EE215E" w:rsidRDefault="0055389E" w:rsidP="00611F1C">
      <w:pPr>
        <w:pStyle w:val="a4"/>
        <w:shd w:val="clear" w:color="auto" w:fill="FFFFFF"/>
        <w:spacing w:before="0" w:beforeAutospacing="0" w:after="0" w:afterAutospacing="0"/>
        <w:contextualSpacing/>
      </w:pPr>
      <w:r w:rsidRPr="00EE215E">
        <w:t>3) изменение химического состава и внутреннего строения с изменением светимости в результате реакций термоядерного синтеза</w:t>
      </w:r>
    </w:p>
    <w:p w:rsidR="0055389E" w:rsidRPr="00EE215E" w:rsidRDefault="0055389E" w:rsidP="00611F1C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E215E">
        <w:t>4) изменение светимости звезды со временем из-за увеличения массы звезды в результате поглощения межзвёздного газа и пыли</w:t>
      </w:r>
    </w:p>
    <w:p w:rsidR="00CC4EC8" w:rsidRPr="00EE215E" w:rsidRDefault="00CC4EC8" w:rsidP="00CC4EC8">
      <w:pPr>
        <w:contextualSpacing/>
        <w:rPr>
          <w:b/>
        </w:rPr>
      </w:pPr>
    </w:p>
    <w:p w:rsidR="008837B9" w:rsidRPr="00EE215E" w:rsidRDefault="008837B9" w:rsidP="008837B9">
      <w:pPr>
        <w:contextualSpacing/>
        <w:rPr>
          <w:b/>
        </w:rPr>
      </w:pPr>
      <w:r w:rsidRPr="00EE215E">
        <w:rPr>
          <w:b/>
        </w:rPr>
        <w:t>Эталон ответов:</w:t>
      </w:r>
    </w:p>
    <w:p w:rsidR="008837B9" w:rsidRPr="00EE215E" w:rsidRDefault="008837B9" w:rsidP="008837B9">
      <w:pPr>
        <w:contextualSpacing/>
        <w:rPr>
          <w:i/>
        </w:rPr>
      </w:pPr>
      <w:r w:rsidRPr="00EE215E">
        <w:rPr>
          <w:i/>
        </w:rPr>
        <w:t>1 вариант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843"/>
        <w:gridCol w:w="844"/>
        <w:gridCol w:w="844"/>
        <w:gridCol w:w="844"/>
        <w:gridCol w:w="985"/>
        <w:gridCol w:w="860"/>
        <w:gridCol w:w="862"/>
        <w:gridCol w:w="817"/>
        <w:gridCol w:w="845"/>
      </w:tblGrid>
      <w:tr w:rsidR="00887A14" w:rsidRPr="00EE215E" w:rsidTr="006319EE">
        <w:tc>
          <w:tcPr>
            <w:tcW w:w="842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</w:t>
            </w:r>
          </w:p>
        </w:tc>
        <w:tc>
          <w:tcPr>
            <w:tcW w:w="843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2</w:t>
            </w:r>
          </w:p>
        </w:tc>
        <w:tc>
          <w:tcPr>
            <w:tcW w:w="844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3</w:t>
            </w:r>
          </w:p>
        </w:tc>
        <w:tc>
          <w:tcPr>
            <w:tcW w:w="844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4</w:t>
            </w:r>
          </w:p>
        </w:tc>
        <w:tc>
          <w:tcPr>
            <w:tcW w:w="844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5</w:t>
            </w:r>
          </w:p>
        </w:tc>
        <w:tc>
          <w:tcPr>
            <w:tcW w:w="985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6</w:t>
            </w:r>
          </w:p>
        </w:tc>
        <w:tc>
          <w:tcPr>
            <w:tcW w:w="860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7</w:t>
            </w:r>
          </w:p>
        </w:tc>
        <w:tc>
          <w:tcPr>
            <w:tcW w:w="862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8</w:t>
            </w:r>
          </w:p>
        </w:tc>
        <w:tc>
          <w:tcPr>
            <w:tcW w:w="817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9</w:t>
            </w:r>
          </w:p>
        </w:tc>
        <w:tc>
          <w:tcPr>
            <w:tcW w:w="845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10</w:t>
            </w:r>
          </w:p>
        </w:tc>
      </w:tr>
      <w:tr w:rsidR="00887A14" w:rsidRPr="00EE215E" w:rsidTr="006319EE">
        <w:tc>
          <w:tcPr>
            <w:tcW w:w="842" w:type="dxa"/>
          </w:tcPr>
          <w:p w:rsidR="008837B9" w:rsidRPr="00EE215E" w:rsidRDefault="008837B9" w:rsidP="00481093">
            <w:pPr>
              <w:contextualSpacing/>
            </w:pPr>
            <w:r w:rsidRPr="00EE215E">
              <w:t>1</w:t>
            </w:r>
          </w:p>
        </w:tc>
        <w:tc>
          <w:tcPr>
            <w:tcW w:w="843" w:type="dxa"/>
          </w:tcPr>
          <w:p w:rsidR="008837B9" w:rsidRPr="00EE215E" w:rsidRDefault="00D766FA" w:rsidP="00481093">
            <w:pPr>
              <w:contextualSpacing/>
            </w:pPr>
            <w:r w:rsidRPr="00EE215E">
              <w:t>1</w:t>
            </w:r>
          </w:p>
        </w:tc>
        <w:tc>
          <w:tcPr>
            <w:tcW w:w="844" w:type="dxa"/>
          </w:tcPr>
          <w:p w:rsidR="008837B9" w:rsidRPr="00EE215E" w:rsidRDefault="00602958" w:rsidP="00481093">
            <w:pPr>
              <w:contextualSpacing/>
            </w:pPr>
            <w:r w:rsidRPr="00EE215E">
              <w:t>2</w:t>
            </w:r>
          </w:p>
        </w:tc>
        <w:tc>
          <w:tcPr>
            <w:tcW w:w="844" w:type="dxa"/>
          </w:tcPr>
          <w:p w:rsidR="008837B9" w:rsidRPr="00EE215E" w:rsidRDefault="00E81A16" w:rsidP="00481093">
            <w:pPr>
              <w:contextualSpacing/>
            </w:pPr>
            <w:r w:rsidRPr="00EE215E">
              <w:t>1</w:t>
            </w:r>
          </w:p>
        </w:tc>
        <w:tc>
          <w:tcPr>
            <w:tcW w:w="844" w:type="dxa"/>
          </w:tcPr>
          <w:p w:rsidR="008837B9" w:rsidRPr="00EE215E" w:rsidRDefault="00B74316" w:rsidP="00481093">
            <w:pPr>
              <w:contextualSpacing/>
            </w:pPr>
            <w:r w:rsidRPr="00EE215E">
              <w:t>2</w:t>
            </w:r>
          </w:p>
        </w:tc>
        <w:tc>
          <w:tcPr>
            <w:tcW w:w="985" w:type="dxa"/>
          </w:tcPr>
          <w:p w:rsidR="008837B9" w:rsidRPr="00EE215E" w:rsidRDefault="00864AB9" w:rsidP="00481093">
            <w:pPr>
              <w:contextualSpacing/>
            </w:pPr>
            <w:r w:rsidRPr="00EE215E">
              <w:t>4</w:t>
            </w:r>
          </w:p>
        </w:tc>
        <w:tc>
          <w:tcPr>
            <w:tcW w:w="860" w:type="dxa"/>
          </w:tcPr>
          <w:p w:rsidR="008837B9" w:rsidRPr="00EE215E" w:rsidRDefault="002C617B" w:rsidP="00481093">
            <w:pPr>
              <w:contextualSpacing/>
            </w:pPr>
            <w:r w:rsidRPr="00EE215E">
              <w:t>3</w:t>
            </w:r>
          </w:p>
        </w:tc>
        <w:tc>
          <w:tcPr>
            <w:tcW w:w="862" w:type="dxa"/>
          </w:tcPr>
          <w:p w:rsidR="008837B9" w:rsidRPr="00EE215E" w:rsidRDefault="00CC111B" w:rsidP="00481093">
            <w:pPr>
              <w:contextualSpacing/>
            </w:pPr>
            <w:r w:rsidRPr="00EE215E">
              <w:t>4</w:t>
            </w:r>
          </w:p>
        </w:tc>
        <w:tc>
          <w:tcPr>
            <w:tcW w:w="817" w:type="dxa"/>
          </w:tcPr>
          <w:p w:rsidR="008837B9" w:rsidRPr="00EE215E" w:rsidRDefault="00887A14" w:rsidP="00481093">
            <w:pPr>
              <w:contextualSpacing/>
            </w:pPr>
            <w:r w:rsidRPr="00EE215E">
              <w:t>3</w:t>
            </w:r>
          </w:p>
        </w:tc>
        <w:tc>
          <w:tcPr>
            <w:tcW w:w="845" w:type="dxa"/>
          </w:tcPr>
          <w:p w:rsidR="008837B9" w:rsidRPr="00EE215E" w:rsidRDefault="00887A14" w:rsidP="00481093">
            <w:pPr>
              <w:contextualSpacing/>
            </w:pPr>
            <w:r w:rsidRPr="00EE215E">
              <w:t>4</w:t>
            </w:r>
          </w:p>
        </w:tc>
      </w:tr>
      <w:tr w:rsidR="00887A14" w:rsidRPr="00EE215E" w:rsidTr="006319EE">
        <w:tc>
          <w:tcPr>
            <w:tcW w:w="842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11</w:t>
            </w:r>
          </w:p>
        </w:tc>
        <w:tc>
          <w:tcPr>
            <w:tcW w:w="843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12</w:t>
            </w:r>
          </w:p>
        </w:tc>
        <w:tc>
          <w:tcPr>
            <w:tcW w:w="844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13</w:t>
            </w:r>
          </w:p>
        </w:tc>
        <w:tc>
          <w:tcPr>
            <w:tcW w:w="844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14</w:t>
            </w:r>
          </w:p>
        </w:tc>
        <w:tc>
          <w:tcPr>
            <w:tcW w:w="844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15</w:t>
            </w:r>
          </w:p>
        </w:tc>
        <w:tc>
          <w:tcPr>
            <w:tcW w:w="985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16</w:t>
            </w:r>
          </w:p>
        </w:tc>
        <w:tc>
          <w:tcPr>
            <w:tcW w:w="860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17</w:t>
            </w:r>
          </w:p>
        </w:tc>
        <w:tc>
          <w:tcPr>
            <w:tcW w:w="862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18</w:t>
            </w:r>
          </w:p>
        </w:tc>
        <w:tc>
          <w:tcPr>
            <w:tcW w:w="817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19</w:t>
            </w:r>
          </w:p>
        </w:tc>
        <w:tc>
          <w:tcPr>
            <w:tcW w:w="845" w:type="dxa"/>
          </w:tcPr>
          <w:p w:rsidR="006319EE" w:rsidRPr="00EE215E" w:rsidRDefault="006319EE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20</w:t>
            </w:r>
          </w:p>
        </w:tc>
      </w:tr>
      <w:tr w:rsidR="006319EE" w:rsidRPr="00EE215E" w:rsidTr="006319EE">
        <w:tc>
          <w:tcPr>
            <w:tcW w:w="842" w:type="dxa"/>
          </w:tcPr>
          <w:p w:rsidR="006319EE" w:rsidRPr="00EE215E" w:rsidRDefault="00C21EED" w:rsidP="00481093">
            <w:pPr>
              <w:contextualSpacing/>
            </w:pPr>
            <w:r w:rsidRPr="00EE215E">
              <w:t>4</w:t>
            </w:r>
          </w:p>
        </w:tc>
        <w:tc>
          <w:tcPr>
            <w:tcW w:w="843" w:type="dxa"/>
          </w:tcPr>
          <w:p w:rsidR="006319EE" w:rsidRPr="00EE215E" w:rsidRDefault="00240352" w:rsidP="00481093">
            <w:pPr>
              <w:contextualSpacing/>
            </w:pPr>
            <w:r w:rsidRPr="00EE215E">
              <w:t>2</w:t>
            </w:r>
          </w:p>
        </w:tc>
        <w:tc>
          <w:tcPr>
            <w:tcW w:w="844" w:type="dxa"/>
          </w:tcPr>
          <w:p w:rsidR="006319EE" w:rsidRPr="00EE215E" w:rsidRDefault="00FD66FE" w:rsidP="00481093">
            <w:pPr>
              <w:contextualSpacing/>
            </w:pPr>
            <w:r w:rsidRPr="00EE215E">
              <w:t>1</w:t>
            </w:r>
          </w:p>
        </w:tc>
        <w:tc>
          <w:tcPr>
            <w:tcW w:w="844" w:type="dxa"/>
          </w:tcPr>
          <w:p w:rsidR="006319EE" w:rsidRPr="00EE215E" w:rsidRDefault="00FD66FE" w:rsidP="00481093">
            <w:pPr>
              <w:contextualSpacing/>
            </w:pPr>
            <w:r w:rsidRPr="00EE215E">
              <w:t>3</w:t>
            </w:r>
          </w:p>
        </w:tc>
        <w:tc>
          <w:tcPr>
            <w:tcW w:w="844" w:type="dxa"/>
          </w:tcPr>
          <w:p w:rsidR="006319EE" w:rsidRPr="00EE215E" w:rsidRDefault="00347DEE" w:rsidP="00481093">
            <w:pPr>
              <w:contextualSpacing/>
            </w:pPr>
            <w:r w:rsidRPr="00EE215E">
              <w:t>1</w:t>
            </w:r>
          </w:p>
        </w:tc>
        <w:tc>
          <w:tcPr>
            <w:tcW w:w="985" w:type="dxa"/>
          </w:tcPr>
          <w:p w:rsidR="006319EE" w:rsidRPr="00EE215E" w:rsidRDefault="000B2096" w:rsidP="00481093">
            <w:pPr>
              <w:contextualSpacing/>
            </w:pPr>
            <w:r w:rsidRPr="00EE215E">
              <w:t>1</w:t>
            </w:r>
          </w:p>
        </w:tc>
        <w:tc>
          <w:tcPr>
            <w:tcW w:w="860" w:type="dxa"/>
          </w:tcPr>
          <w:p w:rsidR="006319EE" w:rsidRPr="00EE215E" w:rsidRDefault="00FC539C" w:rsidP="00481093">
            <w:pPr>
              <w:contextualSpacing/>
            </w:pPr>
            <w:r w:rsidRPr="00EE215E">
              <w:t>4</w:t>
            </w:r>
          </w:p>
        </w:tc>
        <w:tc>
          <w:tcPr>
            <w:tcW w:w="862" w:type="dxa"/>
          </w:tcPr>
          <w:p w:rsidR="006319EE" w:rsidRPr="00EE215E" w:rsidRDefault="00611F1C" w:rsidP="00481093">
            <w:pPr>
              <w:contextualSpacing/>
            </w:pPr>
            <w:r w:rsidRPr="00EE215E">
              <w:t>4</w:t>
            </w:r>
          </w:p>
        </w:tc>
        <w:tc>
          <w:tcPr>
            <w:tcW w:w="817" w:type="dxa"/>
          </w:tcPr>
          <w:p w:rsidR="006319EE" w:rsidRPr="00EE215E" w:rsidRDefault="00A828B1" w:rsidP="00481093">
            <w:pPr>
              <w:contextualSpacing/>
            </w:pPr>
            <w:r w:rsidRPr="00EE215E">
              <w:t>2</w:t>
            </w:r>
          </w:p>
        </w:tc>
        <w:tc>
          <w:tcPr>
            <w:tcW w:w="845" w:type="dxa"/>
          </w:tcPr>
          <w:p w:rsidR="006319EE" w:rsidRPr="00EE215E" w:rsidRDefault="00D50340" w:rsidP="00481093">
            <w:pPr>
              <w:contextualSpacing/>
            </w:pPr>
            <w:r w:rsidRPr="00EE215E">
              <w:t>1</w:t>
            </w:r>
          </w:p>
        </w:tc>
      </w:tr>
    </w:tbl>
    <w:p w:rsidR="008837B9" w:rsidRPr="00EE215E" w:rsidRDefault="008837B9" w:rsidP="008837B9">
      <w:pPr>
        <w:contextualSpacing/>
      </w:pPr>
    </w:p>
    <w:p w:rsidR="008837B9" w:rsidRPr="00EE215E" w:rsidRDefault="008837B9" w:rsidP="008837B9">
      <w:pPr>
        <w:contextualSpacing/>
        <w:rPr>
          <w:b/>
          <w:i/>
        </w:rPr>
      </w:pPr>
      <w:r w:rsidRPr="00EE215E">
        <w:rPr>
          <w:i/>
        </w:rPr>
        <w:t>2 вариант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2"/>
        <w:gridCol w:w="843"/>
        <w:gridCol w:w="844"/>
        <w:gridCol w:w="844"/>
        <w:gridCol w:w="844"/>
        <w:gridCol w:w="985"/>
        <w:gridCol w:w="905"/>
        <w:gridCol w:w="817"/>
        <w:gridCol w:w="817"/>
        <w:gridCol w:w="845"/>
      </w:tblGrid>
      <w:tr w:rsidR="00887A14" w:rsidRPr="00EE215E" w:rsidTr="00481093">
        <w:tc>
          <w:tcPr>
            <w:tcW w:w="842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</w:t>
            </w:r>
          </w:p>
        </w:tc>
        <w:tc>
          <w:tcPr>
            <w:tcW w:w="843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2</w:t>
            </w:r>
          </w:p>
        </w:tc>
        <w:tc>
          <w:tcPr>
            <w:tcW w:w="844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3</w:t>
            </w:r>
          </w:p>
        </w:tc>
        <w:tc>
          <w:tcPr>
            <w:tcW w:w="844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4</w:t>
            </w:r>
          </w:p>
        </w:tc>
        <w:tc>
          <w:tcPr>
            <w:tcW w:w="844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5</w:t>
            </w:r>
          </w:p>
        </w:tc>
        <w:tc>
          <w:tcPr>
            <w:tcW w:w="985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6</w:t>
            </w:r>
          </w:p>
        </w:tc>
        <w:tc>
          <w:tcPr>
            <w:tcW w:w="905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7</w:t>
            </w:r>
          </w:p>
        </w:tc>
        <w:tc>
          <w:tcPr>
            <w:tcW w:w="817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8</w:t>
            </w:r>
          </w:p>
        </w:tc>
        <w:tc>
          <w:tcPr>
            <w:tcW w:w="817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9</w:t>
            </w:r>
          </w:p>
        </w:tc>
        <w:tc>
          <w:tcPr>
            <w:tcW w:w="845" w:type="dxa"/>
          </w:tcPr>
          <w:p w:rsidR="008837B9" w:rsidRPr="00EE215E" w:rsidRDefault="008837B9" w:rsidP="00481093">
            <w:pPr>
              <w:contextualSpacing/>
              <w:rPr>
                <w:b/>
              </w:rPr>
            </w:pPr>
            <w:r w:rsidRPr="00EE215E">
              <w:rPr>
                <w:b/>
              </w:rPr>
              <w:t>10</w:t>
            </w:r>
          </w:p>
        </w:tc>
      </w:tr>
      <w:tr w:rsidR="00887A14" w:rsidRPr="00EE215E" w:rsidTr="00481093">
        <w:tc>
          <w:tcPr>
            <w:tcW w:w="842" w:type="dxa"/>
          </w:tcPr>
          <w:p w:rsidR="008837B9" w:rsidRPr="00EE215E" w:rsidRDefault="00BF57A3" w:rsidP="00481093">
            <w:pPr>
              <w:contextualSpacing/>
            </w:pPr>
            <w:r w:rsidRPr="00EE215E">
              <w:t>1</w:t>
            </w:r>
          </w:p>
        </w:tc>
        <w:tc>
          <w:tcPr>
            <w:tcW w:w="843" w:type="dxa"/>
          </w:tcPr>
          <w:p w:rsidR="008837B9" w:rsidRPr="00EE215E" w:rsidRDefault="008837B9" w:rsidP="00481093">
            <w:pPr>
              <w:contextualSpacing/>
            </w:pPr>
            <w:r w:rsidRPr="00EE215E">
              <w:t>3</w:t>
            </w:r>
          </w:p>
        </w:tc>
        <w:tc>
          <w:tcPr>
            <w:tcW w:w="844" w:type="dxa"/>
          </w:tcPr>
          <w:p w:rsidR="008837B9" w:rsidRPr="00EE215E" w:rsidRDefault="00602958" w:rsidP="00481093">
            <w:pPr>
              <w:contextualSpacing/>
            </w:pPr>
            <w:r w:rsidRPr="00EE215E">
              <w:t>2</w:t>
            </w:r>
          </w:p>
        </w:tc>
        <w:tc>
          <w:tcPr>
            <w:tcW w:w="844" w:type="dxa"/>
          </w:tcPr>
          <w:p w:rsidR="008837B9" w:rsidRPr="00EE215E" w:rsidRDefault="0097629A" w:rsidP="00481093">
            <w:pPr>
              <w:contextualSpacing/>
            </w:pPr>
            <w:r w:rsidRPr="00EE215E">
              <w:t>2</w:t>
            </w:r>
          </w:p>
        </w:tc>
        <w:tc>
          <w:tcPr>
            <w:tcW w:w="844" w:type="dxa"/>
          </w:tcPr>
          <w:p w:rsidR="008837B9" w:rsidRPr="00EE215E" w:rsidRDefault="006319EE" w:rsidP="00481093">
            <w:pPr>
              <w:contextualSpacing/>
            </w:pPr>
            <w:r w:rsidRPr="00EE215E">
              <w:t>3</w:t>
            </w:r>
          </w:p>
        </w:tc>
        <w:tc>
          <w:tcPr>
            <w:tcW w:w="985" w:type="dxa"/>
          </w:tcPr>
          <w:p w:rsidR="008837B9" w:rsidRPr="00EE215E" w:rsidRDefault="00807D1D" w:rsidP="00481093">
            <w:pPr>
              <w:contextualSpacing/>
            </w:pPr>
            <w:r w:rsidRPr="00EE215E">
              <w:t>3</w:t>
            </w:r>
          </w:p>
        </w:tc>
        <w:tc>
          <w:tcPr>
            <w:tcW w:w="905" w:type="dxa"/>
          </w:tcPr>
          <w:p w:rsidR="008837B9" w:rsidRPr="00EE215E" w:rsidRDefault="00855B81" w:rsidP="00481093">
            <w:pPr>
              <w:contextualSpacing/>
            </w:pPr>
            <w:r w:rsidRPr="00EE215E">
              <w:t>1</w:t>
            </w:r>
          </w:p>
        </w:tc>
        <w:tc>
          <w:tcPr>
            <w:tcW w:w="817" w:type="dxa"/>
          </w:tcPr>
          <w:p w:rsidR="008837B9" w:rsidRPr="00EE215E" w:rsidRDefault="00D53879" w:rsidP="00481093">
            <w:pPr>
              <w:contextualSpacing/>
            </w:pPr>
            <w:r w:rsidRPr="00EE215E">
              <w:t>2</w:t>
            </w:r>
          </w:p>
        </w:tc>
        <w:tc>
          <w:tcPr>
            <w:tcW w:w="817" w:type="dxa"/>
          </w:tcPr>
          <w:p w:rsidR="008837B9" w:rsidRPr="00EE215E" w:rsidRDefault="00887A14" w:rsidP="00481093">
            <w:pPr>
              <w:contextualSpacing/>
            </w:pPr>
            <w:r w:rsidRPr="00EE215E">
              <w:t>1</w:t>
            </w:r>
          </w:p>
        </w:tc>
        <w:tc>
          <w:tcPr>
            <w:tcW w:w="845" w:type="dxa"/>
          </w:tcPr>
          <w:p w:rsidR="008837B9" w:rsidRPr="00EE215E" w:rsidRDefault="008837B9" w:rsidP="00481093">
            <w:pPr>
              <w:contextualSpacing/>
            </w:pPr>
          </w:p>
        </w:tc>
      </w:tr>
      <w:tr w:rsidR="00887A14" w:rsidRPr="00EE215E" w:rsidTr="006319EE">
        <w:tc>
          <w:tcPr>
            <w:tcW w:w="842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11</w:t>
            </w:r>
          </w:p>
        </w:tc>
        <w:tc>
          <w:tcPr>
            <w:tcW w:w="843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12</w:t>
            </w:r>
          </w:p>
        </w:tc>
        <w:tc>
          <w:tcPr>
            <w:tcW w:w="844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13</w:t>
            </w:r>
          </w:p>
        </w:tc>
        <w:tc>
          <w:tcPr>
            <w:tcW w:w="844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14</w:t>
            </w:r>
          </w:p>
        </w:tc>
        <w:tc>
          <w:tcPr>
            <w:tcW w:w="844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15</w:t>
            </w:r>
          </w:p>
        </w:tc>
        <w:tc>
          <w:tcPr>
            <w:tcW w:w="985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16</w:t>
            </w:r>
          </w:p>
        </w:tc>
        <w:tc>
          <w:tcPr>
            <w:tcW w:w="905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17</w:t>
            </w:r>
          </w:p>
        </w:tc>
        <w:tc>
          <w:tcPr>
            <w:tcW w:w="817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18</w:t>
            </w:r>
          </w:p>
        </w:tc>
        <w:tc>
          <w:tcPr>
            <w:tcW w:w="817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19</w:t>
            </w:r>
          </w:p>
        </w:tc>
        <w:tc>
          <w:tcPr>
            <w:tcW w:w="845" w:type="dxa"/>
          </w:tcPr>
          <w:p w:rsidR="006319EE" w:rsidRPr="00EE215E" w:rsidRDefault="006319EE" w:rsidP="00D53879">
            <w:pPr>
              <w:contextualSpacing/>
              <w:rPr>
                <w:b/>
              </w:rPr>
            </w:pPr>
            <w:r w:rsidRPr="00EE215E">
              <w:rPr>
                <w:b/>
              </w:rPr>
              <w:t>20</w:t>
            </w:r>
          </w:p>
        </w:tc>
      </w:tr>
      <w:tr w:rsidR="006319EE" w:rsidRPr="00EE215E" w:rsidTr="006319EE">
        <w:tc>
          <w:tcPr>
            <w:tcW w:w="842" w:type="dxa"/>
          </w:tcPr>
          <w:p w:rsidR="006319EE" w:rsidRPr="00EE215E" w:rsidRDefault="00C21EED" w:rsidP="00D53879">
            <w:pPr>
              <w:contextualSpacing/>
            </w:pPr>
            <w:r w:rsidRPr="00EE215E">
              <w:t>2</w:t>
            </w:r>
          </w:p>
        </w:tc>
        <w:tc>
          <w:tcPr>
            <w:tcW w:w="843" w:type="dxa"/>
          </w:tcPr>
          <w:p w:rsidR="006319EE" w:rsidRPr="00EE215E" w:rsidRDefault="005863AA" w:rsidP="00D53879">
            <w:pPr>
              <w:contextualSpacing/>
            </w:pPr>
            <w:r w:rsidRPr="00EE215E">
              <w:t>4</w:t>
            </w:r>
          </w:p>
        </w:tc>
        <w:tc>
          <w:tcPr>
            <w:tcW w:w="844" w:type="dxa"/>
          </w:tcPr>
          <w:p w:rsidR="006319EE" w:rsidRPr="00EE215E" w:rsidRDefault="00461139" w:rsidP="00D53879">
            <w:pPr>
              <w:contextualSpacing/>
            </w:pPr>
            <w:r w:rsidRPr="00EE215E">
              <w:t>3</w:t>
            </w:r>
          </w:p>
        </w:tc>
        <w:tc>
          <w:tcPr>
            <w:tcW w:w="844" w:type="dxa"/>
          </w:tcPr>
          <w:p w:rsidR="006319EE" w:rsidRPr="00EE215E" w:rsidRDefault="002D2B4F" w:rsidP="00D53879">
            <w:pPr>
              <w:contextualSpacing/>
            </w:pPr>
            <w:r w:rsidRPr="00EE215E">
              <w:t>4</w:t>
            </w:r>
          </w:p>
        </w:tc>
        <w:tc>
          <w:tcPr>
            <w:tcW w:w="844" w:type="dxa"/>
          </w:tcPr>
          <w:p w:rsidR="006319EE" w:rsidRPr="00EE215E" w:rsidRDefault="00347DEE" w:rsidP="00D53879">
            <w:pPr>
              <w:contextualSpacing/>
            </w:pPr>
            <w:r w:rsidRPr="00EE215E">
              <w:t>3</w:t>
            </w:r>
          </w:p>
        </w:tc>
        <w:tc>
          <w:tcPr>
            <w:tcW w:w="985" w:type="dxa"/>
          </w:tcPr>
          <w:p w:rsidR="006319EE" w:rsidRPr="00EE215E" w:rsidRDefault="00FC539C" w:rsidP="00D53879">
            <w:pPr>
              <w:contextualSpacing/>
            </w:pPr>
            <w:r w:rsidRPr="00EE215E">
              <w:t>1</w:t>
            </w:r>
          </w:p>
        </w:tc>
        <w:tc>
          <w:tcPr>
            <w:tcW w:w="905" w:type="dxa"/>
          </w:tcPr>
          <w:p w:rsidR="006319EE" w:rsidRPr="00EE215E" w:rsidRDefault="00FC539C" w:rsidP="00D53879">
            <w:pPr>
              <w:contextualSpacing/>
            </w:pPr>
            <w:r w:rsidRPr="00EE215E">
              <w:t>4</w:t>
            </w:r>
          </w:p>
        </w:tc>
        <w:tc>
          <w:tcPr>
            <w:tcW w:w="817" w:type="dxa"/>
          </w:tcPr>
          <w:p w:rsidR="006319EE" w:rsidRPr="00EE215E" w:rsidRDefault="00611F1C" w:rsidP="00D53879">
            <w:pPr>
              <w:contextualSpacing/>
            </w:pPr>
            <w:r w:rsidRPr="00EE215E">
              <w:t>1</w:t>
            </w:r>
          </w:p>
        </w:tc>
        <w:tc>
          <w:tcPr>
            <w:tcW w:w="817" w:type="dxa"/>
          </w:tcPr>
          <w:p w:rsidR="006319EE" w:rsidRPr="00EE215E" w:rsidRDefault="00A828B1" w:rsidP="00D53879">
            <w:pPr>
              <w:contextualSpacing/>
            </w:pPr>
            <w:r w:rsidRPr="00EE215E">
              <w:t>3</w:t>
            </w:r>
          </w:p>
        </w:tc>
        <w:tc>
          <w:tcPr>
            <w:tcW w:w="845" w:type="dxa"/>
          </w:tcPr>
          <w:p w:rsidR="006319EE" w:rsidRPr="00EE215E" w:rsidRDefault="00DC2334" w:rsidP="00D53879">
            <w:pPr>
              <w:contextualSpacing/>
            </w:pPr>
            <w:r w:rsidRPr="00EE215E">
              <w:t>3</w:t>
            </w:r>
          </w:p>
        </w:tc>
      </w:tr>
    </w:tbl>
    <w:p w:rsidR="00481093" w:rsidRPr="00EE215E" w:rsidRDefault="00481093" w:rsidP="008837B9">
      <w:pPr>
        <w:pStyle w:val="leftmargin"/>
        <w:contextualSpacing/>
        <w:jc w:val="both"/>
        <w:rPr>
          <w:b/>
        </w:rPr>
      </w:pPr>
    </w:p>
    <w:p w:rsidR="005E04E3" w:rsidRPr="00EE215E" w:rsidRDefault="005E04E3" w:rsidP="005E04E3">
      <w:pPr>
        <w:contextualSpacing/>
        <w:rPr>
          <w:b/>
          <w:bCs/>
        </w:rPr>
      </w:pPr>
      <w:r w:rsidRPr="00EE215E">
        <w:rPr>
          <w:b/>
          <w:bCs/>
        </w:rPr>
        <w:t>Критерии оценки контрольной работы:</w:t>
      </w:r>
    </w:p>
    <w:tbl>
      <w:tblPr>
        <w:tblW w:w="9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2"/>
        <w:gridCol w:w="2318"/>
        <w:gridCol w:w="3598"/>
      </w:tblGrid>
      <w:tr w:rsidR="00887A14" w:rsidRPr="00EE215E" w:rsidTr="00506106">
        <w:trPr>
          <w:trHeight w:val="446"/>
          <w:jc w:val="center"/>
        </w:trPr>
        <w:tc>
          <w:tcPr>
            <w:tcW w:w="3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9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887A14" w:rsidRPr="00EE215E" w:rsidTr="00506106">
        <w:trPr>
          <w:trHeight w:val="200"/>
          <w:jc w:val="center"/>
        </w:trPr>
        <w:tc>
          <w:tcPr>
            <w:tcW w:w="3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887A14" w:rsidRPr="00EE215E" w:rsidTr="00506106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87A14" w:rsidRPr="00EE215E" w:rsidTr="00506106">
        <w:trPr>
          <w:trHeight w:val="20"/>
          <w:jc w:val="center"/>
        </w:trPr>
        <w:tc>
          <w:tcPr>
            <w:tcW w:w="33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87A14" w:rsidRPr="00EE215E" w:rsidTr="00506106">
        <w:trPr>
          <w:trHeight w:val="20"/>
          <w:jc w:val="center"/>
        </w:trPr>
        <w:tc>
          <w:tcPr>
            <w:tcW w:w="33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5E04E3" w:rsidRPr="00EE215E" w:rsidTr="00506106">
        <w:trPr>
          <w:trHeight w:val="65"/>
          <w:jc w:val="center"/>
        </w:trPr>
        <w:tc>
          <w:tcPr>
            <w:tcW w:w="338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4E3" w:rsidRPr="00EE215E" w:rsidRDefault="005E04E3" w:rsidP="005061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8837B9" w:rsidRPr="00EE215E" w:rsidRDefault="008837B9" w:rsidP="008837B9"/>
    <w:p w:rsidR="008837B9" w:rsidRPr="00EE215E" w:rsidRDefault="008837B9" w:rsidP="005E04E3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rPr>
          <w:b/>
        </w:rPr>
        <w:t>Время на подготовку и выполнение:</w:t>
      </w:r>
    </w:p>
    <w:p w:rsidR="008837B9" w:rsidRPr="00EE215E" w:rsidRDefault="008837B9" w:rsidP="005E04E3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 xml:space="preserve">подготовка </w:t>
      </w:r>
      <w:r w:rsidRPr="00EE215E">
        <w:rPr>
          <w:u w:val="single"/>
        </w:rPr>
        <w:t>5</w:t>
      </w:r>
      <w:r w:rsidRPr="00EE215E">
        <w:t xml:space="preserve"> мин.;</w:t>
      </w:r>
    </w:p>
    <w:p w:rsidR="008837B9" w:rsidRPr="00EE215E" w:rsidRDefault="008837B9" w:rsidP="005E04E3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 xml:space="preserve">выполнение </w:t>
      </w:r>
      <w:r w:rsidRPr="00EE215E">
        <w:rPr>
          <w:u w:val="single"/>
        </w:rPr>
        <w:t xml:space="preserve"> 35</w:t>
      </w:r>
      <w:r w:rsidRPr="00EE215E">
        <w:t xml:space="preserve"> мин.;</w:t>
      </w:r>
    </w:p>
    <w:p w:rsidR="008837B9" w:rsidRPr="00EE215E" w:rsidRDefault="008837B9" w:rsidP="005E04E3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>оформление и сдача</w:t>
      </w:r>
      <w:r w:rsidRPr="00EE215E">
        <w:rPr>
          <w:u w:val="single"/>
        </w:rPr>
        <w:t>5</w:t>
      </w:r>
      <w:r w:rsidRPr="00EE215E">
        <w:t xml:space="preserve"> мин.;</w:t>
      </w:r>
    </w:p>
    <w:p w:rsidR="008837B9" w:rsidRPr="00EE215E" w:rsidRDefault="008837B9" w:rsidP="005E04E3">
      <w:pPr>
        <w:keepNext/>
        <w:keepLines/>
        <w:suppressLineNumbers/>
        <w:suppressAutoHyphens/>
        <w:contextualSpacing/>
        <w:jc w:val="both"/>
        <w:rPr>
          <w:b/>
        </w:rPr>
      </w:pPr>
      <w:r w:rsidRPr="00EE215E">
        <w:t>всего</w:t>
      </w:r>
      <w:r w:rsidRPr="00EE215E">
        <w:rPr>
          <w:u w:val="single"/>
        </w:rPr>
        <w:t xml:space="preserve"> 45</w:t>
      </w:r>
      <w:r w:rsidRPr="00EE215E">
        <w:t xml:space="preserve"> мин.</w:t>
      </w:r>
    </w:p>
    <w:p w:rsidR="004C46BD" w:rsidRPr="00EE215E" w:rsidRDefault="004C46BD" w:rsidP="008837B9">
      <w:pPr>
        <w:sectPr w:rsidR="004C46BD" w:rsidRPr="00EE215E" w:rsidSect="004C46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191" w:rsidRPr="00EE215E" w:rsidRDefault="00551191" w:rsidP="00DC2334">
      <w:pPr>
        <w:pStyle w:val="a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lastRenderedPageBreak/>
        <w:t>2.3. Задание 3</w:t>
      </w:r>
    </w:p>
    <w:p w:rsidR="003A7164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Проверяемые результаты обучения:</w:t>
      </w:r>
    </w:p>
    <w:p w:rsidR="000727DC" w:rsidRPr="00EE215E" w:rsidRDefault="000727DC" w:rsidP="00F7272E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>ОК 1. Понимать сущность и социальную значимость будущей профессии, прояв</w:t>
      </w:r>
      <w:r w:rsidRPr="00EE215E">
        <w:rPr>
          <w:rFonts w:eastAsiaTheme="minorHAnsi"/>
          <w:lang w:eastAsia="en-US"/>
        </w:rPr>
        <w:t xml:space="preserve">лять к ней устойчивый интерес. </w:t>
      </w:r>
    </w:p>
    <w:p w:rsidR="00F7272E" w:rsidRPr="00EE215E" w:rsidRDefault="00F7272E" w:rsidP="00F7272E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F7272E" w:rsidRPr="00EE215E" w:rsidRDefault="00F7272E" w:rsidP="00F7272E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F7272E" w:rsidRPr="00EE215E" w:rsidRDefault="00F7272E" w:rsidP="00F7272E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4. Осуществлять поиск информации, необходимой для эффективного выполнения профессиональных задач. </w:t>
      </w:r>
    </w:p>
    <w:p w:rsidR="00F7272E" w:rsidRPr="00EE215E" w:rsidRDefault="00F7272E" w:rsidP="00F7272E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F7272E" w:rsidRPr="00EE215E" w:rsidRDefault="00F7272E" w:rsidP="00F7272E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6. Работать в команде, эффективно общаться с коллегами, руководством, клиентами. 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Л 1 сформированность научного мировоззрения, соответствующего современному уровню развития астрономической науки;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Л 2 устойчивый интерес к истории и достижениям в области астрономии;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МП 3 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МП 4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П 3 владение основополагающими астрономическими понятиями, теориями,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F7272E" w:rsidRPr="00EE215E" w:rsidRDefault="00F7272E" w:rsidP="00F7272E">
      <w:pPr>
        <w:autoSpaceDE w:val="0"/>
        <w:autoSpaceDN w:val="0"/>
        <w:adjustRightInd w:val="0"/>
      </w:pPr>
      <w:r w:rsidRPr="00EE215E">
        <w:t>терминологией и символикой.</w:t>
      </w:r>
    </w:p>
    <w:p w:rsidR="00551191" w:rsidRPr="00EE215E" w:rsidRDefault="00551191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Самостоятельная ра</w:t>
      </w:r>
      <w:r w:rsidR="003A7164" w:rsidRPr="00EE215E">
        <w:rPr>
          <w:rFonts w:ascii="Times New Roman" w:hAnsi="Times New Roman"/>
          <w:b/>
          <w:sz w:val="24"/>
          <w:szCs w:val="24"/>
        </w:rPr>
        <w:t>бота 1</w:t>
      </w:r>
      <w:r w:rsidRPr="00EE215E">
        <w:rPr>
          <w:rFonts w:ascii="Times New Roman" w:hAnsi="Times New Roman"/>
          <w:b/>
          <w:sz w:val="24"/>
          <w:szCs w:val="24"/>
        </w:rPr>
        <w:t xml:space="preserve"> к заданию 3</w:t>
      </w:r>
    </w:p>
    <w:p w:rsidR="00551191" w:rsidRPr="00EE215E" w:rsidRDefault="00551191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Текст задания</w:t>
      </w:r>
    </w:p>
    <w:p w:rsidR="00551191" w:rsidRPr="00EE215E" w:rsidRDefault="00551191" w:rsidP="005E04E3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 xml:space="preserve">Напишите </w:t>
      </w:r>
      <w:r w:rsidR="005E04E3" w:rsidRPr="00EE215E">
        <w:rPr>
          <w:rFonts w:ascii="Times New Roman" w:hAnsi="Times New Roman"/>
          <w:sz w:val="24"/>
          <w:szCs w:val="24"/>
        </w:rPr>
        <w:t>сообщение на тему «Античные представления философов о строении мира»</w:t>
      </w:r>
    </w:p>
    <w:p w:rsidR="0055119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(См. Методические рек</w:t>
      </w:r>
      <w:r w:rsidR="005E04E3" w:rsidRPr="00EE215E">
        <w:rPr>
          <w:rFonts w:ascii="Times New Roman" w:hAnsi="Times New Roman"/>
          <w:sz w:val="24"/>
          <w:szCs w:val="24"/>
        </w:rPr>
        <w:t>омендации, 2019</w:t>
      </w:r>
      <w:r w:rsidR="003A7164" w:rsidRPr="00EE215E">
        <w:rPr>
          <w:rFonts w:ascii="Times New Roman" w:hAnsi="Times New Roman"/>
          <w:sz w:val="24"/>
          <w:szCs w:val="24"/>
        </w:rPr>
        <w:t>, Мезенцева А.А</w:t>
      </w:r>
      <w:r w:rsidR="00481093" w:rsidRPr="00EE215E">
        <w:rPr>
          <w:rFonts w:ascii="Times New Roman" w:hAnsi="Times New Roman"/>
          <w:sz w:val="24"/>
          <w:szCs w:val="24"/>
        </w:rPr>
        <w:t>.</w:t>
      </w:r>
      <w:r w:rsidRPr="00EE215E">
        <w:rPr>
          <w:rFonts w:ascii="Times New Roman" w:hAnsi="Times New Roman"/>
          <w:sz w:val="24"/>
          <w:szCs w:val="24"/>
        </w:rPr>
        <w:t>)</w:t>
      </w:r>
    </w:p>
    <w:p w:rsidR="0055119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119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2.4. Задание 4</w:t>
      </w:r>
    </w:p>
    <w:p w:rsidR="0055119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 xml:space="preserve">Проверяемые результаты обучения: </w:t>
      </w:r>
    </w:p>
    <w:p w:rsidR="000727DC" w:rsidRPr="00EE215E" w:rsidRDefault="000727DC" w:rsidP="009C35F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>ОК 1. Понимать сущность и социальную значимость будущей профессии, прояв</w:t>
      </w:r>
      <w:r w:rsidRPr="00EE215E">
        <w:rPr>
          <w:rFonts w:eastAsiaTheme="minorHAnsi"/>
          <w:lang w:eastAsia="en-US"/>
        </w:rPr>
        <w:t xml:space="preserve">лять к ней устойчивый интерес. </w:t>
      </w:r>
    </w:p>
    <w:p w:rsidR="009C35F7" w:rsidRPr="00EE215E" w:rsidRDefault="009C35F7" w:rsidP="009C35F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9C35F7" w:rsidRPr="00EE215E" w:rsidRDefault="009C35F7" w:rsidP="009C35F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9C35F7" w:rsidRPr="00EE215E" w:rsidRDefault="009C35F7" w:rsidP="009C35F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lastRenderedPageBreak/>
        <w:t xml:space="preserve">ОК 4. Осуществлять поиск информации, необходимой для эффективного выполнения профессиональных задач. </w:t>
      </w:r>
    </w:p>
    <w:p w:rsidR="009C35F7" w:rsidRPr="00EE215E" w:rsidRDefault="009C35F7" w:rsidP="009C35F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9C35F7" w:rsidRPr="00EE215E" w:rsidRDefault="009C35F7" w:rsidP="009C35F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6. Работать в команде, эффективно общаться с коллегами, руководством, клиентами. 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Л 1 сформированность научного мировоззрения, соответствующего современному уровню развития астрономической науки;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Л 2 устойчивый интерес к истории и достижениям в области астрономии;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МП 3 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МП 4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П 3 владение основополагающими астрономическими понятиями, теориями,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9C35F7" w:rsidRPr="00EE215E" w:rsidRDefault="009C35F7" w:rsidP="009C35F7">
      <w:pPr>
        <w:autoSpaceDE w:val="0"/>
        <w:autoSpaceDN w:val="0"/>
        <w:adjustRightInd w:val="0"/>
      </w:pPr>
      <w:r w:rsidRPr="00EE215E">
        <w:t>терминологией и символикой.</w:t>
      </w:r>
    </w:p>
    <w:p w:rsidR="00551191" w:rsidRPr="00EE215E" w:rsidRDefault="00AF15F7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 xml:space="preserve">Самостоятельная работа 2 </w:t>
      </w:r>
      <w:r w:rsidR="00551191" w:rsidRPr="00EE215E">
        <w:rPr>
          <w:rFonts w:ascii="Times New Roman" w:hAnsi="Times New Roman"/>
          <w:b/>
          <w:sz w:val="24"/>
          <w:szCs w:val="24"/>
        </w:rPr>
        <w:t xml:space="preserve"> к заданию 4</w:t>
      </w:r>
    </w:p>
    <w:p w:rsidR="00551191" w:rsidRPr="00EE215E" w:rsidRDefault="00551191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Текст задания</w:t>
      </w:r>
    </w:p>
    <w:p w:rsidR="005E04E3" w:rsidRPr="00EE215E" w:rsidRDefault="005E04E3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Подготовьте презентацию на тему «История календаря»</w:t>
      </w:r>
    </w:p>
    <w:p w:rsidR="00AF15F7" w:rsidRPr="00EE215E" w:rsidRDefault="00AF15F7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(См.</w:t>
      </w:r>
      <w:r w:rsidR="005E04E3" w:rsidRPr="00EE215E">
        <w:rPr>
          <w:rFonts w:ascii="Times New Roman" w:hAnsi="Times New Roman"/>
          <w:sz w:val="24"/>
          <w:szCs w:val="24"/>
        </w:rPr>
        <w:t xml:space="preserve"> Методические рекомендации, 2019</w:t>
      </w:r>
      <w:r w:rsidRPr="00EE215E">
        <w:rPr>
          <w:rFonts w:ascii="Times New Roman" w:hAnsi="Times New Roman"/>
          <w:sz w:val="24"/>
          <w:szCs w:val="24"/>
        </w:rPr>
        <w:t>, Мезенцева А.А)</w:t>
      </w:r>
    </w:p>
    <w:p w:rsidR="00551191" w:rsidRPr="00EE215E" w:rsidRDefault="00551191" w:rsidP="004E69EE">
      <w:pPr>
        <w:pStyle w:val="a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119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2.5. Задание 5</w:t>
      </w:r>
    </w:p>
    <w:p w:rsidR="004E69EE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Проверяемые результаты обучения:</w:t>
      </w:r>
    </w:p>
    <w:p w:rsidR="000727DC" w:rsidRPr="00EE215E" w:rsidRDefault="000727DC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>ОК 1. Понимать сущность и социальную значимость будущей профессии, прояв</w:t>
      </w:r>
      <w:r w:rsidRPr="00EE215E">
        <w:rPr>
          <w:rFonts w:eastAsiaTheme="minorHAnsi"/>
          <w:lang w:eastAsia="en-US"/>
        </w:rPr>
        <w:t xml:space="preserve">лять к ней устойчивый интерес.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4. Осуществлять поиск информации, необходимой для эффективного выполнения профессиональных задач.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6. Работать в команде, эффективно общаться с коллегами, руководством, клиентами. 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Л 1 сформированность научного мировоззрения, соответствующего современному уровню развития астрономической науки;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Л 2 устойчивый интерес к истории и достижениям в области астрономии;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</w:t>
      </w:r>
      <w:r w:rsidRPr="00EE215E">
        <w:lastRenderedPageBreak/>
        <w:t>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3 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4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П 3 владение основополагающими астрономическими понятиями, теориями,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9C35F7" w:rsidRPr="00EE215E" w:rsidRDefault="00877797" w:rsidP="00877797">
      <w:pPr>
        <w:autoSpaceDE w:val="0"/>
        <w:autoSpaceDN w:val="0"/>
        <w:adjustRightInd w:val="0"/>
      </w:pPr>
      <w:r w:rsidRPr="00EE215E">
        <w:t>терминологией и символикой.</w:t>
      </w:r>
    </w:p>
    <w:p w:rsidR="00551191" w:rsidRPr="00EE215E" w:rsidRDefault="004E69EE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Самостоятельная работа 3</w:t>
      </w:r>
      <w:r w:rsidR="00551191" w:rsidRPr="00EE215E">
        <w:rPr>
          <w:rFonts w:ascii="Times New Roman" w:hAnsi="Times New Roman"/>
          <w:b/>
          <w:sz w:val="24"/>
          <w:szCs w:val="24"/>
        </w:rPr>
        <w:t xml:space="preserve"> к заданию 5</w:t>
      </w:r>
    </w:p>
    <w:p w:rsidR="00551191" w:rsidRPr="00EE215E" w:rsidRDefault="00551191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Текст задания</w:t>
      </w:r>
    </w:p>
    <w:p w:rsidR="00551191" w:rsidRPr="00EE215E" w:rsidRDefault="004E69EE" w:rsidP="00AF15F7">
      <w:pPr>
        <w:pStyle w:val="a8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215E">
        <w:rPr>
          <w:rFonts w:ascii="Times New Roman" w:hAnsi="Times New Roman"/>
          <w:bCs/>
          <w:sz w:val="24"/>
          <w:szCs w:val="24"/>
        </w:rPr>
        <w:t xml:space="preserve">Подготовьте  презентацию </w:t>
      </w:r>
      <w:r w:rsidR="005E04E3" w:rsidRPr="00EE215E">
        <w:rPr>
          <w:rFonts w:ascii="Times New Roman" w:hAnsi="Times New Roman"/>
          <w:sz w:val="24"/>
          <w:szCs w:val="24"/>
        </w:rPr>
        <w:t>на тему «Полярные сияния»</w:t>
      </w:r>
    </w:p>
    <w:p w:rsidR="002F7FBC" w:rsidRPr="00EE215E" w:rsidRDefault="002F7FBC" w:rsidP="002F7FBC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(См.</w:t>
      </w:r>
      <w:r w:rsidR="005E04E3" w:rsidRPr="00EE215E">
        <w:rPr>
          <w:rFonts w:ascii="Times New Roman" w:hAnsi="Times New Roman"/>
          <w:sz w:val="24"/>
          <w:szCs w:val="24"/>
        </w:rPr>
        <w:t xml:space="preserve"> Методические рекомендации, 2019</w:t>
      </w:r>
      <w:r w:rsidRPr="00EE215E">
        <w:rPr>
          <w:rFonts w:ascii="Times New Roman" w:hAnsi="Times New Roman"/>
          <w:sz w:val="24"/>
          <w:szCs w:val="24"/>
        </w:rPr>
        <w:t>, Мезенцева А.А)</w:t>
      </w:r>
    </w:p>
    <w:p w:rsidR="002F7FBC" w:rsidRPr="00EE215E" w:rsidRDefault="002F7FBC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119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2.6. Задание 6</w:t>
      </w:r>
    </w:p>
    <w:p w:rsidR="00757381" w:rsidRPr="00EE215E" w:rsidRDefault="00551191" w:rsidP="00AF15F7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Проверяемые результаты обучения:</w:t>
      </w:r>
    </w:p>
    <w:p w:rsidR="000727DC" w:rsidRPr="00EE215E" w:rsidRDefault="000727DC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>ОК 1. Понимать сущность и социальную значимость будущей профессии, прояв</w:t>
      </w:r>
      <w:r w:rsidRPr="00EE215E">
        <w:rPr>
          <w:rFonts w:eastAsiaTheme="minorHAnsi"/>
          <w:lang w:eastAsia="en-US"/>
        </w:rPr>
        <w:t xml:space="preserve">лять к ней устойчивый интерес.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2. Организовывать собственную деятельность, исходя из цели и способов ее достижения, определенных руководителем.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4. Осуществлять поиск информации, необходимой для эффективного выполнения профессиональных задач.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877797" w:rsidRPr="00EE215E" w:rsidRDefault="00877797" w:rsidP="00877797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  <w:r w:rsidRPr="00EE215E">
        <w:rPr>
          <w:rFonts w:eastAsiaTheme="minorHAnsi"/>
          <w:lang w:eastAsia="en-US"/>
        </w:rPr>
        <w:t xml:space="preserve">ОК 6. Работать в команде, эффективно общаться с коллегами, руководством, клиентами. 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Л 1 сформированность научного мировоззрения, соответствующего современному уровню развития астрономической науки;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Л 2 устойчивый интерес к истории и достижениям в области астрономии;</w:t>
      </w:r>
    </w:p>
    <w:p w:rsidR="000727DC" w:rsidRPr="00EE215E" w:rsidRDefault="000727DC" w:rsidP="00877797">
      <w:pPr>
        <w:autoSpaceDE w:val="0"/>
        <w:autoSpaceDN w:val="0"/>
        <w:adjustRightInd w:val="0"/>
      </w:pPr>
      <w:r w:rsidRPr="00EE215E">
        <w:t>Л 3 умение анализировать последствия освоения космического пространства для</w:t>
      </w:r>
      <w:r w:rsidRPr="00EE215E">
        <w:t xml:space="preserve"> жизни и деятельности человека;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МП 3 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lastRenderedPageBreak/>
        <w:t>МП 4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П 3 владение основополагающими астрономическими понятиями, теориями,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законами и закономерностями, уверенное пользование астрономической</w:t>
      </w:r>
    </w:p>
    <w:p w:rsidR="00877797" w:rsidRPr="00EE215E" w:rsidRDefault="00877797" w:rsidP="00877797">
      <w:pPr>
        <w:autoSpaceDE w:val="0"/>
        <w:autoSpaceDN w:val="0"/>
        <w:adjustRightInd w:val="0"/>
      </w:pPr>
      <w:r w:rsidRPr="00EE215E">
        <w:t>терминологией и символикой.</w:t>
      </w:r>
    </w:p>
    <w:p w:rsidR="003F2EE1" w:rsidRPr="00EE215E" w:rsidRDefault="003F2EE1" w:rsidP="00877797">
      <w:pPr>
        <w:autoSpaceDE w:val="0"/>
        <w:autoSpaceDN w:val="0"/>
        <w:adjustRightInd w:val="0"/>
      </w:pPr>
      <w:r w:rsidRPr="00EE215E">
        <w:t>П 4 сформированность представлений о значении астрономии в практической деятельности человека и дальнейшем на</w:t>
      </w:r>
      <w:r w:rsidRPr="00EE215E">
        <w:t>учно-техническом развитии.</w:t>
      </w:r>
    </w:p>
    <w:p w:rsidR="00551191" w:rsidRPr="00EE215E" w:rsidRDefault="004E69EE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 xml:space="preserve">Самостоятельная работа 4 </w:t>
      </w:r>
      <w:r w:rsidR="00551191" w:rsidRPr="00EE215E">
        <w:rPr>
          <w:rFonts w:ascii="Times New Roman" w:hAnsi="Times New Roman"/>
          <w:b/>
          <w:sz w:val="24"/>
          <w:szCs w:val="24"/>
        </w:rPr>
        <w:t xml:space="preserve"> к заданию6</w:t>
      </w:r>
    </w:p>
    <w:p w:rsidR="00551191" w:rsidRPr="00EE215E" w:rsidRDefault="00551191" w:rsidP="00AF15F7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215E">
        <w:rPr>
          <w:rFonts w:ascii="Times New Roman" w:hAnsi="Times New Roman"/>
          <w:b/>
          <w:sz w:val="24"/>
          <w:szCs w:val="24"/>
        </w:rPr>
        <w:t>Текст задания</w:t>
      </w:r>
    </w:p>
    <w:p w:rsidR="00551191" w:rsidRPr="00EE215E" w:rsidRDefault="004E69EE" w:rsidP="00481093">
      <w:pPr>
        <w:pStyle w:val="a8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E215E">
        <w:rPr>
          <w:rFonts w:ascii="Times New Roman" w:hAnsi="Times New Roman"/>
          <w:bCs/>
          <w:sz w:val="24"/>
          <w:szCs w:val="24"/>
        </w:rPr>
        <w:t>Напишите</w:t>
      </w:r>
      <w:r w:rsidR="005E04E3" w:rsidRPr="00EE215E">
        <w:rPr>
          <w:rFonts w:ascii="Times New Roman" w:hAnsi="Times New Roman"/>
          <w:sz w:val="24"/>
          <w:szCs w:val="24"/>
        </w:rPr>
        <w:t>сообщение на тему «Об истории возникновения названий созвездий и звезд»</w:t>
      </w:r>
    </w:p>
    <w:p w:rsidR="002F7FBC" w:rsidRPr="00EE215E" w:rsidRDefault="002F7FBC" w:rsidP="00481093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215E">
        <w:rPr>
          <w:rFonts w:ascii="Times New Roman" w:hAnsi="Times New Roman"/>
          <w:sz w:val="24"/>
          <w:szCs w:val="24"/>
        </w:rPr>
        <w:t>(См. Методич</w:t>
      </w:r>
      <w:r w:rsidR="005E04E3" w:rsidRPr="00EE215E">
        <w:rPr>
          <w:rFonts w:ascii="Times New Roman" w:hAnsi="Times New Roman"/>
          <w:sz w:val="24"/>
          <w:szCs w:val="24"/>
        </w:rPr>
        <w:t>еские рекомендации, 2019</w:t>
      </w:r>
      <w:r w:rsidRPr="00EE215E">
        <w:rPr>
          <w:rFonts w:ascii="Times New Roman" w:hAnsi="Times New Roman"/>
          <w:sz w:val="24"/>
          <w:szCs w:val="24"/>
        </w:rPr>
        <w:t>, Мезенцева А.А)</w:t>
      </w:r>
    </w:p>
    <w:p w:rsidR="00EE215E" w:rsidRPr="00EE215E" w:rsidRDefault="00EE215E" w:rsidP="00481093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E215E" w:rsidRPr="00EE215E" w:rsidRDefault="00EE215E" w:rsidP="00EE215E">
      <w:pPr>
        <w:rPr>
          <w:b/>
          <w:bCs/>
        </w:rPr>
      </w:pPr>
      <w:r>
        <w:rPr>
          <w:b/>
          <w:bCs/>
        </w:rPr>
        <w:t>Критерии оценки сообщения</w:t>
      </w:r>
    </w:p>
    <w:p w:rsidR="00EE215E" w:rsidRPr="00EE215E" w:rsidRDefault="00EE215E" w:rsidP="00EE215E">
      <w:pPr>
        <w:rPr>
          <w:bCs/>
          <w:sz w:val="20"/>
          <w:szCs w:val="20"/>
        </w:rPr>
      </w:pPr>
    </w:p>
    <w:tbl>
      <w:tblPr>
        <w:tblStyle w:val="12"/>
        <w:tblW w:w="10207" w:type="dxa"/>
        <w:tblInd w:w="-743" w:type="dxa"/>
        <w:tblLook w:val="04A0" w:firstRow="1" w:lastRow="0" w:firstColumn="1" w:lastColumn="0" w:noHBand="0" w:noVBand="1"/>
      </w:tblPr>
      <w:tblGrid>
        <w:gridCol w:w="1130"/>
        <w:gridCol w:w="1829"/>
        <w:gridCol w:w="2428"/>
        <w:gridCol w:w="2552"/>
        <w:gridCol w:w="2268"/>
      </w:tblGrid>
      <w:tr w:rsidR="00EE215E" w:rsidRPr="00EE215E" w:rsidTr="00934065">
        <w:tc>
          <w:tcPr>
            <w:tcW w:w="1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№ п/п</w:t>
            </w:r>
          </w:p>
        </w:tc>
        <w:tc>
          <w:tcPr>
            <w:tcW w:w="1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Работа выполнена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Работа выполнена не полностью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 xml:space="preserve">Работа не 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выполнена</w:t>
            </w:r>
          </w:p>
        </w:tc>
      </w:tr>
      <w:tr w:rsidR="00EE215E" w:rsidRPr="00EE215E" w:rsidTr="00934065">
        <w:tc>
          <w:tcPr>
            <w:tcW w:w="1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Высокий уровень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3 балла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Средний уровень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2 балла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Низкий уровень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1 балл</w:t>
            </w:r>
          </w:p>
        </w:tc>
      </w:tr>
      <w:tr w:rsidR="00EE215E" w:rsidRPr="00EE215E" w:rsidTr="00934065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Соответствие представленной информации заданной теме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Содержание сообщения полностью соответствует заданной теме, тема раскрыта полностью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35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Содержание сообщения соответствует заданной теме, но в тексте есть отклонения от темы или тема раскрыта не полностью.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35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Слишком краткий либо слишком пространный текст сообщения.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9" w:hanging="25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Обучающийся работу не выполнил вовсе.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9" w:hanging="25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Содержание сообщения не соответствует заданной теме, тема не раскрыта.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9" w:hanging="25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Отчет выполнен и оформлен небрежно, без соблюдения установленных требований.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9" w:hanging="25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Объем текста сообщения значительно превышает регламент. </w:t>
            </w:r>
          </w:p>
        </w:tc>
      </w:tr>
      <w:tr w:rsidR="00EE215E" w:rsidRPr="00EE215E" w:rsidTr="00934065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Характер и стиль изложения материала сообщения 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19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Материал  в сообщении излагается логично, по плану;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19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В содержании используются термины по изучаемой теме;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19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 xml:space="preserve">Произношение   и  объяснение терминов  сообщения  не вызывает у обучающегося затруднений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19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Материал  в сообщении не имеет четкой логики изложения (не по плану).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19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В содержании не используются термины по изучаемой теме, либо их недостаточно для раскрытия темы.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43" w:hanging="199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Произношение и объяснение терминов вызывает у обучающегося затруднения.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sz w:val="20"/>
                <w:szCs w:val="20"/>
                <w:lang w:eastAsia="en-US"/>
              </w:rPr>
            </w:pPr>
          </w:p>
        </w:tc>
      </w:tr>
      <w:tr w:rsidR="00EE215E" w:rsidRPr="00EE215E" w:rsidTr="00934065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Правильность оформления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301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Текст сообщения оформлен аккуратно и точно в соответствии с правилами оформления.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301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 xml:space="preserve">Объем текста сообщения соответствует регламенту.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301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Текст сообщения оформлен недостаточно аккуратно.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301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Присутствуют неточности в оформлении.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34" w:hanging="334"/>
              <w:contextualSpacing/>
              <w:rPr>
                <w:color w:val="FF0000"/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Объем текста сообщения не соответствует регламенту.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EE215E" w:rsidRPr="00EE215E" w:rsidRDefault="00EE215E" w:rsidP="00EE215E">
      <w:pPr>
        <w:spacing w:after="200" w:line="276" w:lineRule="auto"/>
        <w:rPr>
          <w:rFonts w:eastAsiaTheme="minorEastAsia"/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12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70"/>
        <w:gridCol w:w="3118"/>
        <w:gridCol w:w="2552"/>
        <w:gridCol w:w="2409"/>
      </w:tblGrid>
      <w:tr w:rsidR="00EE215E" w:rsidRPr="00EE215E" w:rsidTr="00934065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Оценка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4-5 баллов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 «удовлетворительно»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6-7 баллов 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«хорошо»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8-9 баллов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 «отлично»</w:t>
            </w:r>
          </w:p>
        </w:tc>
      </w:tr>
    </w:tbl>
    <w:p w:rsidR="00EE215E" w:rsidRPr="00EE215E" w:rsidRDefault="00EE215E" w:rsidP="00EE215E">
      <w:pPr>
        <w:rPr>
          <w:b/>
          <w:bCs/>
        </w:rPr>
      </w:pPr>
      <w:r>
        <w:rPr>
          <w:b/>
          <w:bCs/>
        </w:rPr>
        <w:lastRenderedPageBreak/>
        <w:t>Критерии оценки презентации</w:t>
      </w:r>
    </w:p>
    <w:p w:rsidR="00EE215E" w:rsidRPr="00EE215E" w:rsidRDefault="00EE215E" w:rsidP="00EE215E">
      <w:pPr>
        <w:rPr>
          <w:bCs/>
        </w:rPr>
      </w:pPr>
    </w:p>
    <w:tbl>
      <w:tblPr>
        <w:tblStyle w:val="20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3402"/>
        <w:gridCol w:w="1984"/>
      </w:tblGrid>
      <w:tr w:rsidR="00EE215E" w:rsidRPr="00EE215E" w:rsidTr="00934065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Работа выполнена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Работа выполнена не полностью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Работа не выполнена</w:t>
            </w:r>
          </w:p>
        </w:tc>
      </w:tr>
      <w:tr w:rsidR="00EE215E" w:rsidRPr="00EE215E" w:rsidTr="00934065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Высокий уровень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3 балла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Средний уровень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2 балла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Низкий уровень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b/>
                <w:sz w:val="20"/>
                <w:szCs w:val="20"/>
              </w:rPr>
              <w:t>1 балл</w:t>
            </w:r>
          </w:p>
        </w:tc>
      </w:tr>
      <w:tr w:rsidR="00EE215E" w:rsidRPr="00EE215E" w:rsidTr="009340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Соответствие представленной информации заданной теме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1" w:hanging="283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Содержание слайдов презентации полностью соответствует заданной теме сообщения, тема раскрыта полностью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35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Содержание слайдов презентации</w:t>
            </w:r>
          </w:p>
          <w:p w:rsidR="00EE215E" w:rsidRPr="00EE215E" w:rsidRDefault="00EE215E" w:rsidP="00934065">
            <w:pPr>
              <w:widowControl w:val="0"/>
              <w:autoSpaceDE w:val="0"/>
              <w:autoSpaceDN w:val="0"/>
              <w:adjustRightInd w:val="0"/>
              <w:ind w:left="235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соответствует заданной теме, но в презентации есть отклонения от темы или тема раскрыта не полностью.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5" w:hanging="237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Обучающийся работу не выполнил вовсе.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5" w:hanging="237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Содержание слайдов презентации  не соответствует заданной теме сообщения, тема не раскрыта.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5" w:hanging="237"/>
              <w:contextualSpacing/>
              <w:rPr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Презентация  выполнена и оформлена небрежно, без соблюдения установленных требований.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5" w:hanging="237"/>
              <w:contextualSpacing/>
              <w:rPr>
                <w:b/>
                <w:sz w:val="20"/>
                <w:szCs w:val="20"/>
              </w:rPr>
            </w:pPr>
            <w:r w:rsidRPr="00EE215E">
              <w:rPr>
                <w:sz w:val="20"/>
                <w:szCs w:val="20"/>
              </w:rPr>
              <w:t>Объем презентации не соответствует требованиям</w:t>
            </w:r>
          </w:p>
        </w:tc>
      </w:tr>
      <w:tr w:rsidR="00EE215E" w:rsidRPr="00EE215E" w:rsidTr="009340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Характер и стиль изложения материала в презентации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Корректность текста презентации</w:t>
            </w:r>
            <w:r w:rsidRPr="00EE215E">
              <w:rPr>
                <w:color w:val="000000"/>
                <w:sz w:val="20"/>
                <w:szCs w:val="20"/>
              </w:rPr>
              <w:t> (отсутствие ошибок, точность, лаконичность, полезность, актуальность информации).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/>
                <w:sz w:val="20"/>
                <w:szCs w:val="20"/>
              </w:rPr>
              <w:t>Картинки, графики, диаграммы акцентируют внимание на материале сообщения.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/>
                <w:sz w:val="20"/>
                <w:szCs w:val="20"/>
              </w:rPr>
              <w:t>Текст слайдов написан грамотно, сформированные идеи ясно изложены.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/>
                <w:sz w:val="20"/>
                <w:szCs w:val="20"/>
              </w:rPr>
              <w:t>Присутствуют элементы творчества, оригинальность подачи.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Корректность текста презентации</w:t>
            </w:r>
            <w:r w:rsidRPr="00EE215E">
              <w:rPr>
                <w:color w:val="000000"/>
                <w:sz w:val="20"/>
                <w:szCs w:val="20"/>
              </w:rPr>
              <w:t> (наличие ошибок, неточность, информации).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/>
                <w:sz w:val="20"/>
                <w:szCs w:val="20"/>
              </w:rPr>
              <w:t>Картинки, графики, диаграммы не акцентируют внимание на материале сообщения.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/>
                <w:sz w:val="20"/>
                <w:szCs w:val="20"/>
              </w:rPr>
              <w:t>В тексте слайдов присутствуют грамматические ошибки, сформированные идеи изложены не ясно.</w:t>
            </w:r>
          </w:p>
          <w:p w:rsidR="00EE215E" w:rsidRPr="00EE215E" w:rsidRDefault="00EE215E" w:rsidP="00934065">
            <w:pPr>
              <w:widowControl w:val="0"/>
              <w:autoSpaceDE w:val="0"/>
              <w:autoSpaceDN w:val="0"/>
              <w:adjustRightInd w:val="0"/>
              <w:ind w:left="296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EE215E" w:rsidRPr="00EE215E" w:rsidTr="0093406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E215E">
              <w:rPr>
                <w:rFonts w:eastAsiaTheme="minorEastAsia"/>
                <w:color w:val="000000" w:themeColor="text1"/>
                <w:sz w:val="20"/>
                <w:szCs w:val="20"/>
              </w:rPr>
              <w:t>Дизайн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 w:themeColor="text1"/>
                <w:sz w:val="20"/>
                <w:szCs w:val="20"/>
              </w:rPr>
              <w:t>Общий дизайн</w:t>
            </w:r>
            <w:r w:rsidRPr="00EE215E">
              <w:rPr>
                <w:color w:val="000000"/>
                <w:sz w:val="20"/>
                <w:szCs w:val="20"/>
              </w:rPr>
              <w:t xml:space="preserve"> (логичность оформления презентации, непротиворечивость дизайна и содержания презентации).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Оформление диаграмм и рисунков</w:t>
            </w:r>
            <w:r w:rsidRPr="00EE215E">
              <w:rPr>
                <w:color w:val="000000"/>
                <w:sz w:val="20"/>
                <w:szCs w:val="20"/>
              </w:rPr>
              <w:t> (изображения хорошего качества, соответствуют содержанию, не накладываются на текст).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Сочетание текста, цвета, фона </w:t>
            </w:r>
            <w:r w:rsidRPr="00EE215E">
              <w:rPr>
                <w:color w:val="000000"/>
                <w:sz w:val="20"/>
                <w:szCs w:val="20"/>
              </w:rPr>
              <w:t>(текст легко читается, фон сочетается с графическими элементами).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Оформление списков и таблиц </w:t>
            </w:r>
            <w:r w:rsidRPr="00EE215E">
              <w:rPr>
                <w:color w:val="000000"/>
                <w:sz w:val="20"/>
                <w:szCs w:val="20"/>
              </w:rPr>
              <w:t>(списки и таблицы в презентации выстроены и размещены корректно).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Целесообразность использования анимации и дополнительных эффектов.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color w:val="000000" w:themeColor="text1"/>
                <w:sz w:val="20"/>
                <w:szCs w:val="20"/>
              </w:rPr>
              <w:t>Общий дизайн</w:t>
            </w:r>
            <w:r w:rsidRPr="00EE215E">
              <w:rPr>
                <w:color w:val="000000"/>
                <w:sz w:val="20"/>
                <w:szCs w:val="20"/>
              </w:rPr>
              <w:t xml:space="preserve"> (нет логичности в оформления презентации, противоречивость дизайна и содержания презентации).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Оформление диаграмм и рисунков</w:t>
            </w:r>
            <w:r w:rsidRPr="00EE215E">
              <w:rPr>
                <w:color w:val="000000"/>
                <w:sz w:val="20"/>
                <w:szCs w:val="20"/>
              </w:rPr>
              <w:t> (изображения плохого качества, не соответствуют содержанию,  накладываются на текст).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Сочетание текста, цвета, фона </w:t>
            </w:r>
            <w:r w:rsidRPr="00EE215E">
              <w:rPr>
                <w:color w:val="000000"/>
                <w:sz w:val="20"/>
                <w:szCs w:val="20"/>
              </w:rPr>
              <w:t>(текст плохо  читается, фон не сочетается с графическими элементами).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Оформление списков и таблиц </w:t>
            </w:r>
            <w:r w:rsidRPr="00EE215E">
              <w:rPr>
                <w:color w:val="000000"/>
                <w:sz w:val="20"/>
                <w:szCs w:val="20"/>
              </w:rPr>
              <w:t>(списки и таблицы в презентации выстроены и размещены некорректно).</w:t>
            </w:r>
          </w:p>
          <w:p w:rsidR="00EE215E" w:rsidRPr="00EE215E" w:rsidRDefault="00EE215E" w:rsidP="00EE215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54" w:hanging="254"/>
              <w:contextualSpacing/>
              <w:rPr>
                <w:color w:val="000000"/>
                <w:sz w:val="20"/>
                <w:szCs w:val="20"/>
              </w:rPr>
            </w:pPr>
            <w:r w:rsidRPr="00EE215E">
              <w:rPr>
                <w:bCs/>
                <w:iCs/>
                <w:color w:val="000000"/>
                <w:sz w:val="20"/>
                <w:szCs w:val="20"/>
              </w:rPr>
              <w:t>Нецелесообразность использования анимации и дополнительных эффектов.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15E" w:rsidRPr="00EE215E" w:rsidRDefault="00EE215E" w:rsidP="00934065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EE215E" w:rsidRPr="00EE215E" w:rsidRDefault="00EE215E" w:rsidP="00EE215E">
      <w:pPr>
        <w:spacing w:after="200" w:line="276" w:lineRule="auto"/>
        <w:rPr>
          <w:rFonts w:eastAsiaTheme="minorEastAsia"/>
          <w:b/>
          <w:bCs/>
          <w:color w:val="FF0000"/>
          <w:sz w:val="20"/>
          <w:szCs w:val="20"/>
          <w:shd w:val="clear" w:color="auto" w:fill="FFFFFF"/>
        </w:rPr>
      </w:pPr>
    </w:p>
    <w:tbl>
      <w:tblPr>
        <w:tblStyle w:val="20"/>
        <w:tblW w:w="10632" w:type="dxa"/>
        <w:tblInd w:w="-743" w:type="dxa"/>
        <w:tblLook w:val="04A0" w:firstRow="1" w:lastRow="0" w:firstColumn="1" w:lastColumn="0" w:noHBand="0" w:noVBand="1"/>
      </w:tblPr>
      <w:tblGrid>
        <w:gridCol w:w="2552"/>
        <w:gridCol w:w="2976"/>
        <w:gridCol w:w="2694"/>
        <w:gridCol w:w="2410"/>
      </w:tblGrid>
      <w:tr w:rsidR="00EE215E" w:rsidRPr="00EE215E" w:rsidTr="0093406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Оценка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4-5 баллов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 «удовлетворительно»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6-7 баллов</w:t>
            </w:r>
          </w:p>
          <w:p w:rsidR="00EE215E" w:rsidRPr="00EE215E" w:rsidRDefault="00EE215E" w:rsidP="00934065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 «хорошо»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5E" w:rsidRPr="00EE215E" w:rsidRDefault="00EE215E" w:rsidP="00934065">
            <w:pPr>
              <w:tabs>
                <w:tab w:val="left" w:pos="2619"/>
              </w:tabs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 xml:space="preserve">8-9 баллов </w:t>
            </w:r>
          </w:p>
          <w:p w:rsidR="00EE215E" w:rsidRPr="00EE215E" w:rsidRDefault="00EE215E" w:rsidP="00934065">
            <w:pPr>
              <w:tabs>
                <w:tab w:val="left" w:pos="2619"/>
              </w:tabs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E215E">
              <w:rPr>
                <w:rFonts w:eastAsiaTheme="minorEastAsia"/>
                <w:sz w:val="20"/>
                <w:szCs w:val="20"/>
              </w:rPr>
              <w:t>«отлично»</w:t>
            </w:r>
          </w:p>
        </w:tc>
      </w:tr>
    </w:tbl>
    <w:p w:rsidR="00EE215E" w:rsidRPr="00EE215E" w:rsidRDefault="00EE215E" w:rsidP="00481093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FBC" w:rsidRPr="00EE215E" w:rsidRDefault="002F7FBC" w:rsidP="00AF15F7">
      <w:pPr>
        <w:pStyle w:val="a8"/>
        <w:contextualSpacing/>
        <w:jc w:val="both"/>
        <w:rPr>
          <w:rFonts w:ascii="Times New Roman" w:hAnsi="Times New Roman"/>
          <w:sz w:val="24"/>
          <w:szCs w:val="24"/>
        </w:rPr>
      </w:pPr>
    </w:p>
    <w:p w:rsidR="00481093" w:rsidRPr="00EE215E" w:rsidRDefault="00481093" w:rsidP="00AF15F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215E" w:rsidRDefault="00EE215E" w:rsidP="00AF15F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215E" w:rsidRDefault="00EE215E" w:rsidP="00AF15F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20073" w:rsidRPr="00EE215E" w:rsidRDefault="00820073" w:rsidP="00AF15F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7" w:name="_GoBack"/>
      <w:bookmarkEnd w:id="7"/>
      <w:r w:rsidRPr="00EE215E">
        <w:rPr>
          <w:rFonts w:ascii="Times New Roman" w:hAnsi="Times New Roman"/>
          <w:b/>
          <w:sz w:val="24"/>
          <w:szCs w:val="24"/>
        </w:rPr>
        <w:lastRenderedPageBreak/>
        <w:t>Сводная таблица</w:t>
      </w:r>
    </w:p>
    <w:p w:rsidR="00820073" w:rsidRPr="00EE215E" w:rsidRDefault="00820073" w:rsidP="00AF15F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820"/>
        <w:gridCol w:w="2409"/>
        <w:gridCol w:w="2127"/>
      </w:tblGrid>
      <w:tr w:rsidR="00887A14" w:rsidRPr="00EE215E" w:rsidTr="00F1489D">
        <w:trPr>
          <w:trHeight w:val="436"/>
        </w:trPr>
        <w:tc>
          <w:tcPr>
            <w:tcW w:w="5955" w:type="dxa"/>
            <w:gridSpan w:val="2"/>
            <w:vMerge w:val="restart"/>
          </w:tcPr>
          <w:p w:rsidR="00481093" w:rsidRPr="00EE215E" w:rsidRDefault="00481093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481093" w:rsidRPr="00EE215E" w:rsidRDefault="00481093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</w:tc>
        <w:tc>
          <w:tcPr>
            <w:tcW w:w="4536" w:type="dxa"/>
            <w:gridSpan w:val="2"/>
          </w:tcPr>
          <w:p w:rsidR="00481093" w:rsidRPr="00EE215E" w:rsidRDefault="00481093" w:rsidP="00AF15F7">
            <w:pPr>
              <w:contextualSpacing/>
              <w:jc w:val="center"/>
              <w:rPr>
                <w:b/>
              </w:rPr>
            </w:pPr>
            <w:r w:rsidRPr="00EE215E">
              <w:rPr>
                <w:b/>
              </w:rPr>
              <w:t>Текущий и рубежный контроль</w:t>
            </w:r>
          </w:p>
        </w:tc>
      </w:tr>
      <w:tr w:rsidR="00887A14" w:rsidRPr="00EE215E" w:rsidTr="00F1489D">
        <w:tc>
          <w:tcPr>
            <w:tcW w:w="5955" w:type="dxa"/>
            <w:gridSpan w:val="2"/>
            <w:vMerge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1489D" w:rsidRPr="00EE215E" w:rsidRDefault="00F1489D" w:rsidP="00AF15F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E215E">
              <w:rPr>
                <w:b/>
                <w:sz w:val="22"/>
                <w:szCs w:val="22"/>
              </w:rPr>
              <w:t>Самостоятельные работы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215E">
              <w:rPr>
                <w:rFonts w:ascii="Times New Roman" w:hAnsi="Times New Roman"/>
                <w:b/>
                <w:sz w:val="22"/>
                <w:szCs w:val="22"/>
              </w:rPr>
              <w:t>Контрольные работы</w:t>
            </w:r>
          </w:p>
        </w:tc>
      </w:tr>
      <w:tr w:rsidR="00887A14" w:rsidRPr="00EE215E" w:rsidTr="00F1489D">
        <w:tc>
          <w:tcPr>
            <w:tcW w:w="1135" w:type="dxa"/>
            <w:vMerge w:val="restart"/>
          </w:tcPr>
          <w:p w:rsidR="00F1489D" w:rsidRPr="00EE215E" w:rsidRDefault="00F1489D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Общие компетенции </w:t>
            </w:r>
          </w:p>
        </w:tc>
        <w:tc>
          <w:tcPr>
            <w:tcW w:w="4820" w:type="dxa"/>
          </w:tcPr>
          <w:p w:rsidR="00F1489D" w:rsidRPr="00EE215E" w:rsidRDefault="00F1489D" w:rsidP="009001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1. Понимать сущность и социальную значимость будущей профессии, проявлять к ней устойчивый интерес. 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9001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2. Организовывать собственную деятельность, исходя из цели и способов ее достижения, определенных руководителем. 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9001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</w:t>
            </w:r>
            <w:r w:rsidR="0060687E" w:rsidRPr="00EE215E">
              <w:rPr>
                <w:rFonts w:eastAsiaTheme="minorHAnsi"/>
                <w:lang w:eastAsia="en-US"/>
              </w:rPr>
              <w:t xml:space="preserve">за результаты своей работы. 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</w:t>
            </w:r>
          </w:p>
        </w:tc>
      </w:tr>
      <w:tr w:rsidR="0060687E" w:rsidRPr="00EE215E" w:rsidTr="00F1489D">
        <w:tc>
          <w:tcPr>
            <w:tcW w:w="1135" w:type="dxa"/>
            <w:vMerge/>
          </w:tcPr>
          <w:p w:rsidR="0060687E" w:rsidRPr="00EE215E" w:rsidRDefault="0060687E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687E" w:rsidRPr="00EE215E" w:rsidRDefault="0060687E" w:rsidP="009001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2409" w:type="dxa"/>
          </w:tcPr>
          <w:p w:rsidR="0060687E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60687E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9001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9001A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EE215E">
              <w:rPr>
                <w:rFonts w:eastAsiaTheme="minorHAnsi"/>
                <w:lang w:eastAsia="en-US"/>
              </w:rPr>
              <w:t xml:space="preserve">ОК 6. Работать в команде, эффективно общаться с коллегами, руководством, клиентами. 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0491" w:type="dxa"/>
            <w:gridSpan w:val="4"/>
          </w:tcPr>
          <w:p w:rsidR="0063205B" w:rsidRPr="00EE215E" w:rsidRDefault="0063205B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Результаты: </w:t>
            </w:r>
          </w:p>
        </w:tc>
      </w:tr>
      <w:tr w:rsidR="00887A14" w:rsidRPr="00EE215E" w:rsidTr="00F1489D">
        <w:tc>
          <w:tcPr>
            <w:tcW w:w="1135" w:type="dxa"/>
            <w:vMerge w:val="restart"/>
          </w:tcPr>
          <w:p w:rsidR="00F1489D" w:rsidRPr="00EE215E" w:rsidRDefault="00F1489D" w:rsidP="0063205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4820" w:type="dxa"/>
          </w:tcPr>
          <w:p w:rsidR="00F1489D" w:rsidRPr="00EE215E" w:rsidRDefault="00F1489D" w:rsidP="00013A73">
            <w:pPr>
              <w:autoSpaceDE w:val="0"/>
              <w:autoSpaceDN w:val="0"/>
              <w:adjustRightInd w:val="0"/>
            </w:pPr>
            <w:r w:rsidRPr="00EE215E">
              <w:t>Л 1 сформированность научного мировоззрения, соответствующего современному уровню развития астрономической науки;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013A73">
            <w:pPr>
              <w:autoSpaceDE w:val="0"/>
              <w:autoSpaceDN w:val="0"/>
              <w:adjustRightInd w:val="0"/>
            </w:pPr>
            <w:r w:rsidRPr="00EE215E">
              <w:t>Л 2 устойчивый интерес к истории и достижениям в области астрономии;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</w:t>
            </w:r>
            <w:r w:rsidR="0060687E" w:rsidRPr="00EE215E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2127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013A73">
            <w:pPr>
              <w:autoSpaceDE w:val="0"/>
              <w:autoSpaceDN w:val="0"/>
              <w:adjustRightInd w:val="0"/>
            </w:pPr>
            <w:r w:rsidRPr="00EE215E">
              <w:t>Л 3 умение анализировать последствия освоения космического пространства для жизни и деятельности человека;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87A14" w:rsidRPr="00EE215E" w:rsidTr="00F1489D">
        <w:tc>
          <w:tcPr>
            <w:tcW w:w="1135" w:type="dxa"/>
            <w:vMerge w:val="restart"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4820" w:type="dxa"/>
          </w:tcPr>
          <w:p w:rsidR="00F1489D" w:rsidRPr="00EE215E" w:rsidRDefault="00F1489D" w:rsidP="00F86237">
            <w:pPr>
              <w:autoSpaceDE w:val="0"/>
              <w:autoSpaceDN w:val="0"/>
              <w:adjustRightInd w:val="0"/>
            </w:pPr>
            <w:r w:rsidRPr="00EE215E">
              <w:t>МП 1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+++</w:t>
            </w:r>
            <w:r w:rsidR="0060687E"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F86237">
            <w:pPr>
              <w:autoSpaceDE w:val="0"/>
              <w:autoSpaceDN w:val="0"/>
              <w:adjustRightInd w:val="0"/>
            </w:pPr>
            <w:r w:rsidRPr="00EE215E">
              <w:t>МП 2 владение навыками познавательной деятельности, навыками разрешения проблем, возникающих при выполнении практических заданий по астрономии;</w:t>
            </w:r>
          </w:p>
        </w:tc>
        <w:tc>
          <w:tcPr>
            <w:tcW w:w="2409" w:type="dxa"/>
          </w:tcPr>
          <w:p w:rsidR="00F1489D" w:rsidRPr="00EE215E" w:rsidRDefault="0060687E" w:rsidP="0060687E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F86237">
            <w:pPr>
              <w:autoSpaceDE w:val="0"/>
              <w:autoSpaceDN w:val="0"/>
              <w:adjustRightInd w:val="0"/>
            </w:pPr>
            <w:r w:rsidRPr="00EE215E">
              <w:t>МП 3 умение использовать различные источники по астрономии для получения до</w:t>
            </w:r>
            <w:r w:rsidRPr="00EE215E">
              <w:lastRenderedPageBreak/>
              <w:t>стоверной научной информации, умение оценить ее достоверность;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  <w:r w:rsidR="0060687E" w:rsidRPr="00EE215E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F86237">
            <w:pPr>
              <w:autoSpaceDE w:val="0"/>
              <w:autoSpaceDN w:val="0"/>
              <w:adjustRightInd w:val="0"/>
            </w:pPr>
            <w:r w:rsidRPr="00EE215E">
              <w:t>МП 4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+++</w:t>
            </w:r>
            <w:r w:rsidR="0060687E"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135" w:type="dxa"/>
            <w:vMerge w:val="restart"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4820" w:type="dxa"/>
          </w:tcPr>
          <w:p w:rsidR="00F1489D" w:rsidRPr="00EE215E" w:rsidRDefault="00F1489D" w:rsidP="00A515D0">
            <w:pPr>
              <w:autoSpaceDE w:val="0"/>
              <w:autoSpaceDN w:val="0"/>
              <w:adjustRightInd w:val="0"/>
            </w:pPr>
            <w:r w:rsidRPr="00EE215E">
              <w:t>П 1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++</w:t>
            </w:r>
            <w:r w:rsidR="0060687E" w:rsidRPr="00EE215E">
              <w:rPr>
                <w:rFonts w:ascii="Times New Roman" w:hAnsi="Times New Roman"/>
                <w:b/>
                <w:sz w:val="24"/>
                <w:szCs w:val="24"/>
              </w:rPr>
              <w:t>++</w:t>
            </w:r>
          </w:p>
        </w:tc>
        <w:tc>
          <w:tcPr>
            <w:tcW w:w="2127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A515D0">
            <w:pPr>
              <w:autoSpaceDE w:val="0"/>
              <w:autoSpaceDN w:val="0"/>
              <w:adjustRightInd w:val="0"/>
            </w:pPr>
            <w:r w:rsidRPr="00EE215E">
              <w:t>П 2 понимание сущности наблюдаемых во Вселенной явлений;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60687E" w:rsidRPr="00EE215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A515D0">
            <w:pPr>
              <w:autoSpaceDE w:val="0"/>
              <w:autoSpaceDN w:val="0"/>
              <w:adjustRightInd w:val="0"/>
            </w:pPr>
            <w:r w:rsidRPr="00EE215E">
              <w:t>П 3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++++</w:t>
            </w:r>
          </w:p>
        </w:tc>
        <w:tc>
          <w:tcPr>
            <w:tcW w:w="2127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60687E" w:rsidRPr="00EE215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887A14" w:rsidRPr="00EE215E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A515D0">
            <w:pPr>
              <w:autoSpaceDE w:val="0"/>
              <w:autoSpaceDN w:val="0"/>
              <w:adjustRightInd w:val="0"/>
            </w:pPr>
            <w:r w:rsidRPr="00EE215E">
              <w:t>П 4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</w:tc>
        <w:tc>
          <w:tcPr>
            <w:tcW w:w="2409" w:type="dxa"/>
          </w:tcPr>
          <w:p w:rsidR="00F1489D" w:rsidRPr="00EE215E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F1489D" w:rsidRPr="00EE215E" w:rsidRDefault="00F1489D" w:rsidP="002A02D1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15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A14" w:rsidRPr="00887A14" w:rsidTr="00F1489D">
        <w:tc>
          <w:tcPr>
            <w:tcW w:w="1135" w:type="dxa"/>
            <w:vMerge/>
          </w:tcPr>
          <w:p w:rsidR="00F1489D" w:rsidRPr="00EE215E" w:rsidRDefault="00F1489D" w:rsidP="00AF15F7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489D" w:rsidRPr="00EE215E" w:rsidRDefault="00F1489D" w:rsidP="00A515D0">
            <w:pPr>
              <w:autoSpaceDE w:val="0"/>
              <w:autoSpaceDN w:val="0"/>
              <w:adjustRightInd w:val="0"/>
            </w:pPr>
            <w:r w:rsidRPr="00EE215E">
              <w:t>П 5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      </w:r>
          </w:p>
        </w:tc>
        <w:tc>
          <w:tcPr>
            <w:tcW w:w="2409" w:type="dxa"/>
          </w:tcPr>
          <w:p w:rsidR="00F1489D" w:rsidRPr="00EE215E" w:rsidRDefault="00F1489D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89D" w:rsidRPr="00887A14" w:rsidRDefault="0060687E" w:rsidP="00AF15F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15E">
              <w:rPr>
                <w:rFonts w:ascii="Times New Roman" w:hAnsi="Times New Roman"/>
                <w:sz w:val="24"/>
                <w:szCs w:val="24"/>
              </w:rPr>
              <w:t>+</w:t>
            </w:r>
            <w:r w:rsidR="00F1489D" w:rsidRPr="00EE215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820073" w:rsidRPr="00887A14" w:rsidRDefault="00820073" w:rsidP="00AF15F7">
      <w:pPr>
        <w:pStyle w:val="a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820073" w:rsidRPr="00887A14" w:rsidSect="007C70F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40" w:rsidRDefault="00D50340" w:rsidP="007C70F1">
      <w:r>
        <w:separator/>
      </w:r>
    </w:p>
  </w:endnote>
  <w:endnote w:type="continuationSeparator" w:id="0">
    <w:p w:rsidR="00D50340" w:rsidRDefault="00D50340" w:rsidP="007C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50126"/>
      <w:docPartObj>
        <w:docPartGallery w:val="Page Numbers (Bottom of Page)"/>
        <w:docPartUnique/>
      </w:docPartObj>
    </w:sdtPr>
    <w:sdtContent>
      <w:p w:rsidR="00D50340" w:rsidRDefault="00D5034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5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50340" w:rsidRDefault="00D503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40" w:rsidRDefault="00D50340" w:rsidP="007C70F1">
      <w:r>
        <w:separator/>
      </w:r>
    </w:p>
  </w:footnote>
  <w:footnote w:type="continuationSeparator" w:id="0">
    <w:p w:rsidR="00D50340" w:rsidRDefault="00D50340" w:rsidP="007C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74B7"/>
    <w:multiLevelType w:val="hybridMultilevel"/>
    <w:tmpl w:val="AF3C14B6"/>
    <w:lvl w:ilvl="0" w:tplc="570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5F00"/>
    <w:multiLevelType w:val="hybridMultilevel"/>
    <w:tmpl w:val="B110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97BA3"/>
    <w:multiLevelType w:val="hybridMultilevel"/>
    <w:tmpl w:val="F99A2AE6"/>
    <w:lvl w:ilvl="0" w:tplc="11763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4533B"/>
    <w:multiLevelType w:val="hybridMultilevel"/>
    <w:tmpl w:val="69F8EAC8"/>
    <w:lvl w:ilvl="0" w:tplc="11763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33834"/>
    <w:multiLevelType w:val="hybridMultilevel"/>
    <w:tmpl w:val="619C3C4E"/>
    <w:lvl w:ilvl="0" w:tplc="570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E7A08"/>
    <w:multiLevelType w:val="hybridMultilevel"/>
    <w:tmpl w:val="CE88EAD0"/>
    <w:lvl w:ilvl="0" w:tplc="11763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272D0"/>
    <w:multiLevelType w:val="hybridMultilevel"/>
    <w:tmpl w:val="DAA0BAB2"/>
    <w:lvl w:ilvl="0" w:tplc="570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19FE"/>
    <w:multiLevelType w:val="hybridMultilevel"/>
    <w:tmpl w:val="5522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F4223"/>
    <w:multiLevelType w:val="hybridMultilevel"/>
    <w:tmpl w:val="04EE9A4C"/>
    <w:lvl w:ilvl="0" w:tplc="5708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771C3"/>
    <w:multiLevelType w:val="hybridMultilevel"/>
    <w:tmpl w:val="38B0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06F"/>
    <w:rsid w:val="0000321A"/>
    <w:rsid w:val="00013A73"/>
    <w:rsid w:val="000234BE"/>
    <w:rsid w:val="000238BC"/>
    <w:rsid w:val="000247E7"/>
    <w:rsid w:val="000248DD"/>
    <w:rsid w:val="00037598"/>
    <w:rsid w:val="00045F12"/>
    <w:rsid w:val="000608F0"/>
    <w:rsid w:val="00064B51"/>
    <w:rsid w:val="000727DC"/>
    <w:rsid w:val="00080B83"/>
    <w:rsid w:val="00084B2B"/>
    <w:rsid w:val="00095A5C"/>
    <w:rsid w:val="000967DB"/>
    <w:rsid w:val="000B2096"/>
    <w:rsid w:val="000B4F6A"/>
    <w:rsid w:val="000C23BB"/>
    <w:rsid w:val="000E1A2D"/>
    <w:rsid w:val="000F196D"/>
    <w:rsid w:val="000F6163"/>
    <w:rsid w:val="00110F22"/>
    <w:rsid w:val="0013630B"/>
    <w:rsid w:val="00147213"/>
    <w:rsid w:val="00150BDC"/>
    <w:rsid w:val="001846A0"/>
    <w:rsid w:val="00187A45"/>
    <w:rsid w:val="0019071C"/>
    <w:rsid w:val="0019547A"/>
    <w:rsid w:val="001B022C"/>
    <w:rsid w:val="001B2B73"/>
    <w:rsid w:val="001B4A6F"/>
    <w:rsid w:val="001D0F39"/>
    <w:rsid w:val="001E4D12"/>
    <w:rsid w:val="001E560B"/>
    <w:rsid w:val="001F7812"/>
    <w:rsid w:val="002000D3"/>
    <w:rsid w:val="00207375"/>
    <w:rsid w:val="0020793F"/>
    <w:rsid w:val="0021565C"/>
    <w:rsid w:val="002163CE"/>
    <w:rsid w:val="002327EE"/>
    <w:rsid w:val="00240352"/>
    <w:rsid w:val="0024313A"/>
    <w:rsid w:val="002448FA"/>
    <w:rsid w:val="00252A87"/>
    <w:rsid w:val="00271AB7"/>
    <w:rsid w:val="00272599"/>
    <w:rsid w:val="002905ED"/>
    <w:rsid w:val="002A02D1"/>
    <w:rsid w:val="002C4658"/>
    <w:rsid w:val="002C617B"/>
    <w:rsid w:val="002C7930"/>
    <w:rsid w:val="002D2765"/>
    <w:rsid w:val="002D2B4F"/>
    <w:rsid w:val="002D2EF7"/>
    <w:rsid w:val="002D3E1F"/>
    <w:rsid w:val="002E2FD1"/>
    <w:rsid w:val="002F7FBC"/>
    <w:rsid w:val="00300E15"/>
    <w:rsid w:val="00313167"/>
    <w:rsid w:val="00330A76"/>
    <w:rsid w:val="003432CA"/>
    <w:rsid w:val="00346D92"/>
    <w:rsid w:val="00347DEE"/>
    <w:rsid w:val="00351036"/>
    <w:rsid w:val="0035338C"/>
    <w:rsid w:val="0035693A"/>
    <w:rsid w:val="00360C85"/>
    <w:rsid w:val="003610CD"/>
    <w:rsid w:val="00364D8F"/>
    <w:rsid w:val="0036559A"/>
    <w:rsid w:val="00372918"/>
    <w:rsid w:val="00374237"/>
    <w:rsid w:val="003843C0"/>
    <w:rsid w:val="003868E3"/>
    <w:rsid w:val="00391A43"/>
    <w:rsid w:val="00395CEC"/>
    <w:rsid w:val="00395CEF"/>
    <w:rsid w:val="003A2047"/>
    <w:rsid w:val="003A5B9D"/>
    <w:rsid w:val="003A7164"/>
    <w:rsid w:val="003A7F91"/>
    <w:rsid w:val="003B58D1"/>
    <w:rsid w:val="003C409E"/>
    <w:rsid w:val="003D582D"/>
    <w:rsid w:val="003E3E51"/>
    <w:rsid w:val="003E5ADF"/>
    <w:rsid w:val="003F2EE1"/>
    <w:rsid w:val="00406A7F"/>
    <w:rsid w:val="00421571"/>
    <w:rsid w:val="00430668"/>
    <w:rsid w:val="00444C53"/>
    <w:rsid w:val="00447646"/>
    <w:rsid w:val="00447981"/>
    <w:rsid w:val="00450F62"/>
    <w:rsid w:val="00454F12"/>
    <w:rsid w:val="0045597E"/>
    <w:rsid w:val="00461139"/>
    <w:rsid w:val="004641B5"/>
    <w:rsid w:val="00481093"/>
    <w:rsid w:val="0048173F"/>
    <w:rsid w:val="00481D3B"/>
    <w:rsid w:val="00483E9D"/>
    <w:rsid w:val="00484CEF"/>
    <w:rsid w:val="004920EC"/>
    <w:rsid w:val="00496891"/>
    <w:rsid w:val="004A3A64"/>
    <w:rsid w:val="004C1578"/>
    <w:rsid w:val="004C46BD"/>
    <w:rsid w:val="004E3A22"/>
    <w:rsid w:val="004E69EE"/>
    <w:rsid w:val="004F1049"/>
    <w:rsid w:val="004F2932"/>
    <w:rsid w:val="005059E4"/>
    <w:rsid w:val="00506106"/>
    <w:rsid w:val="00506DC5"/>
    <w:rsid w:val="00514385"/>
    <w:rsid w:val="00551191"/>
    <w:rsid w:val="0055389E"/>
    <w:rsid w:val="00560C53"/>
    <w:rsid w:val="005611E0"/>
    <w:rsid w:val="00564472"/>
    <w:rsid w:val="00565134"/>
    <w:rsid w:val="005775BF"/>
    <w:rsid w:val="005846EA"/>
    <w:rsid w:val="00584AD6"/>
    <w:rsid w:val="00585643"/>
    <w:rsid w:val="005863AA"/>
    <w:rsid w:val="005902A8"/>
    <w:rsid w:val="005917E0"/>
    <w:rsid w:val="005B5C07"/>
    <w:rsid w:val="005C4824"/>
    <w:rsid w:val="005D2872"/>
    <w:rsid w:val="005D4F93"/>
    <w:rsid w:val="005D7C5C"/>
    <w:rsid w:val="005E04E3"/>
    <w:rsid w:val="005F08CF"/>
    <w:rsid w:val="00602958"/>
    <w:rsid w:val="00603882"/>
    <w:rsid w:val="0060687E"/>
    <w:rsid w:val="00607E55"/>
    <w:rsid w:val="00611F1C"/>
    <w:rsid w:val="00612D48"/>
    <w:rsid w:val="00620373"/>
    <w:rsid w:val="006319EE"/>
    <w:rsid w:val="0063205B"/>
    <w:rsid w:val="00635EBE"/>
    <w:rsid w:val="00651778"/>
    <w:rsid w:val="00651C56"/>
    <w:rsid w:val="00653204"/>
    <w:rsid w:val="00660F52"/>
    <w:rsid w:val="0066567F"/>
    <w:rsid w:val="00683BFC"/>
    <w:rsid w:val="00690124"/>
    <w:rsid w:val="00690B68"/>
    <w:rsid w:val="00692CE3"/>
    <w:rsid w:val="00694784"/>
    <w:rsid w:val="00697741"/>
    <w:rsid w:val="006C0FF5"/>
    <w:rsid w:val="006C1B4E"/>
    <w:rsid w:val="006C4F28"/>
    <w:rsid w:val="006E3E41"/>
    <w:rsid w:val="006E4E8B"/>
    <w:rsid w:val="006E77D0"/>
    <w:rsid w:val="006F7535"/>
    <w:rsid w:val="006F78A3"/>
    <w:rsid w:val="007000EF"/>
    <w:rsid w:val="00715CBD"/>
    <w:rsid w:val="00716BE3"/>
    <w:rsid w:val="0072206B"/>
    <w:rsid w:val="0073721A"/>
    <w:rsid w:val="00745518"/>
    <w:rsid w:val="00757381"/>
    <w:rsid w:val="0076227A"/>
    <w:rsid w:val="0076758E"/>
    <w:rsid w:val="00770A13"/>
    <w:rsid w:val="00780296"/>
    <w:rsid w:val="0078346D"/>
    <w:rsid w:val="007A143C"/>
    <w:rsid w:val="007A4AB5"/>
    <w:rsid w:val="007C70F1"/>
    <w:rsid w:val="007D1982"/>
    <w:rsid w:val="007D394E"/>
    <w:rsid w:val="007D460C"/>
    <w:rsid w:val="007F0553"/>
    <w:rsid w:val="007F14DE"/>
    <w:rsid w:val="007F33C4"/>
    <w:rsid w:val="007F4AAC"/>
    <w:rsid w:val="007F7DE5"/>
    <w:rsid w:val="00807D1D"/>
    <w:rsid w:val="00820073"/>
    <w:rsid w:val="008317A8"/>
    <w:rsid w:val="0084546A"/>
    <w:rsid w:val="00850382"/>
    <w:rsid w:val="00855B81"/>
    <w:rsid w:val="00864AB9"/>
    <w:rsid w:val="00867241"/>
    <w:rsid w:val="00877797"/>
    <w:rsid w:val="008837B9"/>
    <w:rsid w:val="00887A14"/>
    <w:rsid w:val="00887A85"/>
    <w:rsid w:val="00894B09"/>
    <w:rsid w:val="008953AC"/>
    <w:rsid w:val="008A6287"/>
    <w:rsid w:val="008B1A07"/>
    <w:rsid w:val="008C2000"/>
    <w:rsid w:val="008C4A08"/>
    <w:rsid w:val="008D45B0"/>
    <w:rsid w:val="008D460C"/>
    <w:rsid w:val="008D7135"/>
    <w:rsid w:val="009001AC"/>
    <w:rsid w:val="00903CBA"/>
    <w:rsid w:val="00931270"/>
    <w:rsid w:val="00945F95"/>
    <w:rsid w:val="0095557A"/>
    <w:rsid w:val="009747EF"/>
    <w:rsid w:val="0097629A"/>
    <w:rsid w:val="00976E67"/>
    <w:rsid w:val="0098081E"/>
    <w:rsid w:val="00985E10"/>
    <w:rsid w:val="0099613F"/>
    <w:rsid w:val="009A1865"/>
    <w:rsid w:val="009B02D7"/>
    <w:rsid w:val="009C35F7"/>
    <w:rsid w:val="009C4EB0"/>
    <w:rsid w:val="009D1220"/>
    <w:rsid w:val="009E6FAD"/>
    <w:rsid w:val="009E7ACD"/>
    <w:rsid w:val="009F2611"/>
    <w:rsid w:val="009F705D"/>
    <w:rsid w:val="00A04C90"/>
    <w:rsid w:val="00A06387"/>
    <w:rsid w:val="00A16954"/>
    <w:rsid w:val="00A24CC7"/>
    <w:rsid w:val="00A33CCC"/>
    <w:rsid w:val="00A43085"/>
    <w:rsid w:val="00A45549"/>
    <w:rsid w:val="00A47C8C"/>
    <w:rsid w:val="00A515D0"/>
    <w:rsid w:val="00A56CEF"/>
    <w:rsid w:val="00A574BE"/>
    <w:rsid w:val="00A733DF"/>
    <w:rsid w:val="00A73B32"/>
    <w:rsid w:val="00A828B1"/>
    <w:rsid w:val="00A847B0"/>
    <w:rsid w:val="00A974DC"/>
    <w:rsid w:val="00AA1367"/>
    <w:rsid w:val="00AA552B"/>
    <w:rsid w:val="00AA7A87"/>
    <w:rsid w:val="00AB2C56"/>
    <w:rsid w:val="00AB6ADC"/>
    <w:rsid w:val="00AD4BB6"/>
    <w:rsid w:val="00AD683D"/>
    <w:rsid w:val="00AE4DF6"/>
    <w:rsid w:val="00AF15F7"/>
    <w:rsid w:val="00B00AD8"/>
    <w:rsid w:val="00B02FA8"/>
    <w:rsid w:val="00B06EBC"/>
    <w:rsid w:val="00B23231"/>
    <w:rsid w:val="00B62893"/>
    <w:rsid w:val="00B74316"/>
    <w:rsid w:val="00B80D1D"/>
    <w:rsid w:val="00B851B0"/>
    <w:rsid w:val="00B907E6"/>
    <w:rsid w:val="00BA094B"/>
    <w:rsid w:val="00BA327D"/>
    <w:rsid w:val="00BA5C29"/>
    <w:rsid w:val="00BA768B"/>
    <w:rsid w:val="00BB003F"/>
    <w:rsid w:val="00BB305D"/>
    <w:rsid w:val="00BB30C9"/>
    <w:rsid w:val="00BB6D2A"/>
    <w:rsid w:val="00BB7F18"/>
    <w:rsid w:val="00BC22C5"/>
    <w:rsid w:val="00BC2E3D"/>
    <w:rsid w:val="00BC6A9D"/>
    <w:rsid w:val="00BD2AA9"/>
    <w:rsid w:val="00BF41FC"/>
    <w:rsid w:val="00BF57A3"/>
    <w:rsid w:val="00BF5C6E"/>
    <w:rsid w:val="00BF7767"/>
    <w:rsid w:val="00C044F7"/>
    <w:rsid w:val="00C21EED"/>
    <w:rsid w:val="00C2692F"/>
    <w:rsid w:val="00C32333"/>
    <w:rsid w:val="00C46CA4"/>
    <w:rsid w:val="00C479C3"/>
    <w:rsid w:val="00C71BEA"/>
    <w:rsid w:val="00C8380C"/>
    <w:rsid w:val="00C92BF9"/>
    <w:rsid w:val="00CA783D"/>
    <w:rsid w:val="00CB40A9"/>
    <w:rsid w:val="00CC111B"/>
    <w:rsid w:val="00CC43DA"/>
    <w:rsid w:val="00CC4EC8"/>
    <w:rsid w:val="00CC4F6C"/>
    <w:rsid w:val="00CD68B3"/>
    <w:rsid w:val="00CE3895"/>
    <w:rsid w:val="00CF4F69"/>
    <w:rsid w:val="00D0060B"/>
    <w:rsid w:val="00D06452"/>
    <w:rsid w:val="00D06967"/>
    <w:rsid w:val="00D07C69"/>
    <w:rsid w:val="00D122F7"/>
    <w:rsid w:val="00D13179"/>
    <w:rsid w:val="00D27883"/>
    <w:rsid w:val="00D4180F"/>
    <w:rsid w:val="00D41CFF"/>
    <w:rsid w:val="00D50340"/>
    <w:rsid w:val="00D53879"/>
    <w:rsid w:val="00D5513A"/>
    <w:rsid w:val="00D553BA"/>
    <w:rsid w:val="00D623DE"/>
    <w:rsid w:val="00D766FA"/>
    <w:rsid w:val="00D87E4B"/>
    <w:rsid w:val="00DA34AF"/>
    <w:rsid w:val="00DA3908"/>
    <w:rsid w:val="00DC2334"/>
    <w:rsid w:val="00DD68AD"/>
    <w:rsid w:val="00E027F5"/>
    <w:rsid w:val="00E168FC"/>
    <w:rsid w:val="00E3506F"/>
    <w:rsid w:val="00E4531D"/>
    <w:rsid w:val="00E71084"/>
    <w:rsid w:val="00E77A4D"/>
    <w:rsid w:val="00E81A16"/>
    <w:rsid w:val="00E821BC"/>
    <w:rsid w:val="00E82CC2"/>
    <w:rsid w:val="00E871DA"/>
    <w:rsid w:val="00EA0FB9"/>
    <w:rsid w:val="00EB6ED8"/>
    <w:rsid w:val="00EC7EA7"/>
    <w:rsid w:val="00ED6A03"/>
    <w:rsid w:val="00EE215E"/>
    <w:rsid w:val="00EE4752"/>
    <w:rsid w:val="00EE7FC9"/>
    <w:rsid w:val="00EF6C26"/>
    <w:rsid w:val="00EF71F5"/>
    <w:rsid w:val="00EF7F88"/>
    <w:rsid w:val="00F1489D"/>
    <w:rsid w:val="00F178C7"/>
    <w:rsid w:val="00F24BCB"/>
    <w:rsid w:val="00F373B6"/>
    <w:rsid w:val="00F42507"/>
    <w:rsid w:val="00F52036"/>
    <w:rsid w:val="00F55894"/>
    <w:rsid w:val="00F60AC3"/>
    <w:rsid w:val="00F656D8"/>
    <w:rsid w:val="00F7272E"/>
    <w:rsid w:val="00F8004F"/>
    <w:rsid w:val="00F853AC"/>
    <w:rsid w:val="00F86237"/>
    <w:rsid w:val="00F86720"/>
    <w:rsid w:val="00FA28A7"/>
    <w:rsid w:val="00FA3A42"/>
    <w:rsid w:val="00FA5571"/>
    <w:rsid w:val="00FA619A"/>
    <w:rsid w:val="00FB374D"/>
    <w:rsid w:val="00FB4102"/>
    <w:rsid w:val="00FC539C"/>
    <w:rsid w:val="00FC75C2"/>
    <w:rsid w:val="00FD15FD"/>
    <w:rsid w:val="00FD1C1C"/>
    <w:rsid w:val="00FD2156"/>
    <w:rsid w:val="00FD66FE"/>
    <w:rsid w:val="00FE2471"/>
    <w:rsid w:val="00FE4438"/>
    <w:rsid w:val="00FE6B4C"/>
    <w:rsid w:val="00FF0F94"/>
    <w:rsid w:val="00FF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0599"/>
  <w15:docId w15:val="{CFDA6484-6DD0-4521-B325-A2B1965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2000"/>
    <w:pPr>
      <w:keepNext/>
      <w:jc w:val="both"/>
      <w:outlineLvl w:val="0"/>
    </w:pPr>
    <w:rPr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99"/>
    <w:semiHidden/>
    <w:rsid w:val="00E3506F"/>
  </w:style>
  <w:style w:type="character" w:styleId="a3">
    <w:name w:val="Hyperlink"/>
    <w:basedOn w:val="a0"/>
    <w:uiPriority w:val="99"/>
    <w:rsid w:val="00E3506F"/>
    <w:rPr>
      <w:color w:val="0000FF"/>
      <w:u w:val="single"/>
    </w:rPr>
  </w:style>
  <w:style w:type="paragraph" w:styleId="2">
    <w:name w:val="toc 2"/>
    <w:basedOn w:val="a"/>
    <w:next w:val="a"/>
    <w:autoRedefine/>
    <w:uiPriority w:val="99"/>
    <w:semiHidden/>
    <w:rsid w:val="00E3506F"/>
    <w:pPr>
      <w:ind w:left="240"/>
    </w:pPr>
  </w:style>
  <w:style w:type="paragraph" w:styleId="3">
    <w:name w:val="toc 3"/>
    <w:basedOn w:val="a"/>
    <w:next w:val="a"/>
    <w:autoRedefine/>
    <w:uiPriority w:val="99"/>
    <w:semiHidden/>
    <w:rsid w:val="00E3506F"/>
    <w:pPr>
      <w:ind w:left="480"/>
    </w:pPr>
  </w:style>
  <w:style w:type="paragraph" w:styleId="a4">
    <w:name w:val="Normal (Web)"/>
    <w:basedOn w:val="a"/>
    <w:uiPriority w:val="99"/>
    <w:semiHidden/>
    <w:unhideWhenUsed/>
    <w:rsid w:val="0073721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B1A0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51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1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aliases w:val="14 пт"/>
    <w:link w:val="a9"/>
    <w:uiPriority w:val="1"/>
    <w:qFormat/>
    <w:rsid w:val="001846A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7C70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C7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C70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7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14 пт Знак"/>
    <w:link w:val="a8"/>
    <w:uiPriority w:val="1"/>
    <w:rsid w:val="00E168FC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FA61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eftmargin">
    <w:name w:val="left_margin"/>
    <w:basedOn w:val="a"/>
    <w:rsid w:val="000247E7"/>
  </w:style>
  <w:style w:type="character" w:customStyle="1" w:styleId="10">
    <w:name w:val="Заголовок 1 Знак"/>
    <w:basedOn w:val="a0"/>
    <w:link w:val="1"/>
    <w:uiPriority w:val="99"/>
    <w:rsid w:val="008C200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c11">
    <w:name w:val="c11"/>
    <w:basedOn w:val="a"/>
    <w:rsid w:val="00565134"/>
    <w:pPr>
      <w:spacing w:before="100" w:beforeAutospacing="1" w:after="100" w:afterAutospacing="1"/>
    </w:pPr>
  </w:style>
  <w:style w:type="character" w:customStyle="1" w:styleId="c2">
    <w:name w:val="c2"/>
    <w:basedOn w:val="a0"/>
    <w:rsid w:val="00565134"/>
  </w:style>
  <w:style w:type="character" w:customStyle="1" w:styleId="c0">
    <w:name w:val="c0"/>
    <w:basedOn w:val="a0"/>
    <w:rsid w:val="00565134"/>
  </w:style>
  <w:style w:type="table" w:customStyle="1" w:styleId="12">
    <w:name w:val="Сетка таблицы1"/>
    <w:basedOn w:val="a1"/>
    <w:next w:val="a5"/>
    <w:rsid w:val="00EE2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5"/>
    <w:rsid w:val="00EE2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E9F8-98FA-46D3-97E7-85C168DF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21</Pages>
  <Words>6399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днс</cp:lastModifiedBy>
  <cp:revision>199</cp:revision>
  <cp:lastPrinted>2016-08-24T05:05:00Z</cp:lastPrinted>
  <dcterms:created xsi:type="dcterms:W3CDTF">2014-06-06T01:51:00Z</dcterms:created>
  <dcterms:modified xsi:type="dcterms:W3CDTF">2019-10-26T07:18:00Z</dcterms:modified>
</cp:coreProperties>
</file>