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FAD" w:rsidRDefault="00635FAD" w:rsidP="00635FAD">
      <w:pPr>
        <w:spacing w:after="0" w:line="240" w:lineRule="auto"/>
        <w:ind w:firstLine="567"/>
        <w:jc w:val="center"/>
        <w:rPr>
          <w:rFonts w:ascii="Times New Roman" w:eastAsia="Times New Roman" w:hAnsi="Times New Roman" w:cs="Times New Roman"/>
          <w:sz w:val="32"/>
          <w:szCs w:val="24"/>
          <w:lang w:eastAsia="ru-RU"/>
        </w:rPr>
      </w:pPr>
      <w:r>
        <w:rPr>
          <w:rFonts w:ascii="Times New Roman" w:eastAsia="Times New Roman" w:hAnsi="Times New Roman" w:cs="Times New Roman"/>
          <w:sz w:val="32"/>
          <w:szCs w:val="24"/>
          <w:lang w:eastAsia="ru-RU"/>
        </w:rPr>
        <w:t xml:space="preserve">Муниципальное бюджетное учреждение </w:t>
      </w:r>
    </w:p>
    <w:p w:rsidR="00635FAD" w:rsidRDefault="00635FAD" w:rsidP="00635FAD">
      <w:pPr>
        <w:spacing w:after="0" w:line="240" w:lineRule="auto"/>
        <w:ind w:firstLine="567"/>
        <w:jc w:val="center"/>
        <w:rPr>
          <w:rFonts w:ascii="Times New Roman" w:eastAsia="Times New Roman" w:hAnsi="Times New Roman" w:cs="Times New Roman"/>
          <w:sz w:val="32"/>
          <w:szCs w:val="24"/>
          <w:lang w:eastAsia="ru-RU"/>
        </w:rPr>
      </w:pPr>
      <w:r>
        <w:rPr>
          <w:rFonts w:ascii="Times New Roman" w:eastAsia="Times New Roman" w:hAnsi="Times New Roman" w:cs="Times New Roman"/>
          <w:sz w:val="32"/>
          <w:szCs w:val="24"/>
          <w:lang w:eastAsia="ru-RU"/>
        </w:rPr>
        <w:t xml:space="preserve">дополнительного образования </w:t>
      </w:r>
    </w:p>
    <w:p w:rsidR="00635FAD" w:rsidRDefault="00635FAD" w:rsidP="00635FAD">
      <w:pPr>
        <w:spacing w:after="0" w:line="240" w:lineRule="auto"/>
        <w:ind w:firstLine="567"/>
        <w:jc w:val="center"/>
        <w:rPr>
          <w:rFonts w:ascii="Times New Roman" w:eastAsia="Times New Roman" w:hAnsi="Times New Roman" w:cs="Times New Roman"/>
          <w:sz w:val="32"/>
          <w:szCs w:val="24"/>
          <w:lang w:eastAsia="ru-RU"/>
        </w:rPr>
      </w:pPr>
      <w:r>
        <w:rPr>
          <w:rFonts w:ascii="Times New Roman" w:eastAsia="Times New Roman" w:hAnsi="Times New Roman" w:cs="Times New Roman"/>
          <w:sz w:val="32"/>
          <w:szCs w:val="24"/>
          <w:lang w:eastAsia="ru-RU"/>
        </w:rPr>
        <w:t>«Детская школа искусств» г. Зверево</w:t>
      </w:r>
    </w:p>
    <w:p w:rsidR="00635FAD" w:rsidRDefault="00635FAD" w:rsidP="00635FAD">
      <w:pPr>
        <w:spacing w:after="0" w:line="240" w:lineRule="auto"/>
        <w:ind w:firstLine="567"/>
        <w:jc w:val="center"/>
        <w:rPr>
          <w:rFonts w:ascii="Times New Roman" w:eastAsia="Times New Roman" w:hAnsi="Times New Roman" w:cs="Times New Roman"/>
          <w:sz w:val="32"/>
          <w:szCs w:val="24"/>
          <w:lang w:eastAsia="ru-RU"/>
        </w:rPr>
      </w:pPr>
    </w:p>
    <w:p w:rsidR="00635FAD" w:rsidRDefault="00635FAD" w:rsidP="00635FAD">
      <w:pPr>
        <w:spacing w:after="0" w:line="240" w:lineRule="auto"/>
        <w:ind w:firstLine="567"/>
        <w:jc w:val="center"/>
        <w:rPr>
          <w:rFonts w:ascii="Times New Roman" w:eastAsia="Times New Roman" w:hAnsi="Times New Roman" w:cs="Times New Roman"/>
          <w:sz w:val="32"/>
          <w:szCs w:val="24"/>
          <w:lang w:eastAsia="ru-RU"/>
        </w:rPr>
      </w:pPr>
      <w:r>
        <w:rPr>
          <w:rFonts w:ascii="Times New Roman" w:eastAsia="Times New Roman" w:hAnsi="Times New Roman" w:cs="Times New Roman"/>
          <w:sz w:val="32"/>
          <w:szCs w:val="24"/>
          <w:lang w:eastAsia="ru-RU"/>
        </w:rPr>
        <w:t>(МБУ ДО «ДШИ» г. Зверево)</w:t>
      </w:r>
    </w:p>
    <w:p w:rsidR="00635FAD" w:rsidRDefault="00635FAD" w:rsidP="00635FAD">
      <w:pPr>
        <w:spacing w:after="0" w:line="240" w:lineRule="auto"/>
        <w:ind w:firstLine="567"/>
        <w:jc w:val="center"/>
        <w:rPr>
          <w:rFonts w:ascii="Times New Roman" w:eastAsia="Times New Roman" w:hAnsi="Times New Roman" w:cs="Times New Roman"/>
          <w:sz w:val="32"/>
          <w:szCs w:val="24"/>
          <w:lang w:eastAsia="ru-RU"/>
        </w:rPr>
      </w:pPr>
    </w:p>
    <w:p w:rsidR="00635FAD" w:rsidRDefault="00635FAD" w:rsidP="00D92987">
      <w:pPr>
        <w:spacing w:after="0" w:line="240" w:lineRule="auto"/>
        <w:ind w:firstLine="567"/>
        <w:jc w:val="center"/>
        <w:rPr>
          <w:rFonts w:ascii="Times New Roman" w:eastAsia="Times New Roman" w:hAnsi="Times New Roman" w:cs="Times New Roman"/>
          <w:b/>
          <w:sz w:val="32"/>
          <w:szCs w:val="24"/>
          <w:lang w:eastAsia="ru-RU"/>
        </w:rPr>
      </w:pPr>
    </w:p>
    <w:p w:rsidR="00635FAD" w:rsidRDefault="00635FAD" w:rsidP="00D92987">
      <w:pPr>
        <w:spacing w:after="0" w:line="240" w:lineRule="auto"/>
        <w:ind w:firstLine="567"/>
        <w:jc w:val="center"/>
        <w:rPr>
          <w:rFonts w:ascii="Times New Roman" w:eastAsia="Times New Roman" w:hAnsi="Times New Roman" w:cs="Times New Roman"/>
          <w:b/>
          <w:sz w:val="32"/>
          <w:szCs w:val="24"/>
          <w:lang w:eastAsia="ru-RU"/>
        </w:rPr>
      </w:pPr>
    </w:p>
    <w:p w:rsidR="00635FAD" w:rsidRDefault="00635FAD" w:rsidP="00D92987">
      <w:pPr>
        <w:spacing w:after="0" w:line="240" w:lineRule="auto"/>
        <w:ind w:firstLine="567"/>
        <w:jc w:val="center"/>
        <w:rPr>
          <w:rFonts w:ascii="Times New Roman" w:eastAsia="Times New Roman" w:hAnsi="Times New Roman" w:cs="Times New Roman"/>
          <w:b/>
          <w:sz w:val="32"/>
          <w:szCs w:val="24"/>
          <w:lang w:eastAsia="ru-RU"/>
        </w:rPr>
      </w:pPr>
    </w:p>
    <w:p w:rsidR="00635FAD" w:rsidRDefault="00635FAD" w:rsidP="00D92987">
      <w:pPr>
        <w:spacing w:after="0" w:line="240" w:lineRule="auto"/>
        <w:ind w:firstLine="567"/>
        <w:jc w:val="center"/>
        <w:rPr>
          <w:rFonts w:ascii="Times New Roman" w:eastAsia="Times New Roman" w:hAnsi="Times New Roman" w:cs="Times New Roman"/>
          <w:b/>
          <w:sz w:val="32"/>
          <w:szCs w:val="24"/>
          <w:lang w:eastAsia="ru-RU"/>
        </w:rPr>
      </w:pPr>
    </w:p>
    <w:p w:rsidR="00635FAD" w:rsidRDefault="00635FAD" w:rsidP="00D92987">
      <w:pPr>
        <w:spacing w:after="0" w:line="240" w:lineRule="auto"/>
        <w:ind w:firstLine="567"/>
        <w:jc w:val="center"/>
        <w:rPr>
          <w:rFonts w:ascii="Times New Roman" w:eastAsia="Times New Roman" w:hAnsi="Times New Roman" w:cs="Times New Roman"/>
          <w:b/>
          <w:sz w:val="32"/>
          <w:szCs w:val="24"/>
          <w:lang w:eastAsia="ru-RU"/>
        </w:rPr>
      </w:pPr>
    </w:p>
    <w:p w:rsidR="00D92987" w:rsidRDefault="0071340E" w:rsidP="00D92987">
      <w:pPr>
        <w:spacing w:after="0" w:line="240" w:lineRule="auto"/>
        <w:ind w:firstLine="567"/>
        <w:jc w:val="center"/>
        <w:rPr>
          <w:rFonts w:ascii="Times New Roman" w:eastAsia="Times New Roman" w:hAnsi="Times New Roman" w:cs="Times New Roman"/>
          <w:b/>
          <w:sz w:val="32"/>
          <w:szCs w:val="24"/>
          <w:lang w:eastAsia="ru-RU"/>
        </w:rPr>
      </w:pPr>
      <w:r>
        <w:rPr>
          <w:rFonts w:ascii="Times New Roman" w:eastAsia="Times New Roman" w:hAnsi="Times New Roman" w:cs="Times New Roman"/>
          <w:b/>
          <w:sz w:val="32"/>
          <w:szCs w:val="24"/>
          <w:lang w:eastAsia="ru-RU"/>
        </w:rPr>
        <w:t>ПЕДАГОГИЧЕСКАЯ РАЗРАБОТК</w:t>
      </w:r>
      <w:bookmarkStart w:id="0" w:name="_GoBack"/>
      <w:bookmarkEnd w:id="0"/>
      <w:r w:rsidR="00D92987" w:rsidRPr="00D92987">
        <w:rPr>
          <w:rFonts w:ascii="Times New Roman" w:eastAsia="Times New Roman" w:hAnsi="Times New Roman" w:cs="Times New Roman"/>
          <w:b/>
          <w:sz w:val="32"/>
          <w:szCs w:val="24"/>
          <w:lang w:eastAsia="ru-RU"/>
        </w:rPr>
        <w:t>А</w:t>
      </w:r>
    </w:p>
    <w:p w:rsidR="00D92987" w:rsidRDefault="00D92987" w:rsidP="00D92987">
      <w:pPr>
        <w:spacing w:after="0" w:line="240" w:lineRule="auto"/>
        <w:ind w:firstLine="567"/>
        <w:jc w:val="center"/>
        <w:rPr>
          <w:rFonts w:ascii="Times New Roman" w:eastAsia="Times New Roman" w:hAnsi="Times New Roman" w:cs="Times New Roman"/>
          <w:b/>
          <w:sz w:val="32"/>
          <w:szCs w:val="24"/>
          <w:lang w:eastAsia="ru-RU"/>
        </w:rPr>
      </w:pPr>
    </w:p>
    <w:p w:rsidR="00D92987" w:rsidRPr="00D92987" w:rsidRDefault="00D92987" w:rsidP="00D92987">
      <w:pPr>
        <w:spacing w:after="0" w:line="240" w:lineRule="auto"/>
        <w:ind w:firstLine="567"/>
        <w:jc w:val="center"/>
        <w:rPr>
          <w:rFonts w:ascii="Times New Roman" w:eastAsia="Times New Roman" w:hAnsi="Times New Roman" w:cs="Times New Roman"/>
          <w:b/>
          <w:sz w:val="36"/>
          <w:szCs w:val="24"/>
          <w:lang w:eastAsia="ru-RU"/>
        </w:rPr>
      </w:pPr>
      <w:r w:rsidRPr="00D92987">
        <w:rPr>
          <w:rFonts w:ascii="Times New Roman" w:eastAsia="Times New Roman" w:hAnsi="Times New Roman" w:cs="Times New Roman"/>
          <w:b/>
          <w:sz w:val="36"/>
          <w:szCs w:val="24"/>
          <w:lang w:eastAsia="ru-RU"/>
        </w:rPr>
        <w:t xml:space="preserve">«Воспитание основных навыков у учащихся </w:t>
      </w:r>
    </w:p>
    <w:p w:rsidR="00D92987" w:rsidRPr="00D92987" w:rsidRDefault="00D92987" w:rsidP="00D92987">
      <w:pPr>
        <w:spacing w:after="0" w:line="240" w:lineRule="auto"/>
        <w:ind w:firstLine="567"/>
        <w:jc w:val="center"/>
        <w:rPr>
          <w:rFonts w:ascii="Times New Roman" w:eastAsia="Times New Roman" w:hAnsi="Times New Roman" w:cs="Times New Roman"/>
          <w:b/>
          <w:sz w:val="36"/>
          <w:szCs w:val="24"/>
          <w:lang w:eastAsia="ru-RU"/>
        </w:rPr>
      </w:pPr>
      <w:r w:rsidRPr="00D92987">
        <w:rPr>
          <w:rFonts w:ascii="Times New Roman" w:eastAsia="Times New Roman" w:hAnsi="Times New Roman" w:cs="Times New Roman"/>
          <w:b/>
          <w:sz w:val="36"/>
          <w:szCs w:val="24"/>
          <w:lang w:eastAsia="ru-RU"/>
        </w:rPr>
        <w:t>в работе с фортепианным дуэтом»</w:t>
      </w:r>
    </w:p>
    <w:p w:rsidR="00D92987" w:rsidRDefault="00D92987" w:rsidP="00D92987">
      <w:pPr>
        <w:spacing w:after="0" w:line="240" w:lineRule="auto"/>
        <w:ind w:firstLine="567"/>
        <w:jc w:val="both"/>
        <w:rPr>
          <w:rFonts w:ascii="Times New Roman" w:eastAsia="Times New Roman" w:hAnsi="Times New Roman" w:cs="Times New Roman"/>
          <w:b/>
          <w:sz w:val="24"/>
          <w:szCs w:val="24"/>
          <w:lang w:eastAsia="ru-RU"/>
        </w:rPr>
      </w:pPr>
    </w:p>
    <w:p w:rsidR="00D92987" w:rsidRDefault="00D92987" w:rsidP="00D92987">
      <w:pPr>
        <w:spacing w:after="0" w:line="240" w:lineRule="auto"/>
        <w:ind w:firstLine="567"/>
        <w:jc w:val="both"/>
        <w:rPr>
          <w:rFonts w:ascii="Times New Roman" w:eastAsia="Times New Roman" w:hAnsi="Times New Roman" w:cs="Times New Roman"/>
          <w:b/>
          <w:sz w:val="24"/>
          <w:szCs w:val="24"/>
          <w:lang w:eastAsia="ru-RU"/>
        </w:rPr>
      </w:pPr>
    </w:p>
    <w:p w:rsidR="00D92987" w:rsidRDefault="00D92987" w:rsidP="00D92987">
      <w:pPr>
        <w:spacing w:after="0" w:line="240" w:lineRule="auto"/>
        <w:ind w:firstLine="567"/>
        <w:jc w:val="both"/>
        <w:rPr>
          <w:rFonts w:ascii="Times New Roman" w:eastAsia="Times New Roman" w:hAnsi="Times New Roman" w:cs="Times New Roman"/>
          <w:b/>
          <w:sz w:val="24"/>
          <w:szCs w:val="24"/>
          <w:lang w:eastAsia="ru-RU"/>
        </w:rPr>
      </w:pPr>
    </w:p>
    <w:p w:rsidR="00D92987" w:rsidRDefault="00D92987" w:rsidP="00D92987">
      <w:pPr>
        <w:spacing w:after="0" w:line="240" w:lineRule="auto"/>
        <w:ind w:firstLine="567"/>
        <w:jc w:val="both"/>
        <w:rPr>
          <w:rFonts w:ascii="Times New Roman" w:eastAsia="Times New Roman" w:hAnsi="Times New Roman" w:cs="Times New Roman"/>
          <w:b/>
          <w:sz w:val="24"/>
          <w:szCs w:val="24"/>
          <w:lang w:eastAsia="ru-RU"/>
        </w:rPr>
      </w:pPr>
    </w:p>
    <w:p w:rsidR="00635FAD" w:rsidRDefault="00635FAD" w:rsidP="00D92987">
      <w:pPr>
        <w:spacing w:after="0" w:line="240" w:lineRule="auto"/>
        <w:ind w:firstLine="567"/>
        <w:jc w:val="both"/>
        <w:rPr>
          <w:rFonts w:ascii="Times New Roman" w:eastAsia="Times New Roman" w:hAnsi="Times New Roman" w:cs="Times New Roman"/>
          <w:b/>
          <w:sz w:val="24"/>
          <w:szCs w:val="24"/>
          <w:lang w:eastAsia="ru-RU"/>
        </w:rPr>
      </w:pPr>
    </w:p>
    <w:p w:rsidR="00635FAD" w:rsidRDefault="00635FAD" w:rsidP="00D92987">
      <w:pPr>
        <w:spacing w:after="0" w:line="240" w:lineRule="auto"/>
        <w:ind w:firstLine="567"/>
        <w:jc w:val="both"/>
        <w:rPr>
          <w:rFonts w:ascii="Times New Roman" w:eastAsia="Times New Roman" w:hAnsi="Times New Roman" w:cs="Times New Roman"/>
          <w:b/>
          <w:sz w:val="24"/>
          <w:szCs w:val="24"/>
          <w:lang w:eastAsia="ru-RU"/>
        </w:rPr>
      </w:pPr>
    </w:p>
    <w:p w:rsidR="00635FAD" w:rsidRDefault="00D92987" w:rsidP="00D92987">
      <w:pPr>
        <w:spacing w:after="0" w:line="240" w:lineRule="auto"/>
        <w:ind w:firstLine="567"/>
        <w:jc w:val="center"/>
        <w:rPr>
          <w:rFonts w:ascii="Times New Roman" w:eastAsia="Times New Roman" w:hAnsi="Times New Roman" w:cs="Times New Roman"/>
          <w:sz w:val="32"/>
          <w:szCs w:val="24"/>
          <w:lang w:eastAsia="ru-RU"/>
        </w:rPr>
      </w:pPr>
      <w:r w:rsidRPr="00D92987">
        <w:rPr>
          <w:rFonts w:ascii="Times New Roman" w:eastAsia="Times New Roman" w:hAnsi="Times New Roman" w:cs="Times New Roman"/>
          <w:sz w:val="32"/>
          <w:szCs w:val="24"/>
          <w:lang w:eastAsia="ru-RU"/>
        </w:rPr>
        <w:t xml:space="preserve">подготовила </w:t>
      </w:r>
      <w:r w:rsidR="00635FAD" w:rsidRPr="00635FAD">
        <w:rPr>
          <w:rFonts w:ascii="Times New Roman" w:eastAsia="Times New Roman" w:hAnsi="Times New Roman" w:cs="Times New Roman"/>
          <w:sz w:val="32"/>
          <w:szCs w:val="24"/>
          <w:lang w:eastAsia="ru-RU"/>
        </w:rPr>
        <w:t>преподаватель по фортепиано</w:t>
      </w:r>
      <w:r w:rsidR="00635FAD" w:rsidRPr="00D92987">
        <w:rPr>
          <w:rFonts w:ascii="Times New Roman" w:eastAsia="Times New Roman" w:hAnsi="Times New Roman" w:cs="Times New Roman"/>
          <w:sz w:val="32"/>
          <w:szCs w:val="24"/>
          <w:lang w:eastAsia="ru-RU"/>
        </w:rPr>
        <w:t xml:space="preserve"> </w:t>
      </w:r>
    </w:p>
    <w:p w:rsidR="00D92987" w:rsidRDefault="00D92987" w:rsidP="00D92987">
      <w:pPr>
        <w:spacing w:after="0" w:line="240" w:lineRule="auto"/>
        <w:ind w:firstLine="567"/>
        <w:jc w:val="center"/>
        <w:rPr>
          <w:rFonts w:ascii="Times New Roman" w:eastAsia="Times New Roman" w:hAnsi="Times New Roman" w:cs="Times New Roman"/>
          <w:sz w:val="32"/>
          <w:szCs w:val="24"/>
          <w:lang w:eastAsia="ru-RU"/>
        </w:rPr>
      </w:pPr>
      <w:r w:rsidRPr="00D92987">
        <w:rPr>
          <w:rFonts w:ascii="Times New Roman" w:eastAsia="Times New Roman" w:hAnsi="Times New Roman" w:cs="Times New Roman"/>
          <w:sz w:val="32"/>
          <w:szCs w:val="24"/>
          <w:lang w:eastAsia="ru-RU"/>
        </w:rPr>
        <w:t>Иванцова Евгения Валентиновна</w:t>
      </w:r>
    </w:p>
    <w:p w:rsidR="00635FAD" w:rsidRDefault="00635FAD" w:rsidP="00D92987">
      <w:pPr>
        <w:spacing w:after="0" w:line="240" w:lineRule="auto"/>
        <w:ind w:firstLine="567"/>
        <w:jc w:val="center"/>
        <w:rPr>
          <w:rFonts w:ascii="Times New Roman" w:eastAsia="Times New Roman" w:hAnsi="Times New Roman" w:cs="Times New Roman"/>
          <w:sz w:val="32"/>
          <w:szCs w:val="24"/>
          <w:lang w:eastAsia="ru-RU"/>
        </w:rPr>
      </w:pPr>
    </w:p>
    <w:p w:rsidR="00635FAD" w:rsidRDefault="00635FAD" w:rsidP="00635FAD">
      <w:pPr>
        <w:spacing w:after="0" w:line="240" w:lineRule="auto"/>
        <w:ind w:firstLine="567"/>
        <w:jc w:val="center"/>
        <w:rPr>
          <w:rFonts w:ascii="Times New Roman" w:eastAsia="Times New Roman" w:hAnsi="Times New Roman" w:cs="Times New Roman"/>
          <w:sz w:val="32"/>
          <w:szCs w:val="24"/>
          <w:lang w:eastAsia="ru-RU"/>
        </w:rPr>
      </w:pPr>
    </w:p>
    <w:p w:rsidR="00635FAD" w:rsidRDefault="00635FAD" w:rsidP="00635FAD">
      <w:pPr>
        <w:spacing w:after="0" w:line="240" w:lineRule="auto"/>
        <w:ind w:firstLine="567"/>
        <w:jc w:val="center"/>
        <w:rPr>
          <w:rFonts w:ascii="Times New Roman" w:eastAsia="Times New Roman" w:hAnsi="Times New Roman" w:cs="Times New Roman"/>
          <w:sz w:val="32"/>
          <w:szCs w:val="24"/>
          <w:lang w:eastAsia="ru-RU"/>
        </w:rPr>
      </w:pPr>
    </w:p>
    <w:p w:rsidR="00635FAD" w:rsidRDefault="00635FAD" w:rsidP="00635FAD">
      <w:pPr>
        <w:spacing w:after="0" w:line="240" w:lineRule="auto"/>
        <w:ind w:firstLine="567"/>
        <w:jc w:val="center"/>
        <w:rPr>
          <w:rFonts w:ascii="Times New Roman" w:eastAsia="Times New Roman" w:hAnsi="Times New Roman" w:cs="Times New Roman"/>
          <w:sz w:val="32"/>
          <w:szCs w:val="24"/>
          <w:lang w:eastAsia="ru-RU"/>
        </w:rPr>
      </w:pPr>
    </w:p>
    <w:p w:rsidR="00635FAD" w:rsidRDefault="00635FAD" w:rsidP="00635FAD">
      <w:pPr>
        <w:spacing w:after="0" w:line="240" w:lineRule="auto"/>
        <w:ind w:firstLine="567"/>
        <w:jc w:val="center"/>
        <w:rPr>
          <w:rFonts w:ascii="Times New Roman" w:eastAsia="Times New Roman" w:hAnsi="Times New Roman" w:cs="Times New Roman"/>
          <w:sz w:val="32"/>
          <w:szCs w:val="24"/>
          <w:lang w:eastAsia="ru-RU"/>
        </w:rPr>
      </w:pPr>
    </w:p>
    <w:p w:rsidR="00635FAD" w:rsidRDefault="00635FAD" w:rsidP="00635FAD">
      <w:pPr>
        <w:spacing w:after="0" w:line="240" w:lineRule="auto"/>
        <w:ind w:firstLine="567"/>
        <w:jc w:val="center"/>
        <w:rPr>
          <w:rFonts w:ascii="Times New Roman" w:eastAsia="Times New Roman" w:hAnsi="Times New Roman" w:cs="Times New Roman"/>
          <w:sz w:val="32"/>
          <w:szCs w:val="24"/>
          <w:lang w:eastAsia="ru-RU"/>
        </w:rPr>
      </w:pPr>
    </w:p>
    <w:p w:rsidR="00635FAD" w:rsidRDefault="00635FAD" w:rsidP="00635FAD">
      <w:pPr>
        <w:spacing w:after="0" w:line="240" w:lineRule="auto"/>
        <w:ind w:firstLine="567"/>
        <w:jc w:val="center"/>
        <w:rPr>
          <w:rFonts w:ascii="Times New Roman" w:eastAsia="Times New Roman" w:hAnsi="Times New Roman" w:cs="Times New Roman"/>
          <w:sz w:val="32"/>
          <w:szCs w:val="24"/>
          <w:lang w:eastAsia="ru-RU"/>
        </w:rPr>
      </w:pPr>
    </w:p>
    <w:p w:rsidR="00635FAD" w:rsidRDefault="00635FAD" w:rsidP="00635FAD">
      <w:pPr>
        <w:spacing w:after="0" w:line="240" w:lineRule="auto"/>
        <w:ind w:firstLine="567"/>
        <w:jc w:val="center"/>
        <w:rPr>
          <w:rFonts w:ascii="Times New Roman" w:eastAsia="Times New Roman" w:hAnsi="Times New Roman" w:cs="Times New Roman"/>
          <w:sz w:val="32"/>
          <w:szCs w:val="24"/>
          <w:lang w:eastAsia="ru-RU"/>
        </w:rPr>
      </w:pPr>
    </w:p>
    <w:p w:rsidR="00635FAD" w:rsidRDefault="00635FAD" w:rsidP="00635FAD">
      <w:pPr>
        <w:spacing w:after="0" w:line="240" w:lineRule="auto"/>
        <w:ind w:firstLine="567"/>
        <w:jc w:val="center"/>
        <w:rPr>
          <w:rFonts w:ascii="Times New Roman" w:eastAsia="Times New Roman" w:hAnsi="Times New Roman" w:cs="Times New Roman"/>
          <w:sz w:val="32"/>
          <w:szCs w:val="24"/>
          <w:lang w:eastAsia="ru-RU"/>
        </w:rPr>
      </w:pPr>
    </w:p>
    <w:p w:rsidR="00635FAD" w:rsidRDefault="00635FAD" w:rsidP="00635FAD">
      <w:pPr>
        <w:spacing w:after="0" w:line="240" w:lineRule="auto"/>
        <w:ind w:firstLine="567"/>
        <w:jc w:val="center"/>
        <w:rPr>
          <w:rFonts w:ascii="Times New Roman" w:eastAsia="Times New Roman" w:hAnsi="Times New Roman" w:cs="Times New Roman"/>
          <w:sz w:val="32"/>
          <w:szCs w:val="24"/>
          <w:lang w:eastAsia="ru-RU"/>
        </w:rPr>
      </w:pPr>
    </w:p>
    <w:p w:rsidR="00635FAD" w:rsidRDefault="00635FAD" w:rsidP="00635FAD">
      <w:pPr>
        <w:spacing w:after="0" w:line="240" w:lineRule="auto"/>
        <w:ind w:firstLine="567"/>
        <w:jc w:val="center"/>
        <w:rPr>
          <w:rFonts w:ascii="Times New Roman" w:eastAsia="Times New Roman" w:hAnsi="Times New Roman" w:cs="Times New Roman"/>
          <w:sz w:val="32"/>
          <w:szCs w:val="24"/>
          <w:lang w:eastAsia="ru-RU"/>
        </w:rPr>
      </w:pPr>
    </w:p>
    <w:p w:rsidR="00635FAD" w:rsidRDefault="00635FAD" w:rsidP="00635FAD">
      <w:pPr>
        <w:spacing w:after="0" w:line="240" w:lineRule="auto"/>
        <w:ind w:firstLine="567"/>
        <w:jc w:val="center"/>
        <w:rPr>
          <w:rFonts w:ascii="Times New Roman" w:eastAsia="Times New Roman" w:hAnsi="Times New Roman" w:cs="Times New Roman"/>
          <w:sz w:val="32"/>
          <w:szCs w:val="24"/>
          <w:lang w:eastAsia="ru-RU"/>
        </w:rPr>
      </w:pPr>
    </w:p>
    <w:p w:rsidR="00635FAD" w:rsidRDefault="00635FAD" w:rsidP="00635FAD">
      <w:pPr>
        <w:spacing w:after="0" w:line="240" w:lineRule="auto"/>
        <w:ind w:firstLine="567"/>
        <w:jc w:val="center"/>
        <w:rPr>
          <w:rFonts w:ascii="Times New Roman" w:eastAsia="Times New Roman" w:hAnsi="Times New Roman" w:cs="Times New Roman"/>
          <w:sz w:val="32"/>
          <w:szCs w:val="24"/>
          <w:lang w:eastAsia="ru-RU"/>
        </w:rPr>
      </w:pPr>
    </w:p>
    <w:p w:rsidR="00635FAD" w:rsidRDefault="00635FAD" w:rsidP="00635FAD">
      <w:pPr>
        <w:spacing w:after="0" w:line="240" w:lineRule="auto"/>
        <w:ind w:firstLine="567"/>
        <w:jc w:val="center"/>
        <w:rPr>
          <w:rFonts w:ascii="Times New Roman" w:eastAsia="Times New Roman" w:hAnsi="Times New Roman" w:cs="Times New Roman"/>
          <w:sz w:val="32"/>
          <w:szCs w:val="24"/>
          <w:lang w:eastAsia="ru-RU"/>
        </w:rPr>
      </w:pPr>
    </w:p>
    <w:p w:rsidR="00635FAD" w:rsidRDefault="00635FAD" w:rsidP="00635FAD">
      <w:pPr>
        <w:spacing w:after="0" w:line="240" w:lineRule="auto"/>
        <w:ind w:firstLine="567"/>
        <w:jc w:val="center"/>
        <w:rPr>
          <w:rFonts w:ascii="Times New Roman" w:eastAsia="Times New Roman" w:hAnsi="Times New Roman" w:cs="Times New Roman"/>
          <w:sz w:val="32"/>
          <w:szCs w:val="24"/>
          <w:lang w:eastAsia="ru-RU"/>
        </w:rPr>
      </w:pPr>
    </w:p>
    <w:p w:rsidR="00635FAD" w:rsidRDefault="00635FAD" w:rsidP="00635FAD">
      <w:pPr>
        <w:spacing w:after="0" w:line="240" w:lineRule="auto"/>
        <w:ind w:firstLine="567"/>
        <w:jc w:val="center"/>
        <w:rPr>
          <w:rFonts w:ascii="Times New Roman" w:eastAsia="Times New Roman" w:hAnsi="Times New Roman" w:cs="Times New Roman"/>
          <w:sz w:val="32"/>
          <w:szCs w:val="24"/>
          <w:lang w:eastAsia="ru-RU"/>
        </w:rPr>
      </w:pPr>
    </w:p>
    <w:p w:rsidR="00635FAD" w:rsidRDefault="00635FAD" w:rsidP="00635FAD">
      <w:pPr>
        <w:spacing w:after="0" w:line="240" w:lineRule="auto"/>
        <w:ind w:firstLine="567"/>
        <w:jc w:val="center"/>
        <w:rPr>
          <w:rFonts w:ascii="Times New Roman" w:eastAsia="Times New Roman" w:hAnsi="Times New Roman" w:cs="Times New Roman"/>
          <w:sz w:val="32"/>
          <w:szCs w:val="24"/>
          <w:lang w:eastAsia="ru-RU"/>
        </w:rPr>
      </w:pPr>
    </w:p>
    <w:p w:rsidR="00D92987" w:rsidRDefault="00D92987" w:rsidP="00D92987">
      <w:pPr>
        <w:spacing w:after="0" w:line="240" w:lineRule="auto"/>
        <w:ind w:firstLine="567"/>
        <w:jc w:val="both"/>
        <w:rPr>
          <w:rFonts w:ascii="Times New Roman" w:eastAsia="Times New Roman" w:hAnsi="Times New Roman" w:cs="Times New Roman"/>
          <w:sz w:val="32"/>
          <w:szCs w:val="24"/>
          <w:lang w:eastAsia="ru-RU"/>
        </w:rPr>
      </w:pPr>
    </w:p>
    <w:p w:rsidR="00635FAD" w:rsidRDefault="00635FAD" w:rsidP="00D92987">
      <w:pPr>
        <w:spacing w:after="0" w:line="240" w:lineRule="auto"/>
        <w:ind w:firstLine="567"/>
        <w:jc w:val="both"/>
        <w:rPr>
          <w:rFonts w:ascii="Times New Roman" w:eastAsia="Times New Roman" w:hAnsi="Times New Roman" w:cs="Times New Roman"/>
          <w:b/>
          <w:sz w:val="24"/>
          <w:szCs w:val="24"/>
          <w:lang w:eastAsia="ru-RU"/>
        </w:rPr>
      </w:pPr>
    </w:p>
    <w:p w:rsidR="00F55D2A" w:rsidRPr="00D92987" w:rsidRDefault="00AD0404" w:rsidP="00D92987">
      <w:pPr>
        <w:spacing w:after="0" w:line="240" w:lineRule="auto"/>
        <w:ind w:firstLine="567"/>
        <w:jc w:val="both"/>
        <w:rPr>
          <w:rFonts w:ascii="Times New Roman" w:eastAsia="Times New Roman" w:hAnsi="Times New Roman" w:cs="Times New Roman"/>
          <w:sz w:val="24"/>
          <w:szCs w:val="24"/>
          <w:lang w:eastAsia="ru-RU"/>
        </w:rPr>
      </w:pPr>
      <w:r w:rsidRPr="00D92987">
        <w:rPr>
          <w:rFonts w:ascii="Times New Roman" w:eastAsia="Times New Roman" w:hAnsi="Times New Roman" w:cs="Times New Roman"/>
          <w:b/>
          <w:sz w:val="24"/>
          <w:szCs w:val="24"/>
          <w:lang w:eastAsia="ru-RU"/>
        </w:rPr>
        <w:t xml:space="preserve">Цель работы: </w:t>
      </w:r>
      <w:r w:rsidR="00DA6560" w:rsidRPr="00D92987">
        <w:rPr>
          <w:rFonts w:ascii="Times New Roman" w:eastAsia="Times New Roman" w:hAnsi="Times New Roman" w:cs="Times New Roman"/>
          <w:sz w:val="24"/>
          <w:szCs w:val="24"/>
          <w:lang w:eastAsia="ru-RU"/>
        </w:rPr>
        <w:t>показать</w:t>
      </w:r>
      <w:r w:rsidR="00DA6560" w:rsidRPr="00D92987">
        <w:rPr>
          <w:rFonts w:ascii="Times New Roman" w:eastAsia="Times New Roman" w:hAnsi="Times New Roman" w:cs="Times New Roman"/>
          <w:b/>
          <w:sz w:val="24"/>
          <w:szCs w:val="24"/>
          <w:lang w:eastAsia="ru-RU"/>
        </w:rPr>
        <w:t xml:space="preserve"> </w:t>
      </w:r>
      <w:r w:rsidRPr="00D92987">
        <w:rPr>
          <w:rFonts w:ascii="Times New Roman" w:eastAsia="Times New Roman" w:hAnsi="Times New Roman" w:cs="Times New Roman"/>
          <w:sz w:val="24"/>
          <w:szCs w:val="24"/>
          <w:lang w:eastAsia="ru-RU"/>
        </w:rPr>
        <w:t>важность и необходимость</w:t>
      </w:r>
      <w:r w:rsidRPr="00D92987">
        <w:rPr>
          <w:rFonts w:ascii="Times New Roman" w:eastAsia="Times New Roman" w:hAnsi="Times New Roman" w:cs="Times New Roman"/>
          <w:b/>
          <w:sz w:val="24"/>
          <w:szCs w:val="24"/>
          <w:lang w:eastAsia="ru-RU"/>
        </w:rPr>
        <w:t xml:space="preserve"> </w:t>
      </w:r>
      <w:r w:rsidRPr="00D92987">
        <w:rPr>
          <w:rFonts w:ascii="Times New Roman" w:eastAsia="Times New Roman" w:hAnsi="Times New Roman" w:cs="Times New Roman"/>
          <w:sz w:val="24"/>
          <w:szCs w:val="24"/>
          <w:lang w:eastAsia="ru-RU"/>
        </w:rPr>
        <w:t>ансамблевого музицирования в учебно-воспитательной работе класса специального фортепиано</w:t>
      </w:r>
      <w:r w:rsidR="008675D1" w:rsidRPr="00D92987">
        <w:rPr>
          <w:rFonts w:ascii="Times New Roman" w:eastAsia="Times New Roman" w:hAnsi="Times New Roman" w:cs="Times New Roman"/>
          <w:sz w:val="24"/>
          <w:szCs w:val="24"/>
          <w:lang w:eastAsia="ru-RU"/>
        </w:rPr>
        <w:t xml:space="preserve"> на начальном этапе обучения</w:t>
      </w:r>
      <w:r w:rsidRPr="00D92987">
        <w:rPr>
          <w:rFonts w:ascii="Times New Roman" w:eastAsia="Times New Roman" w:hAnsi="Times New Roman" w:cs="Times New Roman"/>
          <w:sz w:val="24"/>
          <w:szCs w:val="24"/>
          <w:lang w:eastAsia="ru-RU"/>
        </w:rPr>
        <w:t>, обобщение методических рекомендаций.</w:t>
      </w:r>
    </w:p>
    <w:p w:rsidR="00AD0404" w:rsidRPr="00D92987" w:rsidRDefault="00AD0404" w:rsidP="00D92987">
      <w:pPr>
        <w:spacing w:after="0" w:line="240" w:lineRule="auto"/>
        <w:ind w:left="567"/>
        <w:jc w:val="both"/>
        <w:rPr>
          <w:rFonts w:ascii="Times New Roman" w:eastAsia="Times New Roman" w:hAnsi="Times New Roman" w:cs="Times New Roman"/>
          <w:b/>
          <w:i/>
          <w:sz w:val="24"/>
          <w:szCs w:val="24"/>
          <w:lang w:eastAsia="ru-RU"/>
        </w:rPr>
      </w:pPr>
      <w:r w:rsidRPr="00D92987">
        <w:rPr>
          <w:rFonts w:ascii="Times New Roman" w:eastAsia="Times New Roman" w:hAnsi="Times New Roman" w:cs="Times New Roman"/>
          <w:sz w:val="24"/>
          <w:szCs w:val="24"/>
          <w:lang w:eastAsia="ru-RU"/>
        </w:rPr>
        <w:br/>
      </w:r>
      <w:r w:rsidRPr="00D92987">
        <w:rPr>
          <w:rFonts w:ascii="Times New Roman" w:eastAsia="Times New Roman" w:hAnsi="Times New Roman" w:cs="Times New Roman"/>
          <w:b/>
          <w:sz w:val="24"/>
          <w:szCs w:val="24"/>
          <w:lang w:eastAsia="ru-RU"/>
        </w:rPr>
        <w:t xml:space="preserve">Задачи: </w:t>
      </w:r>
    </w:p>
    <w:p w:rsidR="00DA6560" w:rsidRPr="00D92987" w:rsidRDefault="00DA6560" w:rsidP="00D92987">
      <w:pPr>
        <w:pStyle w:val="a7"/>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D92987">
        <w:rPr>
          <w:rFonts w:ascii="Times New Roman" w:eastAsia="Times New Roman" w:hAnsi="Times New Roman" w:cs="Times New Roman"/>
          <w:sz w:val="24"/>
          <w:szCs w:val="24"/>
          <w:lang w:eastAsia="ru-RU"/>
        </w:rPr>
        <w:t>Раскрыть роль ансамблевой игры в развитии творческих способностей детей, совершенствование их слуховых, ритмических и образных представлений.</w:t>
      </w:r>
    </w:p>
    <w:p w:rsidR="00DA6560" w:rsidRPr="00D92987" w:rsidRDefault="00DA6560" w:rsidP="00D92987">
      <w:pPr>
        <w:pStyle w:val="a7"/>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D92987">
        <w:rPr>
          <w:rFonts w:ascii="Times New Roman" w:eastAsia="Times New Roman" w:hAnsi="Times New Roman" w:cs="Times New Roman"/>
          <w:sz w:val="24"/>
          <w:szCs w:val="24"/>
          <w:lang w:eastAsia="ru-RU"/>
        </w:rPr>
        <w:t>Воспитание сценической культуры, повышение профессионального уровня обучающихся.</w:t>
      </w:r>
    </w:p>
    <w:p w:rsidR="00DA6560" w:rsidRPr="00D92987" w:rsidRDefault="00DA6560" w:rsidP="00D92987">
      <w:pPr>
        <w:pStyle w:val="a7"/>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D92987">
        <w:rPr>
          <w:rFonts w:ascii="Times New Roman" w:eastAsia="Times New Roman" w:hAnsi="Times New Roman" w:cs="Times New Roman"/>
          <w:sz w:val="24"/>
          <w:szCs w:val="24"/>
          <w:lang w:eastAsia="ru-RU"/>
        </w:rPr>
        <w:t>Обогащение кругозора юных исполнителей.</w:t>
      </w:r>
    </w:p>
    <w:p w:rsidR="00DA6560" w:rsidRPr="00D92987" w:rsidRDefault="00DA6560" w:rsidP="00D92987">
      <w:pPr>
        <w:pStyle w:val="a7"/>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D92987">
        <w:rPr>
          <w:rFonts w:ascii="Times New Roman" w:eastAsia="Times New Roman" w:hAnsi="Times New Roman" w:cs="Times New Roman"/>
          <w:sz w:val="24"/>
          <w:szCs w:val="24"/>
          <w:lang w:eastAsia="ru-RU"/>
        </w:rPr>
        <w:t>Развитие умения воспринимать музыку осознанно.</w:t>
      </w:r>
    </w:p>
    <w:p w:rsidR="00F55D2A" w:rsidRPr="00D92987" w:rsidRDefault="00AD0404" w:rsidP="00D92987">
      <w:pPr>
        <w:pStyle w:val="a7"/>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D92987">
        <w:rPr>
          <w:rFonts w:ascii="Times New Roman" w:eastAsia="Times New Roman" w:hAnsi="Times New Roman" w:cs="Times New Roman"/>
          <w:sz w:val="24"/>
          <w:szCs w:val="24"/>
          <w:lang w:eastAsia="ru-RU"/>
        </w:rPr>
        <w:t>Рассмотреть методы преодоления технических и художественных задач совместного исполнительства.</w:t>
      </w:r>
    </w:p>
    <w:p w:rsidR="00F55D2A" w:rsidRDefault="00F55D2A" w:rsidP="00D92987">
      <w:pPr>
        <w:pStyle w:val="a7"/>
        <w:spacing w:after="0" w:line="240" w:lineRule="auto"/>
        <w:ind w:left="426" w:firstLine="567"/>
        <w:jc w:val="both"/>
        <w:rPr>
          <w:rFonts w:ascii="Times New Roman" w:eastAsia="Times New Roman" w:hAnsi="Times New Roman" w:cs="Times New Roman"/>
          <w:sz w:val="24"/>
          <w:szCs w:val="24"/>
          <w:lang w:eastAsia="ru-RU"/>
        </w:rPr>
      </w:pPr>
    </w:p>
    <w:p w:rsidR="00635FAD" w:rsidRDefault="00635FAD" w:rsidP="00D92987">
      <w:pPr>
        <w:pStyle w:val="a7"/>
        <w:spacing w:after="0" w:line="240" w:lineRule="auto"/>
        <w:ind w:left="426" w:firstLine="567"/>
        <w:jc w:val="both"/>
        <w:rPr>
          <w:rFonts w:ascii="Times New Roman" w:eastAsia="Times New Roman" w:hAnsi="Times New Roman" w:cs="Times New Roman"/>
          <w:sz w:val="24"/>
          <w:szCs w:val="24"/>
          <w:lang w:eastAsia="ru-RU"/>
        </w:rPr>
      </w:pPr>
    </w:p>
    <w:p w:rsidR="00635FAD" w:rsidRDefault="00635FAD" w:rsidP="00D92987">
      <w:pPr>
        <w:pStyle w:val="a7"/>
        <w:spacing w:after="0" w:line="240" w:lineRule="auto"/>
        <w:ind w:left="426" w:firstLine="567"/>
        <w:jc w:val="both"/>
        <w:rPr>
          <w:rFonts w:ascii="Times New Roman" w:eastAsia="Times New Roman" w:hAnsi="Times New Roman" w:cs="Times New Roman"/>
          <w:sz w:val="24"/>
          <w:szCs w:val="24"/>
          <w:lang w:eastAsia="ru-RU"/>
        </w:rPr>
      </w:pPr>
    </w:p>
    <w:p w:rsidR="00635FAD" w:rsidRDefault="00635FAD" w:rsidP="00D92987">
      <w:pPr>
        <w:pStyle w:val="a7"/>
        <w:spacing w:after="0" w:line="240" w:lineRule="auto"/>
        <w:ind w:left="426" w:firstLine="567"/>
        <w:jc w:val="both"/>
        <w:rPr>
          <w:rFonts w:ascii="Times New Roman" w:eastAsia="Times New Roman" w:hAnsi="Times New Roman" w:cs="Times New Roman"/>
          <w:sz w:val="24"/>
          <w:szCs w:val="24"/>
          <w:lang w:eastAsia="ru-RU"/>
        </w:rPr>
      </w:pPr>
    </w:p>
    <w:p w:rsidR="00635FAD" w:rsidRPr="00D92987" w:rsidRDefault="00635FAD" w:rsidP="00D92987">
      <w:pPr>
        <w:pStyle w:val="a7"/>
        <w:spacing w:after="0" w:line="240" w:lineRule="auto"/>
        <w:ind w:left="426" w:firstLine="567"/>
        <w:jc w:val="both"/>
        <w:rPr>
          <w:rFonts w:ascii="Times New Roman" w:eastAsia="Times New Roman" w:hAnsi="Times New Roman" w:cs="Times New Roman"/>
          <w:sz w:val="24"/>
          <w:szCs w:val="24"/>
          <w:lang w:eastAsia="ru-RU"/>
        </w:rPr>
      </w:pPr>
    </w:p>
    <w:p w:rsidR="00F55D2A" w:rsidRPr="00D92987" w:rsidRDefault="00F55D2A" w:rsidP="00D92987">
      <w:pPr>
        <w:pStyle w:val="a7"/>
        <w:spacing w:after="0" w:line="240" w:lineRule="auto"/>
        <w:ind w:left="0" w:firstLine="567"/>
        <w:jc w:val="both"/>
        <w:rPr>
          <w:rFonts w:ascii="Times New Roman" w:eastAsia="Calibri" w:hAnsi="Times New Roman" w:cs="Times New Roman"/>
          <w:b/>
          <w:sz w:val="24"/>
          <w:szCs w:val="24"/>
        </w:rPr>
      </w:pPr>
      <w:r w:rsidRPr="00D92987">
        <w:rPr>
          <w:rFonts w:ascii="Times New Roman" w:eastAsia="Calibri" w:hAnsi="Times New Roman" w:cs="Times New Roman"/>
          <w:b/>
          <w:sz w:val="24"/>
          <w:szCs w:val="24"/>
        </w:rPr>
        <w:t>План:</w:t>
      </w:r>
    </w:p>
    <w:p w:rsidR="00F55D2A" w:rsidRPr="00D92987" w:rsidRDefault="00F55D2A" w:rsidP="00D92987">
      <w:pPr>
        <w:spacing w:after="0" w:line="240" w:lineRule="auto"/>
        <w:ind w:firstLine="567"/>
        <w:jc w:val="both"/>
        <w:rPr>
          <w:rFonts w:ascii="Times New Roman" w:hAnsi="Times New Roman" w:cs="Times New Roman"/>
          <w:sz w:val="24"/>
          <w:szCs w:val="24"/>
        </w:rPr>
      </w:pPr>
      <w:r w:rsidRPr="00D92987">
        <w:rPr>
          <w:rFonts w:ascii="Times New Roman" w:eastAsia="Calibri" w:hAnsi="Times New Roman" w:cs="Times New Roman"/>
          <w:sz w:val="24"/>
          <w:szCs w:val="24"/>
        </w:rPr>
        <w:t>1.</w:t>
      </w:r>
      <w:r w:rsidRPr="00D92987">
        <w:rPr>
          <w:rFonts w:ascii="Times New Roman" w:eastAsia="Times New Roman" w:hAnsi="Times New Roman" w:cs="Times New Roman"/>
          <w:sz w:val="24"/>
          <w:szCs w:val="24"/>
          <w:lang w:eastAsia="ru-RU"/>
        </w:rPr>
        <w:t xml:space="preserve"> </w:t>
      </w:r>
      <w:r w:rsidR="00AD2E8C" w:rsidRPr="00D92987">
        <w:rPr>
          <w:rFonts w:ascii="Times New Roman" w:eastAsia="Times New Roman" w:hAnsi="Times New Roman" w:cs="Times New Roman"/>
          <w:sz w:val="24"/>
          <w:szCs w:val="24"/>
          <w:lang w:eastAsia="ru-RU"/>
        </w:rPr>
        <w:t xml:space="preserve">Вступление. Фортепианный ансамбль </w:t>
      </w:r>
      <w:r w:rsidRPr="00D92987">
        <w:rPr>
          <w:rFonts w:ascii="Times New Roman" w:eastAsia="Times New Roman" w:hAnsi="Times New Roman" w:cs="Times New Roman"/>
          <w:sz w:val="24"/>
          <w:szCs w:val="24"/>
          <w:lang w:eastAsia="ru-RU"/>
        </w:rPr>
        <w:t>его функции и плюсы</w:t>
      </w:r>
    </w:p>
    <w:p w:rsidR="00F55D2A" w:rsidRPr="00D92987" w:rsidRDefault="00F55D2A" w:rsidP="00D92987">
      <w:pPr>
        <w:spacing w:after="0" w:line="240" w:lineRule="auto"/>
        <w:ind w:firstLine="567"/>
        <w:jc w:val="both"/>
        <w:rPr>
          <w:rFonts w:ascii="Times New Roman" w:eastAsia="Times New Roman" w:hAnsi="Times New Roman" w:cs="Times New Roman"/>
          <w:color w:val="000000"/>
          <w:sz w:val="24"/>
          <w:szCs w:val="24"/>
        </w:rPr>
      </w:pPr>
      <w:r w:rsidRPr="00D92987">
        <w:rPr>
          <w:rFonts w:ascii="Times New Roman" w:eastAsia="Calibri" w:hAnsi="Times New Roman" w:cs="Times New Roman"/>
          <w:sz w:val="24"/>
          <w:szCs w:val="24"/>
        </w:rPr>
        <w:t>2.</w:t>
      </w:r>
      <w:r w:rsidRPr="00D92987">
        <w:rPr>
          <w:rFonts w:ascii="Times New Roman" w:eastAsia="Times New Roman" w:hAnsi="Times New Roman" w:cs="Times New Roman"/>
          <w:color w:val="000000"/>
          <w:sz w:val="24"/>
          <w:szCs w:val="24"/>
        </w:rPr>
        <w:t xml:space="preserve"> Основополагающие принципы и этапы в работе</w:t>
      </w:r>
    </w:p>
    <w:p w:rsidR="00F55D2A" w:rsidRPr="00D92987" w:rsidRDefault="00F55D2A" w:rsidP="00D92987">
      <w:pPr>
        <w:pStyle w:val="a7"/>
        <w:spacing w:after="0" w:line="240" w:lineRule="auto"/>
        <w:ind w:left="0" w:firstLine="567"/>
        <w:jc w:val="both"/>
        <w:rPr>
          <w:rFonts w:ascii="Times New Roman" w:hAnsi="Times New Roman" w:cs="Times New Roman"/>
          <w:sz w:val="24"/>
          <w:szCs w:val="24"/>
        </w:rPr>
      </w:pPr>
      <w:r w:rsidRPr="00D92987">
        <w:rPr>
          <w:rFonts w:ascii="Times New Roman" w:eastAsia="Calibri" w:hAnsi="Times New Roman" w:cs="Times New Roman"/>
          <w:sz w:val="24"/>
          <w:szCs w:val="24"/>
        </w:rPr>
        <w:t>3.</w:t>
      </w:r>
      <w:r w:rsidRPr="00D92987">
        <w:rPr>
          <w:rFonts w:ascii="Times New Roman" w:hAnsi="Times New Roman" w:cs="Times New Roman"/>
          <w:sz w:val="24"/>
          <w:szCs w:val="24"/>
        </w:rPr>
        <w:t xml:space="preserve"> Составляющие успешного ансамблевого исполнения:</w:t>
      </w:r>
    </w:p>
    <w:p w:rsidR="00F55D2A" w:rsidRPr="00D92987" w:rsidRDefault="00F55D2A" w:rsidP="00D92987">
      <w:pPr>
        <w:pStyle w:val="a7"/>
        <w:spacing w:after="0" w:line="240" w:lineRule="auto"/>
        <w:ind w:left="0" w:firstLine="567"/>
        <w:jc w:val="both"/>
        <w:rPr>
          <w:rFonts w:ascii="Times New Roman" w:hAnsi="Times New Roman" w:cs="Times New Roman"/>
          <w:sz w:val="24"/>
          <w:szCs w:val="24"/>
        </w:rPr>
      </w:pPr>
      <w:r w:rsidRPr="00D92987">
        <w:rPr>
          <w:rFonts w:ascii="Times New Roman" w:hAnsi="Times New Roman" w:cs="Times New Roman"/>
          <w:sz w:val="24"/>
          <w:szCs w:val="24"/>
        </w:rPr>
        <w:t xml:space="preserve">- </w:t>
      </w:r>
      <w:r w:rsidR="00B534E8" w:rsidRPr="00D92987">
        <w:rPr>
          <w:rFonts w:ascii="Times New Roman" w:hAnsi="Times New Roman" w:cs="Times New Roman"/>
          <w:sz w:val="24"/>
          <w:szCs w:val="24"/>
        </w:rPr>
        <w:t>достижение синхронности ансамблевого звучания</w:t>
      </w:r>
      <w:r w:rsidRPr="00D92987">
        <w:rPr>
          <w:rFonts w:ascii="Times New Roman" w:hAnsi="Times New Roman" w:cs="Times New Roman"/>
          <w:sz w:val="24"/>
          <w:szCs w:val="24"/>
        </w:rPr>
        <w:t>;</w:t>
      </w:r>
    </w:p>
    <w:p w:rsidR="00F55D2A" w:rsidRPr="00D92987" w:rsidRDefault="00F55D2A" w:rsidP="00D92987">
      <w:pPr>
        <w:pStyle w:val="a7"/>
        <w:spacing w:after="0" w:line="240" w:lineRule="auto"/>
        <w:ind w:left="0" w:firstLine="567"/>
        <w:jc w:val="both"/>
        <w:rPr>
          <w:rFonts w:ascii="Times New Roman" w:hAnsi="Times New Roman" w:cs="Times New Roman"/>
          <w:sz w:val="24"/>
          <w:szCs w:val="24"/>
        </w:rPr>
      </w:pPr>
      <w:r w:rsidRPr="00D92987">
        <w:rPr>
          <w:rFonts w:ascii="Times New Roman" w:hAnsi="Times New Roman" w:cs="Times New Roman"/>
          <w:sz w:val="24"/>
          <w:szCs w:val="24"/>
        </w:rPr>
        <w:t xml:space="preserve">- </w:t>
      </w:r>
      <w:r w:rsidR="00B534E8" w:rsidRPr="00D92987">
        <w:rPr>
          <w:rFonts w:ascii="Times New Roman" w:hAnsi="Times New Roman" w:cs="Times New Roman"/>
          <w:sz w:val="24"/>
          <w:szCs w:val="24"/>
        </w:rPr>
        <w:t>метроритм как фактор ансамблевого единства</w:t>
      </w:r>
      <w:r w:rsidRPr="00D92987">
        <w:rPr>
          <w:rFonts w:ascii="Times New Roman" w:hAnsi="Times New Roman" w:cs="Times New Roman"/>
          <w:sz w:val="24"/>
          <w:szCs w:val="24"/>
        </w:rPr>
        <w:t>;</w:t>
      </w:r>
    </w:p>
    <w:p w:rsidR="00F55D2A" w:rsidRPr="00D92987" w:rsidRDefault="00F55D2A" w:rsidP="00D92987">
      <w:pPr>
        <w:pStyle w:val="a7"/>
        <w:spacing w:after="0" w:line="240" w:lineRule="auto"/>
        <w:ind w:left="0" w:firstLine="567"/>
        <w:jc w:val="both"/>
        <w:rPr>
          <w:rFonts w:ascii="Times New Roman" w:hAnsi="Times New Roman" w:cs="Times New Roman"/>
          <w:sz w:val="24"/>
          <w:szCs w:val="24"/>
        </w:rPr>
      </w:pPr>
      <w:r w:rsidRPr="00D92987">
        <w:rPr>
          <w:rFonts w:ascii="Times New Roman" w:hAnsi="Times New Roman" w:cs="Times New Roman"/>
          <w:sz w:val="24"/>
          <w:szCs w:val="24"/>
        </w:rPr>
        <w:t xml:space="preserve">- </w:t>
      </w:r>
      <w:r w:rsidR="00B534E8" w:rsidRPr="00D92987">
        <w:rPr>
          <w:rFonts w:ascii="Times New Roman" w:hAnsi="Times New Roman" w:cs="Times New Roman"/>
          <w:sz w:val="24"/>
          <w:szCs w:val="24"/>
        </w:rPr>
        <w:t>динамика как средство выразительности</w:t>
      </w:r>
      <w:r w:rsidRPr="00D92987">
        <w:rPr>
          <w:rFonts w:ascii="Times New Roman" w:hAnsi="Times New Roman" w:cs="Times New Roman"/>
          <w:sz w:val="24"/>
          <w:szCs w:val="24"/>
        </w:rPr>
        <w:t>;</w:t>
      </w:r>
    </w:p>
    <w:p w:rsidR="00F55D2A" w:rsidRPr="00D92987" w:rsidRDefault="00F55D2A" w:rsidP="00D92987">
      <w:pPr>
        <w:pStyle w:val="a5"/>
        <w:shd w:val="clear" w:color="auto" w:fill="FFFFFF"/>
        <w:spacing w:before="0" w:beforeAutospacing="0" w:after="0" w:afterAutospacing="0"/>
        <w:ind w:firstLine="567"/>
        <w:jc w:val="both"/>
        <w:rPr>
          <w:color w:val="000000"/>
        </w:rPr>
      </w:pPr>
      <w:r w:rsidRPr="00D92987">
        <w:t xml:space="preserve">- </w:t>
      </w:r>
      <w:r w:rsidR="00B534E8" w:rsidRPr="00D92987">
        <w:rPr>
          <w:color w:val="000000"/>
        </w:rPr>
        <w:t xml:space="preserve">согласование приемов </w:t>
      </w:r>
      <w:proofErr w:type="spellStart"/>
      <w:r w:rsidR="00B534E8" w:rsidRPr="00D92987">
        <w:rPr>
          <w:color w:val="000000"/>
        </w:rPr>
        <w:t>звукоизвлечения</w:t>
      </w:r>
      <w:proofErr w:type="spellEnd"/>
      <w:r w:rsidR="00B534E8" w:rsidRPr="00D92987">
        <w:rPr>
          <w:color w:val="000000"/>
        </w:rPr>
        <w:t xml:space="preserve"> (штрихов);</w:t>
      </w:r>
    </w:p>
    <w:p w:rsidR="00B534E8" w:rsidRPr="00D92987" w:rsidRDefault="00B534E8" w:rsidP="00D92987">
      <w:pPr>
        <w:pStyle w:val="a5"/>
        <w:shd w:val="clear" w:color="auto" w:fill="FFFFFF"/>
        <w:spacing w:before="0" w:beforeAutospacing="0" w:after="0" w:afterAutospacing="0"/>
        <w:ind w:firstLine="567"/>
        <w:jc w:val="both"/>
        <w:rPr>
          <w:color w:val="000000"/>
        </w:rPr>
      </w:pPr>
      <w:r w:rsidRPr="00D92987">
        <w:rPr>
          <w:color w:val="000000"/>
        </w:rPr>
        <w:t>- взаимное понимание характера исполнения</w:t>
      </w:r>
    </w:p>
    <w:p w:rsidR="00F55D2A" w:rsidRPr="00D92987" w:rsidRDefault="00F55D2A" w:rsidP="00D92987">
      <w:pPr>
        <w:pStyle w:val="a7"/>
        <w:spacing w:after="0" w:line="240" w:lineRule="auto"/>
        <w:ind w:left="0" w:firstLine="567"/>
        <w:jc w:val="both"/>
        <w:rPr>
          <w:rFonts w:ascii="Times New Roman" w:hAnsi="Times New Roman" w:cs="Times New Roman"/>
          <w:sz w:val="24"/>
          <w:szCs w:val="24"/>
        </w:rPr>
      </w:pPr>
      <w:r w:rsidRPr="00D92987">
        <w:rPr>
          <w:rFonts w:ascii="Times New Roman" w:hAnsi="Times New Roman" w:cs="Times New Roman"/>
          <w:sz w:val="24"/>
          <w:szCs w:val="24"/>
        </w:rPr>
        <w:t xml:space="preserve">4. </w:t>
      </w:r>
      <w:r w:rsidR="007D2769" w:rsidRPr="00D92987">
        <w:rPr>
          <w:rFonts w:ascii="Times New Roman" w:hAnsi="Times New Roman" w:cs="Times New Roman"/>
          <w:sz w:val="24"/>
          <w:szCs w:val="24"/>
        </w:rPr>
        <w:t xml:space="preserve">Работа с учащимися на примере пьес Й. Штраус Анна-полька и Ж. </w:t>
      </w:r>
      <w:proofErr w:type="spellStart"/>
      <w:r w:rsidR="007D2769" w:rsidRPr="00D92987">
        <w:rPr>
          <w:rFonts w:ascii="Times New Roman" w:hAnsi="Times New Roman" w:cs="Times New Roman"/>
          <w:sz w:val="24"/>
          <w:szCs w:val="24"/>
        </w:rPr>
        <w:t>Металлиди</w:t>
      </w:r>
      <w:proofErr w:type="spellEnd"/>
      <w:r w:rsidR="007D2769" w:rsidRPr="00D92987">
        <w:rPr>
          <w:rFonts w:ascii="Times New Roman" w:hAnsi="Times New Roman" w:cs="Times New Roman"/>
          <w:sz w:val="24"/>
          <w:szCs w:val="24"/>
        </w:rPr>
        <w:t xml:space="preserve"> Гордый лебедь</w:t>
      </w:r>
    </w:p>
    <w:p w:rsidR="00F55D2A" w:rsidRPr="00D92987" w:rsidRDefault="00F55D2A" w:rsidP="00D92987">
      <w:pPr>
        <w:pStyle w:val="a7"/>
        <w:spacing w:after="0" w:line="240" w:lineRule="auto"/>
        <w:ind w:left="0" w:firstLine="567"/>
        <w:jc w:val="both"/>
        <w:rPr>
          <w:rFonts w:ascii="Times New Roman" w:hAnsi="Times New Roman" w:cs="Times New Roman"/>
          <w:sz w:val="24"/>
          <w:szCs w:val="24"/>
        </w:rPr>
      </w:pPr>
      <w:r w:rsidRPr="00D92987">
        <w:rPr>
          <w:rFonts w:ascii="Times New Roman" w:hAnsi="Times New Roman" w:cs="Times New Roman"/>
          <w:sz w:val="24"/>
          <w:szCs w:val="24"/>
        </w:rPr>
        <w:t>5. Заключение</w:t>
      </w:r>
    </w:p>
    <w:p w:rsidR="00F55D2A" w:rsidRPr="00D92987" w:rsidRDefault="00F55D2A" w:rsidP="00D92987">
      <w:pPr>
        <w:pStyle w:val="a7"/>
        <w:spacing w:after="0" w:line="240" w:lineRule="auto"/>
        <w:ind w:left="0" w:firstLine="567"/>
        <w:jc w:val="both"/>
        <w:rPr>
          <w:rFonts w:ascii="Times New Roman" w:hAnsi="Times New Roman" w:cs="Times New Roman"/>
          <w:sz w:val="24"/>
          <w:szCs w:val="24"/>
        </w:rPr>
      </w:pPr>
      <w:r w:rsidRPr="00D92987">
        <w:rPr>
          <w:rFonts w:ascii="Times New Roman" w:hAnsi="Times New Roman" w:cs="Times New Roman"/>
          <w:sz w:val="24"/>
          <w:szCs w:val="24"/>
        </w:rPr>
        <w:t>6. Список используемой литературы</w:t>
      </w:r>
    </w:p>
    <w:p w:rsidR="00F55D2A" w:rsidRPr="00D92987" w:rsidRDefault="00F55D2A" w:rsidP="00D92987">
      <w:pPr>
        <w:pStyle w:val="a7"/>
        <w:spacing w:after="0" w:line="240" w:lineRule="auto"/>
        <w:ind w:left="0" w:firstLine="567"/>
        <w:jc w:val="both"/>
        <w:rPr>
          <w:rFonts w:ascii="Times New Roman" w:hAnsi="Times New Roman" w:cs="Times New Roman"/>
          <w:b/>
          <w:i/>
          <w:sz w:val="24"/>
          <w:szCs w:val="24"/>
        </w:rPr>
      </w:pPr>
    </w:p>
    <w:p w:rsidR="003D6B29" w:rsidRDefault="003D6B29" w:rsidP="00635FAD">
      <w:pPr>
        <w:pStyle w:val="a7"/>
        <w:spacing w:after="0" w:line="240" w:lineRule="auto"/>
        <w:ind w:left="0" w:firstLine="567"/>
        <w:jc w:val="both"/>
        <w:rPr>
          <w:rFonts w:ascii="Times New Roman" w:hAnsi="Times New Roman" w:cs="Times New Roman"/>
          <w:b/>
          <w:i/>
          <w:sz w:val="24"/>
          <w:szCs w:val="24"/>
        </w:rPr>
      </w:pPr>
    </w:p>
    <w:p w:rsidR="00635FAD" w:rsidRPr="00635FAD" w:rsidRDefault="00635FAD" w:rsidP="00635FAD">
      <w:pPr>
        <w:pStyle w:val="a7"/>
        <w:spacing w:after="0" w:line="240" w:lineRule="auto"/>
        <w:ind w:left="0" w:firstLine="567"/>
        <w:jc w:val="both"/>
        <w:rPr>
          <w:rFonts w:ascii="Times New Roman" w:hAnsi="Times New Roman" w:cs="Times New Roman"/>
          <w:b/>
          <w:i/>
          <w:sz w:val="24"/>
          <w:szCs w:val="24"/>
        </w:rPr>
      </w:pPr>
    </w:p>
    <w:p w:rsidR="003D6B29" w:rsidRDefault="003D6B29" w:rsidP="00D92987">
      <w:pPr>
        <w:spacing w:after="0" w:line="240" w:lineRule="auto"/>
        <w:ind w:firstLine="567"/>
        <w:jc w:val="both"/>
        <w:rPr>
          <w:rFonts w:ascii="Times New Roman" w:eastAsia="Calibri" w:hAnsi="Times New Roman" w:cs="Times New Roman"/>
          <w:sz w:val="24"/>
          <w:szCs w:val="24"/>
        </w:rPr>
      </w:pPr>
    </w:p>
    <w:p w:rsidR="00635FAD" w:rsidRDefault="00635FAD" w:rsidP="00D92987">
      <w:pPr>
        <w:spacing w:after="0" w:line="240" w:lineRule="auto"/>
        <w:ind w:firstLine="567"/>
        <w:jc w:val="both"/>
        <w:rPr>
          <w:rFonts w:ascii="Times New Roman" w:eastAsia="Calibri" w:hAnsi="Times New Roman" w:cs="Times New Roman"/>
          <w:sz w:val="24"/>
          <w:szCs w:val="24"/>
        </w:rPr>
      </w:pPr>
    </w:p>
    <w:p w:rsidR="00635FAD" w:rsidRDefault="00635FAD" w:rsidP="00D92987">
      <w:pPr>
        <w:spacing w:after="0" w:line="240" w:lineRule="auto"/>
        <w:ind w:firstLine="567"/>
        <w:jc w:val="both"/>
        <w:rPr>
          <w:rFonts w:ascii="Times New Roman" w:eastAsia="Calibri" w:hAnsi="Times New Roman" w:cs="Times New Roman"/>
          <w:sz w:val="24"/>
          <w:szCs w:val="24"/>
        </w:rPr>
      </w:pPr>
    </w:p>
    <w:p w:rsidR="00635FAD" w:rsidRDefault="00635FAD" w:rsidP="00D92987">
      <w:pPr>
        <w:spacing w:after="0" w:line="240" w:lineRule="auto"/>
        <w:ind w:firstLine="567"/>
        <w:jc w:val="both"/>
        <w:rPr>
          <w:rFonts w:ascii="Times New Roman" w:eastAsia="Calibri" w:hAnsi="Times New Roman" w:cs="Times New Roman"/>
          <w:sz w:val="24"/>
          <w:szCs w:val="24"/>
        </w:rPr>
      </w:pPr>
    </w:p>
    <w:p w:rsidR="00635FAD" w:rsidRDefault="00635FAD" w:rsidP="00D92987">
      <w:pPr>
        <w:spacing w:after="0" w:line="240" w:lineRule="auto"/>
        <w:ind w:firstLine="567"/>
        <w:jc w:val="both"/>
        <w:rPr>
          <w:rFonts w:ascii="Times New Roman" w:eastAsia="Calibri" w:hAnsi="Times New Roman" w:cs="Times New Roman"/>
          <w:sz w:val="24"/>
          <w:szCs w:val="24"/>
        </w:rPr>
      </w:pPr>
    </w:p>
    <w:p w:rsidR="00635FAD" w:rsidRDefault="00635FAD" w:rsidP="00D92987">
      <w:pPr>
        <w:spacing w:after="0" w:line="240" w:lineRule="auto"/>
        <w:ind w:firstLine="567"/>
        <w:jc w:val="both"/>
        <w:rPr>
          <w:rFonts w:ascii="Times New Roman" w:eastAsia="Calibri" w:hAnsi="Times New Roman" w:cs="Times New Roman"/>
          <w:sz w:val="24"/>
          <w:szCs w:val="24"/>
        </w:rPr>
      </w:pPr>
    </w:p>
    <w:p w:rsidR="00635FAD" w:rsidRDefault="00635FAD" w:rsidP="00D92987">
      <w:pPr>
        <w:spacing w:after="0" w:line="240" w:lineRule="auto"/>
        <w:ind w:firstLine="567"/>
        <w:jc w:val="both"/>
        <w:rPr>
          <w:rFonts w:ascii="Times New Roman" w:eastAsia="Calibri" w:hAnsi="Times New Roman" w:cs="Times New Roman"/>
          <w:sz w:val="24"/>
          <w:szCs w:val="24"/>
        </w:rPr>
      </w:pPr>
    </w:p>
    <w:p w:rsidR="00635FAD" w:rsidRDefault="00635FAD" w:rsidP="00D92987">
      <w:pPr>
        <w:spacing w:after="0" w:line="240" w:lineRule="auto"/>
        <w:ind w:firstLine="567"/>
        <w:jc w:val="both"/>
        <w:rPr>
          <w:rFonts w:ascii="Times New Roman" w:eastAsia="Calibri" w:hAnsi="Times New Roman" w:cs="Times New Roman"/>
          <w:sz w:val="24"/>
          <w:szCs w:val="24"/>
        </w:rPr>
      </w:pPr>
    </w:p>
    <w:p w:rsidR="00635FAD" w:rsidRDefault="00635FAD" w:rsidP="00D92987">
      <w:pPr>
        <w:spacing w:after="0" w:line="240" w:lineRule="auto"/>
        <w:ind w:firstLine="567"/>
        <w:jc w:val="both"/>
        <w:rPr>
          <w:rFonts w:ascii="Times New Roman" w:eastAsia="Calibri" w:hAnsi="Times New Roman" w:cs="Times New Roman"/>
          <w:sz w:val="24"/>
          <w:szCs w:val="24"/>
        </w:rPr>
      </w:pPr>
    </w:p>
    <w:p w:rsidR="00635FAD" w:rsidRDefault="00635FAD" w:rsidP="00D92987">
      <w:pPr>
        <w:spacing w:after="0" w:line="240" w:lineRule="auto"/>
        <w:ind w:firstLine="567"/>
        <w:jc w:val="both"/>
        <w:rPr>
          <w:rFonts w:ascii="Times New Roman" w:eastAsia="Calibri" w:hAnsi="Times New Roman" w:cs="Times New Roman"/>
          <w:sz w:val="24"/>
          <w:szCs w:val="24"/>
        </w:rPr>
      </w:pPr>
    </w:p>
    <w:p w:rsidR="00635FAD" w:rsidRDefault="00635FAD" w:rsidP="00D92987">
      <w:pPr>
        <w:spacing w:after="0" w:line="240" w:lineRule="auto"/>
        <w:ind w:firstLine="567"/>
        <w:jc w:val="both"/>
        <w:rPr>
          <w:rFonts w:ascii="Times New Roman" w:eastAsia="Calibri" w:hAnsi="Times New Roman" w:cs="Times New Roman"/>
          <w:sz w:val="24"/>
          <w:szCs w:val="24"/>
        </w:rPr>
      </w:pPr>
    </w:p>
    <w:p w:rsidR="00635FAD" w:rsidRDefault="00635FAD" w:rsidP="00D92987">
      <w:pPr>
        <w:spacing w:after="0" w:line="240" w:lineRule="auto"/>
        <w:ind w:firstLine="567"/>
        <w:jc w:val="both"/>
        <w:rPr>
          <w:rFonts w:ascii="Times New Roman" w:eastAsia="Calibri" w:hAnsi="Times New Roman" w:cs="Times New Roman"/>
          <w:sz w:val="24"/>
          <w:szCs w:val="24"/>
        </w:rPr>
      </w:pPr>
    </w:p>
    <w:p w:rsidR="00635FAD" w:rsidRDefault="00635FAD" w:rsidP="00D92987">
      <w:pPr>
        <w:spacing w:after="0" w:line="240" w:lineRule="auto"/>
        <w:ind w:firstLine="567"/>
        <w:jc w:val="both"/>
        <w:rPr>
          <w:rFonts w:ascii="Times New Roman" w:eastAsia="Calibri" w:hAnsi="Times New Roman" w:cs="Times New Roman"/>
          <w:sz w:val="24"/>
          <w:szCs w:val="24"/>
        </w:rPr>
      </w:pPr>
    </w:p>
    <w:p w:rsidR="00635FAD" w:rsidRDefault="00635FAD" w:rsidP="00D92987">
      <w:pPr>
        <w:spacing w:after="0" w:line="240" w:lineRule="auto"/>
        <w:ind w:firstLine="567"/>
        <w:jc w:val="both"/>
        <w:rPr>
          <w:rFonts w:ascii="Times New Roman" w:eastAsia="Calibri" w:hAnsi="Times New Roman" w:cs="Times New Roman"/>
          <w:sz w:val="24"/>
          <w:szCs w:val="24"/>
        </w:rPr>
      </w:pPr>
    </w:p>
    <w:p w:rsidR="00635FAD" w:rsidRDefault="00635FAD" w:rsidP="00D92987">
      <w:pPr>
        <w:spacing w:after="0" w:line="240" w:lineRule="auto"/>
        <w:ind w:firstLine="567"/>
        <w:jc w:val="both"/>
        <w:rPr>
          <w:rFonts w:ascii="Times New Roman" w:eastAsia="Calibri" w:hAnsi="Times New Roman" w:cs="Times New Roman"/>
          <w:sz w:val="24"/>
          <w:szCs w:val="24"/>
        </w:rPr>
      </w:pPr>
    </w:p>
    <w:p w:rsidR="00635FAD" w:rsidRPr="00D92987" w:rsidRDefault="00635FAD" w:rsidP="00D92987">
      <w:pPr>
        <w:spacing w:after="0" w:line="240" w:lineRule="auto"/>
        <w:ind w:firstLine="567"/>
        <w:jc w:val="both"/>
        <w:rPr>
          <w:rFonts w:ascii="Times New Roman" w:eastAsia="Calibri" w:hAnsi="Times New Roman" w:cs="Times New Roman"/>
          <w:sz w:val="24"/>
          <w:szCs w:val="24"/>
        </w:rPr>
      </w:pPr>
    </w:p>
    <w:p w:rsidR="00EE0527" w:rsidRPr="00D92987" w:rsidRDefault="00AD2E8C" w:rsidP="00D92987">
      <w:pPr>
        <w:spacing w:after="0" w:line="240" w:lineRule="auto"/>
        <w:ind w:firstLine="567"/>
        <w:jc w:val="both"/>
        <w:rPr>
          <w:rFonts w:ascii="Times New Roman" w:hAnsi="Times New Roman" w:cs="Times New Roman"/>
          <w:i/>
          <w:sz w:val="24"/>
          <w:szCs w:val="24"/>
        </w:rPr>
      </w:pPr>
      <w:r w:rsidRPr="00D92987">
        <w:rPr>
          <w:rFonts w:ascii="Times New Roman" w:eastAsia="Times New Roman" w:hAnsi="Times New Roman" w:cs="Times New Roman"/>
          <w:b/>
          <w:i/>
          <w:sz w:val="24"/>
          <w:szCs w:val="24"/>
          <w:lang w:eastAsia="ru-RU"/>
        </w:rPr>
        <w:lastRenderedPageBreak/>
        <w:t xml:space="preserve">1. </w:t>
      </w:r>
      <w:r w:rsidR="008675D1" w:rsidRPr="00D92987">
        <w:rPr>
          <w:rFonts w:ascii="Times New Roman" w:eastAsia="Times New Roman" w:hAnsi="Times New Roman" w:cs="Times New Roman"/>
          <w:b/>
          <w:i/>
          <w:sz w:val="24"/>
          <w:szCs w:val="24"/>
          <w:lang w:eastAsia="ru-RU"/>
        </w:rPr>
        <w:t>Фортепианный а</w:t>
      </w:r>
      <w:r w:rsidR="0060103C" w:rsidRPr="00D92987">
        <w:rPr>
          <w:rFonts w:ascii="Times New Roman" w:eastAsia="Times New Roman" w:hAnsi="Times New Roman" w:cs="Times New Roman"/>
          <w:b/>
          <w:i/>
          <w:sz w:val="24"/>
          <w:szCs w:val="24"/>
          <w:lang w:eastAsia="ru-RU"/>
        </w:rPr>
        <w:t xml:space="preserve">нсамбль - </w:t>
      </w:r>
      <w:r w:rsidR="00721214" w:rsidRPr="00D92987">
        <w:rPr>
          <w:rFonts w:ascii="Times New Roman" w:eastAsia="Times New Roman" w:hAnsi="Times New Roman" w:cs="Times New Roman"/>
          <w:b/>
          <w:i/>
          <w:sz w:val="24"/>
          <w:szCs w:val="24"/>
          <w:lang w:eastAsia="ru-RU"/>
        </w:rPr>
        <w:t>его функции и плюсы</w:t>
      </w:r>
    </w:p>
    <w:p w:rsidR="00C22E63" w:rsidRPr="00D92987" w:rsidRDefault="00EE0527" w:rsidP="00D92987">
      <w:pPr>
        <w:spacing w:after="0" w:line="240" w:lineRule="auto"/>
        <w:ind w:firstLine="567"/>
        <w:jc w:val="both"/>
        <w:rPr>
          <w:rFonts w:ascii="Times New Roman" w:hAnsi="Times New Roman" w:cs="Times New Roman"/>
          <w:sz w:val="24"/>
          <w:szCs w:val="24"/>
        </w:rPr>
      </w:pPr>
      <w:r w:rsidRPr="00D92987">
        <w:rPr>
          <w:rFonts w:ascii="Times New Roman" w:eastAsia="Times New Roman" w:hAnsi="Times New Roman" w:cs="Times New Roman"/>
          <w:color w:val="000000"/>
          <w:sz w:val="24"/>
          <w:szCs w:val="24"/>
          <w:lang w:eastAsia="ru-RU"/>
        </w:rPr>
        <w:t xml:space="preserve">Фортепианный ансамбль - необходимая школа самообучения и самовоспитания. Ансамблевое исполнительство, по сравнению с сольным, оказывает благотворное влияние на учеников не только в профессиональном плане, но и формирует человеческие качества: чувство взаимного уважения, такта, партнерства. </w:t>
      </w:r>
      <w:r w:rsidR="00680C3C" w:rsidRPr="00D92987">
        <w:rPr>
          <w:rFonts w:ascii="Times New Roman" w:eastAsia="Times New Roman" w:hAnsi="Times New Roman" w:cs="Times New Roman"/>
          <w:color w:val="000000"/>
          <w:sz w:val="24"/>
          <w:szCs w:val="24"/>
          <w:lang w:eastAsia="ru-RU"/>
        </w:rPr>
        <w:t xml:space="preserve">Не зря учебный предмет «Фортепианный </w:t>
      </w:r>
      <w:r w:rsidR="005126CE" w:rsidRPr="00D92987">
        <w:rPr>
          <w:rFonts w:ascii="Times New Roman" w:eastAsia="Times New Roman" w:hAnsi="Times New Roman" w:cs="Times New Roman"/>
          <w:color w:val="000000"/>
          <w:sz w:val="24"/>
          <w:szCs w:val="24"/>
          <w:lang w:eastAsia="ru-RU"/>
        </w:rPr>
        <w:t xml:space="preserve">ансамбль» </w:t>
      </w:r>
      <w:r w:rsidR="00680C3C" w:rsidRPr="00D92987">
        <w:rPr>
          <w:rFonts w:ascii="Times New Roman" w:eastAsia="Times New Roman" w:hAnsi="Times New Roman" w:cs="Times New Roman"/>
          <w:color w:val="000000"/>
          <w:sz w:val="24"/>
          <w:szCs w:val="24"/>
          <w:lang w:eastAsia="ru-RU"/>
        </w:rPr>
        <w:t xml:space="preserve">стал обязательным предметом </w:t>
      </w:r>
      <w:r w:rsidR="00680C3C" w:rsidRPr="00D92987">
        <w:rPr>
          <w:rFonts w:ascii="Times New Roman" w:hAnsi="Times New Roman" w:cs="Times New Roman"/>
          <w:sz w:val="24"/>
          <w:szCs w:val="24"/>
        </w:rPr>
        <w:t>предпрофессиональной общеобразовательной программы в области музыкального искусства «Фортепиано».</w:t>
      </w:r>
    </w:p>
    <w:p w:rsidR="00680C3C" w:rsidRPr="00D92987" w:rsidRDefault="00680C3C" w:rsidP="00D92987">
      <w:pPr>
        <w:spacing w:after="0" w:line="240" w:lineRule="auto"/>
        <w:ind w:firstLine="567"/>
        <w:jc w:val="both"/>
        <w:rPr>
          <w:rFonts w:ascii="Times New Roman" w:eastAsia="Times New Roman" w:hAnsi="Times New Roman" w:cs="Times New Roman"/>
          <w:color w:val="000000"/>
          <w:sz w:val="24"/>
          <w:szCs w:val="24"/>
          <w:lang w:eastAsia="ru-RU"/>
        </w:rPr>
      </w:pPr>
      <w:r w:rsidRPr="00D92987">
        <w:rPr>
          <w:rFonts w:ascii="Times New Roman" w:eastAsia="Times New Roman" w:hAnsi="Times New Roman" w:cs="Times New Roman"/>
          <w:color w:val="000000"/>
          <w:sz w:val="24"/>
          <w:szCs w:val="24"/>
          <w:lang w:eastAsia="ru-RU"/>
        </w:rPr>
        <w:t xml:space="preserve">Среди несомненных </w:t>
      </w:r>
      <w:r w:rsidRPr="00D92987">
        <w:rPr>
          <w:rFonts w:ascii="Times New Roman" w:eastAsia="Times New Roman" w:hAnsi="Times New Roman" w:cs="Times New Roman"/>
          <w:b/>
          <w:i/>
          <w:color w:val="000000"/>
          <w:sz w:val="24"/>
          <w:szCs w:val="24"/>
          <w:lang w:eastAsia="ru-RU"/>
        </w:rPr>
        <w:t xml:space="preserve">плюсов </w:t>
      </w:r>
      <w:r w:rsidRPr="00D92987">
        <w:rPr>
          <w:rFonts w:ascii="Times New Roman" w:eastAsia="Times New Roman" w:hAnsi="Times New Roman" w:cs="Times New Roman"/>
          <w:color w:val="000000"/>
          <w:sz w:val="24"/>
          <w:szCs w:val="24"/>
          <w:lang w:eastAsia="ru-RU"/>
        </w:rPr>
        <w:t>игры в ансамбле можно выделить следующие:</w:t>
      </w:r>
    </w:p>
    <w:p w:rsidR="007C2956" w:rsidRPr="00D92987" w:rsidRDefault="007C2956" w:rsidP="00D92987">
      <w:pPr>
        <w:pStyle w:val="a7"/>
        <w:numPr>
          <w:ilvl w:val="0"/>
          <w:numId w:val="1"/>
        </w:numPr>
        <w:tabs>
          <w:tab w:val="clear" w:pos="720"/>
        </w:tabs>
        <w:spacing w:after="0" w:line="240" w:lineRule="auto"/>
        <w:ind w:left="0" w:firstLine="567"/>
        <w:jc w:val="both"/>
        <w:rPr>
          <w:rFonts w:ascii="Times New Roman" w:hAnsi="Times New Roman" w:cs="Times New Roman"/>
          <w:sz w:val="24"/>
          <w:szCs w:val="24"/>
        </w:rPr>
      </w:pPr>
      <w:r w:rsidRPr="00D92987">
        <w:rPr>
          <w:rFonts w:ascii="Times New Roman" w:hAnsi="Times New Roman" w:cs="Times New Roman"/>
          <w:sz w:val="24"/>
          <w:szCs w:val="24"/>
        </w:rPr>
        <w:t xml:space="preserve">Это </w:t>
      </w:r>
      <w:r w:rsidRPr="00D92987">
        <w:rPr>
          <w:rFonts w:ascii="Times New Roman" w:hAnsi="Times New Roman" w:cs="Times New Roman"/>
          <w:i/>
          <w:sz w:val="24"/>
          <w:szCs w:val="24"/>
        </w:rPr>
        <w:t>увлекательная формы работы</w:t>
      </w:r>
      <w:r w:rsidRPr="00D92987">
        <w:rPr>
          <w:rFonts w:ascii="Times New Roman" w:hAnsi="Times New Roman" w:cs="Times New Roman"/>
          <w:sz w:val="24"/>
          <w:szCs w:val="24"/>
        </w:rPr>
        <w:t xml:space="preserve"> с учащимися, с ней справляются даже средние дети, т.к. переложение в четыре руки всегда легче оригинала. </w:t>
      </w:r>
      <w:r w:rsidR="001D40F2" w:rsidRPr="00D92987">
        <w:rPr>
          <w:rFonts w:ascii="Times New Roman" w:hAnsi="Times New Roman" w:cs="Times New Roman"/>
          <w:sz w:val="24"/>
          <w:szCs w:val="24"/>
        </w:rPr>
        <w:t>И еще дуэт придает уверенности, выступать на сцене вдвоем всегда легче, чем одному.</w:t>
      </w:r>
    </w:p>
    <w:p w:rsidR="007C2956" w:rsidRPr="00D92987" w:rsidRDefault="001D40F2" w:rsidP="00D92987">
      <w:pPr>
        <w:pStyle w:val="a7"/>
        <w:numPr>
          <w:ilvl w:val="0"/>
          <w:numId w:val="1"/>
        </w:numPr>
        <w:tabs>
          <w:tab w:val="clear" w:pos="720"/>
        </w:tabs>
        <w:spacing w:after="0" w:line="240" w:lineRule="auto"/>
        <w:ind w:left="0" w:firstLine="567"/>
        <w:jc w:val="both"/>
        <w:rPr>
          <w:rFonts w:ascii="Times New Roman" w:hAnsi="Times New Roman" w:cs="Times New Roman"/>
          <w:sz w:val="24"/>
          <w:szCs w:val="24"/>
        </w:rPr>
      </w:pPr>
      <w:r w:rsidRPr="00D92987">
        <w:rPr>
          <w:rFonts w:ascii="Times New Roman" w:hAnsi="Times New Roman" w:cs="Times New Roman"/>
          <w:sz w:val="24"/>
          <w:szCs w:val="24"/>
        </w:rPr>
        <w:t xml:space="preserve">Участники ансамбля </w:t>
      </w:r>
      <w:r w:rsidRPr="00D92987">
        <w:rPr>
          <w:rFonts w:ascii="Times New Roman" w:hAnsi="Times New Roman" w:cs="Times New Roman"/>
          <w:i/>
          <w:sz w:val="24"/>
          <w:szCs w:val="24"/>
        </w:rPr>
        <w:t>учатся друг у друга</w:t>
      </w:r>
      <w:r w:rsidRPr="00D92987">
        <w:rPr>
          <w:rFonts w:ascii="Times New Roman" w:hAnsi="Times New Roman" w:cs="Times New Roman"/>
          <w:sz w:val="24"/>
          <w:szCs w:val="24"/>
        </w:rPr>
        <w:t>, перенимают положительные стороны партнера. Если один бегло играет, то и другой за ним тянется, старается тоже не отставать. Перенять можно приемы исполнения, хорошее легато, умение тонко нюансировать.</w:t>
      </w:r>
      <w:r w:rsidR="00296634" w:rsidRPr="00D92987">
        <w:rPr>
          <w:rFonts w:ascii="Times New Roman" w:hAnsi="Times New Roman" w:cs="Times New Roman"/>
          <w:sz w:val="24"/>
          <w:szCs w:val="24"/>
        </w:rPr>
        <w:t xml:space="preserve"> Ансамбль способствует техническому развитию учащихся и беглому чтению с листа.</w:t>
      </w:r>
    </w:p>
    <w:p w:rsidR="001D37D2" w:rsidRPr="00D92987" w:rsidRDefault="001D40F2" w:rsidP="00D92987">
      <w:pPr>
        <w:numPr>
          <w:ilvl w:val="0"/>
          <w:numId w:val="1"/>
        </w:numPr>
        <w:tabs>
          <w:tab w:val="clear" w:pos="720"/>
        </w:tabs>
        <w:spacing w:after="0" w:line="240" w:lineRule="auto"/>
        <w:ind w:left="0" w:firstLine="567"/>
        <w:jc w:val="both"/>
        <w:rPr>
          <w:rFonts w:ascii="Times New Roman" w:eastAsia="Times New Roman" w:hAnsi="Times New Roman" w:cs="Times New Roman"/>
          <w:color w:val="000000"/>
          <w:sz w:val="24"/>
          <w:szCs w:val="24"/>
          <w:lang w:eastAsia="ru-RU"/>
        </w:rPr>
      </w:pPr>
      <w:r w:rsidRPr="00D92987">
        <w:rPr>
          <w:rFonts w:ascii="Times New Roman" w:eastAsia="Times New Roman" w:hAnsi="Times New Roman" w:cs="Times New Roman"/>
          <w:color w:val="000000"/>
          <w:sz w:val="24"/>
          <w:szCs w:val="24"/>
          <w:lang w:eastAsia="ru-RU"/>
        </w:rPr>
        <w:t>Игра в ансамбле развивает</w:t>
      </w:r>
      <w:r w:rsidRPr="00D92987">
        <w:rPr>
          <w:rFonts w:ascii="Times New Roman" w:eastAsia="Times New Roman" w:hAnsi="Times New Roman" w:cs="Times New Roman"/>
          <w:i/>
          <w:iCs/>
          <w:color w:val="000000"/>
          <w:sz w:val="24"/>
          <w:szCs w:val="24"/>
          <w:lang w:eastAsia="ru-RU"/>
        </w:rPr>
        <w:t xml:space="preserve"> чувство ритма</w:t>
      </w:r>
      <w:r w:rsidRPr="00D92987">
        <w:rPr>
          <w:rFonts w:ascii="Times New Roman" w:eastAsia="Times New Roman" w:hAnsi="Times New Roman" w:cs="Times New Roman"/>
          <w:color w:val="000000"/>
          <w:sz w:val="24"/>
          <w:szCs w:val="24"/>
          <w:lang w:eastAsia="ru-RU"/>
        </w:rPr>
        <w:t xml:space="preserve">. Ритм - один из центральных элементов музыки. Формирование чувства ритма - важнейшая задача педагога. Ритм в музыке </w:t>
      </w:r>
      <w:r w:rsidR="001D37D2" w:rsidRPr="00D92987">
        <w:rPr>
          <w:rFonts w:ascii="Times New Roman" w:eastAsia="Times New Roman" w:hAnsi="Times New Roman" w:cs="Times New Roman"/>
          <w:color w:val="000000"/>
          <w:sz w:val="24"/>
          <w:szCs w:val="24"/>
          <w:lang w:eastAsia="ru-RU"/>
        </w:rPr>
        <w:t>–</w:t>
      </w:r>
      <w:r w:rsidRPr="00D92987">
        <w:rPr>
          <w:rFonts w:ascii="Times New Roman" w:eastAsia="Times New Roman" w:hAnsi="Times New Roman" w:cs="Times New Roman"/>
          <w:color w:val="000000"/>
          <w:sz w:val="24"/>
          <w:szCs w:val="24"/>
          <w:lang w:eastAsia="ru-RU"/>
        </w:rPr>
        <w:t xml:space="preserve"> </w:t>
      </w:r>
      <w:r w:rsidR="001D37D2" w:rsidRPr="00D92987">
        <w:rPr>
          <w:rFonts w:ascii="Times New Roman" w:eastAsia="Times New Roman" w:hAnsi="Times New Roman" w:cs="Times New Roman"/>
          <w:color w:val="000000"/>
          <w:sz w:val="24"/>
          <w:szCs w:val="24"/>
          <w:lang w:eastAsia="ru-RU"/>
        </w:rPr>
        <w:t xml:space="preserve">это не только длительности нот, но и умение слышать и видеть паузы в тексте. В ансамбле паузы - это ещё и умение дать возможность </w:t>
      </w:r>
      <w:r w:rsidR="001D37D2" w:rsidRPr="00D92987">
        <w:rPr>
          <w:rFonts w:ascii="Times New Roman" w:eastAsia="Times New Roman" w:hAnsi="Times New Roman" w:cs="Times New Roman"/>
          <w:i/>
          <w:color w:val="000000"/>
          <w:sz w:val="24"/>
          <w:szCs w:val="24"/>
          <w:lang w:eastAsia="ru-RU"/>
        </w:rPr>
        <w:t>«высказаться» партнёру.</w:t>
      </w:r>
    </w:p>
    <w:p w:rsidR="001D37D2" w:rsidRPr="00D92987" w:rsidRDefault="001D37D2" w:rsidP="00D92987">
      <w:pPr>
        <w:numPr>
          <w:ilvl w:val="0"/>
          <w:numId w:val="1"/>
        </w:numPr>
        <w:tabs>
          <w:tab w:val="clear" w:pos="720"/>
        </w:tabs>
        <w:spacing w:after="0" w:line="240" w:lineRule="auto"/>
        <w:ind w:left="0" w:firstLine="567"/>
        <w:jc w:val="both"/>
        <w:rPr>
          <w:rFonts w:ascii="Times New Roman" w:eastAsia="Times New Roman" w:hAnsi="Times New Roman" w:cs="Times New Roman"/>
          <w:color w:val="000000"/>
          <w:sz w:val="24"/>
          <w:szCs w:val="24"/>
          <w:lang w:eastAsia="ru-RU"/>
        </w:rPr>
      </w:pPr>
      <w:r w:rsidRPr="00D92987">
        <w:rPr>
          <w:rFonts w:ascii="Times New Roman" w:hAnsi="Times New Roman" w:cs="Times New Roman"/>
          <w:color w:val="000000"/>
          <w:sz w:val="24"/>
          <w:szCs w:val="24"/>
          <w:shd w:val="clear" w:color="auto" w:fill="FFFFFF"/>
        </w:rPr>
        <w:t xml:space="preserve">Ансамбль воспитывает </w:t>
      </w:r>
      <w:r w:rsidRPr="00D92987">
        <w:rPr>
          <w:rFonts w:ascii="Times New Roman" w:hAnsi="Times New Roman" w:cs="Times New Roman"/>
          <w:i/>
          <w:color w:val="000000"/>
          <w:sz w:val="24"/>
          <w:szCs w:val="24"/>
          <w:shd w:val="clear" w:color="auto" w:fill="FFFFFF"/>
        </w:rPr>
        <w:t xml:space="preserve">полифонический слух </w:t>
      </w:r>
      <w:r w:rsidRPr="00D92987">
        <w:rPr>
          <w:rFonts w:ascii="Times New Roman" w:hAnsi="Times New Roman" w:cs="Times New Roman"/>
          <w:color w:val="000000"/>
          <w:sz w:val="24"/>
          <w:szCs w:val="24"/>
          <w:shd w:val="clear" w:color="auto" w:fill="FFFFFF"/>
        </w:rPr>
        <w:t xml:space="preserve">учащихся, </w:t>
      </w:r>
      <w:r w:rsidR="005126CE" w:rsidRPr="00D92987">
        <w:rPr>
          <w:rFonts w:ascii="Times New Roman" w:hAnsi="Times New Roman" w:cs="Times New Roman"/>
          <w:color w:val="000000"/>
          <w:sz w:val="24"/>
          <w:szCs w:val="24"/>
          <w:shd w:val="clear" w:color="auto" w:fill="FFFFFF"/>
        </w:rPr>
        <w:t xml:space="preserve">т.е. </w:t>
      </w:r>
      <w:r w:rsidRPr="00D92987">
        <w:rPr>
          <w:rFonts w:ascii="Times New Roman" w:hAnsi="Times New Roman" w:cs="Times New Roman"/>
          <w:color w:val="000000"/>
          <w:sz w:val="24"/>
          <w:szCs w:val="24"/>
          <w:shd w:val="clear" w:color="auto" w:fill="FFFFFF"/>
        </w:rPr>
        <w:t>способность</w:t>
      </w:r>
      <w:r w:rsidR="005126CE" w:rsidRPr="00D92987">
        <w:rPr>
          <w:rFonts w:ascii="Times New Roman" w:hAnsi="Times New Roman" w:cs="Times New Roman"/>
          <w:color w:val="000000"/>
          <w:sz w:val="24"/>
          <w:szCs w:val="24"/>
          <w:shd w:val="clear" w:color="auto" w:fill="FFFFFF"/>
        </w:rPr>
        <w:t xml:space="preserve"> </w:t>
      </w:r>
      <w:r w:rsidRPr="00D92987">
        <w:rPr>
          <w:rFonts w:ascii="Times New Roman" w:hAnsi="Times New Roman" w:cs="Times New Roman"/>
          <w:color w:val="000000"/>
          <w:sz w:val="24"/>
          <w:szCs w:val="24"/>
          <w:shd w:val="clear" w:color="auto" w:fill="FFFFFF"/>
        </w:rPr>
        <w:t>воспринимать и воспроизводить несколько сочетающихся друг с другом в одноврем</w:t>
      </w:r>
      <w:r w:rsidR="005126CE" w:rsidRPr="00D92987">
        <w:rPr>
          <w:rFonts w:ascii="Times New Roman" w:hAnsi="Times New Roman" w:cs="Times New Roman"/>
          <w:color w:val="000000"/>
          <w:sz w:val="24"/>
          <w:szCs w:val="24"/>
          <w:shd w:val="clear" w:color="auto" w:fill="FFFFFF"/>
        </w:rPr>
        <w:t xml:space="preserve">енном развитии звуковых линий. Это </w:t>
      </w:r>
      <w:r w:rsidRPr="00D92987">
        <w:rPr>
          <w:rFonts w:ascii="Times New Roman" w:hAnsi="Times New Roman" w:cs="Times New Roman"/>
          <w:color w:val="000000"/>
          <w:sz w:val="24"/>
          <w:szCs w:val="24"/>
          <w:shd w:val="clear" w:color="auto" w:fill="FFFFFF"/>
        </w:rPr>
        <w:t xml:space="preserve">один из важнейших и наиболее сложных разделов музыкального воспитания. Ребенок не имеет достаточных навыков для исполнения полифонических произведений, не владеет достаточным умением </w:t>
      </w:r>
      <w:proofErr w:type="spellStart"/>
      <w:r w:rsidRPr="00D92987">
        <w:rPr>
          <w:rFonts w:ascii="Times New Roman" w:hAnsi="Times New Roman" w:cs="Times New Roman"/>
          <w:color w:val="000000"/>
          <w:sz w:val="24"/>
          <w:szCs w:val="24"/>
          <w:shd w:val="clear" w:color="auto" w:fill="FFFFFF"/>
        </w:rPr>
        <w:t>слышания</w:t>
      </w:r>
      <w:proofErr w:type="spellEnd"/>
      <w:r w:rsidRPr="00D92987">
        <w:rPr>
          <w:rFonts w:ascii="Times New Roman" w:hAnsi="Times New Roman" w:cs="Times New Roman"/>
          <w:color w:val="000000"/>
          <w:sz w:val="24"/>
          <w:szCs w:val="24"/>
          <w:shd w:val="clear" w:color="auto" w:fill="FFFFFF"/>
        </w:rPr>
        <w:t xml:space="preserve"> нескольких мелодических линий для исполнения сложной полифонической ткани. Ансамблевая игра с первых уроков развивает умение слышать полифонию, дает возможность вслушаться во все составные ее элементы, облегчает её воспроизведению, помогает ярче оттенить, высветлить отдельные элементы звуковых конструкций.</w:t>
      </w:r>
    </w:p>
    <w:p w:rsidR="001D40F2" w:rsidRPr="00D92987" w:rsidRDefault="00296634" w:rsidP="00D92987">
      <w:pPr>
        <w:numPr>
          <w:ilvl w:val="0"/>
          <w:numId w:val="1"/>
        </w:numPr>
        <w:tabs>
          <w:tab w:val="clear" w:pos="720"/>
        </w:tabs>
        <w:spacing w:after="0" w:line="240" w:lineRule="auto"/>
        <w:ind w:left="0" w:firstLine="567"/>
        <w:jc w:val="both"/>
        <w:rPr>
          <w:rFonts w:ascii="Times New Roman" w:eastAsia="Times New Roman" w:hAnsi="Times New Roman" w:cs="Times New Roman"/>
          <w:color w:val="000000"/>
          <w:sz w:val="24"/>
          <w:szCs w:val="24"/>
          <w:lang w:eastAsia="ru-RU"/>
        </w:rPr>
      </w:pPr>
      <w:r w:rsidRPr="00D92987">
        <w:rPr>
          <w:rFonts w:ascii="Times New Roman" w:eastAsia="Times New Roman" w:hAnsi="Times New Roman" w:cs="Times New Roman"/>
          <w:color w:val="000000"/>
          <w:sz w:val="24"/>
          <w:szCs w:val="24"/>
          <w:lang w:eastAsia="ru-RU"/>
        </w:rPr>
        <w:t xml:space="preserve">Ансамблевая игра развивает </w:t>
      </w:r>
      <w:r w:rsidRPr="00D92987">
        <w:rPr>
          <w:rFonts w:ascii="Times New Roman" w:eastAsia="Times New Roman" w:hAnsi="Times New Roman" w:cs="Times New Roman"/>
          <w:i/>
          <w:color w:val="000000"/>
          <w:sz w:val="24"/>
          <w:szCs w:val="24"/>
          <w:lang w:eastAsia="ru-RU"/>
        </w:rPr>
        <w:t>кругозор учащихся</w:t>
      </w:r>
      <w:r w:rsidRPr="00D92987">
        <w:rPr>
          <w:rFonts w:ascii="Times New Roman" w:eastAsia="Times New Roman" w:hAnsi="Times New Roman" w:cs="Times New Roman"/>
          <w:color w:val="000000"/>
          <w:sz w:val="24"/>
          <w:szCs w:val="24"/>
          <w:lang w:eastAsia="ru-RU"/>
        </w:rPr>
        <w:t xml:space="preserve">, ведь </w:t>
      </w:r>
      <w:r w:rsidR="00AD2E8C" w:rsidRPr="00D92987">
        <w:rPr>
          <w:rFonts w:ascii="Times New Roman" w:eastAsia="Times New Roman" w:hAnsi="Times New Roman" w:cs="Times New Roman"/>
          <w:color w:val="000000"/>
          <w:sz w:val="24"/>
          <w:szCs w:val="24"/>
          <w:lang w:eastAsia="ru-RU"/>
        </w:rPr>
        <w:t xml:space="preserve">дети </w:t>
      </w:r>
      <w:r w:rsidRPr="00D92987">
        <w:rPr>
          <w:rFonts w:ascii="Times New Roman" w:eastAsia="Times New Roman" w:hAnsi="Times New Roman" w:cs="Times New Roman"/>
          <w:color w:val="000000"/>
          <w:sz w:val="24"/>
          <w:szCs w:val="24"/>
          <w:lang w:eastAsia="ru-RU"/>
        </w:rPr>
        <w:t>играют пьесы широкого репертуара и знакомятся с композиторами от эстрады до классики.</w:t>
      </w:r>
    </w:p>
    <w:p w:rsidR="00680C3C" w:rsidRPr="00D92987" w:rsidRDefault="00296634" w:rsidP="00D92987">
      <w:pPr>
        <w:pStyle w:val="a7"/>
        <w:numPr>
          <w:ilvl w:val="0"/>
          <w:numId w:val="1"/>
        </w:numPr>
        <w:tabs>
          <w:tab w:val="clear" w:pos="720"/>
        </w:tabs>
        <w:spacing w:after="0" w:line="240" w:lineRule="auto"/>
        <w:ind w:left="0" w:firstLine="567"/>
        <w:jc w:val="both"/>
        <w:rPr>
          <w:rFonts w:ascii="Times New Roman" w:hAnsi="Times New Roman" w:cs="Times New Roman"/>
          <w:sz w:val="24"/>
          <w:szCs w:val="24"/>
        </w:rPr>
      </w:pPr>
      <w:r w:rsidRPr="00D92987">
        <w:rPr>
          <w:rFonts w:ascii="Times New Roman" w:hAnsi="Times New Roman" w:cs="Times New Roman"/>
          <w:sz w:val="24"/>
          <w:szCs w:val="24"/>
        </w:rPr>
        <w:t xml:space="preserve">Участие в ансамбле воспитывает </w:t>
      </w:r>
      <w:r w:rsidRPr="00D92987">
        <w:rPr>
          <w:rFonts w:ascii="Times New Roman" w:hAnsi="Times New Roman" w:cs="Times New Roman"/>
          <w:i/>
          <w:sz w:val="24"/>
          <w:szCs w:val="24"/>
        </w:rPr>
        <w:t>взаимоуважение у учащихся и ответственность</w:t>
      </w:r>
      <w:r w:rsidRPr="00D92987">
        <w:rPr>
          <w:rFonts w:ascii="Times New Roman" w:hAnsi="Times New Roman" w:cs="Times New Roman"/>
          <w:sz w:val="24"/>
          <w:szCs w:val="24"/>
        </w:rPr>
        <w:t xml:space="preserve">. Дети учатся работать вместе, находить пути решения в любых ситуациях, неся персональную ответственность за подготовку и выступление дуэта. </w:t>
      </w:r>
    </w:p>
    <w:p w:rsidR="005E6B78" w:rsidRPr="00D92987" w:rsidRDefault="00296634" w:rsidP="00D92987">
      <w:pPr>
        <w:spacing w:after="0" w:line="240" w:lineRule="auto"/>
        <w:ind w:firstLine="567"/>
        <w:jc w:val="both"/>
        <w:rPr>
          <w:rFonts w:ascii="Times New Roman" w:eastAsia="Times New Roman" w:hAnsi="Times New Roman" w:cs="Times New Roman"/>
          <w:color w:val="000000"/>
          <w:sz w:val="24"/>
          <w:szCs w:val="24"/>
        </w:rPr>
      </w:pPr>
      <w:r w:rsidRPr="00D92987">
        <w:rPr>
          <w:rFonts w:ascii="Times New Roman" w:eastAsia="Times New Roman" w:hAnsi="Times New Roman" w:cs="Times New Roman"/>
          <w:color w:val="000000"/>
          <w:sz w:val="24"/>
          <w:szCs w:val="24"/>
        </w:rPr>
        <w:t>Если в первые годы обучения учащиеся играют</w:t>
      </w:r>
      <w:r w:rsidR="00680C3C" w:rsidRPr="00D92987">
        <w:rPr>
          <w:rFonts w:ascii="Times New Roman" w:eastAsia="Times New Roman" w:hAnsi="Times New Roman" w:cs="Times New Roman"/>
          <w:color w:val="000000"/>
          <w:sz w:val="24"/>
          <w:szCs w:val="24"/>
        </w:rPr>
        <w:t xml:space="preserve"> </w:t>
      </w:r>
      <w:r w:rsidRPr="00D92987">
        <w:rPr>
          <w:rFonts w:ascii="Times New Roman" w:eastAsia="Times New Roman" w:hAnsi="Times New Roman" w:cs="Times New Roman"/>
          <w:color w:val="000000"/>
          <w:sz w:val="24"/>
          <w:szCs w:val="24"/>
        </w:rPr>
        <w:t xml:space="preserve">несложные переложения </w:t>
      </w:r>
      <w:r w:rsidR="005E6B78" w:rsidRPr="00D92987">
        <w:rPr>
          <w:rFonts w:ascii="Times New Roman" w:eastAsia="Times New Roman" w:hAnsi="Times New Roman" w:cs="Times New Roman"/>
          <w:color w:val="000000"/>
          <w:sz w:val="24"/>
          <w:szCs w:val="24"/>
        </w:rPr>
        <w:t xml:space="preserve">с простым ритмическим рисунком, с четким разделением на мелодию и аккомпанемент, то в </w:t>
      </w:r>
      <w:r w:rsidR="00680C3C" w:rsidRPr="00D92987">
        <w:rPr>
          <w:rFonts w:ascii="Times New Roman" w:eastAsia="Times New Roman" w:hAnsi="Times New Roman" w:cs="Times New Roman"/>
          <w:color w:val="000000"/>
          <w:sz w:val="24"/>
          <w:szCs w:val="24"/>
        </w:rPr>
        <w:t xml:space="preserve">средних и старших классах осваивается более сложный ритм, дети учатся выделять из общего звучания главное, передавать мелодическую линию из одной партии в другую и т.д.  Детям это нравится, и они </w:t>
      </w:r>
      <w:r w:rsidR="005E6B78" w:rsidRPr="00D92987">
        <w:rPr>
          <w:rFonts w:ascii="Times New Roman" w:eastAsia="Times New Roman" w:hAnsi="Times New Roman" w:cs="Times New Roman"/>
          <w:color w:val="000000"/>
          <w:sz w:val="24"/>
          <w:szCs w:val="24"/>
        </w:rPr>
        <w:t xml:space="preserve">с удовольствием делают эту работу, чувствуя поддержку партнера. </w:t>
      </w:r>
    </w:p>
    <w:p w:rsidR="00166170" w:rsidRPr="00D92987" w:rsidRDefault="00680C3C" w:rsidP="00D92987">
      <w:pPr>
        <w:spacing w:after="0" w:line="240" w:lineRule="auto"/>
        <w:ind w:firstLine="567"/>
        <w:jc w:val="both"/>
        <w:rPr>
          <w:rFonts w:ascii="Times New Roman" w:hAnsi="Times New Roman" w:cs="Times New Roman"/>
          <w:color w:val="000000"/>
          <w:sz w:val="24"/>
          <w:szCs w:val="24"/>
        </w:rPr>
      </w:pPr>
      <w:r w:rsidRPr="00D92987">
        <w:rPr>
          <w:rFonts w:ascii="Times New Roman" w:hAnsi="Times New Roman" w:cs="Times New Roman"/>
          <w:color w:val="000000"/>
          <w:sz w:val="24"/>
          <w:szCs w:val="24"/>
        </w:rPr>
        <w:t>Таким образом, роль ансамблевой игры при обучении игре на фортепиано очень велика. Она учит всему: ритму, сознательному отношению к делу, ответственности, быстрому освоению нотной графики и пониманию строения музыкальных форм. К тому же очень нравится детям, приносит им огромное удовольствие и радость. Процесс работы необходимо тщательно планировать.</w:t>
      </w:r>
    </w:p>
    <w:p w:rsidR="00C22E63" w:rsidRPr="00D92987" w:rsidRDefault="00C22E63" w:rsidP="00D92987">
      <w:pPr>
        <w:spacing w:after="0" w:line="240" w:lineRule="auto"/>
        <w:ind w:firstLine="567"/>
        <w:jc w:val="both"/>
        <w:rPr>
          <w:rFonts w:ascii="Times New Roman" w:hAnsi="Times New Roman" w:cs="Times New Roman"/>
          <w:color w:val="000000"/>
          <w:sz w:val="24"/>
          <w:szCs w:val="24"/>
        </w:rPr>
      </w:pPr>
    </w:p>
    <w:p w:rsidR="00166170" w:rsidRPr="00D92987" w:rsidRDefault="00AD2E8C" w:rsidP="00D92987">
      <w:pPr>
        <w:spacing w:after="0" w:line="240" w:lineRule="auto"/>
        <w:ind w:firstLine="567"/>
        <w:jc w:val="both"/>
        <w:rPr>
          <w:rFonts w:ascii="Times New Roman" w:eastAsia="Times New Roman" w:hAnsi="Times New Roman" w:cs="Times New Roman"/>
          <w:b/>
          <w:i/>
          <w:color w:val="000000"/>
          <w:sz w:val="24"/>
          <w:szCs w:val="24"/>
        </w:rPr>
      </w:pPr>
      <w:r w:rsidRPr="00D92987">
        <w:rPr>
          <w:rFonts w:ascii="Times New Roman" w:eastAsia="Times New Roman" w:hAnsi="Times New Roman" w:cs="Times New Roman"/>
          <w:b/>
          <w:i/>
          <w:color w:val="000000"/>
          <w:sz w:val="24"/>
          <w:szCs w:val="24"/>
        </w:rPr>
        <w:t xml:space="preserve">2. </w:t>
      </w:r>
      <w:r w:rsidR="00721214" w:rsidRPr="00D92987">
        <w:rPr>
          <w:rFonts w:ascii="Times New Roman" w:eastAsia="Times New Roman" w:hAnsi="Times New Roman" w:cs="Times New Roman"/>
          <w:b/>
          <w:i/>
          <w:color w:val="000000"/>
          <w:sz w:val="24"/>
          <w:szCs w:val="24"/>
        </w:rPr>
        <w:t>Основополагающие принципы и этапы в работе</w:t>
      </w:r>
    </w:p>
    <w:p w:rsidR="00C22E63" w:rsidRPr="00D92987" w:rsidRDefault="00C22E63"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В работе с обучающимися преподаватель необходимо следовать принципам последовательности, постепенности, доступности и наглядности в освоении материала. Весь процесс обучения строится с учетом принципа: от простого к сложному, опирает</w:t>
      </w:r>
      <w:r w:rsidR="005E6B78" w:rsidRPr="00D92987">
        <w:rPr>
          <w:rFonts w:ascii="Times New Roman" w:hAnsi="Times New Roman" w:cs="Times New Roman"/>
          <w:sz w:val="24"/>
          <w:szCs w:val="24"/>
        </w:rPr>
        <w:t xml:space="preserve">ся </w:t>
      </w:r>
      <w:r w:rsidRPr="00D92987">
        <w:rPr>
          <w:rFonts w:ascii="Times New Roman" w:hAnsi="Times New Roman" w:cs="Times New Roman"/>
          <w:sz w:val="24"/>
          <w:szCs w:val="24"/>
        </w:rPr>
        <w:t>н</w:t>
      </w:r>
      <w:r w:rsidR="005E6B78" w:rsidRPr="00D92987">
        <w:rPr>
          <w:rFonts w:ascii="Times New Roman" w:hAnsi="Times New Roman" w:cs="Times New Roman"/>
          <w:sz w:val="24"/>
          <w:szCs w:val="24"/>
        </w:rPr>
        <w:t xml:space="preserve">а </w:t>
      </w:r>
      <w:r w:rsidRPr="00D92987">
        <w:rPr>
          <w:rFonts w:ascii="Times New Roman" w:hAnsi="Times New Roman" w:cs="Times New Roman"/>
          <w:sz w:val="24"/>
          <w:szCs w:val="24"/>
        </w:rPr>
        <w:t>индивидуаль</w:t>
      </w:r>
      <w:r w:rsidR="005E6B78" w:rsidRPr="00D92987">
        <w:rPr>
          <w:rFonts w:ascii="Times New Roman" w:hAnsi="Times New Roman" w:cs="Times New Roman"/>
          <w:sz w:val="24"/>
          <w:szCs w:val="24"/>
        </w:rPr>
        <w:t xml:space="preserve">ные </w:t>
      </w:r>
      <w:r w:rsidRPr="00D92987">
        <w:rPr>
          <w:rFonts w:ascii="Times New Roman" w:hAnsi="Times New Roman" w:cs="Times New Roman"/>
          <w:sz w:val="24"/>
          <w:szCs w:val="24"/>
        </w:rPr>
        <w:t>особенност</w:t>
      </w:r>
      <w:r w:rsidR="005E6B78" w:rsidRPr="00D92987">
        <w:rPr>
          <w:rFonts w:ascii="Times New Roman" w:hAnsi="Times New Roman" w:cs="Times New Roman"/>
          <w:sz w:val="24"/>
          <w:szCs w:val="24"/>
        </w:rPr>
        <w:t xml:space="preserve">и </w:t>
      </w:r>
      <w:r w:rsidRPr="00D92987">
        <w:rPr>
          <w:rFonts w:ascii="Times New Roman" w:hAnsi="Times New Roman" w:cs="Times New Roman"/>
          <w:sz w:val="24"/>
          <w:szCs w:val="24"/>
        </w:rPr>
        <w:t>у</w:t>
      </w:r>
      <w:r w:rsidR="005E6B78" w:rsidRPr="00D92987">
        <w:rPr>
          <w:rFonts w:ascii="Times New Roman" w:hAnsi="Times New Roman" w:cs="Times New Roman"/>
          <w:sz w:val="24"/>
          <w:szCs w:val="24"/>
        </w:rPr>
        <w:t xml:space="preserve">чащихся - </w:t>
      </w:r>
      <w:r w:rsidRPr="00D92987">
        <w:rPr>
          <w:rFonts w:ascii="Times New Roman" w:hAnsi="Times New Roman" w:cs="Times New Roman"/>
          <w:sz w:val="24"/>
          <w:szCs w:val="24"/>
        </w:rPr>
        <w:t xml:space="preserve">интеллектуальные, физические, музыкальные и эмоциональные данные, уровень </w:t>
      </w:r>
      <w:r w:rsidR="005E6B78" w:rsidRPr="00D92987">
        <w:rPr>
          <w:rFonts w:ascii="Times New Roman" w:hAnsi="Times New Roman" w:cs="Times New Roman"/>
          <w:sz w:val="24"/>
          <w:szCs w:val="24"/>
        </w:rPr>
        <w:t>их подготовки</w:t>
      </w:r>
      <w:r w:rsidRPr="00D92987">
        <w:rPr>
          <w:rFonts w:ascii="Times New Roman" w:hAnsi="Times New Roman" w:cs="Times New Roman"/>
          <w:sz w:val="24"/>
          <w:szCs w:val="24"/>
        </w:rPr>
        <w:t>.</w:t>
      </w:r>
    </w:p>
    <w:p w:rsidR="00166170" w:rsidRPr="00D92987" w:rsidRDefault="00166170"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lastRenderedPageBreak/>
        <w:t>Процесс работы ансамбля над произведением можно условно разделить на три этапа, которые в практике очень тесно между собой связаны. Порой трудно выявить, где кончается один этап и начинается другой. Но для более чёткого определения частных задач и конечной цели работы ансамбля над произведением вполне оправданно такое условное разделение процесса:</w:t>
      </w:r>
    </w:p>
    <w:p w:rsidR="00166170" w:rsidRPr="00D92987" w:rsidRDefault="00166170" w:rsidP="00D92987">
      <w:pPr>
        <w:pStyle w:val="a7"/>
        <w:numPr>
          <w:ilvl w:val="0"/>
          <w:numId w:val="6"/>
        </w:numPr>
        <w:spacing w:after="0" w:line="240" w:lineRule="auto"/>
        <w:ind w:left="426" w:firstLine="567"/>
        <w:jc w:val="both"/>
        <w:rPr>
          <w:rFonts w:ascii="Times New Roman" w:hAnsi="Times New Roman" w:cs="Times New Roman"/>
          <w:sz w:val="24"/>
          <w:szCs w:val="24"/>
        </w:rPr>
      </w:pPr>
      <w:r w:rsidRPr="00D92987">
        <w:rPr>
          <w:rFonts w:ascii="Times New Roman" w:hAnsi="Times New Roman" w:cs="Times New Roman"/>
          <w:sz w:val="24"/>
          <w:szCs w:val="24"/>
        </w:rPr>
        <w:t>знакомство ансамбля с произведением в целом;</w:t>
      </w:r>
    </w:p>
    <w:p w:rsidR="00166170" w:rsidRPr="00D92987" w:rsidRDefault="00166170" w:rsidP="00D92987">
      <w:pPr>
        <w:pStyle w:val="a7"/>
        <w:numPr>
          <w:ilvl w:val="0"/>
          <w:numId w:val="6"/>
        </w:numPr>
        <w:spacing w:after="0" w:line="240" w:lineRule="auto"/>
        <w:ind w:left="426" w:firstLine="567"/>
        <w:jc w:val="both"/>
        <w:rPr>
          <w:rFonts w:ascii="Times New Roman" w:hAnsi="Times New Roman" w:cs="Times New Roman"/>
          <w:sz w:val="24"/>
          <w:szCs w:val="24"/>
        </w:rPr>
      </w:pPr>
      <w:r w:rsidRPr="00D92987">
        <w:rPr>
          <w:rFonts w:ascii="Times New Roman" w:hAnsi="Times New Roman" w:cs="Times New Roman"/>
          <w:sz w:val="24"/>
          <w:szCs w:val="24"/>
        </w:rPr>
        <w:t xml:space="preserve">освоение </w:t>
      </w:r>
      <w:r w:rsidR="005E6B78" w:rsidRPr="00D92987">
        <w:rPr>
          <w:rFonts w:ascii="Times New Roman" w:hAnsi="Times New Roman" w:cs="Times New Roman"/>
          <w:sz w:val="24"/>
          <w:szCs w:val="24"/>
        </w:rPr>
        <w:t xml:space="preserve">технических и </w:t>
      </w:r>
      <w:r w:rsidRPr="00D92987">
        <w:rPr>
          <w:rFonts w:ascii="Times New Roman" w:hAnsi="Times New Roman" w:cs="Times New Roman"/>
          <w:sz w:val="24"/>
          <w:szCs w:val="24"/>
        </w:rPr>
        <w:t>выразительных средств;</w:t>
      </w:r>
    </w:p>
    <w:p w:rsidR="00166170" w:rsidRPr="00D92987" w:rsidRDefault="00166170" w:rsidP="00D92987">
      <w:pPr>
        <w:pStyle w:val="a7"/>
        <w:numPr>
          <w:ilvl w:val="0"/>
          <w:numId w:val="6"/>
        </w:numPr>
        <w:spacing w:after="0" w:line="240" w:lineRule="auto"/>
        <w:ind w:left="426" w:firstLine="567"/>
        <w:jc w:val="both"/>
        <w:rPr>
          <w:rFonts w:ascii="Times New Roman" w:hAnsi="Times New Roman" w:cs="Times New Roman"/>
          <w:sz w:val="24"/>
          <w:szCs w:val="24"/>
        </w:rPr>
      </w:pPr>
      <w:r w:rsidRPr="00D92987">
        <w:rPr>
          <w:rFonts w:ascii="Times New Roman" w:hAnsi="Times New Roman" w:cs="Times New Roman"/>
          <w:sz w:val="24"/>
          <w:szCs w:val="24"/>
        </w:rPr>
        <w:t>работа над воплощением художественного образа произведения.</w:t>
      </w:r>
    </w:p>
    <w:p w:rsidR="00713D1D" w:rsidRPr="00D92987" w:rsidRDefault="00166170"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 xml:space="preserve">Задачей </w:t>
      </w:r>
      <w:r w:rsidRPr="00D92987">
        <w:rPr>
          <w:rFonts w:ascii="Times New Roman" w:hAnsi="Times New Roman" w:cs="Times New Roman"/>
          <w:b/>
          <w:i/>
          <w:sz w:val="24"/>
          <w:szCs w:val="24"/>
        </w:rPr>
        <w:t>первого этапа</w:t>
      </w:r>
      <w:r w:rsidRPr="00D92987">
        <w:rPr>
          <w:rFonts w:ascii="Times New Roman" w:hAnsi="Times New Roman" w:cs="Times New Roman"/>
          <w:sz w:val="24"/>
          <w:szCs w:val="24"/>
        </w:rPr>
        <w:t xml:space="preserve"> является создание у </w:t>
      </w:r>
      <w:proofErr w:type="spellStart"/>
      <w:r w:rsidRPr="00D92987">
        <w:rPr>
          <w:rFonts w:ascii="Times New Roman" w:hAnsi="Times New Roman" w:cs="Times New Roman"/>
          <w:sz w:val="24"/>
          <w:szCs w:val="24"/>
        </w:rPr>
        <w:t>ансамблистов</w:t>
      </w:r>
      <w:proofErr w:type="spellEnd"/>
      <w:r w:rsidRPr="00D92987">
        <w:rPr>
          <w:rFonts w:ascii="Times New Roman" w:hAnsi="Times New Roman" w:cs="Times New Roman"/>
          <w:sz w:val="24"/>
          <w:szCs w:val="24"/>
        </w:rPr>
        <w:t xml:space="preserve"> общего впечатления от произведения в целом. Здесь педагог должен познакомить учащихся с создателем произведения; эпохой, в которой оно возникло; стилистическими особенностями письма и требуемой манерой исполнения; характером произведения, его формой, основными темами.        </w:t>
      </w:r>
    </w:p>
    <w:p w:rsidR="00713D1D" w:rsidRPr="00D92987" w:rsidRDefault="00166170"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Необходимо совместно с у</w:t>
      </w:r>
      <w:r w:rsidR="00713D1D" w:rsidRPr="00D92987">
        <w:rPr>
          <w:rFonts w:ascii="Times New Roman" w:hAnsi="Times New Roman" w:cs="Times New Roman"/>
          <w:sz w:val="24"/>
          <w:szCs w:val="24"/>
        </w:rPr>
        <w:t>чащимися про</w:t>
      </w:r>
      <w:r w:rsidRPr="00D92987">
        <w:rPr>
          <w:rFonts w:ascii="Times New Roman" w:hAnsi="Times New Roman" w:cs="Times New Roman"/>
          <w:sz w:val="24"/>
          <w:szCs w:val="24"/>
        </w:rPr>
        <w:t>анализировать форму произведения, чтобы отметить крупные и мелкие разделы, которые</w:t>
      </w:r>
      <w:r w:rsidR="00713D1D" w:rsidRPr="00D92987">
        <w:rPr>
          <w:rFonts w:ascii="Times New Roman" w:hAnsi="Times New Roman" w:cs="Times New Roman"/>
          <w:sz w:val="24"/>
          <w:szCs w:val="24"/>
        </w:rPr>
        <w:t xml:space="preserve"> будут</w:t>
      </w:r>
      <w:r w:rsidRPr="00D92987">
        <w:rPr>
          <w:rFonts w:ascii="Times New Roman" w:hAnsi="Times New Roman" w:cs="Times New Roman"/>
          <w:sz w:val="24"/>
          <w:szCs w:val="24"/>
        </w:rPr>
        <w:t xml:space="preserve"> прорабатыва</w:t>
      </w:r>
      <w:r w:rsidR="00713D1D" w:rsidRPr="00D92987">
        <w:rPr>
          <w:rFonts w:ascii="Times New Roman" w:hAnsi="Times New Roman" w:cs="Times New Roman"/>
          <w:sz w:val="24"/>
          <w:szCs w:val="24"/>
        </w:rPr>
        <w:t>ться</w:t>
      </w:r>
      <w:r w:rsidRPr="00D92987">
        <w:rPr>
          <w:rFonts w:ascii="Times New Roman" w:hAnsi="Times New Roman" w:cs="Times New Roman"/>
          <w:sz w:val="24"/>
          <w:szCs w:val="24"/>
        </w:rPr>
        <w:t xml:space="preserve"> отдельно. Форма произведения является также важной составляющей частью общего представления о произведении, его смысловог</w:t>
      </w:r>
      <w:r w:rsidR="005E6B78" w:rsidRPr="00D92987">
        <w:rPr>
          <w:rFonts w:ascii="Times New Roman" w:hAnsi="Times New Roman" w:cs="Times New Roman"/>
          <w:sz w:val="24"/>
          <w:szCs w:val="24"/>
        </w:rPr>
        <w:t xml:space="preserve">о </w:t>
      </w:r>
      <w:r w:rsidRPr="00D92987">
        <w:rPr>
          <w:rFonts w:ascii="Times New Roman" w:hAnsi="Times New Roman" w:cs="Times New Roman"/>
          <w:sz w:val="24"/>
          <w:szCs w:val="24"/>
        </w:rPr>
        <w:t>и</w:t>
      </w:r>
      <w:r w:rsidR="005E6B78" w:rsidRPr="00D92987">
        <w:rPr>
          <w:rFonts w:ascii="Times New Roman" w:hAnsi="Times New Roman" w:cs="Times New Roman"/>
          <w:sz w:val="24"/>
          <w:szCs w:val="24"/>
        </w:rPr>
        <w:t xml:space="preserve"> </w:t>
      </w:r>
      <w:r w:rsidRPr="00D92987">
        <w:rPr>
          <w:rFonts w:ascii="Times New Roman" w:hAnsi="Times New Roman" w:cs="Times New Roman"/>
          <w:sz w:val="24"/>
          <w:szCs w:val="24"/>
        </w:rPr>
        <w:t>художественного образа.</w:t>
      </w:r>
    </w:p>
    <w:p w:rsidR="00DD2481" w:rsidRPr="00D92987" w:rsidRDefault="00166170"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 xml:space="preserve">На </w:t>
      </w:r>
      <w:r w:rsidRPr="00D92987">
        <w:rPr>
          <w:rFonts w:ascii="Times New Roman" w:hAnsi="Times New Roman" w:cs="Times New Roman"/>
          <w:b/>
          <w:i/>
          <w:sz w:val="24"/>
          <w:szCs w:val="24"/>
        </w:rPr>
        <w:t>втором этапе</w:t>
      </w:r>
      <w:r w:rsidR="003D53C4" w:rsidRPr="00D92987">
        <w:rPr>
          <w:rFonts w:ascii="Times New Roman" w:hAnsi="Times New Roman" w:cs="Times New Roman"/>
          <w:sz w:val="24"/>
          <w:szCs w:val="24"/>
        </w:rPr>
        <w:t xml:space="preserve"> работы над</w:t>
      </w:r>
      <w:r w:rsidRPr="00D92987">
        <w:rPr>
          <w:rFonts w:ascii="Times New Roman" w:hAnsi="Times New Roman" w:cs="Times New Roman"/>
          <w:sz w:val="24"/>
          <w:szCs w:val="24"/>
        </w:rPr>
        <w:t xml:space="preserve"> произведением основной задачей является преодоление ансамблем технических трудностей. Раскрытие содержания требует от </w:t>
      </w:r>
      <w:proofErr w:type="spellStart"/>
      <w:r w:rsidRPr="00D92987">
        <w:rPr>
          <w:rFonts w:ascii="Times New Roman" w:hAnsi="Times New Roman" w:cs="Times New Roman"/>
          <w:sz w:val="24"/>
          <w:szCs w:val="24"/>
        </w:rPr>
        <w:t>ансамблистов</w:t>
      </w:r>
      <w:proofErr w:type="spellEnd"/>
      <w:r w:rsidRPr="00D92987">
        <w:rPr>
          <w:rFonts w:ascii="Times New Roman" w:hAnsi="Times New Roman" w:cs="Times New Roman"/>
          <w:sz w:val="24"/>
          <w:szCs w:val="24"/>
        </w:rPr>
        <w:t xml:space="preserve"> овладения всеми элементами техники исполнения. Поэтому работа над техникой связывается с художественными задачами и постепенно с</w:t>
      </w:r>
      <w:r w:rsidR="00AD2E8C" w:rsidRPr="00D92987">
        <w:rPr>
          <w:rFonts w:ascii="Times New Roman" w:hAnsi="Times New Roman" w:cs="Times New Roman"/>
          <w:sz w:val="24"/>
          <w:szCs w:val="24"/>
        </w:rPr>
        <w:t>тановится всё более осмысленной и</w:t>
      </w:r>
      <w:r w:rsidRPr="00D92987">
        <w:rPr>
          <w:rFonts w:ascii="Times New Roman" w:hAnsi="Times New Roman" w:cs="Times New Roman"/>
          <w:sz w:val="24"/>
          <w:szCs w:val="24"/>
        </w:rPr>
        <w:t xml:space="preserve"> увлекательной. </w:t>
      </w:r>
    </w:p>
    <w:p w:rsidR="00713D1D" w:rsidRPr="00D92987" w:rsidRDefault="00166170"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Важной задачей преподавателя</w:t>
      </w:r>
      <w:r w:rsidR="00DD2481" w:rsidRPr="00D92987">
        <w:rPr>
          <w:rFonts w:ascii="Times New Roman" w:hAnsi="Times New Roman" w:cs="Times New Roman"/>
          <w:sz w:val="24"/>
          <w:szCs w:val="24"/>
        </w:rPr>
        <w:t xml:space="preserve"> является научить</w:t>
      </w:r>
      <w:r w:rsidR="00713D1D" w:rsidRPr="00D92987">
        <w:rPr>
          <w:rFonts w:ascii="Times New Roman" w:hAnsi="Times New Roman" w:cs="Times New Roman"/>
          <w:sz w:val="24"/>
          <w:szCs w:val="24"/>
        </w:rPr>
        <w:t xml:space="preserve"> участников ансамбля</w:t>
      </w:r>
      <w:r w:rsidRPr="00D92987">
        <w:rPr>
          <w:rFonts w:ascii="Times New Roman" w:hAnsi="Times New Roman" w:cs="Times New Roman"/>
          <w:sz w:val="24"/>
          <w:szCs w:val="24"/>
        </w:rPr>
        <w:t xml:space="preserve"> самостоятельно работать: умению отрабатывать проблемные фрагменты, уточнять штрихи, фразировку и динамику произведения. Самостоятельная работа должна быть регулярной и продуктивной. Сначала ученик работает индивидуально над своей партией, затем с партнером. Важным условием успешной игры становятся совместные регулярные репетиции с преподавателем и без него, педагог может проводить как репетиции ансамбля, так и индивидуальные занятия с отдельными исполнителями.</w:t>
      </w:r>
    </w:p>
    <w:p w:rsidR="00713D1D" w:rsidRPr="00D92987" w:rsidRDefault="00DD2481"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Приступая</w:t>
      </w:r>
      <w:r w:rsidR="00166170" w:rsidRPr="00D92987">
        <w:rPr>
          <w:rFonts w:ascii="Times New Roman" w:hAnsi="Times New Roman" w:cs="Times New Roman"/>
          <w:sz w:val="24"/>
          <w:szCs w:val="24"/>
        </w:rPr>
        <w:t xml:space="preserve"> к </w:t>
      </w:r>
      <w:r w:rsidRPr="00D92987">
        <w:rPr>
          <w:rFonts w:ascii="Times New Roman" w:hAnsi="Times New Roman" w:cs="Times New Roman"/>
          <w:b/>
          <w:i/>
          <w:sz w:val="24"/>
          <w:szCs w:val="24"/>
        </w:rPr>
        <w:t>третьему этапу</w:t>
      </w:r>
      <w:r w:rsidRPr="00D92987">
        <w:rPr>
          <w:rFonts w:ascii="Times New Roman" w:hAnsi="Times New Roman" w:cs="Times New Roman"/>
          <w:sz w:val="24"/>
          <w:szCs w:val="24"/>
        </w:rPr>
        <w:t xml:space="preserve"> работы - </w:t>
      </w:r>
      <w:r w:rsidR="00166170" w:rsidRPr="00D92987">
        <w:rPr>
          <w:rFonts w:ascii="Times New Roman" w:hAnsi="Times New Roman" w:cs="Times New Roman"/>
          <w:sz w:val="24"/>
          <w:szCs w:val="24"/>
        </w:rPr>
        <w:t xml:space="preserve">воплощением художественного образа, педагог должен помнить, что она является синтезом всей предыдущей работы. Здесь происходит слияние отдельных элементов </w:t>
      </w:r>
      <w:r w:rsidRPr="00D92987">
        <w:rPr>
          <w:rFonts w:ascii="Times New Roman" w:hAnsi="Times New Roman" w:cs="Times New Roman"/>
          <w:sz w:val="24"/>
          <w:szCs w:val="24"/>
        </w:rPr>
        <w:t xml:space="preserve">произведения </w:t>
      </w:r>
      <w:r w:rsidR="00166170" w:rsidRPr="00D92987">
        <w:rPr>
          <w:rFonts w:ascii="Times New Roman" w:hAnsi="Times New Roman" w:cs="Times New Roman"/>
          <w:sz w:val="24"/>
          <w:szCs w:val="24"/>
        </w:rPr>
        <w:t>в крупные части, которые, в свою очередь, объединяются в законченное произведение, но у</w:t>
      </w:r>
      <w:r w:rsidR="00713D1D" w:rsidRPr="00D92987">
        <w:rPr>
          <w:rFonts w:ascii="Times New Roman" w:hAnsi="Times New Roman" w:cs="Times New Roman"/>
          <w:sz w:val="24"/>
          <w:szCs w:val="24"/>
        </w:rPr>
        <w:t>же в ином качестве, чем вначале.</w:t>
      </w:r>
    </w:p>
    <w:p w:rsidR="00166170" w:rsidRPr="00D92987" w:rsidRDefault="00AD2E8C"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Основной формой занятий этого этапа является репетиция</w:t>
      </w:r>
      <w:r w:rsidR="00166170" w:rsidRPr="00D92987">
        <w:rPr>
          <w:rFonts w:ascii="Times New Roman" w:hAnsi="Times New Roman" w:cs="Times New Roman"/>
          <w:sz w:val="24"/>
          <w:szCs w:val="24"/>
        </w:rPr>
        <w:t xml:space="preserve"> ансамбля. Проведение репетиции всегда связано с многократным повторением отдельных мест произведения, однако не должно быть ни одного механического повторения без ясно поставленной цели. </w:t>
      </w:r>
      <w:proofErr w:type="spellStart"/>
      <w:r w:rsidR="00166170" w:rsidRPr="00D92987">
        <w:rPr>
          <w:rFonts w:ascii="Times New Roman" w:hAnsi="Times New Roman" w:cs="Times New Roman"/>
          <w:sz w:val="24"/>
          <w:szCs w:val="24"/>
        </w:rPr>
        <w:t>Ансамблисты</w:t>
      </w:r>
      <w:proofErr w:type="spellEnd"/>
      <w:r w:rsidR="00166170" w:rsidRPr="00D92987">
        <w:rPr>
          <w:rFonts w:ascii="Times New Roman" w:hAnsi="Times New Roman" w:cs="Times New Roman"/>
          <w:sz w:val="24"/>
          <w:szCs w:val="24"/>
        </w:rPr>
        <w:t xml:space="preserve"> должны всегда знать, для чего повторяется та или иная часть произведения, чего хочет добиться этим педагог. Ясно поставленная цель каждого повторения делает работу обучающихся осмысленной.</w:t>
      </w:r>
    </w:p>
    <w:p w:rsidR="00166170" w:rsidRPr="00D92987" w:rsidRDefault="00166170"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В течение всего процесса работы над художественным произведением ансам</w:t>
      </w:r>
      <w:r w:rsidR="0060103C" w:rsidRPr="00D92987">
        <w:rPr>
          <w:rFonts w:ascii="Times New Roman" w:hAnsi="Times New Roman" w:cs="Times New Roman"/>
          <w:sz w:val="24"/>
          <w:szCs w:val="24"/>
        </w:rPr>
        <w:t>бль должен предполагать, что их совместная</w:t>
      </w:r>
      <w:r w:rsidRPr="00D92987">
        <w:rPr>
          <w:rFonts w:ascii="Times New Roman" w:hAnsi="Times New Roman" w:cs="Times New Roman"/>
          <w:sz w:val="24"/>
          <w:szCs w:val="24"/>
        </w:rPr>
        <w:t xml:space="preserve"> </w:t>
      </w:r>
      <w:r w:rsidR="0060103C" w:rsidRPr="00D92987">
        <w:rPr>
          <w:rFonts w:ascii="Times New Roman" w:hAnsi="Times New Roman" w:cs="Times New Roman"/>
          <w:sz w:val="24"/>
          <w:szCs w:val="24"/>
        </w:rPr>
        <w:t xml:space="preserve">работа </w:t>
      </w:r>
      <w:r w:rsidRPr="00D92987">
        <w:rPr>
          <w:rFonts w:ascii="Times New Roman" w:hAnsi="Times New Roman" w:cs="Times New Roman"/>
          <w:sz w:val="24"/>
          <w:szCs w:val="24"/>
        </w:rPr>
        <w:t>завершится публичным выступлением. При всей тщательности подготовки ансамбля, концерт всегда приносит у</w:t>
      </w:r>
      <w:r w:rsidR="0060103C" w:rsidRPr="00D92987">
        <w:rPr>
          <w:rFonts w:ascii="Times New Roman" w:hAnsi="Times New Roman" w:cs="Times New Roman"/>
          <w:sz w:val="24"/>
          <w:szCs w:val="24"/>
        </w:rPr>
        <w:t>чащимся неожиданные сюрпризы</w:t>
      </w:r>
      <w:r w:rsidRPr="00D92987">
        <w:rPr>
          <w:rFonts w:ascii="Times New Roman" w:hAnsi="Times New Roman" w:cs="Times New Roman"/>
          <w:sz w:val="24"/>
          <w:szCs w:val="24"/>
        </w:rPr>
        <w:t xml:space="preserve">. </w:t>
      </w:r>
    </w:p>
    <w:p w:rsidR="00AD0404" w:rsidRPr="00D92987" w:rsidRDefault="00166170"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После концерта, на ближайшей встрече с ансамблем, педагог должен обсудить итоги выступления, обратив их внимание на допущенные ошибки. Таким образом, концертное выступление неразрывно связанно с классной работой. Оно, с одной стороны, завершает работу над частью репертуара, а с другой - даёт новый материал для дальнейшей учебно-воспитательной работы</w:t>
      </w:r>
      <w:r w:rsidR="0060103C" w:rsidRPr="00D92987">
        <w:rPr>
          <w:rFonts w:ascii="Times New Roman" w:hAnsi="Times New Roman" w:cs="Times New Roman"/>
          <w:sz w:val="24"/>
          <w:szCs w:val="24"/>
        </w:rPr>
        <w:t xml:space="preserve"> с ансамблем</w:t>
      </w:r>
      <w:r w:rsidRPr="00D92987">
        <w:rPr>
          <w:rFonts w:ascii="Times New Roman" w:hAnsi="Times New Roman" w:cs="Times New Roman"/>
          <w:sz w:val="24"/>
          <w:szCs w:val="24"/>
        </w:rPr>
        <w:t>.</w:t>
      </w:r>
    </w:p>
    <w:p w:rsidR="00C22E63" w:rsidRPr="00D92987" w:rsidRDefault="00166170"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Более подробно остановимся на основных составляющих успешного ансамблевого музицирования.</w:t>
      </w:r>
    </w:p>
    <w:p w:rsidR="00C22E63" w:rsidRDefault="00635FAD" w:rsidP="00635FAD">
      <w:pPr>
        <w:pStyle w:val="c8c23"/>
        <w:tabs>
          <w:tab w:val="left" w:pos="1470"/>
        </w:tabs>
        <w:spacing w:before="0" w:beforeAutospacing="0" w:after="0" w:afterAutospacing="0"/>
        <w:ind w:right="14" w:firstLine="567"/>
        <w:jc w:val="both"/>
        <w:rPr>
          <w:color w:val="000000"/>
        </w:rPr>
      </w:pPr>
      <w:r>
        <w:rPr>
          <w:color w:val="000000"/>
        </w:rPr>
        <w:tab/>
      </w:r>
    </w:p>
    <w:p w:rsidR="00635FAD" w:rsidRPr="00D92987" w:rsidRDefault="00635FAD" w:rsidP="00635FAD">
      <w:pPr>
        <w:pStyle w:val="c8c23"/>
        <w:tabs>
          <w:tab w:val="left" w:pos="1470"/>
        </w:tabs>
        <w:spacing w:before="0" w:beforeAutospacing="0" w:after="0" w:afterAutospacing="0"/>
        <w:ind w:right="14" w:firstLine="567"/>
        <w:jc w:val="both"/>
        <w:rPr>
          <w:color w:val="000000"/>
        </w:rPr>
      </w:pPr>
    </w:p>
    <w:p w:rsidR="008675D1" w:rsidRPr="00D92987" w:rsidRDefault="00AD2E8C" w:rsidP="00D92987">
      <w:pPr>
        <w:spacing w:after="0" w:line="240" w:lineRule="auto"/>
        <w:ind w:firstLine="567"/>
        <w:jc w:val="both"/>
        <w:rPr>
          <w:rFonts w:ascii="Times New Roman" w:hAnsi="Times New Roman" w:cs="Times New Roman"/>
          <w:b/>
          <w:i/>
          <w:sz w:val="24"/>
          <w:szCs w:val="24"/>
        </w:rPr>
      </w:pPr>
      <w:r w:rsidRPr="00D92987">
        <w:rPr>
          <w:rFonts w:ascii="Times New Roman" w:hAnsi="Times New Roman" w:cs="Times New Roman"/>
          <w:b/>
          <w:i/>
          <w:sz w:val="24"/>
          <w:szCs w:val="24"/>
        </w:rPr>
        <w:lastRenderedPageBreak/>
        <w:t xml:space="preserve">3. </w:t>
      </w:r>
      <w:r w:rsidR="00C22E63" w:rsidRPr="00D92987">
        <w:rPr>
          <w:rFonts w:ascii="Times New Roman" w:hAnsi="Times New Roman" w:cs="Times New Roman"/>
          <w:b/>
          <w:i/>
          <w:sz w:val="24"/>
          <w:szCs w:val="24"/>
        </w:rPr>
        <w:t>Составляющие успешного ансамблевого исполнения</w:t>
      </w:r>
      <w:r w:rsidR="003D6B29" w:rsidRPr="00D92987">
        <w:rPr>
          <w:rFonts w:ascii="Times New Roman" w:hAnsi="Times New Roman" w:cs="Times New Roman"/>
          <w:b/>
          <w:i/>
          <w:sz w:val="24"/>
          <w:szCs w:val="24"/>
        </w:rPr>
        <w:t>:</w:t>
      </w:r>
    </w:p>
    <w:p w:rsidR="008675D1" w:rsidRPr="00D92987" w:rsidRDefault="00635FAD" w:rsidP="00D92987">
      <w:pPr>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а. Д</w:t>
      </w:r>
      <w:r w:rsidR="0060103C" w:rsidRPr="00D92987">
        <w:rPr>
          <w:rFonts w:ascii="Times New Roman" w:hAnsi="Times New Roman" w:cs="Times New Roman"/>
          <w:b/>
          <w:i/>
          <w:sz w:val="24"/>
          <w:szCs w:val="24"/>
        </w:rPr>
        <w:t>остижение син</w:t>
      </w:r>
      <w:r w:rsidR="008675D1" w:rsidRPr="00D92987">
        <w:rPr>
          <w:rFonts w:ascii="Times New Roman" w:hAnsi="Times New Roman" w:cs="Times New Roman"/>
          <w:b/>
          <w:i/>
          <w:sz w:val="24"/>
          <w:szCs w:val="24"/>
        </w:rPr>
        <w:t>хронности ансамблевого звучания</w:t>
      </w:r>
    </w:p>
    <w:p w:rsidR="0060103C" w:rsidRPr="00D92987" w:rsidRDefault="0060103C" w:rsidP="00D92987">
      <w:pPr>
        <w:spacing w:after="0" w:line="240" w:lineRule="auto"/>
        <w:ind w:firstLine="567"/>
        <w:jc w:val="both"/>
        <w:rPr>
          <w:rFonts w:ascii="Times New Roman" w:hAnsi="Times New Roman" w:cs="Times New Roman"/>
          <w:b/>
          <w:i/>
          <w:sz w:val="24"/>
          <w:szCs w:val="24"/>
        </w:rPr>
      </w:pPr>
      <w:r w:rsidRPr="00D92987">
        <w:rPr>
          <w:rFonts w:ascii="Times New Roman" w:hAnsi="Times New Roman" w:cs="Times New Roman"/>
          <w:sz w:val="24"/>
          <w:szCs w:val="24"/>
        </w:rPr>
        <w:t xml:space="preserve">Прежде всего, при ансамблевой игре мы учим синхронности исполнения. Синхронность является результатом важнейших качеств ансамбля - единого понимания и чувствования партнёрами темпа, ритмического пульса, совпадения во времени сильных и слабых долей каждого такта, предельную точность при исполнении мельчайших длительностей всеми участниками ансамбля, умения представить не только свою партию, но и другую. Синхронность вступления и снятия звука достигается значительно легче, если партнёры правильно чувствуют темп ещё </w:t>
      </w:r>
      <w:r w:rsidRPr="00D92987">
        <w:rPr>
          <w:rFonts w:ascii="Times New Roman" w:hAnsi="Times New Roman" w:cs="Times New Roman"/>
          <w:i/>
          <w:sz w:val="24"/>
          <w:szCs w:val="24"/>
        </w:rPr>
        <w:t xml:space="preserve">до начала игры. </w:t>
      </w:r>
    </w:p>
    <w:p w:rsidR="0060103C" w:rsidRPr="00D92987" w:rsidRDefault="0060103C"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 xml:space="preserve">Сигналом к вступлению может быть небольшой </w:t>
      </w:r>
      <w:r w:rsidRPr="00D92987">
        <w:rPr>
          <w:rFonts w:ascii="Times New Roman" w:hAnsi="Times New Roman" w:cs="Times New Roman"/>
          <w:i/>
          <w:sz w:val="24"/>
          <w:szCs w:val="24"/>
        </w:rPr>
        <w:t>кивок головы,</w:t>
      </w:r>
      <w:r w:rsidRPr="00D92987">
        <w:rPr>
          <w:rFonts w:ascii="Times New Roman" w:hAnsi="Times New Roman" w:cs="Times New Roman"/>
          <w:sz w:val="24"/>
          <w:szCs w:val="24"/>
        </w:rPr>
        <w:t xml:space="preserve"> </w:t>
      </w:r>
      <w:r w:rsidRPr="00D92987">
        <w:rPr>
          <w:rFonts w:ascii="Times New Roman" w:hAnsi="Times New Roman" w:cs="Times New Roman"/>
          <w:i/>
          <w:sz w:val="24"/>
          <w:szCs w:val="24"/>
        </w:rPr>
        <w:t>короткое дыхание руки</w:t>
      </w:r>
      <w:r w:rsidRPr="00D92987">
        <w:rPr>
          <w:rFonts w:ascii="Times New Roman" w:hAnsi="Times New Roman" w:cs="Times New Roman"/>
          <w:sz w:val="24"/>
          <w:szCs w:val="24"/>
        </w:rPr>
        <w:t>, чем быстрее темп</w:t>
      </w:r>
      <w:r w:rsidR="00343634" w:rsidRPr="00D92987">
        <w:rPr>
          <w:rFonts w:ascii="Times New Roman" w:hAnsi="Times New Roman" w:cs="Times New Roman"/>
          <w:sz w:val="24"/>
          <w:szCs w:val="24"/>
        </w:rPr>
        <w:t>,</w:t>
      </w:r>
      <w:r w:rsidRPr="00D92987">
        <w:rPr>
          <w:rFonts w:ascii="Times New Roman" w:hAnsi="Times New Roman" w:cs="Times New Roman"/>
          <w:sz w:val="24"/>
          <w:szCs w:val="24"/>
        </w:rPr>
        <w:t xml:space="preserve"> тем </w:t>
      </w:r>
      <w:r w:rsidR="00343634" w:rsidRPr="00D92987">
        <w:rPr>
          <w:rFonts w:ascii="Times New Roman" w:hAnsi="Times New Roman" w:cs="Times New Roman"/>
          <w:sz w:val="24"/>
          <w:szCs w:val="24"/>
        </w:rPr>
        <w:t xml:space="preserve">короче это дыхание. </w:t>
      </w:r>
      <w:r w:rsidRPr="00D92987">
        <w:rPr>
          <w:rFonts w:ascii="Times New Roman" w:hAnsi="Times New Roman" w:cs="Times New Roman"/>
          <w:sz w:val="24"/>
          <w:szCs w:val="24"/>
        </w:rPr>
        <w:t xml:space="preserve">С этим жестом полезно посоветовать исполнителям одновременно </w:t>
      </w:r>
      <w:r w:rsidR="00343634" w:rsidRPr="00D92987">
        <w:rPr>
          <w:rFonts w:ascii="Times New Roman" w:hAnsi="Times New Roman" w:cs="Times New Roman"/>
          <w:i/>
          <w:sz w:val="24"/>
          <w:szCs w:val="24"/>
        </w:rPr>
        <w:t>вздохнуть</w:t>
      </w:r>
      <w:r w:rsidRPr="00D92987">
        <w:rPr>
          <w:rFonts w:ascii="Times New Roman" w:hAnsi="Times New Roman" w:cs="Times New Roman"/>
          <w:i/>
          <w:sz w:val="24"/>
          <w:szCs w:val="24"/>
        </w:rPr>
        <w:t>.</w:t>
      </w:r>
      <w:r w:rsidRPr="00D92987">
        <w:rPr>
          <w:rFonts w:ascii="Times New Roman" w:hAnsi="Times New Roman" w:cs="Times New Roman"/>
          <w:sz w:val="24"/>
          <w:szCs w:val="24"/>
        </w:rPr>
        <w:t xml:space="preserve"> </w:t>
      </w:r>
    </w:p>
    <w:p w:rsidR="0060103C" w:rsidRPr="00D92987" w:rsidRDefault="00343634"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i/>
          <w:sz w:val="24"/>
          <w:szCs w:val="24"/>
        </w:rPr>
        <w:t>Синхро</w:t>
      </w:r>
      <w:r w:rsidR="0060103C" w:rsidRPr="00D92987">
        <w:rPr>
          <w:rFonts w:ascii="Times New Roman" w:hAnsi="Times New Roman" w:cs="Times New Roman"/>
          <w:i/>
          <w:sz w:val="24"/>
          <w:szCs w:val="24"/>
        </w:rPr>
        <w:t>нность окончания</w:t>
      </w:r>
      <w:r w:rsidR="0060103C" w:rsidRPr="00D92987">
        <w:rPr>
          <w:rFonts w:ascii="Times New Roman" w:hAnsi="Times New Roman" w:cs="Times New Roman"/>
          <w:sz w:val="24"/>
          <w:szCs w:val="24"/>
        </w:rPr>
        <w:t xml:space="preserve"> имеет не меньшее значение. Последний аккорд имеет определенную длительность, каждый из участников отсчитывает «про себя» метрические доли и снимает аккорд точно вовремя.</w:t>
      </w:r>
      <w:r w:rsidRPr="00D92987">
        <w:rPr>
          <w:rFonts w:ascii="Times New Roman" w:hAnsi="Times New Roman" w:cs="Times New Roman"/>
          <w:sz w:val="24"/>
          <w:szCs w:val="24"/>
        </w:rPr>
        <w:t xml:space="preserve"> </w:t>
      </w:r>
      <w:r w:rsidR="0060103C" w:rsidRPr="00D92987">
        <w:rPr>
          <w:rFonts w:ascii="Times New Roman" w:hAnsi="Times New Roman" w:cs="Times New Roman"/>
          <w:sz w:val="24"/>
          <w:szCs w:val="24"/>
        </w:rPr>
        <w:t xml:space="preserve">Продолжительность аккорда, над которым стоит </w:t>
      </w:r>
      <w:r w:rsidR="0060103C" w:rsidRPr="00D92987">
        <w:rPr>
          <w:rFonts w:ascii="Times New Roman" w:hAnsi="Times New Roman" w:cs="Times New Roman"/>
          <w:i/>
          <w:sz w:val="24"/>
          <w:szCs w:val="24"/>
        </w:rPr>
        <w:t>фермата,</w:t>
      </w:r>
      <w:r w:rsidR="0060103C" w:rsidRPr="00D92987">
        <w:rPr>
          <w:rFonts w:ascii="Times New Roman" w:hAnsi="Times New Roman" w:cs="Times New Roman"/>
          <w:sz w:val="24"/>
          <w:szCs w:val="24"/>
        </w:rPr>
        <w:t xml:space="preserve"> необходимо обусловить. Не вместе снятый аккорд производит такое же неприятное впечатление, как и не вместе взятый. </w:t>
      </w:r>
    </w:p>
    <w:p w:rsidR="0060103C" w:rsidRPr="00D92987" w:rsidRDefault="0060103C"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Всё это отрабатывается в процессе репетиций. Ориентиром снятия также может быть движение - кивок головы.</w:t>
      </w:r>
    </w:p>
    <w:p w:rsidR="008675D1" w:rsidRPr="00D92987" w:rsidRDefault="003D6B29" w:rsidP="00D92987">
      <w:pPr>
        <w:spacing w:after="0" w:line="240" w:lineRule="auto"/>
        <w:ind w:firstLine="567"/>
        <w:jc w:val="both"/>
        <w:rPr>
          <w:rFonts w:ascii="Times New Roman" w:hAnsi="Times New Roman" w:cs="Times New Roman"/>
          <w:b/>
          <w:sz w:val="24"/>
          <w:szCs w:val="24"/>
          <w:u w:val="single"/>
        </w:rPr>
      </w:pPr>
      <w:r w:rsidRPr="00D92987">
        <w:rPr>
          <w:rFonts w:ascii="Times New Roman" w:hAnsi="Times New Roman" w:cs="Times New Roman"/>
          <w:b/>
          <w:i/>
          <w:sz w:val="24"/>
          <w:szCs w:val="24"/>
        </w:rPr>
        <w:t>б</w:t>
      </w:r>
      <w:r w:rsidR="0060103C" w:rsidRPr="00D92987">
        <w:rPr>
          <w:rFonts w:ascii="Times New Roman" w:hAnsi="Times New Roman" w:cs="Times New Roman"/>
          <w:b/>
          <w:i/>
          <w:sz w:val="24"/>
          <w:szCs w:val="24"/>
        </w:rPr>
        <w:t xml:space="preserve">. </w:t>
      </w:r>
      <w:r w:rsidRPr="00D92987">
        <w:rPr>
          <w:rFonts w:ascii="Times New Roman" w:hAnsi="Times New Roman" w:cs="Times New Roman"/>
          <w:b/>
          <w:i/>
          <w:sz w:val="24"/>
          <w:szCs w:val="24"/>
        </w:rPr>
        <w:t>М</w:t>
      </w:r>
      <w:r w:rsidR="00FF57DE" w:rsidRPr="00D92987">
        <w:rPr>
          <w:rFonts w:ascii="Times New Roman" w:hAnsi="Times New Roman" w:cs="Times New Roman"/>
          <w:b/>
          <w:i/>
          <w:sz w:val="24"/>
          <w:szCs w:val="24"/>
        </w:rPr>
        <w:t>етрор</w:t>
      </w:r>
      <w:r w:rsidR="00C22E63" w:rsidRPr="00D92987">
        <w:rPr>
          <w:rFonts w:ascii="Times New Roman" w:hAnsi="Times New Roman" w:cs="Times New Roman"/>
          <w:b/>
          <w:i/>
          <w:sz w:val="24"/>
          <w:szCs w:val="24"/>
        </w:rPr>
        <w:t>итм как фактор ансамблевого единства</w:t>
      </w:r>
    </w:p>
    <w:p w:rsidR="00C22E63" w:rsidRPr="00D92987" w:rsidRDefault="00C22E63" w:rsidP="00D92987">
      <w:pPr>
        <w:spacing w:after="0" w:line="240" w:lineRule="auto"/>
        <w:ind w:firstLine="567"/>
        <w:jc w:val="both"/>
        <w:rPr>
          <w:rFonts w:ascii="Times New Roman" w:hAnsi="Times New Roman" w:cs="Times New Roman"/>
          <w:b/>
          <w:sz w:val="24"/>
          <w:szCs w:val="24"/>
          <w:u w:val="single"/>
        </w:rPr>
      </w:pPr>
      <w:r w:rsidRPr="00D92987">
        <w:rPr>
          <w:rFonts w:ascii="Times New Roman" w:hAnsi="Times New Roman" w:cs="Times New Roman"/>
          <w:sz w:val="24"/>
          <w:szCs w:val="24"/>
        </w:rPr>
        <w:t>Вообще, игра в ансамбле позволяет успешно вести работу по развитию ритмического чувства. Ритм - один из центральных элементов музыки. Формирование чувства ритма - важнейшая задача педагога. Не секрет, что иногда учащиеся исполняют пьесы со значительными темповыми отклонениями, что может деформировать верное ощу</w:t>
      </w:r>
      <w:r w:rsidR="00343634" w:rsidRPr="00D92987">
        <w:rPr>
          <w:rFonts w:ascii="Times New Roman" w:hAnsi="Times New Roman" w:cs="Times New Roman"/>
          <w:sz w:val="24"/>
          <w:szCs w:val="24"/>
        </w:rPr>
        <w:t xml:space="preserve">щение первоначального движения. </w:t>
      </w:r>
      <w:r w:rsidRPr="00D92987">
        <w:rPr>
          <w:rFonts w:ascii="Times New Roman" w:hAnsi="Times New Roman" w:cs="Times New Roman"/>
          <w:sz w:val="24"/>
          <w:szCs w:val="24"/>
        </w:rPr>
        <w:t>Необходимо н</w:t>
      </w:r>
      <w:r w:rsidR="008C5655" w:rsidRPr="00D92987">
        <w:rPr>
          <w:rFonts w:ascii="Times New Roman" w:hAnsi="Times New Roman" w:cs="Times New Roman"/>
          <w:sz w:val="24"/>
          <w:szCs w:val="24"/>
        </w:rPr>
        <w:t>айти наиболее выразительный темп</w:t>
      </w:r>
      <w:r w:rsidRPr="00D92987">
        <w:rPr>
          <w:rFonts w:ascii="Times New Roman" w:hAnsi="Times New Roman" w:cs="Times New Roman"/>
          <w:sz w:val="24"/>
          <w:szCs w:val="24"/>
        </w:rPr>
        <w:t xml:space="preserve">, добиться точности и чёткости ритмического рисунка. </w:t>
      </w:r>
    </w:p>
    <w:p w:rsidR="00C22E63" w:rsidRPr="00D92987" w:rsidRDefault="00C22E63"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 xml:space="preserve">Определение темпа зависит от выбранной совместно единой ритмической единицы (формулы общего движения). Эта формула имеет при игре в ансамбле большое значение, т.к. подчиняет частное целому и способствует созданию у партнёров единого темпа. </w:t>
      </w:r>
    </w:p>
    <w:p w:rsidR="00C22E63" w:rsidRPr="00D92987" w:rsidRDefault="00C22E63"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 xml:space="preserve">Среди компонентов, объединяющих исполнителей в единый ансамбль, </w:t>
      </w:r>
      <w:r w:rsidRPr="00D92987">
        <w:rPr>
          <w:rFonts w:ascii="Times New Roman" w:hAnsi="Times New Roman" w:cs="Times New Roman"/>
          <w:i/>
          <w:sz w:val="24"/>
          <w:szCs w:val="24"/>
        </w:rPr>
        <w:t>метроритму</w:t>
      </w:r>
      <w:r w:rsidRPr="00D92987">
        <w:rPr>
          <w:rFonts w:ascii="Times New Roman" w:hAnsi="Times New Roman" w:cs="Times New Roman"/>
          <w:sz w:val="24"/>
          <w:szCs w:val="24"/>
        </w:rPr>
        <w:t xml:space="preserve"> принадлежит едва ли не главное место. </w:t>
      </w:r>
      <w:r w:rsidR="008C5655" w:rsidRPr="00D92987">
        <w:rPr>
          <w:rFonts w:ascii="Times New Roman" w:hAnsi="Times New Roman" w:cs="Times New Roman"/>
          <w:sz w:val="24"/>
          <w:szCs w:val="24"/>
        </w:rPr>
        <w:t>О</w:t>
      </w:r>
      <w:r w:rsidRPr="00D92987">
        <w:rPr>
          <w:rFonts w:ascii="Times New Roman" w:hAnsi="Times New Roman" w:cs="Times New Roman"/>
          <w:sz w:val="24"/>
          <w:szCs w:val="24"/>
        </w:rPr>
        <w:t>щущение метроритма</w:t>
      </w:r>
      <w:r w:rsidR="008C5655" w:rsidRPr="00D92987">
        <w:rPr>
          <w:rFonts w:ascii="Times New Roman" w:hAnsi="Times New Roman" w:cs="Times New Roman"/>
          <w:sz w:val="24"/>
          <w:szCs w:val="24"/>
        </w:rPr>
        <w:t xml:space="preserve"> </w:t>
      </w:r>
      <w:r w:rsidRPr="00D92987">
        <w:rPr>
          <w:rFonts w:ascii="Times New Roman" w:hAnsi="Times New Roman" w:cs="Times New Roman"/>
          <w:sz w:val="24"/>
          <w:szCs w:val="24"/>
        </w:rPr>
        <w:t xml:space="preserve">выполняет функции дирижёра в ансамбле и ощущение каждым участником сильных долей, это тот «скрытый дирижёр», «жест» которого способствует объединению </w:t>
      </w:r>
      <w:proofErr w:type="spellStart"/>
      <w:r w:rsidRPr="00D92987">
        <w:rPr>
          <w:rFonts w:ascii="Times New Roman" w:hAnsi="Times New Roman" w:cs="Times New Roman"/>
          <w:sz w:val="24"/>
          <w:szCs w:val="24"/>
        </w:rPr>
        <w:t>ансамблистов</w:t>
      </w:r>
      <w:proofErr w:type="spellEnd"/>
      <w:r w:rsidRPr="00D92987">
        <w:rPr>
          <w:rFonts w:ascii="Times New Roman" w:hAnsi="Times New Roman" w:cs="Times New Roman"/>
          <w:sz w:val="24"/>
          <w:szCs w:val="24"/>
        </w:rPr>
        <w:t xml:space="preserve">, а значит и их действий в единое целое. </w:t>
      </w:r>
    </w:p>
    <w:p w:rsidR="00C22E63" w:rsidRPr="00D92987" w:rsidRDefault="00C22E63"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 xml:space="preserve">Ощущение сильных и слабых долей такта, с одной стороны, и ритмическая определенность «внутри такта», с другой - вот тот фундамент, на котором основывается искусство ансамблевой игры. Единство, синхронность его звучания является первым среди других важных условий. Как же добиться того, чтобы каждый из участников ансамбля, исполняя свою партию, укреплял ритмическую основу всего ансамбля? </w:t>
      </w:r>
    </w:p>
    <w:p w:rsidR="005A10AB" w:rsidRPr="00D92987" w:rsidRDefault="00C22E63"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Необходимо систематически и настойчиво работать в этом направлении. В ансамбле, разумеется, могут быть исполнители, у которых в разной степени развито чувство ритма. Начинать нужно с воспитания чувства абсолютного точного и «метрономного» ритма: он и станет объединяющим началом в общем колле</w:t>
      </w:r>
      <w:r w:rsidR="005A10AB" w:rsidRPr="00D92987">
        <w:rPr>
          <w:rFonts w:ascii="Times New Roman" w:hAnsi="Times New Roman" w:cs="Times New Roman"/>
          <w:sz w:val="24"/>
          <w:szCs w:val="24"/>
        </w:rPr>
        <w:t>ктивном ритме. Неплохо если в ансамбле есть</w:t>
      </w:r>
      <w:r w:rsidRPr="00D92987">
        <w:rPr>
          <w:rFonts w:ascii="Times New Roman" w:hAnsi="Times New Roman" w:cs="Times New Roman"/>
          <w:sz w:val="24"/>
          <w:szCs w:val="24"/>
        </w:rPr>
        <w:t xml:space="preserve"> ритм</w:t>
      </w:r>
      <w:r w:rsidR="00FA2339" w:rsidRPr="00D92987">
        <w:rPr>
          <w:rFonts w:ascii="Times New Roman" w:hAnsi="Times New Roman" w:cs="Times New Roman"/>
          <w:sz w:val="24"/>
          <w:szCs w:val="24"/>
        </w:rPr>
        <w:t>ически устойчивые исполнители, т</w:t>
      </w:r>
      <w:r w:rsidRPr="00D92987">
        <w:rPr>
          <w:rFonts w:ascii="Times New Roman" w:hAnsi="Times New Roman" w:cs="Times New Roman"/>
          <w:sz w:val="24"/>
          <w:szCs w:val="24"/>
        </w:rPr>
        <w:t>огда и остальные начнут тянуться к более «сильным» в ритмическом отношении.</w:t>
      </w:r>
    </w:p>
    <w:p w:rsidR="00AD0404" w:rsidRPr="00D92987" w:rsidRDefault="003D6B29"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b/>
          <w:i/>
          <w:sz w:val="24"/>
          <w:szCs w:val="24"/>
        </w:rPr>
        <w:t>в</w:t>
      </w:r>
      <w:r w:rsidR="00C22E63" w:rsidRPr="00D92987">
        <w:rPr>
          <w:rFonts w:ascii="Times New Roman" w:hAnsi="Times New Roman" w:cs="Times New Roman"/>
          <w:b/>
          <w:i/>
          <w:sz w:val="24"/>
          <w:szCs w:val="24"/>
        </w:rPr>
        <w:t>.</w:t>
      </w:r>
      <w:r w:rsidR="00721214" w:rsidRPr="00D92987">
        <w:rPr>
          <w:rFonts w:ascii="Times New Roman" w:hAnsi="Times New Roman" w:cs="Times New Roman"/>
          <w:b/>
          <w:i/>
          <w:sz w:val="24"/>
          <w:szCs w:val="24"/>
        </w:rPr>
        <w:t xml:space="preserve"> </w:t>
      </w:r>
      <w:r w:rsidRPr="00D92987">
        <w:rPr>
          <w:rFonts w:ascii="Times New Roman" w:hAnsi="Times New Roman" w:cs="Times New Roman"/>
          <w:b/>
          <w:i/>
          <w:sz w:val="24"/>
          <w:szCs w:val="24"/>
        </w:rPr>
        <w:t>Д</w:t>
      </w:r>
      <w:r w:rsidR="00F55D2A" w:rsidRPr="00D92987">
        <w:rPr>
          <w:rFonts w:ascii="Times New Roman" w:hAnsi="Times New Roman" w:cs="Times New Roman"/>
          <w:b/>
          <w:i/>
          <w:sz w:val="24"/>
          <w:szCs w:val="24"/>
        </w:rPr>
        <w:t>инамика как средство выразительности</w:t>
      </w:r>
    </w:p>
    <w:p w:rsidR="00FF57DE" w:rsidRPr="00D92987" w:rsidRDefault="000B4695" w:rsidP="00D92987">
      <w:pPr>
        <w:pStyle w:val="a5"/>
        <w:shd w:val="clear" w:color="auto" w:fill="FFFFFF"/>
        <w:spacing w:before="0" w:beforeAutospacing="0" w:after="0" w:afterAutospacing="0"/>
        <w:ind w:firstLine="567"/>
        <w:jc w:val="both"/>
        <w:rPr>
          <w:color w:val="000000"/>
        </w:rPr>
      </w:pPr>
      <w:r w:rsidRPr="00D92987">
        <w:rPr>
          <w:color w:val="000000"/>
        </w:rPr>
        <w:t xml:space="preserve">Динамика имеет большое значение в совместном </w:t>
      </w:r>
      <w:proofErr w:type="spellStart"/>
      <w:r w:rsidRPr="00D92987">
        <w:rPr>
          <w:color w:val="000000"/>
        </w:rPr>
        <w:t>музицировании</w:t>
      </w:r>
      <w:proofErr w:type="spellEnd"/>
      <w:r w:rsidRPr="00D92987">
        <w:rPr>
          <w:color w:val="000000"/>
        </w:rPr>
        <w:t xml:space="preserve">. Она должна совпадать в игре обеих партий – если форте, то общее, если пиано, то вместе </w:t>
      </w:r>
      <w:proofErr w:type="spellStart"/>
      <w:r w:rsidR="005A10AB" w:rsidRPr="00D92987">
        <w:rPr>
          <w:color w:val="000000"/>
        </w:rPr>
        <w:t>ансамблисты</w:t>
      </w:r>
      <w:proofErr w:type="spellEnd"/>
      <w:r w:rsidR="005A10AB" w:rsidRPr="00D92987">
        <w:rPr>
          <w:color w:val="000000"/>
        </w:rPr>
        <w:t xml:space="preserve"> играют </w:t>
      </w:r>
      <w:r w:rsidRPr="00D92987">
        <w:rPr>
          <w:color w:val="000000"/>
        </w:rPr>
        <w:t xml:space="preserve">тихо. </w:t>
      </w:r>
    </w:p>
    <w:p w:rsidR="00FF57DE" w:rsidRPr="00D92987" w:rsidRDefault="000B4695" w:rsidP="00D92987">
      <w:pPr>
        <w:pStyle w:val="a5"/>
        <w:shd w:val="clear" w:color="auto" w:fill="FFFFFF"/>
        <w:spacing w:before="0" w:beforeAutospacing="0" w:after="0" w:afterAutospacing="0"/>
        <w:ind w:firstLine="567"/>
        <w:jc w:val="both"/>
        <w:rPr>
          <w:color w:val="000000"/>
        </w:rPr>
      </w:pPr>
      <w:r w:rsidRPr="00D92987">
        <w:rPr>
          <w:color w:val="000000"/>
        </w:rPr>
        <w:t xml:space="preserve">Частая проблема для юных музыкантов – однообразный динамический план – только f и p. Четырехручное изложение фортепианной фактуры предполагает более широкий </w:t>
      </w:r>
      <w:r w:rsidRPr="00D92987">
        <w:rPr>
          <w:color w:val="000000"/>
        </w:rPr>
        <w:lastRenderedPageBreak/>
        <w:t xml:space="preserve">спектр динамических оттенков, тем более что некоторые произведения для ансамбля подразумевают объемное оркестровое звучание. </w:t>
      </w:r>
    </w:p>
    <w:p w:rsidR="00FF57DE" w:rsidRPr="00D92987" w:rsidRDefault="000B4695" w:rsidP="00D92987">
      <w:pPr>
        <w:pStyle w:val="a5"/>
        <w:shd w:val="clear" w:color="auto" w:fill="FFFFFF"/>
        <w:spacing w:before="0" w:beforeAutospacing="0" w:after="0" w:afterAutospacing="0"/>
        <w:ind w:firstLine="567"/>
        <w:jc w:val="both"/>
        <w:rPr>
          <w:color w:val="000000"/>
        </w:rPr>
      </w:pPr>
      <w:r w:rsidRPr="00D92987">
        <w:rPr>
          <w:color w:val="000000"/>
        </w:rPr>
        <w:t xml:space="preserve">Преподавателю необходимо показать все возможные градации звука клавиатуры фортепиано и постараться при помощи подражания добиться от учащихся такого же </w:t>
      </w:r>
      <w:proofErr w:type="spellStart"/>
      <w:r w:rsidRPr="00D92987">
        <w:rPr>
          <w:color w:val="000000"/>
        </w:rPr>
        <w:t>звукоизвелечения</w:t>
      </w:r>
      <w:proofErr w:type="spellEnd"/>
      <w:r w:rsidRPr="00D92987">
        <w:rPr>
          <w:color w:val="000000"/>
        </w:rPr>
        <w:t xml:space="preserve">: сначала поработать на отдельных отрывках, потом выстроить общий динамический план, определить линию кульминации и объяснить, что такое динамика «с запасом». </w:t>
      </w:r>
    </w:p>
    <w:p w:rsidR="000B4695" w:rsidRPr="00D92987" w:rsidRDefault="003D6B29" w:rsidP="00D92987">
      <w:pPr>
        <w:pStyle w:val="a5"/>
        <w:shd w:val="clear" w:color="auto" w:fill="FFFFFF"/>
        <w:spacing w:before="0" w:beforeAutospacing="0" w:after="0" w:afterAutospacing="0"/>
        <w:ind w:firstLine="567"/>
        <w:jc w:val="both"/>
        <w:rPr>
          <w:color w:val="000000"/>
        </w:rPr>
      </w:pPr>
      <w:r w:rsidRPr="00D92987">
        <w:rPr>
          <w:b/>
          <w:i/>
        </w:rPr>
        <w:t>г</w:t>
      </w:r>
      <w:r w:rsidR="000B4695" w:rsidRPr="00D92987">
        <w:rPr>
          <w:b/>
          <w:i/>
        </w:rPr>
        <w:t xml:space="preserve">. </w:t>
      </w:r>
      <w:r w:rsidRPr="00D92987">
        <w:rPr>
          <w:b/>
          <w:i/>
          <w:color w:val="000000"/>
        </w:rPr>
        <w:t>С</w:t>
      </w:r>
      <w:r w:rsidR="000B4695" w:rsidRPr="00D92987">
        <w:rPr>
          <w:b/>
          <w:i/>
          <w:color w:val="000000"/>
        </w:rPr>
        <w:t xml:space="preserve">огласование приемов </w:t>
      </w:r>
      <w:proofErr w:type="spellStart"/>
      <w:r w:rsidR="000B4695" w:rsidRPr="00D92987">
        <w:rPr>
          <w:b/>
          <w:i/>
          <w:color w:val="000000"/>
        </w:rPr>
        <w:t>звукоизвлечения</w:t>
      </w:r>
      <w:proofErr w:type="spellEnd"/>
      <w:r w:rsidR="00FF57DE" w:rsidRPr="00D92987">
        <w:rPr>
          <w:b/>
          <w:i/>
          <w:color w:val="000000"/>
        </w:rPr>
        <w:t xml:space="preserve"> (штрихов)</w:t>
      </w:r>
    </w:p>
    <w:p w:rsidR="000B4695" w:rsidRPr="00D92987" w:rsidRDefault="000B4695" w:rsidP="00D92987">
      <w:pPr>
        <w:pStyle w:val="a5"/>
        <w:shd w:val="clear" w:color="auto" w:fill="FFFFFF"/>
        <w:spacing w:before="0" w:beforeAutospacing="0" w:after="0" w:afterAutospacing="0"/>
        <w:ind w:firstLine="567"/>
        <w:jc w:val="both"/>
        <w:rPr>
          <w:color w:val="000000"/>
        </w:rPr>
      </w:pPr>
      <w:r w:rsidRPr="00D92987">
        <w:rPr>
          <w:color w:val="000000"/>
        </w:rPr>
        <w:t xml:space="preserve">Следует уделить внимание работе </w:t>
      </w:r>
      <w:r w:rsidR="005A10AB" w:rsidRPr="00D92987">
        <w:rPr>
          <w:color w:val="000000"/>
        </w:rPr>
        <w:t>над исполнительскими штрихами. Например, п</w:t>
      </w:r>
      <w:r w:rsidRPr="00D92987">
        <w:rPr>
          <w:color w:val="000000"/>
        </w:rPr>
        <w:t xml:space="preserve">роходящая у обоих исполнителей тема на стаккато должна не просто совпадать, а должна сливаться в степени </w:t>
      </w:r>
      <w:proofErr w:type="spellStart"/>
      <w:r w:rsidRPr="00D92987">
        <w:rPr>
          <w:color w:val="000000"/>
        </w:rPr>
        <w:t>звукоизвлечения</w:t>
      </w:r>
      <w:proofErr w:type="spellEnd"/>
      <w:r w:rsidRPr="00D92987">
        <w:rPr>
          <w:color w:val="000000"/>
        </w:rPr>
        <w:t xml:space="preserve"> до мелких подробностей, например, часто бывает, что у одного пианиста стаккато колкое, у другого оно более тягучее – звучание уже не будет совпадать, поэтому необходимо добиваться четкой, одинаковой </w:t>
      </w:r>
      <w:r w:rsidR="00945892" w:rsidRPr="00D92987">
        <w:rPr>
          <w:color w:val="000000"/>
        </w:rPr>
        <w:t>атаки</w:t>
      </w:r>
      <w:r w:rsidRPr="00D92987">
        <w:rPr>
          <w:color w:val="000000"/>
        </w:rPr>
        <w:t xml:space="preserve"> звука у обоих музыкантов.</w:t>
      </w:r>
      <w:r w:rsidR="005A10AB" w:rsidRPr="00D92987">
        <w:rPr>
          <w:color w:val="000000"/>
        </w:rPr>
        <w:t xml:space="preserve"> Так же следует работать и над другими штрихами: легато, нон легато, </w:t>
      </w:r>
      <w:proofErr w:type="spellStart"/>
      <w:r w:rsidR="005A10AB" w:rsidRPr="00D92987">
        <w:rPr>
          <w:color w:val="000000"/>
        </w:rPr>
        <w:t>маркато</w:t>
      </w:r>
      <w:proofErr w:type="spellEnd"/>
      <w:r w:rsidR="005A10AB" w:rsidRPr="00D92987">
        <w:rPr>
          <w:color w:val="000000"/>
        </w:rPr>
        <w:t>, портаменто и др.</w:t>
      </w:r>
    </w:p>
    <w:p w:rsidR="00FF57DE" w:rsidRPr="00D92987" w:rsidRDefault="003D6B29" w:rsidP="00D92987">
      <w:pPr>
        <w:pStyle w:val="a5"/>
        <w:shd w:val="clear" w:color="auto" w:fill="FFFFFF"/>
        <w:spacing w:before="0" w:beforeAutospacing="0" w:after="0" w:afterAutospacing="0"/>
        <w:ind w:firstLine="567"/>
        <w:jc w:val="both"/>
        <w:rPr>
          <w:b/>
          <w:i/>
          <w:color w:val="000000"/>
        </w:rPr>
      </w:pPr>
      <w:r w:rsidRPr="00D92987">
        <w:rPr>
          <w:b/>
          <w:i/>
        </w:rPr>
        <w:t>д</w:t>
      </w:r>
      <w:r w:rsidR="00FF57DE" w:rsidRPr="00D92987">
        <w:t xml:space="preserve">. </w:t>
      </w:r>
      <w:r w:rsidR="00FF57DE" w:rsidRPr="00D92987">
        <w:rPr>
          <w:b/>
          <w:i/>
          <w:color w:val="000000"/>
        </w:rPr>
        <w:t>Взаимное понимание характера исполнения</w:t>
      </w:r>
    </w:p>
    <w:p w:rsidR="00FF57DE" w:rsidRPr="00D92987" w:rsidRDefault="00FF57DE" w:rsidP="00D92987">
      <w:pPr>
        <w:pStyle w:val="a5"/>
        <w:shd w:val="clear" w:color="auto" w:fill="FFFFFF"/>
        <w:spacing w:before="0" w:beforeAutospacing="0" w:after="0" w:afterAutospacing="0"/>
        <w:ind w:firstLine="567"/>
        <w:jc w:val="both"/>
        <w:rPr>
          <w:color w:val="000000"/>
        </w:rPr>
      </w:pPr>
      <w:r w:rsidRPr="00D92987">
        <w:rPr>
          <w:color w:val="000000"/>
        </w:rPr>
        <w:t>Успешное освоение произведения возможно только при совпадении эмоционального содержания, которое вкладывают в него исполнители. Они должны продумать совместно с преподавателем, какой характер будут пытаться передать с помощью своей игры. Только достигнув полноценного раскрытия музыкального содержания, ясности в понимании формы и яркости деталей, учащиеся будут чувствовать себя уверенно и свободно в ансамбле. В свою очередь, такая качественно проделанная работа сыграет важную роль в формировании позитивных эмоций от учебного процесса, что так важно для любого преподавателя.</w:t>
      </w:r>
    </w:p>
    <w:p w:rsidR="003D6B29" w:rsidRPr="00D92987" w:rsidRDefault="003D6B29" w:rsidP="00D92987">
      <w:pPr>
        <w:pStyle w:val="a5"/>
        <w:shd w:val="clear" w:color="auto" w:fill="FFFFFF"/>
        <w:spacing w:before="0" w:beforeAutospacing="0" w:after="0" w:afterAutospacing="0"/>
        <w:ind w:firstLine="567"/>
        <w:jc w:val="both"/>
        <w:rPr>
          <w:color w:val="000000"/>
        </w:rPr>
      </w:pPr>
    </w:p>
    <w:p w:rsidR="007D2769" w:rsidRPr="00D92987" w:rsidRDefault="003D6B29" w:rsidP="00D92987">
      <w:pPr>
        <w:pStyle w:val="a5"/>
        <w:shd w:val="clear" w:color="auto" w:fill="FFFFFF"/>
        <w:spacing w:before="0" w:beforeAutospacing="0" w:after="0" w:afterAutospacing="0"/>
        <w:ind w:firstLine="567"/>
        <w:jc w:val="both"/>
        <w:rPr>
          <w:b/>
          <w:i/>
        </w:rPr>
      </w:pPr>
      <w:r w:rsidRPr="00D92987">
        <w:rPr>
          <w:b/>
          <w:i/>
          <w:color w:val="000000"/>
        </w:rPr>
        <w:t>4</w:t>
      </w:r>
      <w:r w:rsidR="007D2769" w:rsidRPr="00D92987">
        <w:rPr>
          <w:b/>
          <w:i/>
          <w:color w:val="000000"/>
        </w:rPr>
        <w:t>.</w:t>
      </w:r>
      <w:r w:rsidR="007D2769" w:rsidRPr="00D92987">
        <w:rPr>
          <w:b/>
          <w:i/>
        </w:rPr>
        <w:t xml:space="preserve"> Работа с </w:t>
      </w:r>
      <w:r w:rsidR="00945892" w:rsidRPr="00D92987">
        <w:rPr>
          <w:b/>
          <w:i/>
        </w:rPr>
        <w:t xml:space="preserve">фортепианным дуэтом - </w:t>
      </w:r>
      <w:r w:rsidR="007D2769" w:rsidRPr="00D92987">
        <w:rPr>
          <w:b/>
          <w:i/>
        </w:rPr>
        <w:t xml:space="preserve">учащимися </w:t>
      </w:r>
      <w:r w:rsidR="00F13E66" w:rsidRPr="00D92987">
        <w:rPr>
          <w:b/>
          <w:i/>
        </w:rPr>
        <w:t xml:space="preserve">3 </w:t>
      </w:r>
      <w:r w:rsidR="00945892" w:rsidRPr="00D92987">
        <w:rPr>
          <w:b/>
          <w:i/>
        </w:rPr>
        <w:t xml:space="preserve">класса </w:t>
      </w:r>
    </w:p>
    <w:p w:rsidR="00040DD6" w:rsidRPr="00D92987" w:rsidRDefault="00F13E66" w:rsidP="00D92987">
      <w:pPr>
        <w:pStyle w:val="a5"/>
        <w:shd w:val="clear" w:color="auto" w:fill="FFFFFF"/>
        <w:spacing w:before="0" w:beforeAutospacing="0" w:after="0" w:afterAutospacing="0"/>
        <w:ind w:firstLine="567"/>
        <w:jc w:val="both"/>
      </w:pPr>
      <w:r w:rsidRPr="00D92987">
        <w:t>Для начала покажем совместную работу над упражнениями в гамме ре минор</w:t>
      </w:r>
      <w:r w:rsidR="00040DD6" w:rsidRPr="00D92987">
        <w:t>, отработаем синхронное вступление, определив дирижера. Затем отработаем ритмическое синхронное проигрывание гармонического и мелодического минора разными длительностями (восьмые – проговариваем «шагом</w:t>
      </w:r>
      <w:r w:rsidR="007F292F" w:rsidRPr="00D92987">
        <w:t>», шестнадцатые – «побежали»). Первая</w:t>
      </w:r>
      <w:r w:rsidR="00040DD6" w:rsidRPr="00D92987">
        <w:t xml:space="preserve"> па</w:t>
      </w:r>
      <w:r w:rsidR="007F292F" w:rsidRPr="00D92987">
        <w:t>ртия играет восьмыми, вторая</w:t>
      </w:r>
      <w:r w:rsidR="00040DD6" w:rsidRPr="00D92987">
        <w:t xml:space="preserve"> партия – шестнадцатыми и наоборот. </w:t>
      </w:r>
    </w:p>
    <w:p w:rsidR="00F13E66" w:rsidRPr="00D92987" w:rsidRDefault="00040DD6" w:rsidP="00D92987">
      <w:pPr>
        <w:pStyle w:val="a5"/>
        <w:shd w:val="clear" w:color="auto" w:fill="FFFFFF"/>
        <w:spacing w:before="0" w:beforeAutospacing="0" w:after="0" w:afterAutospacing="0"/>
        <w:ind w:firstLine="567"/>
        <w:jc w:val="both"/>
      </w:pPr>
      <w:r w:rsidRPr="00D92987">
        <w:t xml:space="preserve">Здесь же </w:t>
      </w:r>
      <w:r w:rsidR="002D0769" w:rsidRPr="00D92987">
        <w:t xml:space="preserve">в этом упражнении </w:t>
      </w:r>
      <w:r w:rsidRPr="00D92987">
        <w:t>отрабатываем динамические оттенки – в восходящем движении крещендо, в нисходящем – диминуэндо и наоборот. Так же отрабатываем б</w:t>
      </w:r>
      <w:r w:rsidR="007F292F" w:rsidRPr="00D92987">
        <w:t>аланс звучания между партиями (первая</w:t>
      </w:r>
      <w:r w:rsidRPr="00D92987">
        <w:t xml:space="preserve"> партия </w:t>
      </w:r>
      <w:r w:rsidR="002D0769" w:rsidRPr="00D92987">
        <w:t xml:space="preserve">- </w:t>
      </w:r>
      <w:r w:rsidRPr="00D92987">
        <w:rPr>
          <w:lang w:val="en-US"/>
        </w:rPr>
        <w:t>piano</w:t>
      </w:r>
      <w:r w:rsidR="007F292F" w:rsidRPr="00D92987">
        <w:t>, вторая</w:t>
      </w:r>
      <w:r w:rsidRPr="00D92987">
        <w:t xml:space="preserve"> партия </w:t>
      </w:r>
      <w:r w:rsidR="002D0769" w:rsidRPr="00D92987">
        <w:t xml:space="preserve">- </w:t>
      </w:r>
      <w:r w:rsidRPr="00D92987">
        <w:rPr>
          <w:lang w:val="en-US"/>
        </w:rPr>
        <w:t>forte</w:t>
      </w:r>
      <w:r w:rsidRPr="00D92987">
        <w:t xml:space="preserve"> и наоборот</w:t>
      </w:r>
      <w:r w:rsidR="002D0769" w:rsidRPr="00D92987">
        <w:t xml:space="preserve">, первая партия - </w:t>
      </w:r>
      <w:r w:rsidR="002D0769" w:rsidRPr="00D92987">
        <w:rPr>
          <w:lang w:val="en-US"/>
        </w:rPr>
        <w:t>piano</w:t>
      </w:r>
      <w:r w:rsidR="002D0769" w:rsidRPr="00D92987">
        <w:t xml:space="preserve">, вторая - </w:t>
      </w:r>
      <w:r w:rsidR="002D0769" w:rsidRPr="00D92987">
        <w:rPr>
          <w:lang w:val="en-US"/>
        </w:rPr>
        <w:t>pianissimo</w:t>
      </w:r>
      <w:r w:rsidRPr="00D92987">
        <w:t xml:space="preserve">). </w:t>
      </w:r>
    </w:p>
    <w:p w:rsidR="00040DD6" w:rsidRPr="00D92987" w:rsidRDefault="00040DD6" w:rsidP="00D92987">
      <w:pPr>
        <w:pStyle w:val="a5"/>
        <w:shd w:val="clear" w:color="auto" w:fill="FFFFFF"/>
        <w:spacing w:before="0" w:beforeAutospacing="0" w:after="0" w:afterAutospacing="0"/>
        <w:ind w:firstLine="567"/>
        <w:jc w:val="both"/>
      </w:pPr>
      <w:r w:rsidRPr="00D92987">
        <w:t>Одинаковое прикосновение отрабатываем на трезвучиях</w:t>
      </w:r>
      <w:r w:rsidR="00747CA2" w:rsidRPr="00D92987">
        <w:t xml:space="preserve">, сначала глубоким, </w:t>
      </w:r>
      <w:proofErr w:type="spellStart"/>
      <w:r w:rsidR="00747CA2" w:rsidRPr="00D92987">
        <w:t>тенутным</w:t>
      </w:r>
      <w:proofErr w:type="spellEnd"/>
      <w:r w:rsidR="00747CA2" w:rsidRPr="00D92987">
        <w:t>, полнозвучным прикосновением, потом острым и цепким</w:t>
      </w:r>
      <w:r w:rsidR="002D0769" w:rsidRPr="00D92987">
        <w:t>, кистевым и пальцевым стаккато</w:t>
      </w:r>
      <w:r w:rsidR="00747CA2" w:rsidRPr="00D92987">
        <w:t>.</w:t>
      </w:r>
    </w:p>
    <w:p w:rsidR="00747CA2" w:rsidRPr="00D92987" w:rsidRDefault="00747CA2" w:rsidP="00D92987">
      <w:pPr>
        <w:pStyle w:val="a5"/>
        <w:shd w:val="clear" w:color="auto" w:fill="FFFFFF"/>
        <w:spacing w:before="0" w:beforeAutospacing="0" w:after="0" w:afterAutospacing="0"/>
        <w:ind w:firstLine="567"/>
        <w:jc w:val="both"/>
      </w:pPr>
      <w:r w:rsidRPr="00D92987">
        <w:t xml:space="preserve">На длинном арпеджио показываем следующий вид работы </w:t>
      </w:r>
      <w:r w:rsidR="007F292F" w:rsidRPr="00D92987">
        <w:t xml:space="preserve">- </w:t>
      </w:r>
      <w:r w:rsidRPr="00D92987">
        <w:t>как передать звук из руки в руку, из одной партии в другую.</w:t>
      </w:r>
      <w:r w:rsidR="007F292F" w:rsidRPr="00D92987">
        <w:t xml:space="preserve"> Вторая партия начинает арпеджио и играет на две октавы, вторая партия подхватывает, доводит движение к вершине и спускается обратно, вторая партия завершает упражнение.</w:t>
      </w:r>
    </w:p>
    <w:p w:rsidR="00747CA2" w:rsidRPr="00D92987" w:rsidRDefault="00747CA2" w:rsidP="00D92987">
      <w:pPr>
        <w:pStyle w:val="a5"/>
        <w:shd w:val="clear" w:color="auto" w:fill="FFFFFF"/>
        <w:spacing w:before="0" w:beforeAutospacing="0" w:after="0" w:afterAutospacing="0"/>
        <w:ind w:firstLine="567"/>
        <w:jc w:val="both"/>
      </w:pPr>
      <w:r w:rsidRPr="00D92987">
        <w:t xml:space="preserve">Хроматическую гамму исполняем восьмыми – вслух проговариваем </w:t>
      </w:r>
      <w:r w:rsidR="007F292F" w:rsidRPr="00D92987">
        <w:t xml:space="preserve">восьмые - </w:t>
      </w:r>
      <w:r w:rsidRPr="00D92987">
        <w:t xml:space="preserve">«шагом», триолями – «мальчики», «девочки». Сначала вместе играем восьмыми, опираясь </w:t>
      </w:r>
      <w:r w:rsidR="007F292F" w:rsidRPr="00D92987">
        <w:t xml:space="preserve">на </w:t>
      </w:r>
      <w:r w:rsidRPr="00D92987">
        <w:t>четверть, потом вместе играем триолями, так же опираясь на четверть. Потом каждому учащемуся поручается играть только восьмые или только триоли, соблюдая так же опору на четверть. Задание трудное, но очень полезное.</w:t>
      </w:r>
    </w:p>
    <w:p w:rsidR="00F13E66" w:rsidRPr="00D92987" w:rsidRDefault="00747CA2" w:rsidP="00D92987">
      <w:pPr>
        <w:pStyle w:val="a5"/>
        <w:shd w:val="clear" w:color="auto" w:fill="FFFFFF"/>
        <w:spacing w:before="0" w:beforeAutospacing="0" w:after="0" w:afterAutospacing="0"/>
        <w:ind w:firstLine="567"/>
        <w:jc w:val="both"/>
      </w:pPr>
      <w:r w:rsidRPr="00D92987">
        <w:t xml:space="preserve">Начиная работу над пьесами, несколько слов надо </w:t>
      </w:r>
      <w:r w:rsidR="002D0769" w:rsidRPr="00D92987">
        <w:t xml:space="preserve">учащимся </w:t>
      </w:r>
      <w:r w:rsidRPr="00D92987">
        <w:t>сказать о композиторе</w:t>
      </w:r>
      <w:r w:rsidR="00B64C23" w:rsidRPr="00D92987">
        <w:t xml:space="preserve">. </w:t>
      </w:r>
      <w:r w:rsidR="00F13E66" w:rsidRPr="00D92987">
        <w:rPr>
          <w:bCs/>
          <w:color w:val="000000"/>
        </w:rPr>
        <w:t xml:space="preserve">Автор </w:t>
      </w:r>
      <w:r w:rsidR="00F13E66" w:rsidRPr="00D92987">
        <w:rPr>
          <w:b/>
          <w:bCs/>
          <w:i/>
          <w:color w:val="000000"/>
        </w:rPr>
        <w:t>Анны-польки Иоганн Штраус-сын</w:t>
      </w:r>
      <w:r w:rsidR="00F13E66" w:rsidRPr="00D92987">
        <w:rPr>
          <w:bCs/>
          <w:color w:val="000000"/>
        </w:rPr>
        <w:t>,</w:t>
      </w:r>
      <w:r w:rsidR="00F13E66" w:rsidRPr="00D92987">
        <w:rPr>
          <w:color w:val="000000"/>
        </w:rPr>
        <w:t xml:space="preserve"> по популярности он превзошел своего отца, его </w:t>
      </w:r>
      <w:r w:rsidR="007F292F" w:rsidRPr="00D92987">
        <w:rPr>
          <w:color w:val="000000"/>
        </w:rPr>
        <w:t>называли</w:t>
      </w:r>
      <w:r w:rsidR="00F13E66" w:rsidRPr="00D92987">
        <w:rPr>
          <w:color w:val="000000"/>
        </w:rPr>
        <w:t> </w:t>
      </w:r>
      <w:r w:rsidR="00F13E66" w:rsidRPr="00D92987">
        <w:rPr>
          <w:bCs/>
          <w:color w:val="000000"/>
        </w:rPr>
        <w:t>"королём вальса"</w:t>
      </w:r>
      <w:r w:rsidR="00F13E66" w:rsidRPr="00D92987">
        <w:rPr>
          <w:color w:val="000000"/>
        </w:rPr>
        <w:t>.</w:t>
      </w:r>
      <w:r w:rsidR="007F292F" w:rsidRPr="00D92987">
        <w:rPr>
          <w:color w:val="000000"/>
        </w:rPr>
        <w:t xml:space="preserve"> Все самые известные вальсы: </w:t>
      </w:r>
      <w:r w:rsidR="00F13E66" w:rsidRPr="00D92987">
        <w:rPr>
          <w:bCs/>
          <w:color w:val="000000"/>
        </w:rPr>
        <w:t xml:space="preserve">«На прекрасном голубом Дунае», «Сказки Венского леса» </w:t>
      </w:r>
      <w:r w:rsidR="00F13E66" w:rsidRPr="00D92987">
        <w:rPr>
          <w:color w:val="000000"/>
        </w:rPr>
        <w:t xml:space="preserve">сочинил именно </w:t>
      </w:r>
      <w:r w:rsidR="00F13E66" w:rsidRPr="00D92987">
        <w:rPr>
          <w:bCs/>
          <w:color w:val="000000"/>
        </w:rPr>
        <w:t>Иоганн Штраус-сын.</w:t>
      </w:r>
      <w:r w:rsidR="00B64C23" w:rsidRPr="00D92987">
        <w:rPr>
          <w:b/>
          <w:bCs/>
          <w:color w:val="000000"/>
        </w:rPr>
        <w:t xml:space="preserve"> </w:t>
      </w:r>
    </w:p>
    <w:p w:rsidR="00B64C23" w:rsidRPr="00D92987" w:rsidRDefault="007F292F"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lastRenderedPageBreak/>
        <w:t>В музыкальном мире принято, что п</w:t>
      </w:r>
      <w:r w:rsidR="00B64C23" w:rsidRPr="00D92987">
        <w:rPr>
          <w:rFonts w:ascii="Times New Roman" w:hAnsi="Times New Roman" w:cs="Times New Roman"/>
          <w:sz w:val="24"/>
          <w:szCs w:val="24"/>
        </w:rPr>
        <w:t>олька – это веселый, зажигательн</w:t>
      </w:r>
      <w:r w:rsidRPr="00D92987">
        <w:rPr>
          <w:rFonts w:ascii="Times New Roman" w:hAnsi="Times New Roman" w:cs="Times New Roman"/>
          <w:sz w:val="24"/>
          <w:szCs w:val="24"/>
        </w:rPr>
        <w:t>ый танец и н</w:t>
      </w:r>
      <w:r w:rsidR="00B64C23" w:rsidRPr="00D92987">
        <w:rPr>
          <w:rFonts w:ascii="Times New Roman" w:hAnsi="Times New Roman" w:cs="Times New Roman"/>
          <w:sz w:val="24"/>
          <w:szCs w:val="24"/>
        </w:rPr>
        <w:t xml:space="preserve">и одно празднество </w:t>
      </w:r>
      <w:r w:rsidRPr="00D92987">
        <w:rPr>
          <w:rFonts w:ascii="Times New Roman" w:hAnsi="Times New Roman" w:cs="Times New Roman"/>
          <w:sz w:val="24"/>
          <w:szCs w:val="24"/>
        </w:rPr>
        <w:t xml:space="preserve">в 19 веке </w:t>
      </w:r>
      <w:r w:rsidR="00B64C23" w:rsidRPr="00D92987">
        <w:rPr>
          <w:rFonts w:ascii="Times New Roman" w:hAnsi="Times New Roman" w:cs="Times New Roman"/>
          <w:sz w:val="24"/>
          <w:szCs w:val="24"/>
        </w:rPr>
        <w:t>не п</w:t>
      </w:r>
      <w:r w:rsidRPr="00D92987">
        <w:rPr>
          <w:rFonts w:ascii="Times New Roman" w:hAnsi="Times New Roman" w:cs="Times New Roman"/>
          <w:sz w:val="24"/>
          <w:szCs w:val="24"/>
        </w:rPr>
        <w:t>роходило без него</w:t>
      </w:r>
      <w:r w:rsidR="00B64C23" w:rsidRPr="00D92987">
        <w:rPr>
          <w:rFonts w:ascii="Times New Roman" w:hAnsi="Times New Roman" w:cs="Times New Roman"/>
          <w:sz w:val="24"/>
          <w:szCs w:val="24"/>
        </w:rPr>
        <w:t xml:space="preserve">. Полька – неотъемлемая часть любого </w:t>
      </w:r>
      <w:r w:rsidR="002D0769" w:rsidRPr="00D92987">
        <w:rPr>
          <w:rFonts w:ascii="Times New Roman" w:hAnsi="Times New Roman" w:cs="Times New Roman"/>
          <w:sz w:val="24"/>
          <w:szCs w:val="24"/>
        </w:rPr>
        <w:t>торжества: народного, светского и</w:t>
      </w:r>
      <w:r w:rsidR="00B64C23" w:rsidRPr="00D92987">
        <w:rPr>
          <w:rFonts w:ascii="Times New Roman" w:hAnsi="Times New Roman" w:cs="Times New Roman"/>
          <w:sz w:val="24"/>
          <w:szCs w:val="24"/>
        </w:rPr>
        <w:t xml:space="preserve"> официального.</w:t>
      </w:r>
    </w:p>
    <w:p w:rsidR="00B64C23" w:rsidRPr="00D92987" w:rsidRDefault="00B64C23"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 xml:space="preserve">А </w:t>
      </w:r>
      <w:r w:rsidR="007F292F" w:rsidRPr="00D92987">
        <w:rPr>
          <w:rFonts w:ascii="Times New Roman" w:hAnsi="Times New Roman" w:cs="Times New Roman"/>
          <w:sz w:val="24"/>
          <w:szCs w:val="24"/>
        </w:rPr>
        <w:t>наша Анна-полька - совсем не похожа</w:t>
      </w:r>
      <w:r w:rsidRPr="00D92987">
        <w:rPr>
          <w:rFonts w:ascii="Times New Roman" w:hAnsi="Times New Roman" w:cs="Times New Roman"/>
          <w:sz w:val="24"/>
          <w:szCs w:val="24"/>
        </w:rPr>
        <w:t xml:space="preserve"> на быстрый веселый танец. Мягкая, кокетливая, будто заливающаяся смущенным румянцем при откровенном взгляде зрителя, «Анна-полька» преисполнена необычайной грации и женственности. Умеренный шаг ее свойствен скорее медленным вальсам, нежели взволнованным, подвижным полькам. </w:t>
      </w:r>
    </w:p>
    <w:p w:rsidR="00B64C23" w:rsidRPr="00D92987" w:rsidRDefault="00B64C23"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 xml:space="preserve">Анна-полька состоит из </w:t>
      </w:r>
      <w:r w:rsidR="00493582" w:rsidRPr="00D92987">
        <w:rPr>
          <w:rFonts w:ascii="Times New Roman" w:hAnsi="Times New Roman" w:cs="Times New Roman"/>
          <w:sz w:val="24"/>
          <w:szCs w:val="24"/>
        </w:rPr>
        <w:t xml:space="preserve">5 </w:t>
      </w:r>
      <w:r w:rsidRPr="00D92987">
        <w:rPr>
          <w:rFonts w:ascii="Times New Roman" w:hAnsi="Times New Roman" w:cs="Times New Roman"/>
          <w:sz w:val="24"/>
          <w:szCs w:val="24"/>
        </w:rPr>
        <w:t>коротких частей, которые почти все повторяются</w:t>
      </w:r>
      <w:r w:rsidR="00493582" w:rsidRPr="00D92987">
        <w:rPr>
          <w:rFonts w:ascii="Times New Roman" w:hAnsi="Times New Roman" w:cs="Times New Roman"/>
          <w:sz w:val="24"/>
          <w:szCs w:val="24"/>
        </w:rPr>
        <w:t>. Каждая часть – это новое настроение, новый образ, новые инструменты, характеризующие героев.</w:t>
      </w:r>
      <w:r w:rsidRPr="00D92987">
        <w:rPr>
          <w:rFonts w:ascii="Times New Roman" w:hAnsi="Times New Roman" w:cs="Times New Roman"/>
          <w:sz w:val="24"/>
          <w:szCs w:val="24"/>
        </w:rPr>
        <w:t xml:space="preserve"> </w:t>
      </w:r>
      <w:r w:rsidR="00493582" w:rsidRPr="00D92987">
        <w:rPr>
          <w:rFonts w:ascii="Times New Roman" w:hAnsi="Times New Roman" w:cs="Times New Roman"/>
          <w:sz w:val="24"/>
          <w:szCs w:val="24"/>
        </w:rPr>
        <w:t>1 часть – мы видим грациозную танцовщицу, звучат струнные инструменты; 2 часть – пылкий, страстный кавалер, активно вступает группа медных духовых инструментов; 3 часть – возвращается образ грациозной танцовщицы, струнные инструменты; 4 часть – появляется кокетливая соперница, звучит виртуозная флейта; 5 часть – кавалер возвращается к своей грациозной танцовщице, опять звучат струнные инструменты и 1 часть еще раз повторяется.</w:t>
      </w:r>
    </w:p>
    <w:p w:rsidR="009622DD" w:rsidRPr="00D92987" w:rsidRDefault="00493582"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 xml:space="preserve">Пьеса начинает звучать без вступления, поэтому участники дуэта договариваются о том жесте, который будет означать начало. </w:t>
      </w:r>
      <w:r w:rsidR="009622DD" w:rsidRPr="00D92987">
        <w:rPr>
          <w:rFonts w:ascii="Times New Roman" w:hAnsi="Times New Roman" w:cs="Times New Roman"/>
          <w:sz w:val="24"/>
          <w:szCs w:val="24"/>
        </w:rPr>
        <w:t>Мы с девочками договорились, что первая партия делает короткий взмах руки и вторая партия ловит этот взмах и начинает играть.</w:t>
      </w:r>
    </w:p>
    <w:p w:rsidR="00493582" w:rsidRPr="00D92987" w:rsidRDefault="009622DD"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 xml:space="preserve">Сильные доли у двух партий совпадают, да и слабые тоже. Вот как раз на них и нужно обратить внимание, поймать одинаковый штрих – пальцевое стаккато с </w:t>
      </w:r>
      <w:proofErr w:type="spellStart"/>
      <w:r w:rsidRPr="00D92987">
        <w:rPr>
          <w:rFonts w:ascii="Times New Roman" w:hAnsi="Times New Roman" w:cs="Times New Roman"/>
          <w:sz w:val="24"/>
          <w:szCs w:val="24"/>
        </w:rPr>
        <w:t>дышущим</w:t>
      </w:r>
      <w:proofErr w:type="spellEnd"/>
      <w:r w:rsidRPr="00D92987">
        <w:rPr>
          <w:rFonts w:ascii="Times New Roman" w:hAnsi="Times New Roman" w:cs="Times New Roman"/>
          <w:sz w:val="24"/>
          <w:szCs w:val="24"/>
        </w:rPr>
        <w:t xml:space="preserve"> запястьем. Можно даже поиграть отдельно в басовой партии правую руку, в скрипичной партии тоже правую руку. Неплохо было бы если девочки разобрали партии друг друга, тогда точно прикосновение будет поймано.</w:t>
      </w:r>
    </w:p>
    <w:p w:rsidR="009622DD" w:rsidRPr="00D92987" w:rsidRDefault="002D0769"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В соответствии с</w:t>
      </w:r>
      <w:r w:rsidR="009622DD" w:rsidRPr="00D92987">
        <w:rPr>
          <w:rFonts w:ascii="Times New Roman" w:hAnsi="Times New Roman" w:cs="Times New Roman"/>
          <w:sz w:val="24"/>
          <w:szCs w:val="24"/>
        </w:rPr>
        <w:t xml:space="preserve"> нашими героями, определяем какие части будут звучать ярче, какие тише. Обязательно при </w:t>
      </w:r>
      <w:r w:rsidRPr="00D92987">
        <w:rPr>
          <w:rFonts w:ascii="Times New Roman" w:hAnsi="Times New Roman" w:cs="Times New Roman"/>
          <w:sz w:val="24"/>
          <w:szCs w:val="24"/>
        </w:rPr>
        <w:t xml:space="preserve">репризном </w:t>
      </w:r>
      <w:r w:rsidR="009622DD" w:rsidRPr="00D92987">
        <w:rPr>
          <w:rFonts w:ascii="Times New Roman" w:hAnsi="Times New Roman" w:cs="Times New Roman"/>
          <w:sz w:val="24"/>
          <w:szCs w:val="24"/>
        </w:rPr>
        <w:t xml:space="preserve">повторе динамические оттенки меняем с </w:t>
      </w:r>
      <w:r w:rsidR="009622DD" w:rsidRPr="00D92987">
        <w:rPr>
          <w:rFonts w:ascii="Times New Roman" w:hAnsi="Times New Roman" w:cs="Times New Roman"/>
          <w:sz w:val="24"/>
          <w:szCs w:val="24"/>
          <w:lang w:val="en-US"/>
        </w:rPr>
        <w:t>f</w:t>
      </w:r>
      <w:r w:rsidR="009622DD" w:rsidRPr="00D92987">
        <w:rPr>
          <w:rFonts w:ascii="Times New Roman" w:hAnsi="Times New Roman" w:cs="Times New Roman"/>
          <w:sz w:val="24"/>
          <w:szCs w:val="24"/>
        </w:rPr>
        <w:t xml:space="preserve"> на </w:t>
      </w:r>
      <w:r w:rsidR="009622DD" w:rsidRPr="00D92987">
        <w:rPr>
          <w:rFonts w:ascii="Times New Roman" w:hAnsi="Times New Roman" w:cs="Times New Roman"/>
          <w:sz w:val="24"/>
          <w:szCs w:val="24"/>
          <w:lang w:val="en-US"/>
        </w:rPr>
        <w:t>p</w:t>
      </w:r>
      <w:r w:rsidR="008D4346" w:rsidRPr="00D92987">
        <w:rPr>
          <w:rFonts w:ascii="Times New Roman" w:hAnsi="Times New Roman" w:cs="Times New Roman"/>
          <w:sz w:val="24"/>
          <w:szCs w:val="24"/>
        </w:rPr>
        <w:t xml:space="preserve">, с </w:t>
      </w:r>
      <w:r w:rsidR="008D4346" w:rsidRPr="00D92987">
        <w:rPr>
          <w:rFonts w:ascii="Times New Roman" w:hAnsi="Times New Roman" w:cs="Times New Roman"/>
          <w:sz w:val="24"/>
          <w:szCs w:val="24"/>
          <w:lang w:val="en-US"/>
        </w:rPr>
        <w:t>p</w:t>
      </w:r>
      <w:r w:rsidR="008D4346" w:rsidRPr="00D92987">
        <w:rPr>
          <w:rFonts w:ascii="Times New Roman" w:hAnsi="Times New Roman" w:cs="Times New Roman"/>
          <w:sz w:val="24"/>
          <w:szCs w:val="24"/>
        </w:rPr>
        <w:t xml:space="preserve"> на </w:t>
      </w:r>
      <w:r w:rsidR="008D4346" w:rsidRPr="00D92987">
        <w:rPr>
          <w:rFonts w:ascii="Times New Roman" w:hAnsi="Times New Roman" w:cs="Times New Roman"/>
          <w:sz w:val="24"/>
          <w:szCs w:val="24"/>
          <w:lang w:val="en-US"/>
        </w:rPr>
        <w:t>f</w:t>
      </w:r>
      <w:r w:rsidR="008D4346" w:rsidRPr="00D92987">
        <w:rPr>
          <w:rFonts w:ascii="Times New Roman" w:hAnsi="Times New Roman" w:cs="Times New Roman"/>
          <w:sz w:val="24"/>
          <w:szCs w:val="24"/>
        </w:rPr>
        <w:t>.</w:t>
      </w:r>
    </w:p>
    <w:p w:rsidR="008D4346" w:rsidRPr="00D92987" w:rsidRDefault="008D4346"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Отдельно нужно поработать над технически сложными местами (2 и 4 части). Трудность вызывают украшения - форшлаги и морденты. Их следует ясно и четко произносить на клавишах, собранными кончиками пальцев. Может помочь проговаривание мордента вслух нотами и простукивание их на крышке фортепиано в том же темпе, что и на инструменте.</w:t>
      </w:r>
    </w:p>
    <w:p w:rsidR="008D4346" w:rsidRPr="00D92987" w:rsidRDefault="008D4346"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Поскольку пьеса романтического характера, в ней есть отклонения от темпа, можно чуть спокойнее играть 1 часть грациозную танцовщицу, 2 часть бодрее пылкого кавалера и 5 часть возвращение кавалера. Все эти темповые изменения отрабатываем с учащимися.</w:t>
      </w:r>
    </w:p>
    <w:p w:rsidR="008D4346" w:rsidRPr="00D92987" w:rsidRDefault="00635FAD"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Пьеса так</w:t>
      </w:r>
      <w:r w:rsidR="00763C85" w:rsidRPr="00D92987">
        <w:rPr>
          <w:rFonts w:ascii="Times New Roman" w:hAnsi="Times New Roman" w:cs="Times New Roman"/>
          <w:sz w:val="24"/>
          <w:szCs w:val="24"/>
        </w:rPr>
        <w:t xml:space="preserve"> построен</w:t>
      </w:r>
      <w:r w:rsidR="002D0769" w:rsidRPr="00D92987">
        <w:rPr>
          <w:rFonts w:ascii="Times New Roman" w:hAnsi="Times New Roman" w:cs="Times New Roman"/>
          <w:sz w:val="24"/>
          <w:szCs w:val="24"/>
        </w:rPr>
        <w:t>а</w:t>
      </w:r>
      <w:r w:rsidR="00763C85" w:rsidRPr="00D92987">
        <w:rPr>
          <w:rFonts w:ascii="Times New Roman" w:hAnsi="Times New Roman" w:cs="Times New Roman"/>
          <w:sz w:val="24"/>
          <w:szCs w:val="24"/>
        </w:rPr>
        <w:t>, что звучит мелодия и аккомпанемент, поэтому басовая партия старается играть чуть тише, чтобы всегда было слышно скрипичную партию, не заглушая ее. Этот баланс соблюдаем даже когда учащийся второй партии будет брать прямую педаль.</w:t>
      </w:r>
    </w:p>
    <w:p w:rsidR="00763C85" w:rsidRPr="00D92987" w:rsidRDefault="00763C85"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 xml:space="preserve">Вторую пьесу мы покажем </w:t>
      </w:r>
      <w:r w:rsidRPr="00D92987">
        <w:rPr>
          <w:rFonts w:ascii="Times New Roman" w:hAnsi="Times New Roman" w:cs="Times New Roman"/>
          <w:b/>
          <w:i/>
          <w:sz w:val="24"/>
          <w:szCs w:val="24"/>
        </w:rPr>
        <w:t xml:space="preserve">Гордый лебедь Ж. </w:t>
      </w:r>
      <w:proofErr w:type="spellStart"/>
      <w:r w:rsidRPr="00D92987">
        <w:rPr>
          <w:rFonts w:ascii="Times New Roman" w:hAnsi="Times New Roman" w:cs="Times New Roman"/>
          <w:b/>
          <w:i/>
          <w:sz w:val="24"/>
          <w:szCs w:val="24"/>
        </w:rPr>
        <w:t>Металлиди</w:t>
      </w:r>
      <w:proofErr w:type="spellEnd"/>
      <w:r w:rsidRPr="00D92987">
        <w:rPr>
          <w:rFonts w:ascii="Times New Roman" w:hAnsi="Times New Roman" w:cs="Times New Roman"/>
          <w:sz w:val="24"/>
          <w:szCs w:val="24"/>
        </w:rPr>
        <w:t>. Это современный детский композитор, которая много лет работала в музыкальной школе г. Санкт-Петербурга, преподавала сольфеджио и композицию.</w:t>
      </w:r>
    </w:p>
    <w:p w:rsidR="007542A5" w:rsidRPr="00D92987" w:rsidRDefault="00763C85"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 xml:space="preserve">Пьеса состоит из 3-х частей: 1 часть </w:t>
      </w:r>
      <w:r w:rsidR="007542A5" w:rsidRPr="00D92987">
        <w:rPr>
          <w:rFonts w:ascii="Times New Roman" w:hAnsi="Times New Roman" w:cs="Times New Roman"/>
          <w:sz w:val="24"/>
          <w:szCs w:val="24"/>
        </w:rPr>
        <w:t xml:space="preserve">в </w:t>
      </w:r>
      <w:r w:rsidRPr="00D92987">
        <w:rPr>
          <w:rFonts w:ascii="Times New Roman" w:hAnsi="Times New Roman" w:cs="Times New Roman"/>
          <w:sz w:val="24"/>
          <w:szCs w:val="24"/>
          <w:lang w:val="en-US"/>
        </w:rPr>
        <w:t>F</w:t>
      </w:r>
      <w:r w:rsidRPr="00D92987">
        <w:rPr>
          <w:rFonts w:ascii="Times New Roman" w:hAnsi="Times New Roman" w:cs="Times New Roman"/>
          <w:sz w:val="24"/>
          <w:szCs w:val="24"/>
        </w:rPr>
        <w:t>-</w:t>
      </w:r>
      <w:proofErr w:type="spellStart"/>
      <w:r w:rsidRPr="00D92987">
        <w:rPr>
          <w:rFonts w:ascii="Times New Roman" w:hAnsi="Times New Roman" w:cs="Times New Roman"/>
          <w:sz w:val="24"/>
          <w:szCs w:val="24"/>
          <w:lang w:val="en-US"/>
        </w:rPr>
        <w:t>dur</w:t>
      </w:r>
      <w:proofErr w:type="spellEnd"/>
      <w:r w:rsidRPr="00D92987">
        <w:rPr>
          <w:rFonts w:ascii="Times New Roman" w:hAnsi="Times New Roman" w:cs="Times New Roman"/>
          <w:sz w:val="24"/>
          <w:szCs w:val="24"/>
        </w:rPr>
        <w:t xml:space="preserve">, </w:t>
      </w:r>
      <w:r w:rsidR="0012293A" w:rsidRPr="00D92987">
        <w:rPr>
          <w:rFonts w:ascii="Times New Roman" w:hAnsi="Times New Roman" w:cs="Times New Roman"/>
          <w:sz w:val="24"/>
          <w:szCs w:val="24"/>
        </w:rPr>
        <w:t xml:space="preserve">не торопливо, </w:t>
      </w:r>
      <w:r w:rsidRPr="00D92987">
        <w:rPr>
          <w:rFonts w:ascii="Times New Roman" w:hAnsi="Times New Roman" w:cs="Times New Roman"/>
          <w:sz w:val="24"/>
          <w:szCs w:val="24"/>
        </w:rPr>
        <w:t xml:space="preserve">безмятежно </w:t>
      </w:r>
      <w:r w:rsidR="007542A5" w:rsidRPr="00D92987">
        <w:rPr>
          <w:rFonts w:ascii="Times New Roman" w:hAnsi="Times New Roman" w:cs="Times New Roman"/>
          <w:sz w:val="24"/>
          <w:szCs w:val="24"/>
        </w:rPr>
        <w:t xml:space="preserve">на озере </w:t>
      </w:r>
      <w:r w:rsidRPr="00D92987">
        <w:rPr>
          <w:rFonts w:ascii="Times New Roman" w:hAnsi="Times New Roman" w:cs="Times New Roman"/>
          <w:sz w:val="24"/>
          <w:szCs w:val="24"/>
        </w:rPr>
        <w:t xml:space="preserve">плавает лебедь, появляется второй лебедь (женская особь) и они вместе качаются на воде; 2 часть </w:t>
      </w:r>
      <w:r w:rsidR="007542A5" w:rsidRPr="00D92987">
        <w:rPr>
          <w:rFonts w:ascii="Times New Roman" w:hAnsi="Times New Roman" w:cs="Times New Roman"/>
          <w:sz w:val="24"/>
          <w:szCs w:val="24"/>
        </w:rPr>
        <w:t xml:space="preserve">в </w:t>
      </w:r>
      <w:r w:rsidRPr="00D92987">
        <w:rPr>
          <w:rFonts w:ascii="Times New Roman" w:hAnsi="Times New Roman" w:cs="Times New Roman"/>
          <w:sz w:val="24"/>
          <w:szCs w:val="24"/>
          <w:lang w:val="en-US"/>
        </w:rPr>
        <w:t>A</w:t>
      </w:r>
      <w:r w:rsidRPr="00D92987">
        <w:rPr>
          <w:rFonts w:ascii="Times New Roman" w:hAnsi="Times New Roman" w:cs="Times New Roman"/>
          <w:sz w:val="24"/>
          <w:szCs w:val="24"/>
        </w:rPr>
        <w:t>-</w:t>
      </w:r>
      <w:proofErr w:type="spellStart"/>
      <w:r w:rsidRPr="00D92987">
        <w:rPr>
          <w:rFonts w:ascii="Times New Roman" w:hAnsi="Times New Roman" w:cs="Times New Roman"/>
          <w:sz w:val="24"/>
          <w:szCs w:val="24"/>
          <w:lang w:val="en-US"/>
        </w:rPr>
        <w:t>dur</w:t>
      </w:r>
      <w:proofErr w:type="spellEnd"/>
      <w:r w:rsidR="007542A5" w:rsidRPr="00D92987">
        <w:rPr>
          <w:rFonts w:ascii="Times New Roman" w:hAnsi="Times New Roman" w:cs="Times New Roman"/>
          <w:sz w:val="24"/>
          <w:szCs w:val="24"/>
        </w:rPr>
        <w:t>, нарастает драматический момент, возможно появляются охотники с оружием, целятся в лебедей, это место является кульминацией всего произведения; 3 часть возвращается первоначальный</w:t>
      </w:r>
      <w:r w:rsidRPr="00D92987">
        <w:rPr>
          <w:rFonts w:ascii="Times New Roman" w:hAnsi="Times New Roman" w:cs="Times New Roman"/>
          <w:sz w:val="24"/>
          <w:szCs w:val="24"/>
        </w:rPr>
        <w:t xml:space="preserve"> </w:t>
      </w:r>
      <w:r w:rsidRPr="00D92987">
        <w:rPr>
          <w:rFonts w:ascii="Times New Roman" w:hAnsi="Times New Roman" w:cs="Times New Roman"/>
          <w:sz w:val="24"/>
          <w:szCs w:val="24"/>
          <w:lang w:val="en-US"/>
        </w:rPr>
        <w:t>F</w:t>
      </w:r>
      <w:r w:rsidRPr="00D92987">
        <w:rPr>
          <w:rFonts w:ascii="Times New Roman" w:hAnsi="Times New Roman" w:cs="Times New Roman"/>
          <w:sz w:val="24"/>
          <w:szCs w:val="24"/>
        </w:rPr>
        <w:t>-</w:t>
      </w:r>
      <w:proofErr w:type="spellStart"/>
      <w:r w:rsidRPr="00D92987">
        <w:rPr>
          <w:rFonts w:ascii="Times New Roman" w:hAnsi="Times New Roman" w:cs="Times New Roman"/>
          <w:sz w:val="24"/>
          <w:szCs w:val="24"/>
          <w:lang w:val="en-US"/>
        </w:rPr>
        <w:t>dur</w:t>
      </w:r>
      <w:proofErr w:type="spellEnd"/>
      <w:r w:rsidR="007542A5" w:rsidRPr="00D92987">
        <w:rPr>
          <w:rFonts w:ascii="Times New Roman" w:hAnsi="Times New Roman" w:cs="Times New Roman"/>
          <w:sz w:val="24"/>
          <w:szCs w:val="24"/>
        </w:rPr>
        <w:t>, лебеди вздохнули с облечением, угроза миновала, продолжают спокойно плавать на водной глади.</w:t>
      </w:r>
    </w:p>
    <w:p w:rsidR="00763C85" w:rsidRPr="00D92987" w:rsidRDefault="007542A5"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 xml:space="preserve">Следует поработать с девочками над певучим </w:t>
      </w:r>
      <w:proofErr w:type="spellStart"/>
      <w:r w:rsidRPr="00D92987">
        <w:rPr>
          <w:rFonts w:ascii="Times New Roman" w:hAnsi="Times New Roman" w:cs="Times New Roman"/>
          <w:sz w:val="24"/>
          <w:szCs w:val="24"/>
        </w:rPr>
        <w:t>легатным</w:t>
      </w:r>
      <w:proofErr w:type="spellEnd"/>
      <w:r w:rsidRPr="00D92987">
        <w:rPr>
          <w:rFonts w:ascii="Times New Roman" w:hAnsi="Times New Roman" w:cs="Times New Roman"/>
          <w:sz w:val="24"/>
          <w:szCs w:val="24"/>
        </w:rPr>
        <w:t xml:space="preserve"> звуком в обеих партиях. Отработать звуковой баланс между скрипичной и басовой партией. Обратить внимание учащихся на взятие дыхание перед 3 частью. Поиграть для ритмического единства в басовой партии только левую руку, выдержанные октавы, интервалы</w:t>
      </w:r>
      <w:r w:rsidR="0012293A" w:rsidRPr="00D92987">
        <w:rPr>
          <w:rFonts w:ascii="Times New Roman" w:hAnsi="Times New Roman" w:cs="Times New Roman"/>
          <w:sz w:val="24"/>
          <w:szCs w:val="24"/>
        </w:rPr>
        <w:t>, а в скрипичной партии мелодию. Так же отдельно проучить и 2 часть, сначала поиграть мелодию и аккомпанемент, потом поиграть мелодию обоим участникам дуэта, т.к. она у каждого своя.</w:t>
      </w:r>
    </w:p>
    <w:p w:rsidR="0012293A" w:rsidRPr="00D92987" w:rsidRDefault="0012293A"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lastRenderedPageBreak/>
        <w:t>Что бы добиться единства динамических оттенков, обговариваем в какой части кульминация, какая фраза начинается тише, какая ярче. Каждая фраза строится от малого звука к большему и мягко заканчивается.</w:t>
      </w:r>
    </w:p>
    <w:p w:rsidR="0012293A" w:rsidRPr="00D92987" w:rsidRDefault="0012293A"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 xml:space="preserve">Чтобы добиться темпового единства нужно всегда придерживаться пульсирующей единицы. Когда только разбираем пьесу, играем в спокойном темпе за эту единицу принимаем восьмые длительности, когда пьеса звучит живее достаточно </w:t>
      </w:r>
      <w:r w:rsidR="00945892" w:rsidRPr="00D92987">
        <w:rPr>
          <w:rFonts w:ascii="Times New Roman" w:hAnsi="Times New Roman" w:cs="Times New Roman"/>
          <w:sz w:val="24"/>
          <w:szCs w:val="24"/>
        </w:rPr>
        <w:t xml:space="preserve">считать четвертями, так легче будет объединить фразы, сделать кульминацию. В конце произведения есть замедление и возвращение в первоначальный темп, это тоже нужно отработать. </w:t>
      </w:r>
    </w:p>
    <w:p w:rsidR="00C57A5C" w:rsidRPr="00D92987" w:rsidRDefault="00945892"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С участником басовой партии следует отдельно поработать над запаздывающей педалью, потом соединить учащихся и продолжить работу над педалью вместе.</w:t>
      </w:r>
    </w:p>
    <w:p w:rsidR="00095CA8" w:rsidRPr="00D92987" w:rsidRDefault="00945892" w:rsidP="00D92987">
      <w:pPr>
        <w:spacing w:after="0" w:line="240" w:lineRule="auto"/>
        <w:ind w:firstLine="567"/>
        <w:jc w:val="both"/>
        <w:rPr>
          <w:rFonts w:ascii="Times New Roman" w:hAnsi="Times New Roman" w:cs="Times New Roman"/>
          <w:sz w:val="24"/>
          <w:szCs w:val="24"/>
        </w:rPr>
      </w:pPr>
      <w:r w:rsidRPr="00D92987">
        <w:rPr>
          <w:rFonts w:ascii="Times New Roman" w:hAnsi="Times New Roman" w:cs="Times New Roman"/>
          <w:sz w:val="24"/>
          <w:szCs w:val="24"/>
        </w:rPr>
        <w:t>Такую работу мы сегодня показали, скорее всего девочки находятся еще на втором этапе работы над произведением - преодолением технических трудностей. Еще многое предстоит сделать, но впереди нас ждет самый интересный этап – концертное выступление.</w:t>
      </w:r>
    </w:p>
    <w:p w:rsidR="003D6B29" w:rsidRPr="00D92987" w:rsidRDefault="003D6B29" w:rsidP="00D92987">
      <w:pPr>
        <w:spacing w:after="0" w:line="240" w:lineRule="auto"/>
        <w:ind w:firstLine="567"/>
        <w:jc w:val="both"/>
        <w:rPr>
          <w:rFonts w:ascii="Times New Roman" w:hAnsi="Times New Roman" w:cs="Times New Roman"/>
          <w:sz w:val="24"/>
          <w:szCs w:val="24"/>
        </w:rPr>
      </w:pPr>
    </w:p>
    <w:p w:rsidR="00721214" w:rsidRPr="00D92987" w:rsidRDefault="003D6B29" w:rsidP="00D92987">
      <w:pPr>
        <w:shd w:val="clear" w:color="auto" w:fill="FFFFFF"/>
        <w:spacing w:after="0" w:line="240" w:lineRule="auto"/>
        <w:ind w:firstLine="567"/>
        <w:jc w:val="both"/>
        <w:rPr>
          <w:rFonts w:ascii="Times New Roman" w:eastAsia="Times New Roman" w:hAnsi="Times New Roman" w:cs="Times New Roman"/>
          <w:i/>
          <w:color w:val="000000"/>
          <w:sz w:val="24"/>
          <w:szCs w:val="24"/>
          <w:lang w:eastAsia="ru-RU"/>
        </w:rPr>
      </w:pPr>
      <w:r w:rsidRPr="00D92987">
        <w:rPr>
          <w:rFonts w:ascii="Times New Roman" w:eastAsia="Times New Roman" w:hAnsi="Times New Roman" w:cs="Times New Roman"/>
          <w:b/>
          <w:bCs/>
          <w:i/>
          <w:iCs/>
          <w:color w:val="000000"/>
          <w:sz w:val="24"/>
          <w:szCs w:val="24"/>
          <w:lang w:eastAsia="ru-RU"/>
        </w:rPr>
        <w:t xml:space="preserve">5. </w:t>
      </w:r>
      <w:r w:rsidR="00721214" w:rsidRPr="00D92987">
        <w:rPr>
          <w:rFonts w:ascii="Times New Roman" w:eastAsia="Times New Roman" w:hAnsi="Times New Roman" w:cs="Times New Roman"/>
          <w:b/>
          <w:bCs/>
          <w:i/>
          <w:iCs/>
          <w:color w:val="000000"/>
          <w:sz w:val="24"/>
          <w:szCs w:val="24"/>
          <w:lang w:eastAsia="ru-RU"/>
        </w:rPr>
        <w:t>Заключение</w:t>
      </w:r>
    </w:p>
    <w:p w:rsidR="00721214" w:rsidRPr="00D92987" w:rsidRDefault="00721214" w:rsidP="00D929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2987">
        <w:rPr>
          <w:rFonts w:ascii="Times New Roman" w:eastAsia="Times New Roman" w:hAnsi="Times New Roman" w:cs="Times New Roman"/>
          <w:color w:val="000000"/>
          <w:sz w:val="24"/>
          <w:szCs w:val="24"/>
          <w:lang w:eastAsia="ru-RU"/>
        </w:rPr>
        <w:t>Фортепианный ансамбль – это островок позитивных эмоций и общения в систе</w:t>
      </w:r>
      <w:r w:rsidR="008675D1" w:rsidRPr="00D92987">
        <w:rPr>
          <w:rFonts w:ascii="Times New Roman" w:eastAsia="Times New Roman" w:hAnsi="Times New Roman" w:cs="Times New Roman"/>
          <w:color w:val="000000"/>
          <w:sz w:val="24"/>
          <w:szCs w:val="24"/>
          <w:lang w:eastAsia="ru-RU"/>
        </w:rPr>
        <w:t xml:space="preserve">ме воспитания </w:t>
      </w:r>
      <w:r w:rsidRPr="00D92987">
        <w:rPr>
          <w:rFonts w:ascii="Times New Roman" w:eastAsia="Times New Roman" w:hAnsi="Times New Roman" w:cs="Times New Roman"/>
          <w:color w:val="000000"/>
          <w:sz w:val="24"/>
          <w:szCs w:val="24"/>
          <w:lang w:eastAsia="ru-RU"/>
        </w:rPr>
        <w:t>пианистов. Дети любят его за возможность совместного творчества, преподаватели ценят предмет за полезные качества, которые он развивает.</w:t>
      </w:r>
    </w:p>
    <w:p w:rsidR="00721214" w:rsidRPr="00D92987" w:rsidRDefault="00721214" w:rsidP="00D929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2987">
        <w:rPr>
          <w:rFonts w:ascii="Times New Roman" w:eastAsia="Times New Roman" w:hAnsi="Times New Roman" w:cs="Times New Roman"/>
          <w:color w:val="000000"/>
          <w:sz w:val="24"/>
          <w:szCs w:val="24"/>
          <w:lang w:eastAsia="ru-RU"/>
        </w:rPr>
        <w:t>За годы практики в ансамблевой игре развиваются метроритмические, слуховые, образные навыки учащихся, на обширном и интересном репертуаре формируется музыкальный кругозор и эстетический вкус. Сотрудничество, на котором построены занятия ансамблем, раскрывает творческий потенциал каждого ребенка, дает ему возможность к самовыражению, помогает найти понимание и чувство поддержки в процессе становления его как личности.</w:t>
      </w:r>
    </w:p>
    <w:p w:rsidR="00721214" w:rsidRPr="00D92987" w:rsidRDefault="00721214" w:rsidP="00D929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2987">
        <w:rPr>
          <w:rFonts w:ascii="Times New Roman" w:eastAsia="Times New Roman" w:hAnsi="Times New Roman" w:cs="Times New Roman"/>
          <w:color w:val="000000"/>
          <w:sz w:val="24"/>
          <w:szCs w:val="24"/>
          <w:lang w:eastAsia="ru-RU"/>
        </w:rPr>
        <w:t>Мы можем проследить актуальность предмета «Фортепианный ансамбль» на протяжении всего обучения в музыкальной школе, начиная с первого этапа обучения игре на фортепиано, когда ансамблевая игра с преподавателем способна раскрасить малопонятные занятия и заинтересовать, увлечь ребенка красочным миром звуков. Затем, помогая формировать в более зрелом возрасте такие специфические навыки как чтение с листа, подбор по слуху, транспонирование, которые в будущем пригодятся для участия в ансамбле с другими инструментами. Постепенно развив</w:t>
      </w:r>
      <w:r w:rsidR="008675D1" w:rsidRPr="00D92987">
        <w:rPr>
          <w:rFonts w:ascii="Times New Roman" w:eastAsia="Times New Roman" w:hAnsi="Times New Roman" w:cs="Times New Roman"/>
          <w:color w:val="000000"/>
          <w:sz w:val="24"/>
          <w:szCs w:val="24"/>
          <w:lang w:eastAsia="ru-RU"/>
        </w:rPr>
        <w:t>аются чувство ритма, музыкальная память, тембровый слух</w:t>
      </w:r>
      <w:r w:rsidRPr="00D92987">
        <w:rPr>
          <w:rFonts w:ascii="Times New Roman" w:eastAsia="Times New Roman" w:hAnsi="Times New Roman" w:cs="Times New Roman"/>
          <w:color w:val="000000"/>
          <w:sz w:val="24"/>
          <w:szCs w:val="24"/>
          <w:lang w:eastAsia="ru-RU"/>
        </w:rPr>
        <w:t>, многообразие моторно-двигательных навыков. Общение в коллективе позволяет раскрыться артистизму учеников, творческой смелости и избавляет от боязни выступлений.</w:t>
      </w:r>
    </w:p>
    <w:p w:rsidR="00721214" w:rsidRPr="00D92987" w:rsidRDefault="00721214" w:rsidP="00D929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92987">
        <w:rPr>
          <w:rFonts w:ascii="Times New Roman" w:eastAsia="Times New Roman" w:hAnsi="Times New Roman" w:cs="Times New Roman"/>
          <w:color w:val="000000"/>
          <w:sz w:val="24"/>
          <w:szCs w:val="24"/>
          <w:lang w:eastAsia="ru-RU"/>
        </w:rPr>
        <w:t>Интерес к фортепианному ансамблю заметно развивается. Ежегодно проходят региональные, всероссийские и международные фестивали и конкурсы фортепианных ансамблей для детей. Концертные выступления детских ансамблей пользуются успехом у слушателей. Эти выступления способствуют приобретению уверенности, прививают вкус и интерес к концертным выступлениям. Все это говорит о важности занятий фортепианным ансамблем в учебном процессе ДШИ.</w:t>
      </w:r>
    </w:p>
    <w:p w:rsidR="00705595" w:rsidRPr="00D92987" w:rsidRDefault="00AD0404" w:rsidP="00D92987">
      <w:pPr>
        <w:pStyle w:val="c8c23"/>
        <w:spacing w:before="0" w:beforeAutospacing="0" w:after="0" w:afterAutospacing="0"/>
        <w:ind w:right="14" w:firstLine="567"/>
        <w:jc w:val="both"/>
        <w:rPr>
          <w:color w:val="000000"/>
        </w:rPr>
      </w:pPr>
      <w:r w:rsidRPr="00D92987">
        <w:rPr>
          <w:color w:val="000000"/>
        </w:rPr>
        <w:t xml:space="preserve">                </w:t>
      </w:r>
    </w:p>
    <w:p w:rsidR="00705595" w:rsidRPr="00D92987" w:rsidRDefault="00705595" w:rsidP="00D92987">
      <w:pPr>
        <w:pStyle w:val="c8c23"/>
        <w:spacing w:before="0" w:beforeAutospacing="0" w:after="0" w:afterAutospacing="0"/>
        <w:ind w:right="14" w:firstLine="567"/>
        <w:jc w:val="both"/>
        <w:rPr>
          <w:color w:val="000000"/>
        </w:rPr>
      </w:pPr>
    </w:p>
    <w:p w:rsidR="00705595" w:rsidRPr="00D92987" w:rsidRDefault="00705595" w:rsidP="00D92987">
      <w:pPr>
        <w:pStyle w:val="c8c23"/>
        <w:spacing w:before="0" w:beforeAutospacing="0" w:after="0" w:afterAutospacing="0"/>
        <w:ind w:right="14" w:firstLine="567"/>
        <w:jc w:val="both"/>
        <w:rPr>
          <w:color w:val="000000"/>
        </w:rPr>
      </w:pPr>
    </w:p>
    <w:p w:rsidR="00705595" w:rsidRPr="00D92987" w:rsidRDefault="00705595" w:rsidP="00D92987">
      <w:pPr>
        <w:pStyle w:val="c8c23"/>
        <w:spacing w:before="0" w:beforeAutospacing="0" w:after="0" w:afterAutospacing="0"/>
        <w:ind w:right="14" w:firstLine="567"/>
        <w:jc w:val="both"/>
        <w:rPr>
          <w:color w:val="000000"/>
        </w:rPr>
      </w:pPr>
    </w:p>
    <w:p w:rsidR="00705595" w:rsidRPr="00D92987" w:rsidRDefault="00705595" w:rsidP="00D92987">
      <w:pPr>
        <w:pStyle w:val="c8c23"/>
        <w:spacing w:before="0" w:beforeAutospacing="0" w:after="0" w:afterAutospacing="0"/>
        <w:ind w:right="14" w:firstLine="567"/>
        <w:jc w:val="both"/>
        <w:rPr>
          <w:color w:val="000000"/>
        </w:rPr>
      </w:pPr>
    </w:p>
    <w:p w:rsidR="00705595" w:rsidRDefault="00705595" w:rsidP="00D92987">
      <w:pPr>
        <w:pStyle w:val="c8c23"/>
        <w:spacing w:before="0" w:beforeAutospacing="0" w:after="0" w:afterAutospacing="0"/>
        <w:ind w:right="14" w:firstLine="567"/>
        <w:jc w:val="both"/>
        <w:rPr>
          <w:color w:val="000000"/>
        </w:rPr>
      </w:pPr>
    </w:p>
    <w:p w:rsidR="00635FAD" w:rsidRDefault="00635FAD" w:rsidP="00D92987">
      <w:pPr>
        <w:pStyle w:val="c8c23"/>
        <w:spacing w:before="0" w:beforeAutospacing="0" w:after="0" w:afterAutospacing="0"/>
        <w:ind w:right="14" w:firstLine="567"/>
        <w:jc w:val="both"/>
        <w:rPr>
          <w:color w:val="000000"/>
        </w:rPr>
      </w:pPr>
    </w:p>
    <w:p w:rsidR="00635FAD" w:rsidRDefault="00635FAD" w:rsidP="00D92987">
      <w:pPr>
        <w:pStyle w:val="c8c23"/>
        <w:spacing w:before="0" w:beforeAutospacing="0" w:after="0" w:afterAutospacing="0"/>
        <w:ind w:right="14" w:firstLine="567"/>
        <w:jc w:val="both"/>
        <w:rPr>
          <w:color w:val="000000"/>
        </w:rPr>
      </w:pPr>
    </w:p>
    <w:p w:rsidR="00635FAD" w:rsidRDefault="00635FAD" w:rsidP="00D92987">
      <w:pPr>
        <w:pStyle w:val="c8c23"/>
        <w:spacing w:before="0" w:beforeAutospacing="0" w:after="0" w:afterAutospacing="0"/>
        <w:ind w:right="14" w:firstLine="567"/>
        <w:jc w:val="both"/>
        <w:rPr>
          <w:color w:val="000000"/>
        </w:rPr>
      </w:pPr>
    </w:p>
    <w:p w:rsidR="00635FAD" w:rsidRDefault="00635FAD" w:rsidP="00D92987">
      <w:pPr>
        <w:pStyle w:val="c8c23"/>
        <w:spacing w:before="0" w:beforeAutospacing="0" w:after="0" w:afterAutospacing="0"/>
        <w:ind w:right="14" w:firstLine="567"/>
        <w:jc w:val="both"/>
        <w:rPr>
          <w:color w:val="000000"/>
        </w:rPr>
      </w:pPr>
    </w:p>
    <w:p w:rsidR="00635FAD" w:rsidRPr="00D92987" w:rsidRDefault="00635FAD" w:rsidP="00D92987">
      <w:pPr>
        <w:pStyle w:val="c8c23"/>
        <w:spacing w:before="0" w:beforeAutospacing="0" w:after="0" w:afterAutospacing="0"/>
        <w:ind w:right="14" w:firstLine="567"/>
        <w:jc w:val="both"/>
        <w:rPr>
          <w:color w:val="000000"/>
        </w:rPr>
      </w:pPr>
    </w:p>
    <w:p w:rsidR="00AD0404" w:rsidRPr="00D92987" w:rsidRDefault="00AD0404" w:rsidP="00D92987">
      <w:pPr>
        <w:pStyle w:val="c8c23"/>
        <w:spacing w:before="0" w:beforeAutospacing="0" w:after="0" w:afterAutospacing="0"/>
        <w:ind w:right="14" w:firstLine="567"/>
        <w:jc w:val="both"/>
        <w:rPr>
          <w:color w:val="000000"/>
        </w:rPr>
      </w:pPr>
      <w:r w:rsidRPr="00D92987">
        <w:rPr>
          <w:color w:val="000000"/>
        </w:rPr>
        <w:lastRenderedPageBreak/>
        <w:t xml:space="preserve">                        </w:t>
      </w:r>
    </w:p>
    <w:p w:rsidR="00AD0404" w:rsidRPr="00D92987" w:rsidRDefault="003D6B29" w:rsidP="00D92987">
      <w:pPr>
        <w:shd w:val="clear" w:color="auto" w:fill="FFFFFF"/>
        <w:spacing w:after="0" w:line="240" w:lineRule="auto"/>
        <w:ind w:firstLine="567"/>
        <w:jc w:val="both"/>
        <w:rPr>
          <w:rFonts w:ascii="Times New Roman" w:eastAsia="Times New Roman" w:hAnsi="Times New Roman" w:cs="Times New Roman"/>
          <w:b/>
          <w:bCs/>
          <w:i/>
          <w:iCs/>
          <w:color w:val="000000"/>
          <w:sz w:val="24"/>
          <w:szCs w:val="24"/>
          <w:lang w:eastAsia="ru-RU"/>
        </w:rPr>
      </w:pPr>
      <w:r w:rsidRPr="00D92987">
        <w:rPr>
          <w:rFonts w:ascii="Times New Roman" w:eastAsia="Times New Roman" w:hAnsi="Times New Roman" w:cs="Times New Roman"/>
          <w:b/>
          <w:bCs/>
          <w:i/>
          <w:iCs/>
          <w:color w:val="000000"/>
          <w:sz w:val="24"/>
          <w:szCs w:val="24"/>
          <w:lang w:eastAsia="ru-RU"/>
        </w:rPr>
        <w:t xml:space="preserve">6. </w:t>
      </w:r>
      <w:r w:rsidR="00721214" w:rsidRPr="00D92987">
        <w:rPr>
          <w:rFonts w:ascii="Times New Roman" w:eastAsia="Times New Roman" w:hAnsi="Times New Roman" w:cs="Times New Roman"/>
          <w:b/>
          <w:bCs/>
          <w:i/>
          <w:iCs/>
          <w:color w:val="000000"/>
          <w:sz w:val="24"/>
          <w:szCs w:val="24"/>
          <w:lang w:eastAsia="ru-RU"/>
        </w:rPr>
        <w:t>Список литературы:</w:t>
      </w:r>
    </w:p>
    <w:p w:rsidR="00AD0404" w:rsidRPr="00D92987" w:rsidRDefault="00AD0404" w:rsidP="00D92987">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r w:rsidRPr="00D92987">
        <w:rPr>
          <w:rFonts w:ascii="Times New Roman" w:hAnsi="Times New Roman" w:cs="Times New Roman"/>
          <w:sz w:val="24"/>
          <w:szCs w:val="24"/>
        </w:rPr>
        <w:t>1. Алексеев А. Методика обучения игре на фортепиано. – М.: Музыка, 1978.</w:t>
      </w:r>
      <w:r w:rsidRPr="00D92987">
        <w:rPr>
          <w:rFonts w:ascii="Times New Roman" w:hAnsi="Times New Roman" w:cs="Times New Roman"/>
          <w:sz w:val="24"/>
          <w:szCs w:val="24"/>
        </w:rPr>
        <w:br/>
        <w:t xml:space="preserve">2. </w:t>
      </w:r>
      <w:proofErr w:type="spellStart"/>
      <w:r w:rsidRPr="00D92987">
        <w:rPr>
          <w:rFonts w:ascii="Times New Roman" w:hAnsi="Times New Roman" w:cs="Times New Roman"/>
          <w:sz w:val="24"/>
          <w:szCs w:val="24"/>
        </w:rPr>
        <w:t>Готлиб</w:t>
      </w:r>
      <w:proofErr w:type="spellEnd"/>
      <w:r w:rsidRPr="00D92987">
        <w:rPr>
          <w:rFonts w:ascii="Times New Roman" w:hAnsi="Times New Roman" w:cs="Times New Roman"/>
          <w:sz w:val="24"/>
          <w:szCs w:val="24"/>
        </w:rPr>
        <w:t xml:space="preserve"> А. Основы ансамблевой техники. – М.: Музыка, 1980.</w:t>
      </w:r>
      <w:r w:rsidRPr="00D92987">
        <w:rPr>
          <w:rFonts w:ascii="Times New Roman" w:hAnsi="Times New Roman" w:cs="Times New Roman"/>
          <w:sz w:val="24"/>
          <w:szCs w:val="24"/>
        </w:rPr>
        <w:br/>
        <w:t xml:space="preserve">3. </w:t>
      </w:r>
      <w:proofErr w:type="spellStart"/>
      <w:r w:rsidRPr="00D92987">
        <w:rPr>
          <w:rFonts w:ascii="Times New Roman" w:hAnsi="Times New Roman" w:cs="Times New Roman"/>
          <w:sz w:val="24"/>
          <w:szCs w:val="24"/>
        </w:rPr>
        <w:t>Готлиб</w:t>
      </w:r>
      <w:proofErr w:type="spellEnd"/>
      <w:r w:rsidRPr="00D92987">
        <w:rPr>
          <w:rFonts w:ascii="Times New Roman" w:hAnsi="Times New Roman" w:cs="Times New Roman"/>
          <w:sz w:val="24"/>
          <w:szCs w:val="24"/>
        </w:rPr>
        <w:t xml:space="preserve"> А. Первые уроки фортепианного ансамбля. – М.: Музыка, 1987.</w:t>
      </w:r>
      <w:r w:rsidRPr="00D92987">
        <w:rPr>
          <w:rFonts w:ascii="Times New Roman" w:hAnsi="Times New Roman" w:cs="Times New Roman"/>
          <w:sz w:val="24"/>
          <w:szCs w:val="24"/>
        </w:rPr>
        <w:br/>
        <w:t xml:space="preserve">4. </w:t>
      </w:r>
      <w:proofErr w:type="spellStart"/>
      <w:r w:rsidRPr="00D92987">
        <w:rPr>
          <w:rFonts w:ascii="Times New Roman" w:hAnsi="Times New Roman" w:cs="Times New Roman"/>
          <w:sz w:val="24"/>
          <w:szCs w:val="24"/>
        </w:rPr>
        <w:t>Готлиб</w:t>
      </w:r>
      <w:proofErr w:type="spellEnd"/>
      <w:r w:rsidRPr="00D92987">
        <w:rPr>
          <w:rFonts w:ascii="Times New Roman" w:hAnsi="Times New Roman" w:cs="Times New Roman"/>
          <w:sz w:val="24"/>
          <w:szCs w:val="24"/>
        </w:rPr>
        <w:t xml:space="preserve"> А. Заметки о фортепианном ансамбле. Музыкальное исполнительство. Выпуск 8. – М.: Музыка, 1978.</w:t>
      </w:r>
    </w:p>
    <w:p w:rsidR="00AD0404" w:rsidRPr="00D92987" w:rsidRDefault="00AD0404" w:rsidP="00D92987">
      <w:pPr>
        <w:shd w:val="clear" w:color="auto" w:fill="FFFFFF"/>
        <w:spacing w:after="0" w:line="240" w:lineRule="auto"/>
        <w:jc w:val="both"/>
        <w:rPr>
          <w:rFonts w:ascii="Times New Roman" w:hAnsi="Times New Roman" w:cs="Times New Roman"/>
          <w:sz w:val="24"/>
          <w:szCs w:val="24"/>
        </w:rPr>
      </w:pPr>
      <w:r w:rsidRPr="00D92987">
        <w:rPr>
          <w:rFonts w:ascii="Times New Roman" w:hAnsi="Times New Roman" w:cs="Times New Roman"/>
          <w:sz w:val="24"/>
          <w:szCs w:val="24"/>
        </w:rPr>
        <w:t>5. Нейгауз Г. Об искусстве фортепианной игры. Записки педагога. Изд. 4. – М.: Музыка, 1982.</w:t>
      </w:r>
    </w:p>
    <w:p w:rsidR="00AD0404" w:rsidRPr="00D92987" w:rsidRDefault="00AD0404" w:rsidP="00D92987">
      <w:pPr>
        <w:shd w:val="clear" w:color="auto" w:fill="FFFFFF"/>
        <w:spacing w:after="0" w:line="240" w:lineRule="auto"/>
        <w:jc w:val="both"/>
        <w:rPr>
          <w:rFonts w:ascii="Times New Roman" w:hAnsi="Times New Roman" w:cs="Times New Roman"/>
          <w:sz w:val="24"/>
          <w:szCs w:val="24"/>
        </w:rPr>
      </w:pPr>
      <w:r w:rsidRPr="00D92987">
        <w:rPr>
          <w:rFonts w:ascii="Times New Roman" w:hAnsi="Times New Roman" w:cs="Times New Roman"/>
          <w:sz w:val="24"/>
          <w:szCs w:val="24"/>
        </w:rPr>
        <w:t xml:space="preserve">6. </w:t>
      </w:r>
      <w:proofErr w:type="spellStart"/>
      <w:r w:rsidRPr="00D92987">
        <w:rPr>
          <w:rFonts w:ascii="Times New Roman" w:hAnsi="Times New Roman" w:cs="Times New Roman"/>
          <w:sz w:val="24"/>
          <w:szCs w:val="24"/>
        </w:rPr>
        <w:t>Ризоль</w:t>
      </w:r>
      <w:proofErr w:type="spellEnd"/>
      <w:r w:rsidRPr="00D92987">
        <w:rPr>
          <w:rFonts w:ascii="Times New Roman" w:hAnsi="Times New Roman" w:cs="Times New Roman"/>
          <w:sz w:val="24"/>
          <w:szCs w:val="24"/>
        </w:rPr>
        <w:t xml:space="preserve"> Н. Очерки о работе в ансамбле. – М.: Сов. композитор, 1979.</w:t>
      </w:r>
    </w:p>
    <w:p w:rsidR="00AD0404" w:rsidRPr="00D92987" w:rsidRDefault="00AD0404" w:rsidP="00D92987">
      <w:pPr>
        <w:shd w:val="clear" w:color="auto" w:fill="FFFFFF"/>
        <w:spacing w:after="0" w:line="240" w:lineRule="auto"/>
        <w:jc w:val="both"/>
        <w:rPr>
          <w:rFonts w:ascii="Times New Roman" w:hAnsi="Times New Roman" w:cs="Times New Roman"/>
          <w:sz w:val="24"/>
          <w:szCs w:val="24"/>
        </w:rPr>
      </w:pPr>
      <w:r w:rsidRPr="00D92987">
        <w:rPr>
          <w:rFonts w:ascii="Times New Roman" w:hAnsi="Times New Roman" w:cs="Times New Roman"/>
          <w:sz w:val="24"/>
          <w:szCs w:val="24"/>
        </w:rPr>
        <w:t>7. Сорокина Е. Фортепианный дуэт. История жанра. – М.: Музыка, 1988.</w:t>
      </w:r>
    </w:p>
    <w:p w:rsidR="00AD0404" w:rsidRPr="00D92987" w:rsidRDefault="00AD0404" w:rsidP="00D92987">
      <w:pPr>
        <w:shd w:val="clear" w:color="auto" w:fill="FFFFFF"/>
        <w:spacing w:after="0" w:line="240" w:lineRule="auto"/>
        <w:jc w:val="both"/>
        <w:rPr>
          <w:rFonts w:ascii="Times New Roman" w:hAnsi="Times New Roman" w:cs="Times New Roman"/>
          <w:sz w:val="24"/>
          <w:szCs w:val="24"/>
        </w:rPr>
      </w:pPr>
      <w:r w:rsidRPr="00D92987">
        <w:rPr>
          <w:rFonts w:ascii="Times New Roman" w:hAnsi="Times New Roman" w:cs="Times New Roman"/>
          <w:sz w:val="24"/>
          <w:szCs w:val="24"/>
        </w:rPr>
        <w:t xml:space="preserve">8. </w:t>
      </w:r>
      <w:proofErr w:type="spellStart"/>
      <w:r w:rsidRPr="00D92987">
        <w:rPr>
          <w:rFonts w:ascii="Times New Roman" w:hAnsi="Times New Roman" w:cs="Times New Roman"/>
          <w:sz w:val="24"/>
          <w:szCs w:val="24"/>
        </w:rPr>
        <w:t>Тимакин</w:t>
      </w:r>
      <w:proofErr w:type="spellEnd"/>
      <w:r w:rsidRPr="00D92987">
        <w:rPr>
          <w:rFonts w:ascii="Times New Roman" w:hAnsi="Times New Roman" w:cs="Times New Roman"/>
          <w:sz w:val="24"/>
          <w:szCs w:val="24"/>
        </w:rPr>
        <w:t xml:space="preserve"> Е. Воспитание пианиста. –М.: Сов. композитор, 1989.</w:t>
      </w:r>
    </w:p>
    <w:p w:rsidR="00721214" w:rsidRPr="00D92987" w:rsidRDefault="00721214" w:rsidP="00D92987">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p>
    <w:p w:rsidR="00D75F4D" w:rsidRPr="00D92987" w:rsidRDefault="00D75F4D" w:rsidP="00D92987">
      <w:pPr>
        <w:spacing w:after="0" w:line="240" w:lineRule="auto"/>
        <w:jc w:val="both"/>
        <w:rPr>
          <w:rFonts w:ascii="Times New Roman" w:hAnsi="Times New Roman" w:cs="Times New Roman"/>
          <w:sz w:val="24"/>
          <w:szCs w:val="24"/>
        </w:rPr>
      </w:pPr>
    </w:p>
    <w:sectPr w:rsidR="00D75F4D" w:rsidRPr="00D92987" w:rsidSect="00D9298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C77"/>
    <w:multiLevelType w:val="multilevel"/>
    <w:tmpl w:val="A1D4B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A5834"/>
    <w:multiLevelType w:val="hybridMultilevel"/>
    <w:tmpl w:val="5A2C9B58"/>
    <w:lvl w:ilvl="0" w:tplc="1F4601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94F4550"/>
    <w:multiLevelType w:val="multilevel"/>
    <w:tmpl w:val="C6C87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5C0BDA"/>
    <w:multiLevelType w:val="multilevel"/>
    <w:tmpl w:val="BDEE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5925D2"/>
    <w:multiLevelType w:val="hybridMultilevel"/>
    <w:tmpl w:val="21B8E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626F35"/>
    <w:multiLevelType w:val="multilevel"/>
    <w:tmpl w:val="450EA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FA"/>
    <w:rsid w:val="00010318"/>
    <w:rsid w:val="00040DD6"/>
    <w:rsid w:val="00042B43"/>
    <w:rsid w:val="00095CA8"/>
    <w:rsid w:val="000B4695"/>
    <w:rsid w:val="000F03E5"/>
    <w:rsid w:val="0012293A"/>
    <w:rsid w:val="00166170"/>
    <w:rsid w:val="001A102B"/>
    <w:rsid w:val="001D37D2"/>
    <w:rsid w:val="001D40F2"/>
    <w:rsid w:val="00296634"/>
    <w:rsid w:val="002D0769"/>
    <w:rsid w:val="00343634"/>
    <w:rsid w:val="00395C7F"/>
    <w:rsid w:val="003A011F"/>
    <w:rsid w:val="003D53C4"/>
    <w:rsid w:val="003D6B29"/>
    <w:rsid w:val="003F24D2"/>
    <w:rsid w:val="00431719"/>
    <w:rsid w:val="00493582"/>
    <w:rsid w:val="005126CE"/>
    <w:rsid w:val="005A10AB"/>
    <w:rsid w:val="005A453A"/>
    <w:rsid w:val="005E6B78"/>
    <w:rsid w:val="0060103C"/>
    <w:rsid w:val="00635FAD"/>
    <w:rsid w:val="00680C3C"/>
    <w:rsid w:val="00705595"/>
    <w:rsid w:val="0071340E"/>
    <w:rsid w:val="00713D1D"/>
    <w:rsid w:val="00721214"/>
    <w:rsid w:val="00747CA2"/>
    <w:rsid w:val="007542A5"/>
    <w:rsid w:val="00763C85"/>
    <w:rsid w:val="0077360A"/>
    <w:rsid w:val="0079109F"/>
    <w:rsid w:val="00795001"/>
    <w:rsid w:val="007C2956"/>
    <w:rsid w:val="007D2769"/>
    <w:rsid w:val="007F292F"/>
    <w:rsid w:val="008675D1"/>
    <w:rsid w:val="008C5655"/>
    <w:rsid w:val="008D4346"/>
    <w:rsid w:val="009045FC"/>
    <w:rsid w:val="009250FA"/>
    <w:rsid w:val="00945892"/>
    <w:rsid w:val="009622DD"/>
    <w:rsid w:val="00AD0404"/>
    <w:rsid w:val="00AD2E8C"/>
    <w:rsid w:val="00B534E8"/>
    <w:rsid w:val="00B64C23"/>
    <w:rsid w:val="00C22E63"/>
    <w:rsid w:val="00C57A5C"/>
    <w:rsid w:val="00D75F4D"/>
    <w:rsid w:val="00D92987"/>
    <w:rsid w:val="00DA6560"/>
    <w:rsid w:val="00DD2481"/>
    <w:rsid w:val="00E2774B"/>
    <w:rsid w:val="00E5535C"/>
    <w:rsid w:val="00EE0527"/>
    <w:rsid w:val="00F13E66"/>
    <w:rsid w:val="00F55D2A"/>
    <w:rsid w:val="00FA2339"/>
    <w:rsid w:val="00FF5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FA1EF"/>
  <w15:chartTrackingRefBased/>
  <w15:docId w15:val="{A772A9DD-64DE-4837-B690-FF892C9F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0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
    <w:rsid w:val="007736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7360A"/>
    <w:rPr>
      <w:color w:val="0000FF"/>
      <w:u w:val="single"/>
    </w:rPr>
  </w:style>
  <w:style w:type="paragraph" w:styleId="a5">
    <w:name w:val="Normal (Web)"/>
    <w:basedOn w:val="a"/>
    <w:uiPriority w:val="99"/>
    <w:unhideWhenUsed/>
    <w:rsid w:val="007910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9109F"/>
    <w:rPr>
      <w:b/>
      <w:bCs/>
    </w:rPr>
  </w:style>
  <w:style w:type="character" w:customStyle="1" w:styleId="c4">
    <w:name w:val="c4"/>
    <w:basedOn w:val="a0"/>
    <w:rsid w:val="00EE0527"/>
  </w:style>
  <w:style w:type="paragraph" w:customStyle="1" w:styleId="c8">
    <w:name w:val="c8"/>
    <w:basedOn w:val="a"/>
    <w:rsid w:val="00EE05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680C3C"/>
    <w:pPr>
      <w:spacing w:line="256" w:lineRule="auto"/>
      <w:ind w:left="720"/>
      <w:contextualSpacing/>
    </w:pPr>
  </w:style>
  <w:style w:type="character" w:customStyle="1" w:styleId="apple-converted-space">
    <w:name w:val="apple-converted-space"/>
    <w:basedOn w:val="a0"/>
    <w:rsid w:val="00166170"/>
  </w:style>
  <w:style w:type="character" w:customStyle="1" w:styleId="c4c15">
    <w:name w:val="c4 c15"/>
    <w:basedOn w:val="a0"/>
    <w:rsid w:val="00166170"/>
  </w:style>
  <w:style w:type="paragraph" w:customStyle="1" w:styleId="c8c23">
    <w:name w:val="c8 c23"/>
    <w:basedOn w:val="a"/>
    <w:rsid w:val="0016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9">
    <w:name w:val="c8 c19"/>
    <w:basedOn w:val="a"/>
    <w:rsid w:val="0016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20">
    <w:name w:val="c8 c20"/>
    <w:basedOn w:val="a"/>
    <w:rsid w:val="0016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22c28">
    <w:name w:val="c8 c22 c28"/>
    <w:basedOn w:val="a"/>
    <w:rsid w:val="0016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28c22">
    <w:name w:val="c8 c28 c22"/>
    <w:basedOn w:val="a"/>
    <w:rsid w:val="0016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25">
    <w:name w:val="c8 c25"/>
    <w:basedOn w:val="a"/>
    <w:rsid w:val="0016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22">
    <w:name w:val="c8 c22"/>
    <w:basedOn w:val="a"/>
    <w:rsid w:val="0016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uiPriority w:val="1"/>
    <w:qFormat/>
    <w:rsid w:val="00166170"/>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customStyle="1" w:styleId="a9">
    <w:name w:val="Основной текст Знак"/>
    <w:basedOn w:val="a0"/>
    <w:link w:val="a8"/>
    <w:uiPriority w:val="99"/>
    <w:rsid w:val="00166170"/>
    <w:rPr>
      <w:rFonts w:ascii="Arial" w:eastAsiaTheme="minorEastAsia" w:hAnsi="Arial" w:cs="Arial"/>
      <w:sz w:val="28"/>
      <w:szCs w:val="28"/>
      <w:lang w:eastAsia="ru-RU"/>
    </w:rPr>
  </w:style>
  <w:style w:type="character" w:customStyle="1" w:styleId="c3">
    <w:name w:val="c3"/>
    <w:basedOn w:val="a0"/>
    <w:rsid w:val="00AD0404"/>
  </w:style>
  <w:style w:type="paragraph" w:customStyle="1" w:styleId="c1">
    <w:name w:val="c1"/>
    <w:basedOn w:val="a"/>
    <w:rsid w:val="00AD04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26602">
      <w:bodyDiv w:val="1"/>
      <w:marLeft w:val="0"/>
      <w:marRight w:val="0"/>
      <w:marTop w:val="0"/>
      <w:marBottom w:val="0"/>
      <w:divBdr>
        <w:top w:val="none" w:sz="0" w:space="0" w:color="auto"/>
        <w:left w:val="none" w:sz="0" w:space="0" w:color="auto"/>
        <w:bottom w:val="none" w:sz="0" w:space="0" w:color="auto"/>
        <w:right w:val="none" w:sz="0" w:space="0" w:color="auto"/>
      </w:divBdr>
    </w:div>
    <w:div w:id="1723210587">
      <w:bodyDiv w:val="1"/>
      <w:marLeft w:val="0"/>
      <w:marRight w:val="0"/>
      <w:marTop w:val="0"/>
      <w:marBottom w:val="0"/>
      <w:divBdr>
        <w:top w:val="none" w:sz="0" w:space="0" w:color="auto"/>
        <w:left w:val="none" w:sz="0" w:space="0" w:color="auto"/>
        <w:bottom w:val="none" w:sz="0" w:space="0" w:color="auto"/>
        <w:right w:val="none" w:sz="0" w:space="0" w:color="auto"/>
      </w:divBdr>
      <w:divsChild>
        <w:div w:id="1880514301">
          <w:marLeft w:val="0"/>
          <w:marRight w:val="0"/>
          <w:marTop w:val="0"/>
          <w:marBottom w:val="0"/>
          <w:divBdr>
            <w:top w:val="none" w:sz="0" w:space="0" w:color="auto"/>
            <w:left w:val="none" w:sz="0" w:space="0" w:color="auto"/>
            <w:bottom w:val="none" w:sz="0" w:space="0" w:color="auto"/>
            <w:right w:val="none" w:sz="0" w:space="0" w:color="auto"/>
          </w:divBdr>
        </w:div>
        <w:div w:id="1088187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9</Pages>
  <Words>3444</Words>
  <Characters>19633</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dcterms:created xsi:type="dcterms:W3CDTF">2019-11-12T16:54:00Z</dcterms:created>
  <dcterms:modified xsi:type="dcterms:W3CDTF">2020-01-14T17:54:00Z</dcterms:modified>
</cp:coreProperties>
</file>