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BE7" w:rsidRPr="00173C61" w:rsidRDefault="00636BE7" w:rsidP="00636BE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Муниципальное бюджетное образовательное учреждение «Детский сад № 221 компенсирующего вида» Московского района г. Казани</w:t>
      </w:r>
    </w:p>
    <w:p w:rsidR="00636BE7" w:rsidRPr="00173C61" w:rsidRDefault="00636BE7" w:rsidP="00636BE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173C61">
        <w:rPr>
          <w:rFonts w:ascii="Times New Roman" w:hAnsi="Times New Roman"/>
          <w:b/>
          <w:sz w:val="40"/>
          <w:szCs w:val="40"/>
        </w:rPr>
        <w:t xml:space="preserve">Перспективное планирование </w:t>
      </w:r>
    </w:p>
    <w:p w:rsidR="00636BE7" w:rsidRPr="00173C61" w:rsidRDefault="00636BE7" w:rsidP="00636BE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173C61">
        <w:rPr>
          <w:rFonts w:ascii="Times New Roman" w:hAnsi="Times New Roman"/>
          <w:b/>
          <w:sz w:val="40"/>
          <w:szCs w:val="40"/>
        </w:rPr>
        <w:t xml:space="preserve">экспериментальной деятельности в старшей группе №5 </w:t>
      </w:r>
    </w:p>
    <w:p w:rsidR="00636BE7" w:rsidRDefault="00636BE7" w:rsidP="00636BE7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0"/>
        <w:gridCol w:w="1790"/>
        <w:gridCol w:w="2999"/>
        <w:gridCol w:w="9238"/>
      </w:tblGrid>
      <w:tr w:rsidR="00636BE7" w:rsidRPr="008805E9" w:rsidTr="00612D9E">
        <w:tc>
          <w:tcPr>
            <w:tcW w:w="1702" w:type="dxa"/>
          </w:tcPr>
          <w:p w:rsidR="00636BE7" w:rsidRPr="00F14A43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14A43">
              <w:rPr>
                <w:rFonts w:ascii="Times New Roman" w:hAnsi="Times New Roman"/>
                <w:b/>
                <w:sz w:val="32"/>
                <w:szCs w:val="32"/>
              </w:rPr>
              <w:t>Месяц</w:t>
            </w:r>
          </w:p>
        </w:tc>
        <w:tc>
          <w:tcPr>
            <w:tcW w:w="1801" w:type="dxa"/>
          </w:tcPr>
          <w:p w:rsidR="00636BE7" w:rsidRPr="00F14A43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14A43">
              <w:rPr>
                <w:rFonts w:ascii="Times New Roman" w:hAnsi="Times New Roman"/>
                <w:b/>
                <w:sz w:val="32"/>
                <w:szCs w:val="32"/>
              </w:rPr>
              <w:t>Неделя</w:t>
            </w:r>
          </w:p>
        </w:tc>
        <w:tc>
          <w:tcPr>
            <w:tcW w:w="2999" w:type="dxa"/>
          </w:tcPr>
          <w:p w:rsidR="00636BE7" w:rsidRPr="00F14A43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14A43">
              <w:rPr>
                <w:rFonts w:ascii="Times New Roman" w:hAnsi="Times New Roman"/>
                <w:b/>
                <w:sz w:val="32"/>
                <w:szCs w:val="32"/>
              </w:rPr>
              <w:t>Тема</w:t>
            </w: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75" w:type="dxa"/>
          </w:tcPr>
          <w:p w:rsidR="00636BE7" w:rsidRPr="00F14A43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14A43">
              <w:rPr>
                <w:rFonts w:ascii="Times New Roman" w:hAnsi="Times New Roman"/>
                <w:b/>
                <w:sz w:val="32"/>
                <w:szCs w:val="32"/>
              </w:rPr>
              <w:t>Цель</w:t>
            </w:r>
          </w:p>
        </w:tc>
      </w:tr>
      <w:tr w:rsidR="00636BE7" w:rsidRPr="008805E9" w:rsidTr="00612D9E">
        <w:trPr>
          <w:trHeight w:val="573"/>
        </w:trPr>
        <w:tc>
          <w:tcPr>
            <w:tcW w:w="1702" w:type="dxa"/>
            <w:vMerge w:val="restart"/>
          </w:tcPr>
          <w:p w:rsidR="00636BE7" w:rsidRPr="008805E9" w:rsidRDefault="00636BE7" w:rsidP="00612D9E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36BE7" w:rsidRPr="00F14A43" w:rsidRDefault="00636BE7" w:rsidP="00612D9E">
            <w:pPr>
              <w:tabs>
                <w:tab w:val="left" w:pos="-108"/>
              </w:tabs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</w:t>
            </w:r>
            <w:r w:rsidRPr="00F14A43">
              <w:rPr>
                <w:rFonts w:ascii="Times New Roman" w:hAnsi="Times New Roman"/>
                <w:b/>
                <w:sz w:val="32"/>
                <w:szCs w:val="32"/>
              </w:rPr>
              <w:t>Сентябрь</w:t>
            </w:r>
          </w:p>
          <w:p w:rsidR="00636BE7" w:rsidRPr="00F14A43" w:rsidRDefault="00636BE7" w:rsidP="00612D9E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2374" w:type="dxa"/>
            <w:gridSpan w:val="2"/>
            <w:vMerge w:val="restart"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Мониторинг</w:t>
            </w:r>
          </w:p>
        </w:tc>
      </w:tr>
      <w:tr w:rsidR="00636BE7" w:rsidRPr="008805E9" w:rsidTr="00612D9E">
        <w:trPr>
          <w:trHeight w:val="553"/>
        </w:trPr>
        <w:tc>
          <w:tcPr>
            <w:tcW w:w="1702" w:type="dxa"/>
            <w:vMerge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636BE7" w:rsidRPr="008805E9" w:rsidRDefault="00636BE7" w:rsidP="00612D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12374" w:type="dxa"/>
            <w:gridSpan w:val="2"/>
            <w:vMerge/>
          </w:tcPr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6BE7" w:rsidRPr="008805E9" w:rsidTr="00636BE7">
        <w:trPr>
          <w:trHeight w:val="822"/>
        </w:trPr>
        <w:tc>
          <w:tcPr>
            <w:tcW w:w="1702" w:type="dxa"/>
            <w:vMerge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999" w:type="dxa"/>
          </w:tcPr>
          <w:p w:rsidR="00636BE7" w:rsidRPr="008805E9" w:rsidRDefault="00636BE7" w:rsidP="00612D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3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«СОРЕВНОВАНИЕ»</w:t>
            </w:r>
          </w:p>
          <w:p w:rsidR="00636BE7" w:rsidRPr="0061668B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5" w:type="dxa"/>
          </w:tcPr>
          <w:p w:rsidR="00636BE7" w:rsidRDefault="00636BE7" w:rsidP="00636B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36B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Познакомить с состоянием почвы; развивать наблюдательность.</w:t>
            </w:r>
          </w:p>
          <w:p w:rsidR="00636BE7" w:rsidRPr="008805E9" w:rsidRDefault="00636BE7" w:rsidP="00636B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6BE7" w:rsidRPr="008805E9" w:rsidTr="00612D9E">
        <w:trPr>
          <w:trHeight w:val="1030"/>
        </w:trPr>
        <w:tc>
          <w:tcPr>
            <w:tcW w:w="1702" w:type="dxa"/>
            <w:vMerge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999" w:type="dxa"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173C61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«СУХАЯ И ВЛАЖНАЯ ПОЧВА»</w:t>
            </w:r>
          </w:p>
        </w:tc>
        <w:tc>
          <w:tcPr>
            <w:tcW w:w="9375" w:type="dxa"/>
          </w:tcPr>
          <w:p w:rsidR="00636BE7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Учить определять и сравнивать сухую и влажную почву.</w:t>
            </w:r>
          </w:p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6BE7" w:rsidRPr="008805E9" w:rsidTr="00612D9E">
        <w:tc>
          <w:tcPr>
            <w:tcW w:w="1702" w:type="dxa"/>
            <w:vMerge w:val="restart"/>
          </w:tcPr>
          <w:p w:rsidR="00636BE7" w:rsidRPr="008805E9" w:rsidRDefault="00636BE7" w:rsidP="00612D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6BE7" w:rsidRPr="00F14A43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14A43">
              <w:rPr>
                <w:rFonts w:ascii="Times New Roman" w:hAnsi="Times New Roman"/>
                <w:b/>
                <w:sz w:val="32"/>
                <w:szCs w:val="32"/>
              </w:rPr>
              <w:t>Октябрь</w:t>
            </w:r>
          </w:p>
        </w:tc>
        <w:tc>
          <w:tcPr>
            <w:tcW w:w="1801" w:type="dxa"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999" w:type="dxa"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ПЕСОЧНАЯ СТРАНА</w:t>
            </w:r>
            <w:r w:rsidRPr="008805E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36BE7" w:rsidRPr="008805E9" w:rsidRDefault="00636BE7" w:rsidP="00636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75" w:type="dxa"/>
          </w:tcPr>
          <w:p w:rsidR="00636BE7" w:rsidRPr="008805E9" w:rsidRDefault="00636BE7" w:rsidP="00636B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Познакомить со свойствами и качествами песка, его происхождением, развивать смекалку.</w:t>
            </w:r>
          </w:p>
          <w:p w:rsidR="00636BE7" w:rsidRPr="008805E9" w:rsidRDefault="00636BE7" w:rsidP="00636B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6BE7" w:rsidRPr="008805E9" w:rsidTr="00612D9E">
        <w:tc>
          <w:tcPr>
            <w:tcW w:w="1702" w:type="dxa"/>
            <w:vMerge/>
          </w:tcPr>
          <w:p w:rsidR="00636BE7" w:rsidRPr="008805E9" w:rsidRDefault="00636BE7" w:rsidP="00612D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999" w:type="dxa"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F57628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«СВОЙСТВА СУХОГО И МОКРОГО ПЕСКА»</w:t>
            </w:r>
          </w:p>
        </w:tc>
        <w:tc>
          <w:tcPr>
            <w:tcW w:w="9375" w:type="dxa"/>
          </w:tcPr>
          <w:p w:rsidR="00636BE7" w:rsidRDefault="00636BE7" w:rsidP="00636B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36B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Закрепить свойства песка, развивать смекалку, наблюдательность.</w:t>
            </w:r>
          </w:p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6BE7" w:rsidRPr="008805E9" w:rsidTr="00612D9E">
        <w:tc>
          <w:tcPr>
            <w:tcW w:w="1702" w:type="dxa"/>
            <w:vMerge/>
            <w:tcBorders>
              <w:bottom w:val="nil"/>
            </w:tcBorders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999" w:type="dxa"/>
          </w:tcPr>
          <w:p w:rsidR="00636BE7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668B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КРАСКИ ОСЕНИ. ДЕЛАЕМ ОБЛАКА»</w:t>
            </w:r>
          </w:p>
        </w:tc>
        <w:tc>
          <w:tcPr>
            <w:tcW w:w="9375" w:type="dxa"/>
          </w:tcPr>
          <w:p w:rsidR="00636BE7" w:rsidRPr="0061668B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6BE7" w:rsidRPr="0061668B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668B">
              <w:rPr>
                <w:rFonts w:ascii="Times New Roman" w:hAnsi="Times New Roman"/>
                <w:sz w:val="28"/>
                <w:szCs w:val="28"/>
              </w:rPr>
              <w:t>Показать, как образуются облака и что такое дождь.</w:t>
            </w:r>
          </w:p>
        </w:tc>
      </w:tr>
      <w:tr w:rsidR="00636BE7" w:rsidRPr="008805E9" w:rsidTr="00612D9E">
        <w:tblPrEx>
          <w:tblLook w:val="0000" w:firstRow="0" w:lastRow="0" w:firstColumn="0" w:lastColumn="0" w:noHBand="0" w:noVBand="0"/>
        </w:tblPrEx>
        <w:trPr>
          <w:trHeight w:val="1266"/>
        </w:trPr>
        <w:tc>
          <w:tcPr>
            <w:tcW w:w="1702" w:type="dxa"/>
            <w:tcBorders>
              <w:top w:val="single" w:sz="4" w:space="0" w:color="auto"/>
            </w:tcBorders>
          </w:tcPr>
          <w:p w:rsidR="00636BE7" w:rsidRPr="008805E9" w:rsidRDefault="00636BE7" w:rsidP="00612D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636BE7" w:rsidRDefault="00636BE7" w:rsidP="00612D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«ПОТРЕБНОСТЬ РАСТЕНИЙ В ВОДЕ»</w:t>
            </w:r>
          </w:p>
        </w:tc>
        <w:tc>
          <w:tcPr>
            <w:tcW w:w="9375" w:type="dxa"/>
          </w:tcPr>
          <w:p w:rsidR="00636BE7" w:rsidRDefault="00636BE7" w:rsidP="00612D9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</w:p>
          <w:p w:rsidR="00636BE7" w:rsidRPr="00F57628" w:rsidRDefault="00636BE7" w:rsidP="00612D9E">
            <w:pPr>
              <w:pStyle w:val="a4"/>
              <w:shd w:val="clear" w:color="auto" w:fill="FFFFFF"/>
              <w:spacing w:before="0" w:beforeAutospacing="0" w:after="300" w:afterAutospacing="0"/>
              <w:rPr>
                <w:color w:val="000000"/>
                <w:sz w:val="28"/>
                <w:szCs w:val="28"/>
              </w:rPr>
            </w:pPr>
            <w:r w:rsidRPr="00F112FE">
              <w:rPr>
                <w:color w:val="000000"/>
                <w:sz w:val="28"/>
                <w:szCs w:val="28"/>
              </w:rPr>
              <w:t>Формировать представления детей о важности воды для жизни и роста растений</w:t>
            </w:r>
          </w:p>
        </w:tc>
      </w:tr>
      <w:tr w:rsidR="00636BE7" w:rsidRPr="008805E9" w:rsidTr="00612D9E">
        <w:tblPrEx>
          <w:tblLook w:val="0000" w:firstRow="0" w:lastRow="0" w:firstColumn="0" w:lastColumn="0" w:noHBand="0" w:noVBand="0"/>
        </w:tblPrEx>
        <w:trPr>
          <w:trHeight w:val="1694"/>
        </w:trPr>
        <w:tc>
          <w:tcPr>
            <w:tcW w:w="1702" w:type="dxa"/>
            <w:vMerge w:val="restart"/>
          </w:tcPr>
          <w:p w:rsidR="00636BE7" w:rsidRPr="00F112FE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6BE7" w:rsidRPr="00F112FE" w:rsidRDefault="00636BE7" w:rsidP="00612D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6BE7" w:rsidRPr="00F14A43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14A43">
              <w:rPr>
                <w:rFonts w:ascii="Times New Roman" w:hAnsi="Times New Roman"/>
                <w:b/>
                <w:sz w:val="32"/>
                <w:szCs w:val="32"/>
              </w:rPr>
              <w:t>Ноябрь</w:t>
            </w:r>
          </w:p>
        </w:tc>
        <w:tc>
          <w:tcPr>
            <w:tcW w:w="1801" w:type="dxa"/>
            <w:vMerge w:val="restart"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999" w:type="dxa"/>
            <w:vMerge w:val="restart"/>
            <w:tcBorders>
              <w:bottom w:val="single" w:sz="4" w:space="0" w:color="auto"/>
            </w:tcBorders>
          </w:tcPr>
          <w:p w:rsidR="00636BE7" w:rsidRPr="008805E9" w:rsidRDefault="00636BE7" w:rsidP="00612D9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Default="00636BE7" w:rsidP="00612D9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«ИМЕЕТ ЛИ ВОДА ЦВЕТ, ВКУС И ЗАПАХ»</w:t>
            </w:r>
          </w:p>
          <w:p w:rsidR="00636BE7" w:rsidRPr="00173C61" w:rsidRDefault="00636BE7" w:rsidP="00612D9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«ЕСТЬ ЛИ У ВОДЫ ФОРМА?».</w:t>
            </w:r>
          </w:p>
          <w:p w:rsidR="00636BE7" w:rsidRPr="008805E9" w:rsidRDefault="00636BE7" w:rsidP="00612D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8805E9">
              <w:rPr>
                <w:rFonts w:ascii="Times New Roman" w:hAnsi="Times New Roman"/>
                <w:sz w:val="28"/>
                <w:szCs w:val="28"/>
              </w:rPr>
              <w:tab/>
              <w:t xml:space="preserve">  </w:t>
            </w:r>
          </w:p>
        </w:tc>
        <w:tc>
          <w:tcPr>
            <w:tcW w:w="9375" w:type="dxa"/>
          </w:tcPr>
          <w:p w:rsidR="00636BE7" w:rsidRDefault="00636BE7" w:rsidP="00612D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Default="00636BE7" w:rsidP="00612D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 xml:space="preserve">Дать понять детям, что вода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805E9">
              <w:rPr>
                <w:rFonts w:ascii="Times New Roman" w:hAnsi="Times New Roman"/>
                <w:sz w:val="28"/>
                <w:szCs w:val="28"/>
              </w:rPr>
              <w:t xml:space="preserve"> жидкость, не имеющая ни формы, ни цвета, ни запаха, ни вкуса</w:t>
            </w:r>
          </w:p>
          <w:p w:rsidR="00636BE7" w:rsidRDefault="00636BE7" w:rsidP="00612D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6BE7" w:rsidRPr="008805E9" w:rsidTr="00612D9E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702" w:type="dxa"/>
            <w:vMerge/>
          </w:tcPr>
          <w:p w:rsidR="00636BE7" w:rsidRPr="00F112FE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  <w:vMerge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9" w:type="dxa"/>
            <w:vMerge/>
            <w:tcBorders>
              <w:bottom w:val="single" w:sz="4" w:space="0" w:color="auto"/>
            </w:tcBorders>
          </w:tcPr>
          <w:p w:rsidR="00636BE7" w:rsidRPr="008805E9" w:rsidRDefault="00636BE7" w:rsidP="00612D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5" w:type="dxa"/>
          </w:tcPr>
          <w:p w:rsidR="00636BE7" w:rsidRPr="008805E9" w:rsidRDefault="00636BE7" w:rsidP="00612D9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Уточнить представления детей о том, что вода постоянно меняет форму.</w:t>
            </w:r>
            <w:r w:rsidRPr="008805E9">
              <w:rPr>
                <w:b/>
                <w:i/>
              </w:rPr>
              <w:t xml:space="preserve"> </w:t>
            </w:r>
            <w:r w:rsidRPr="008805E9">
              <w:rPr>
                <w:rFonts w:ascii="Times New Roman" w:hAnsi="Times New Roman"/>
                <w:sz w:val="28"/>
                <w:szCs w:val="28"/>
              </w:rPr>
              <w:t xml:space="preserve">Она принимает форму того сосуда, в который её наливают. </w:t>
            </w:r>
          </w:p>
        </w:tc>
      </w:tr>
      <w:tr w:rsidR="00636BE7" w:rsidRPr="008805E9" w:rsidTr="00612D9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702" w:type="dxa"/>
            <w:vMerge/>
          </w:tcPr>
          <w:p w:rsidR="00636BE7" w:rsidRPr="00F112FE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3неделя</w:t>
            </w:r>
          </w:p>
        </w:tc>
        <w:tc>
          <w:tcPr>
            <w:tcW w:w="2999" w:type="dxa"/>
            <w:tcBorders>
              <w:top w:val="single" w:sz="4" w:space="0" w:color="auto"/>
            </w:tcBorders>
          </w:tcPr>
          <w:p w:rsidR="00636BE7" w:rsidRPr="008805E9" w:rsidRDefault="00636BE7" w:rsidP="00612D9E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«КОГДА ЛЬЁТСЯ, КОГДА КАПАЕТ»</w:t>
            </w:r>
          </w:p>
          <w:p w:rsidR="00636BE7" w:rsidRPr="008805E9" w:rsidRDefault="00636BE7" w:rsidP="00612D9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8805E9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9375" w:type="dxa"/>
          </w:tcPr>
          <w:p w:rsidR="00636BE7" w:rsidRPr="008805E9" w:rsidRDefault="00636BE7" w:rsidP="00612D9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Продолжать знакомить со свойствами воды; развивать наблюдательность; закреплять знание правил безопасности при обращении с предметами из стекла.</w:t>
            </w: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6BE7" w:rsidRPr="008805E9" w:rsidTr="00612D9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702" w:type="dxa"/>
            <w:vMerge/>
          </w:tcPr>
          <w:p w:rsidR="00636BE7" w:rsidRPr="00F112FE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999" w:type="dxa"/>
          </w:tcPr>
          <w:p w:rsidR="00636BE7" w:rsidRPr="008805E9" w:rsidRDefault="00636BE7" w:rsidP="00612D9E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«В КАКУЮ БУТЫЛКУ БЫСТРЕЕ НАЛЬЁТСЯ ВОДА?»</w:t>
            </w:r>
          </w:p>
          <w:p w:rsidR="00636BE7" w:rsidRPr="008805E9" w:rsidRDefault="00636BE7" w:rsidP="00612D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5" w:type="dxa"/>
          </w:tcPr>
          <w:p w:rsidR="008B7F08" w:rsidRDefault="008B7F08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Продолжать знакомить со свойствами воды, предметами разной величины, развивать смекалку, учить соблюдать правила безопасности при обращении со стеклянными предметами</w:t>
            </w:r>
          </w:p>
        </w:tc>
      </w:tr>
      <w:tr w:rsidR="00636BE7" w:rsidRPr="008805E9" w:rsidTr="00612D9E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702" w:type="dxa"/>
            <w:vMerge w:val="restart"/>
          </w:tcPr>
          <w:p w:rsidR="00636BE7" w:rsidRPr="00F112FE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6BE7" w:rsidRPr="00F112FE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6BE7" w:rsidRPr="00F14A43" w:rsidRDefault="00636BE7" w:rsidP="00612D9E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F14A43">
              <w:rPr>
                <w:rFonts w:ascii="Times New Roman" w:hAnsi="Times New Roman"/>
                <w:b/>
                <w:sz w:val="32"/>
                <w:szCs w:val="32"/>
              </w:rPr>
              <w:t xml:space="preserve">    Декабрь</w:t>
            </w:r>
          </w:p>
        </w:tc>
        <w:tc>
          <w:tcPr>
            <w:tcW w:w="1801" w:type="dxa"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 xml:space="preserve">1 неделя </w:t>
            </w:r>
          </w:p>
        </w:tc>
        <w:tc>
          <w:tcPr>
            <w:tcW w:w="2999" w:type="dxa"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8B7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«</w:t>
            </w:r>
            <w:r w:rsidR="008B7F08">
              <w:rPr>
                <w:rFonts w:ascii="Times New Roman" w:hAnsi="Times New Roman"/>
                <w:sz w:val="28"/>
                <w:szCs w:val="28"/>
              </w:rPr>
              <w:t>МЯГКИЙ И ПУШИСТЫЙ</w:t>
            </w:r>
            <w:r w:rsidRPr="008805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375" w:type="dxa"/>
          </w:tcPr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Совершенствовать знания детей о снеге.</w:t>
            </w:r>
          </w:p>
        </w:tc>
      </w:tr>
      <w:tr w:rsidR="00636BE7" w:rsidRPr="008805E9" w:rsidTr="00612D9E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1702" w:type="dxa"/>
            <w:vMerge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999" w:type="dxa"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«ГДЕ ЛУЧИКИ»</w:t>
            </w:r>
          </w:p>
        </w:tc>
        <w:tc>
          <w:tcPr>
            <w:tcW w:w="9375" w:type="dxa"/>
          </w:tcPr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Показать детям, что форма снежинок меняется в зависимости от погоды.</w:t>
            </w:r>
          </w:p>
        </w:tc>
      </w:tr>
      <w:tr w:rsidR="00636BE7" w:rsidRPr="008805E9" w:rsidTr="00612D9E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1702" w:type="dxa"/>
            <w:vMerge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999" w:type="dxa"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«ПОЧЕМУ СНЕГ ГРЕЕТ»</w:t>
            </w:r>
          </w:p>
        </w:tc>
        <w:tc>
          <w:tcPr>
            <w:tcW w:w="9375" w:type="dxa"/>
          </w:tcPr>
          <w:p w:rsidR="008B7F08" w:rsidRDefault="008B7F08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Помочь детям понять, что снег согревает землю от промерзания</w:t>
            </w:r>
          </w:p>
        </w:tc>
      </w:tr>
      <w:tr w:rsidR="00636BE7" w:rsidRPr="008805E9" w:rsidTr="00612D9E">
        <w:tblPrEx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702" w:type="dxa"/>
            <w:vMerge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999" w:type="dxa"/>
          </w:tcPr>
          <w:p w:rsidR="00636BE7" w:rsidRPr="008805E9" w:rsidRDefault="00636BE7" w:rsidP="00612D9E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«КАК СНЕГ ПРЕВРАЩАЕТСЯ В ВОДУ»</w:t>
            </w:r>
          </w:p>
        </w:tc>
        <w:tc>
          <w:tcPr>
            <w:tcW w:w="9375" w:type="dxa"/>
          </w:tcPr>
          <w:p w:rsidR="00636BE7" w:rsidRPr="008805E9" w:rsidRDefault="00636BE7" w:rsidP="00612D9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Показать, что снег в тепле тает, становится водой, снег белый, но содержит мелкую грязь – она хорошо видна сквозь прозрачную талую воду.</w:t>
            </w:r>
          </w:p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6BE7" w:rsidRPr="008805E9" w:rsidTr="00612D9E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1702" w:type="dxa"/>
            <w:vMerge w:val="restart"/>
          </w:tcPr>
          <w:p w:rsidR="00636BE7" w:rsidRPr="00F112FE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6BE7" w:rsidRPr="00F14A43" w:rsidRDefault="00636BE7" w:rsidP="00612D9E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Pr="00F14A43">
              <w:rPr>
                <w:rFonts w:ascii="Times New Roman" w:hAnsi="Times New Roman"/>
                <w:b/>
                <w:sz w:val="32"/>
                <w:szCs w:val="32"/>
              </w:rPr>
              <w:t xml:space="preserve"> Январь</w:t>
            </w:r>
          </w:p>
          <w:p w:rsidR="00636BE7" w:rsidRPr="00F112FE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6BE7" w:rsidRPr="00F112FE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6BE7" w:rsidRPr="00F112FE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6BE7" w:rsidRPr="00F112FE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6BE7" w:rsidRPr="00F112FE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6BE7" w:rsidRPr="00F112FE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</w:p>
          <w:p w:rsidR="00636BE7" w:rsidRPr="00F112FE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999" w:type="dxa"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«ЛЕДЯНОЙ ДОМ»</w:t>
            </w:r>
          </w:p>
        </w:tc>
        <w:tc>
          <w:tcPr>
            <w:tcW w:w="9375" w:type="dxa"/>
          </w:tcPr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Совершенствовать умение детей работать со снегом, используя необходимые инструменты.</w:t>
            </w:r>
          </w:p>
        </w:tc>
      </w:tr>
      <w:tr w:rsidR="00636BE7" w:rsidRPr="008805E9" w:rsidTr="00612D9E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1702" w:type="dxa"/>
            <w:vMerge/>
          </w:tcPr>
          <w:p w:rsidR="00636BE7" w:rsidRPr="00F112FE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999" w:type="dxa"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«ЗАМЕРЗАНИЕ ЖИДКОСТЕЙ»</w:t>
            </w: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5" w:type="dxa"/>
          </w:tcPr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Познакомить детей с различными жидкостями, выявить различия в процессах их замерзания.</w:t>
            </w:r>
          </w:p>
        </w:tc>
      </w:tr>
      <w:tr w:rsidR="00636BE7" w:rsidRPr="008805E9" w:rsidTr="00612D9E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1702" w:type="dxa"/>
            <w:vMerge/>
          </w:tcPr>
          <w:p w:rsidR="00636BE7" w:rsidRPr="00F112FE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999" w:type="dxa"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«ЛЕДЯНОЙ СЕКРЕТИК»</w:t>
            </w:r>
          </w:p>
        </w:tc>
        <w:tc>
          <w:tcPr>
            <w:tcW w:w="9375" w:type="dxa"/>
          </w:tcPr>
          <w:p w:rsidR="008B7F08" w:rsidRDefault="008B7F08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Показать детям свойства льда, выяснить, в чем опасность льда для здоровья.</w:t>
            </w:r>
          </w:p>
        </w:tc>
      </w:tr>
      <w:tr w:rsidR="00636BE7" w:rsidRPr="008805E9" w:rsidTr="00612D9E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1702" w:type="dxa"/>
            <w:vMerge/>
          </w:tcPr>
          <w:p w:rsidR="00636BE7" w:rsidRPr="00F112FE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999" w:type="dxa"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«ОТКУДА БЕРЕТСЯ ИНЕЙ»</w:t>
            </w: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5" w:type="dxa"/>
          </w:tcPr>
          <w:p w:rsidR="008B7F08" w:rsidRDefault="008B7F08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Дать детям доступное объяснение происхождения осадков.</w:t>
            </w:r>
          </w:p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6BE7" w:rsidRPr="008805E9" w:rsidTr="00612D9E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1702" w:type="dxa"/>
            <w:vMerge w:val="restart"/>
          </w:tcPr>
          <w:p w:rsidR="00636BE7" w:rsidRPr="00F112FE" w:rsidRDefault="00636BE7" w:rsidP="00612D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6BE7" w:rsidRPr="00F14A43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14A43">
              <w:rPr>
                <w:rFonts w:ascii="Times New Roman" w:hAnsi="Times New Roman"/>
                <w:b/>
                <w:sz w:val="32"/>
                <w:szCs w:val="32"/>
              </w:rPr>
              <w:t>Февраль</w:t>
            </w:r>
          </w:p>
        </w:tc>
        <w:tc>
          <w:tcPr>
            <w:tcW w:w="1801" w:type="dxa"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999" w:type="dxa"/>
          </w:tcPr>
          <w:p w:rsidR="00A8307A" w:rsidRDefault="00A8307A" w:rsidP="00612D9E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A8307A">
            <w:pPr>
              <w:tabs>
                <w:tab w:val="left" w:pos="311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«ДРУЗЬЯ»</w:t>
            </w:r>
          </w:p>
          <w:p w:rsidR="00636BE7" w:rsidRPr="008805E9" w:rsidRDefault="00636BE7" w:rsidP="00612D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5" w:type="dxa"/>
          </w:tcPr>
          <w:p w:rsidR="00636BE7" w:rsidRPr="008805E9" w:rsidRDefault="00636BE7" w:rsidP="00612D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Познакомить с составом воды (кислород); развивать смекалку, любознательность</w:t>
            </w:r>
          </w:p>
        </w:tc>
      </w:tr>
      <w:tr w:rsidR="00636BE7" w:rsidRPr="008805E9" w:rsidTr="00612D9E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1702" w:type="dxa"/>
            <w:vMerge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999" w:type="dxa"/>
          </w:tcPr>
          <w:p w:rsidR="00636BE7" w:rsidRPr="008805E9" w:rsidRDefault="00636BE7" w:rsidP="00612D9E">
            <w:pPr>
              <w:pStyle w:val="a3"/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«МОЖНО ЛИ ПИТЬ ТАЛУЮ ВОДУ?»</w:t>
            </w:r>
          </w:p>
          <w:p w:rsidR="00636BE7" w:rsidRPr="008805E9" w:rsidRDefault="00636BE7" w:rsidP="00612D9E">
            <w:pPr>
              <w:pStyle w:val="a3"/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9375" w:type="dxa"/>
          </w:tcPr>
          <w:p w:rsidR="00A8307A" w:rsidRDefault="00A8307A" w:rsidP="00612D9E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Показать детям, что даже самый чистый белый снег грязнее водопроводной воды.</w:t>
            </w: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6BE7" w:rsidRPr="008805E9" w:rsidTr="00612D9E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1702" w:type="dxa"/>
            <w:vMerge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999" w:type="dxa"/>
          </w:tcPr>
          <w:p w:rsidR="00636BE7" w:rsidRPr="008805E9" w:rsidRDefault="00636BE7" w:rsidP="00612D9E">
            <w:pPr>
              <w:pStyle w:val="a3"/>
              <w:tabs>
                <w:tab w:val="left" w:pos="311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«ИГРАЕМ С КРАСКАМИ».</w:t>
            </w:r>
          </w:p>
          <w:p w:rsidR="00636BE7" w:rsidRPr="008805E9" w:rsidRDefault="00636BE7" w:rsidP="00612D9E">
            <w:pPr>
              <w:pStyle w:val="a3"/>
              <w:tabs>
                <w:tab w:val="left" w:pos="311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9375" w:type="dxa"/>
          </w:tcPr>
          <w:p w:rsidR="00636BE7" w:rsidRPr="008805E9" w:rsidRDefault="00636BE7" w:rsidP="00612D9E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Познакомить с процессом растворения краски в воде (произвольно и при помешивании); развивать наблюдательность, сообразительность.</w:t>
            </w: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6BE7" w:rsidRPr="008805E9" w:rsidTr="00612D9E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1702" w:type="dxa"/>
            <w:vMerge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999" w:type="dxa"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«ОЧИСТКА ГРЯЗНОЙ ВОДЫ»</w:t>
            </w:r>
          </w:p>
          <w:p w:rsidR="00636BE7" w:rsidRPr="008805E9" w:rsidRDefault="00636BE7" w:rsidP="00612D9E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9375" w:type="dxa"/>
          </w:tcPr>
          <w:p w:rsidR="00A8307A" w:rsidRDefault="00A8307A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Дать детям представление об очистке воды.</w:t>
            </w:r>
          </w:p>
          <w:p w:rsidR="00636BE7" w:rsidRPr="008805E9" w:rsidRDefault="00636BE7" w:rsidP="00612D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6BE7" w:rsidRPr="008805E9" w:rsidTr="00612D9E">
        <w:tblPrEx>
          <w:tblLook w:val="0000" w:firstRow="0" w:lastRow="0" w:firstColumn="0" w:lastColumn="0" w:noHBand="0" w:noVBand="0"/>
        </w:tblPrEx>
        <w:trPr>
          <w:trHeight w:val="985"/>
        </w:trPr>
        <w:tc>
          <w:tcPr>
            <w:tcW w:w="1702" w:type="dxa"/>
            <w:vMerge w:val="restart"/>
          </w:tcPr>
          <w:p w:rsidR="00636BE7" w:rsidRPr="00F112FE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6BE7" w:rsidRPr="00F14A43" w:rsidRDefault="00636BE7" w:rsidP="00612D9E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F14A43">
              <w:rPr>
                <w:rFonts w:ascii="Times New Roman" w:hAnsi="Times New Roman"/>
                <w:b/>
                <w:sz w:val="32"/>
                <w:szCs w:val="32"/>
              </w:rPr>
              <w:t xml:space="preserve">        Март</w:t>
            </w:r>
          </w:p>
        </w:tc>
        <w:tc>
          <w:tcPr>
            <w:tcW w:w="1801" w:type="dxa"/>
          </w:tcPr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999" w:type="dxa"/>
          </w:tcPr>
          <w:p w:rsidR="00636BE7" w:rsidRDefault="00636BE7" w:rsidP="00612D9E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tabs>
                <w:tab w:val="left" w:pos="311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«ПРОКАТИ ШАРИК»</w:t>
            </w:r>
          </w:p>
          <w:p w:rsidR="00636BE7" w:rsidRPr="008805E9" w:rsidRDefault="00636BE7" w:rsidP="00612D9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5" w:type="dxa"/>
          </w:tcPr>
          <w:p w:rsidR="00636BE7" w:rsidRPr="008805E9" w:rsidRDefault="00636BE7" w:rsidP="00612D9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Познакомить с движением тела по наклонной и по прямой, развивать наблюдательность, смекалку.</w:t>
            </w:r>
          </w:p>
        </w:tc>
      </w:tr>
      <w:tr w:rsidR="00636BE7" w:rsidRPr="008805E9" w:rsidTr="00612D9E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1702" w:type="dxa"/>
            <w:vMerge/>
          </w:tcPr>
          <w:p w:rsidR="00636BE7" w:rsidRPr="00F112FE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999" w:type="dxa"/>
          </w:tcPr>
          <w:p w:rsidR="00636BE7" w:rsidRPr="008805E9" w:rsidRDefault="00636BE7" w:rsidP="00612D9E">
            <w:pPr>
              <w:pStyle w:val="a3"/>
              <w:tabs>
                <w:tab w:val="left" w:pos="0"/>
              </w:tabs>
              <w:spacing w:after="0" w:line="240" w:lineRule="auto"/>
              <w:ind w:left="7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«ТАНЕЦ ГОРОШИН»</w:t>
            </w:r>
          </w:p>
          <w:p w:rsidR="00636BE7" w:rsidRPr="008805E9" w:rsidRDefault="00636BE7" w:rsidP="00612D9E">
            <w:pPr>
              <w:pStyle w:val="a3"/>
              <w:tabs>
                <w:tab w:val="left" w:pos="0"/>
              </w:tabs>
              <w:spacing w:after="0" w:line="240" w:lineRule="auto"/>
              <w:ind w:left="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color w:val="FF0000"/>
                <w:sz w:val="28"/>
                <w:szCs w:val="28"/>
              </w:rPr>
              <w:tab/>
            </w:r>
          </w:p>
          <w:p w:rsidR="00636BE7" w:rsidRPr="008805E9" w:rsidRDefault="00636BE7" w:rsidP="00612D9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5" w:type="dxa"/>
          </w:tcPr>
          <w:p w:rsidR="00636BE7" w:rsidRPr="008805E9" w:rsidRDefault="00636BE7" w:rsidP="00612D9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Познакомить с понятием «сила движения», развивать смекалку, наблюдательность, любознательность.</w:t>
            </w:r>
          </w:p>
        </w:tc>
      </w:tr>
      <w:tr w:rsidR="00636BE7" w:rsidRPr="008805E9" w:rsidTr="00612D9E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1702" w:type="dxa"/>
            <w:vMerge/>
          </w:tcPr>
          <w:p w:rsidR="00636BE7" w:rsidRPr="00F112FE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999" w:type="dxa"/>
          </w:tcPr>
          <w:p w:rsidR="00636BE7" w:rsidRPr="008805E9" w:rsidRDefault="00636BE7" w:rsidP="00612D9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«МОЙ ВЕСЁЛЫЙ, ЗВОНКИЙ МЯЧ»</w:t>
            </w:r>
          </w:p>
          <w:p w:rsidR="00636BE7" w:rsidRPr="008805E9" w:rsidRDefault="00636BE7" w:rsidP="00612D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6BE7" w:rsidRPr="008805E9" w:rsidRDefault="00636BE7" w:rsidP="00612D9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5" w:type="dxa"/>
          </w:tcPr>
          <w:p w:rsidR="00636BE7" w:rsidRPr="008805E9" w:rsidRDefault="00636BE7" w:rsidP="00612D9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 xml:space="preserve">Дать понятие, что легкие предметы не только плавают, но и могут «выпрыгивать» из воды; развивать смекалку, внимание, наблюдательность. </w:t>
            </w:r>
          </w:p>
        </w:tc>
      </w:tr>
      <w:tr w:rsidR="00636BE7" w:rsidRPr="008805E9" w:rsidTr="00612D9E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1702" w:type="dxa"/>
            <w:vMerge/>
          </w:tcPr>
          <w:p w:rsidR="00636BE7" w:rsidRPr="00F112FE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999" w:type="dxa"/>
          </w:tcPr>
          <w:p w:rsidR="00636BE7" w:rsidRPr="008805E9" w:rsidRDefault="00636BE7" w:rsidP="00612D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«ИСПЫТАНИЕ МАГНИТА»</w:t>
            </w:r>
          </w:p>
        </w:tc>
        <w:tc>
          <w:tcPr>
            <w:tcW w:w="9375" w:type="dxa"/>
          </w:tcPr>
          <w:p w:rsidR="00636BE7" w:rsidRDefault="00636BE7" w:rsidP="00612D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 xml:space="preserve">Дать представление о магните и его свойстве притягивать предметы, выявить предметы, которые могут стать магнетическими, используя магнит. </w:t>
            </w:r>
          </w:p>
          <w:p w:rsidR="00636BE7" w:rsidRPr="008805E9" w:rsidRDefault="00636BE7" w:rsidP="00612D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6BE7" w:rsidRPr="008805E9" w:rsidTr="00612D9E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1702" w:type="dxa"/>
            <w:vMerge w:val="restart"/>
          </w:tcPr>
          <w:p w:rsidR="00636BE7" w:rsidRPr="00F112FE" w:rsidRDefault="00636BE7" w:rsidP="00612D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6BE7" w:rsidRPr="00F14A43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14A43">
              <w:rPr>
                <w:rFonts w:ascii="Times New Roman" w:hAnsi="Times New Roman"/>
                <w:b/>
                <w:sz w:val="32"/>
                <w:szCs w:val="32"/>
              </w:rPr>
              <w:t>Апрель</w:t>
            </w:r>
          </w:p>
        </w:tc>
        <w:tc>
          <w:tcPr>
            <w:tcW w:w="1801" w:type="dxa"/>
          </w:tcPr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999" w:type="dxa"/>
          </w:tcPr>
          <w:p w:rsidR="00636BE7" w:rsidRPr="008805E9" w:rsidRDefault="00636BE7" w:rsidP="00612D9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«ВОРЧЛИВЫЙ ШАРИК»</w:t>
            </w:r>
          </w:p>
          <w:p w:rsidR="00636BE7" w:rsidRPr="008805E9" w:rsidRDefault="00636BE7" w:rsidP="00612D9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375" w:type="dxa"/>
          </w:tcPr>
          <w:p w:rsidR="00636BE7" w:rsidRPr="008805E9" w:rsidRDefault="00636BE7" w:rsidP="00612D9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Познакомить с движением воздуха, его свойствами; развивать наблюдательность, любознательность.</w:t>
            </w:r>
          </w:p>
          <w:p w:rsidR="00636BE7" w:rsidRPr="008805E9" w:rsidRDefault="00636BE7" w:rsidP="00612D9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36BE7" w:rsidRPr="008805E9" w:rsidTr="00612D9E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1702" w:type="dxa"/>
            <w:vMerge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999" w:type="dxa"/>
          </w:tcPr>
          <w:p w:rsidR="00636BE7" w:rsidRPr="008805E9" w:rsidRDefault="00636BE7" w:rsidP="00612D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«ПОСЛУШНЫЙ ВЕТЕРОК»</w:t>
            </w:r>
          </w:p>
          <w:p w:rsidR="00636BE7" w:rsidRPr="008805E9" w:rsidRDefault="00636BE7" w:rsidP="00612D9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9375" w:type="dxa"/>
          </w:tcPr>
          <w:p w:rsidR="00636BE7" w:rsidRPr="008805E9" w:rsidRDefault="00636BE7" w:rsidP="00612D9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Продолжать знакомить с разной силой потока воздуха, развивать дыхание, смекалку.</w:t>
            </w:r>
          </w:p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6BE7" w:rsidRPr="008805E9" w:rsidTr="00612D9E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1702" w:type="dxa"/>
            <w:vMerge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999" w:type="dxa"/>
          </w:tcPr>
          <w:p w:rsidR="00636BE7" w:rsidRPr="008805E9" w:rsidRDefault="00636BE7" w:rsidP="00612D9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636BE7" w:rsidRPr="008805E9" w:rsidRDefault="00636BE7" w:rsidP="00612D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«ВЕСЁЛАЯ ПОЛОСКА»</w:t>
            </w:r>
          </w:p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5" w:type="dxa"/>
          </w:tcPr>
          <w:p w:rsidR="00636BE7" w:rsidRPr="008805E9" w:rsidRDefault="00636BE7" w:rsidP="00612D9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Познакомить со свойствами бумаги и действием на неё воздуха; развивать любознательность.</w:t>
            </w:r>
          </w:p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36BE7" w:rsidRPr="008805E9" w:rsidTr="00612D9E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1702" w:type="dxa"/>
            <w:vMerge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999" w:type="dxa"/>
          </w:tcPr>
          <w:p w:rsidR="00636BE7" w:rsidRPr="008805E9" w:rsidRDefault="00636BE7" w:rsidP="00612D9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Default="00636BE7" w:rsidP="00612D9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«ТКАНЬ И ЕЕ СВОЙСТВА»</w:t>
            </w:r>
          </w:p>
          <w:p w:rsidR="00636BE7" w:rsidRPr="008805E9" w:rsidRDefault="00636BE7" w:rsidP="00612D9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5" w:type="dxa"/>
          </w:tcPr>
          <w:p w:rsidR="00636BE7" w:rsidRPr="008805E9" w:rsidRDefault="00636BE7" w:rsidP="00612D9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Способствовать уточнению и закреплению представлений о видах и свойствах ткани: плащевая, костюмная, ситец, мешковина и т. д.</w:t>
            </w:r>
          </w:p>
        </w:tc>
      </w:tr>
      <w:tr w:rsidR="00636BE7" w:rsidRPr="008805E9" w:rsidTr="00612D9E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1702" w:type="dxa"/>
            <w:vMerge w:val="restart"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6BE7" w:rsidRPr="00F14A43" w:rsidRDefault="00636BE7" w:rsidP="00612D9E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F112FE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F14A43">
              <w:rPr>
                <w:rFonts w:ascii="Times New Roman" w:hAnsi="Times New Roman"/>
                <w:b/>
                <w:sz w:val="32"/>
                <w:szCs w:val="32"/>
              </w:rPr>
              <w:t xml:space="preserve"> Май</w:t>
            </w:r>
          </w:p>
        </w:tc>
        <w:tc>
          <w:tcPr>
            <w:tcW w:w="1801" w:type="dxa"/>
          </w:tcPr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999" w:type="dxa"/>
          </w:tcPr>
          <w:p w:rsidR="00636BE7" w:rsidRPr="008805E9" w:rsidRDefault="00636BE7" w:rsidP="00612D9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«УВЕЛИЧИТЕЛЬНЫЕ СТЕКЛА»</w:t>
            </w:r>
          </w:p>
          <w:p w:rsidR="00636BE7" w:rsidRPr="008805E9" w:rsidRDefault="00636BE7" w:rsidP="00612D9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5" w:type="dxa"/>
          </w:tcPr>
          <w:p w:rsidR="00A8307A" w:rsidRDefault="00A8307A" w:rsidP="00612D9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Познакомить с прибором-помощником «лупа».  Объяснить для, чего человеку нужна лупа. Развивать наблюдательность, любознательность.</w:t>
            </w:r>
          </w:p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6BE7" w:rsidRPr="008805E9" w:rsidTr="00612D9E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1702" w:type="dxa"/>
            <w:vMerge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999" w:type="dxa"/>
          </w:tcPr>
          <w:p w:rsidR="00636BE7" w:rsidRPr="008805E9" w:rsidRDefault="00636BE7" w:rsidP="00612D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«НЕОБЫЧНЫЕ КОРАБЛИКИ»</w:t>
            </w:r>
          </w:p>
          <w:p w:rsidR="00636BE7" w:rsidRPr="008805E9" w:rsidRDefault="00636BE7" w:rsidP="00612D9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6BE7" w:rsidRPr="008805E9" w:rsidRDefault="00636BE7" w:rsidP="00612D9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9375" w:type="dxa"/>
          </w:tcPr>
          <w:p w:rsidR="00636BE7" w:rsidRPr="008805E9" w:rsidRDefault="00636BE7" w:rsidP="00612D9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Познакомить со свойствами стеклянных предметов; развивать наблюдательность; усидчивость; учить соблюдать правила безопасности при обращении со стеклом.</w:t>
            </w:r>
          </w:p>
          <w:p w:rsidR="00636BE7" w:rsidRPr="008805E9" w:rsidRDefault="00636BE7" w:rsidP="00612D9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6BE7" w:rsidRPr="008805E9" w:rsidTr="00612D9E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1702" w:type="dxa"/>
            <w:vMerge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999" w:type="dxa"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«РАДУГА В КОМНАТЕ»</w:t>
            </w:r>
          </w:p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9375" w:type="dxa"/>
          </w:tcPr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Познакомить детей с природным явлением – радуга.</w:t>
            </w:r>
          </w:p>
        </w:tc>
      </w:tr>
      <w:tr w:rsidR="00636BE7" w:rsidRPr="008805E9" w:rsidTr="00612D9E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1702" w:type="dxa"/>
            <w:vMerge/>
          </w:tcPr>
          <w:p w:rsidR="00636BE7" w:rsidRPr="008805E9" w:rsidRDefault="00636BE7" w:rsidP="006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999" w:type="dxa"/>
          </w:tcPr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6BE7" w:rsidRPr="008805E9" w:rsidRDefault="00636BE7" w:rsidP="00612D9E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«ЭФФЕКТ РАДУГИ»</w:t>
            </w:r>
          </w:p>
        </w:tc>
        <w:tc>
          <w:tcPr>
            <w:tcW w:w="9375" w:type="dxa"/>
          </w:tcPr>
          <w:p w:rsidR="00636BE7" w:rsidRPr="008805E9" w:rsidRDefault="00636BE7" w:rsidP="00612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5E9">
              <w:rPr>
                <w:rFonts w:ascii="Times New Roman" w:hAnsi="Times New Roman"/>
                <w:sz w:val="28"/>
                <w:szCs w:val="28"/>
              </w:rPr>
              <w:t>Воспитывать бережное отношение к природе.</w:t>
            </w:r>
          </w:p>
        </w:tc>
      </w:tr>
    </w:tbl>
    <w:p w:rsidR="00636BE7" w:rsidRDefault="00636BE7" w:rsidP="00636BE7"/>
    <w:p w:rsidR="00636BE7" w:rsidRDefault="00636BE7" w:rsidP="00636BE7"/>
    <w:p w:rsidR="00AB0025" w:rsidRDefault="00AB0025"/>
    <w:sectPr w:rsidR="00AB0025" w:rsidSect="0061668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73"/>
    <w:rsid w:val="00636BE7"/>
    <w:rsid w:val="008B7F08"/>
    <w:rsid w:val="00A8307A"/>
    <w:rsid w:val="00AB0025"/>
    <w:rsid w:val="00DD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962E"/>
  <w15:chartTrackingRefBased/>
  <w15:docId w15:val="{2D640C48-F0D0-479C-93D3-1ED23F13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B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36BE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6B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2020-01-25T09:22:00Z</dcterms:created>
  <dcterms:modified xsi:type="dcterms:W3CDTF">2020-01-25T09:55:00Z</dcterms:modified>
</cp:coreProperties>
</file>