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2E" w:rsidRPr="00DE772E" w:rsidRDefault="00DE772E" w:rsidP="00DE77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72E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 учреждение </w:t>
      </w:r>
    </w:p>
    <w:p w:rsidR="00DE772E" w:rsidRPr="00DE772E" w:rsidRDefault="00DE772E" w:rsidP="00DE77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72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DE772E" w:rsidRPr="00DE772E" w:rsidRDefault="00DE772E" w:rsidP="00DE772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72E">
        <w:rPr>
          <w:rFonts w:ascii="Times New Roman" w:hAnsi="Times New Roman" w:cs="Times New Roman"/>
          <w:sz w:val="28"/>
          <w:szCs w:val="28"/>
        </w:rPr>
        <w:t xml:space="preserve"> «Детская школа искусств</w:t>
      </w:r>
      <w:r w:rsidRPr="00DE7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E772E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DE772E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</w:p>
    <w:p w:rsidR="00DE772E" w:rsidRPr="00DE772E" w:rsidRDefault="00DE772E" w:rsidP="00DE77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772E">
        <w:rPr>
          <w:rFonts w:ascii="Times New Roman" w:hAnsi="Times New Roman" w:cs="Times New Roman"/>
          <w:color w:val="000000"/>
          <w:sz w:val="28"/>
          <w:szCs w:val="28"/>
        </w:rPr>
        <w:t>Мишкинский</w:t>
      </w:r>
      <w:proofErr w:type="spellEnd"/>
      <w:r w:rsidRPr="00DE772E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Pr="00DE772E">
        <w:rPr>
          <w:rFonts w:ascii="Times New Roman" w:hAnsi="Times New Roman" w:cs="Times New Roman"/>
          <w:sz w:val="28"/>
          <w:szCs w:val="28"/>
        </w:rPr>
        <w:t>»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 w:rsidRPr="00DE772E">
        <w:rPr>
          <w:color w:val="000000"/>
          <w:sz w:val="21"/>
          <w:szCs w:val="21"/>
        </w:rPr>
        <w:br/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DE772E">
        <w:rPr>
          <w:b/>
          <w:bCs/>
          <w:color w:val="000000"/>
          <w:sz w:val="44"/>
          <w:szCs w:val="44"/>
        </w:rPr>
        <w:t>Методическая разработка</w:t>
      </w:r>
    </w:p>
    <w:p w:rsidR="00DE772E" w:rsidRDefault="00DE772E" w:rsidP="00DE772E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DE772E">
        <w:rPr>
          <w:color w:val="000000"/>
          <w:sz w:val="28"/>
          <w:szCs w:val="28"/>
        </w:rPr>
        <w:t>по хореографии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DE772E">
        <w:rPr>
          <w:color w:val="000000"/>
          <w:sz w:val="28"/>
          <w:szCs w:val="28"/>
        </w:rPr>
        <w:t>на тему</w:t>
      </w:r>
      <w:r>
        <w:rPr>
          <w:color w:val="000000"/>
          <w:sz w:val="28"/>
          <w:szCs w:val="28"/>
        </w:rPr>
        <w:t>: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772E">
        <w:rPr>
          <w:b/>
          <w:bCs/>
          <w:color w:val="000000"/>
          <w:sz w:val="28"/>
          <w:szCs w:val="28"/>
        </w:rPr>
        <w:t>«После</w:t>
      </w:r>
      <w:r>
        <w:rPr>
          <w:b/>
          <w:bCs/>
          <w:color w:val="000000"/>
          <w:sz w:val="28"/>
          <w:szCs w:val="28"/>
        </w:rPr>
        <w:t>довательность движений на занятиях</w:t>
      </w:r>
      <w:r w:rsidR="00290C39">
        <w:rPr>
          <w:b/>
          <w:bCs/>
          <w:color w:val="000000"/>
          <w:sz w:val="28"/>
          <w:szCs w:val="28"/>
        </w:rPr>
        <w:t xml:space="preserve"> к</w:t>
      </w:r>
      <w:r w:rsidRPr="00DE772E">
        <w:rPr>
          <w:b/>
          <w:bCs/>
          <w:color w:val="000000"/>
          <w:sz w:val="28"/>
          <w:szCs w:val="28"/>
        </w:rPr>
        <w:t>лассического танца»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DE772E">
        <w:rPr>
          <w:color w:val="000000"/>
          <w:sz w:val="28"/>
          <w:szCs w:val="28"/>
        </w:rPr>
        <w:t xml:space="preserve"> Разработал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Pr="00DE772E">
        <w:rPr>
          <w:color w:val="000000"/>
          <w:sz w:val="28"/>
          <w:szCs w:val="28"/>
        </w:rPr>
        <w:t xml:space="preserve">преподаватель </w:t>
      </w:r>
      <w:r>
        <w:rPr>
          <w:color w:val="000000"/>
          <w:sz w:val="28"/>
          <w:szCs w:val="28"/>
        </w:rPr>
        <w:t xml:space="preserve">по </w:t>
      </w:r>
      <w:r w:rsidRPr="00DE772E">
        <w:rPr>
          <w:color w:val="000000"/>
          <w:sz w:val="28"/>
          <w:szCs w:val="28"/>
        </w:rPr>
        <w:t>хореографии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Pr="00DE772E">
        <w:rPr>
          <w:color w:val="000000"/>
          <w:sz w:val="28"/>
          <w:szCs w:val="28"/>
        </w:rPr>
        <w:t>МБУ ДО «ДШИ</w:t>
      </w:r>
      <w:r>
        <w:rPr>
          <w:color w:val="000000"/>
          <w:sz w:val="28"/>
          <w:szCs w:val="28"/>
        </w:rPr>
        <w:t xml:space="preserve">  </w:t>
      </w:r>
      <w:r w:rsidRPr="00DE772E">
        <w:rPr>
          <w:color w:val="000000"/>
          <w:sz w:val="28"/>
          <w:szCs w:val="28"/>
        </w:rPr>
        <w:t xml:space="preserve">МР </w:t>
      </w:r>
      <w:proofErr w:type="spellStart"/>
      <w:r w:rsidRPr="00DE772E">
        <w:rPr>
          <w:color w:val="000000"/>
          <w:sz w:val="28"/>
          <w:szCs w:val="28"/>
        </w:rPr>
        <w:t>Мишкинский</w:t>
      </w:r>
      <w:proofErr w:type="spellEnd"/>
      <w:r w:rsidRPr="00DE772E">
        <w:rPr>
          <w:color w:val="000000"/>
          <w:sz w:val="28"/>
          <w:szCs w:val="28"/>
        </w:rPr>
        <w:t xml:space="preserve"> район РБ»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Pr="00DE772E">
        <w:rPr>
          <w:color w:val="000000"/>
          <w:sz w:val="28"/>
          <w:szCs w:val="28"/>
        </w:rPr>
        <w:t xml:space="preserve"> Яшкина Марина Васильевна</w:t>
      </w: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DE772E" w:rsidRDefault="00DE772E" w:rsidP="00DE7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772E">
        <w:rPr>
          <w:color w:val="000000"/>
          <w:sz w:val="28"/>
          <w:szCs w:val="28"/>
        </w:rPr>
        <w:t>с</w:t>
      </w:r>
      <w:proofErr w:type="gramStart"/>
      <w:r w:rsidRPr="00DE772E">
        <w:rPr>
          <w:color w:val="000000"/>
          <w:sz w:val="28"/>
          <w:szCs w:val="28"/>
        </w:rPr>
        <w:t>.М</w:t>
      </w:r>
      <w:proofErr w:type="gramEnd"/>
      <w:r w:rsidRPr="00DE772E">
        <w:rPr>
          <w:color w:val="000000"/>
          <w:sz w:val="28"/>
          <w:szCs w:val="28"/>
        </w:rPr>
        <w:t>ишкино 2020</w:t>
      </w:r>
    </w:p>
    <w:p w:rsidR="00DE772E" w:rsidRDefault="00DE772E" w:rsidP="00DE772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lastRenderedPageBreak/>
        <w:t>Аннотация</w:t>
      </w:r>
    </w:p>
    <w:p w:rsidR="00DE772E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Данная методическая разработка создана на основе опыта работы, адресована </w:t>
      </w:r>
      <w:r w:rsidR="002572D4" w:rsidRPr="00640D00">
        <w:rPr>
          <w:color w:val="000000"/>
          <w:sz w:val="28"/>
          <w:szCs w:val="28"/>
        </w:rPr>
        <w:t xml:space="preserve">преподавателем </w:t>
      </w:r>
      <w:proofErr w:type="gramStart"/>
      <w:r w:rsidR="002572D4" w:rsidRPr="00640D00">
        <w:rPr>
          <w:color w:val="000000"/>
          <w:sz w:val="28"/>
          <w:szCs w:val="28"/>
        </w:rPr>
        <w:t>по</w:t>
      </w:r>
      <w:proofErr w:type="gramEnd"/>
      <w:r w:rsidR="002572D4" w:rsidRPr="00640D00">
        <w:rPr>
          <w:color w:val="000000"/>
          <w:sz w:val="28"/>
          <w:szCs w:val="28"/>
        </w:rPr>
        <w:t xml:space="preserve"> </w:t>
      </w:r>
      <w:proofErr w:type="gramStart"/>
      <w:r w:rsidRPr="00640D00">
        <w:rPr>
          <w:color w:val="000000"/>
          <w:sz w:val="28"/>
          <w:szCs w:val="28"/>
        </w:rPr>
        <w:t>хореографом</w:t>
      </w:r>
      <w:proofErr w:type="gramEnd"/>
      <w:r w:rsidRPr="00640D00">
        <w:rPr>
          <w:color w:val="000000"/>
          <w:sz w:val="28"/>
          <w:szCs w:val="28"/>
        </w:rPr>
        <w:t>, работающим с детьми младшего школьного возраста, преподавателям классического танца,</w:t>
      </w:r>
      <w:r w:rsidR="002572D4" w:rsidRPr="00640D00">
        <w:rPr>
          <w:color w:val="000000"/>
          <w:sz w:val="28"/>
          <w:szCs w:val="28"/>
        </w:rPr>
        <w:t xml:space="preserve"> преподавателям ритмики и </w:t>
      </w:r>
      <w:proofErr w:type="spellStart"/>
      <w:r w:rsidR="002572D4" w:rsidRPr="00640D00">
        <w:rPr>
          <w:color w:val="000000"/>
          <w:sz w:val="28"/>
          <w:szCs w:val="28"/>
        </w:rPr>
        <w:t>танеца</w:t>
      </w:r>
      <w:proofErr w:type="spellEnd"/>
      <w:r w:rsidR="002572D4" w:rsidRPr="00640D00">
        <w:rPr>
          <w:color w:val="000000"/>
          <w:sz w:val="28"/>
          <w:szCs w:val="28"/>
        </w:rPr>
        <w:t>.</w:t>
      </w:r>
    </w:p>
    <w:p w:rsidR="0079337E" w:rsidRPr="00640D00" w:rsidRDefault="0079337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Содержание: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Введение. Система обучения на хореографическом отделении в ДШИ.</w:t>
      </w:r>
    </w:p>
    <w:p w:rsidR="00DE772E" w:rsidRPr="00640D00" w:rsidRDefault="00DE772E" w:rsidP="00640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Основная часть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 Теоретические основы.</w:t>
      </w:r>
    </w:p>
    <w:p w:rsidR="00DE772E" w:rsidRPr="00640D00" w:rsidRDefault="002572D4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Экзерсис у станка</w:t>
      </w:r>
      <w:r w:rsidR="00DE772E" w:rsidRPr="00640D00">
        <w:rPr>
          <w:color w:val="000000"/>
          <w:sz w:val="28"/>
          <w:szCs w:val="28"/>
        </w:rPr>
        <w:t>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Экзерсис на середине зала.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Allegro</w:t>
      </w:r>
      <w:proofErr w:type="spellEnd"/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Танцевальная комбинация.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 Практика</w:t>
      </w:r>
    </w:p>
    <w:p w:rsidR="00DE772E" w:rsidRPr="00640D00" w:rsidRDefault="00DE772E" w:rsidP="00640D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Заключение</w:t>
      </w:r>
    </w:p>
    <w:p w:rsidR="00DE772E" w:rsidRPr="00640D00" w:rsidRDefault="00DE772E" w:rsidP="00640D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Список использованных источников.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640D00">
        <w:rPr>
          <w:color w:val="000000"/>
          <w:sz w:val="28"/>
          <w:szCs w:val="28"/>
        </w:rPr>
        <w:br/>
      </w:r>
      <w:r w:rsidRPr="00640D00">
        <w:rPr>
          <w:b/>
          <w:bCs/>
          <w:color w:val="000000"/>
          <w:sz w:val="28"/>
          <w:szCs w:val="28"/>
          <w:u w:val="single"/>
        </w:rPr>
        <w:t>Введение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2572D4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  </w:t>
      </w:r>
      <w:r w:rsidR="00DE772E" w:rsidRPr="00640D00">
        <w:rPr>
          <w:color w:val="000000"/>
          <w:sz w:val="28"/>
          <w:szCs w:val="28"/>
        </w:rPr>
        <w:t>В основе обучения Классическому танцу, лежит система движений кла</w:t>
      </w:r>
      <w:r w:rsidRPr="00640D00">
        <w:rPr>
          <w:color w:val="000000"/>
          <w:sz w:val="28"/>
          <w:szCs w:val="28"/>
        </w:rPr>
        <w:t>ссического танца А.Я. Вагановой</w:t>
      </w:r>
      <w:r w:rsidR="00DE772E" w:rsidRPr="00640D00">
        <w:rPr>
          <w:color w:val="000000"/>
          <w:sz w:val="28"/>
          <w:szCs w:val="28"/>
        </w:rPr>
        <w:t>, в адаптированном варианте</w:t>
      </w:r>
      <w:proofErr w:type="gramStart"/>
      <w:r w:rsidR="00DE772E" w:rsidRPr="00640D00">
        <w:rPr>
          <w:color w:val="000000"/>
          <w:sz w:val="28"/>
          <w:szCs w:val="28"/>
        </w:rPr>
        <w:t xml:space="preserve"> ,</w:t>
      </w:r>
      <w:proofErr w:type="gramEnd"/>
      <w:r w:rsidR="00DE772E" w:rsidRPr="00640D00">
        <w:rPr>
          <w:color w:val="000000"/>
          <w:sz w:val="28"/>
          <w:szCs w:val="28"/>
        </w:rPr>
        <w:t xml:space="preserve"> учитывающем органические физические данные большинства детей , обучающихся в детской школе искусств. В начале пути дети не должны знать, что они плохо одарены</w:t>
      </w:r>
      <w:r w:rsidRPr="00640D00">
        <w:rPr>
          <w:color w:val="000000"/>
          <w:sz w:val="28"/>
          <w:szCs w:val="28"/>
        </w:rPr>
        <w:t xml:space="preserve"> или имеют недостаточные данные</w:t>
      </w:r>
      <w:r w:rsidR="00DE772E" w:rsidRPr="00640D00">
        <w:rPr>
          <w:color w:val="000000"/>
          <w:sz w:val="28"/>
          <w:szCs w:val="28"/>
        </w:rPr>
        <w:t>. Ведь через эмоциональное состояние нужно воздействовать на желание ре</w:t>
      </w:r>
      <w:r w:rsidRPr="00640D00">
        <w:rPr>
          <w:color w:val="000000"/>
          <w:sz w:val="28"/>
          <w:szCs w:val="28"/>
        </w:rPr>
        <w:t>бенка работать. «Не думай о том</w:t>
      </w:r>
      <w:r w:rsidR="00DE772E" w:rsidRPr="00640D00">
        <w:rPr>
          <w:color w:val="000000"/>
          <w:sz w:val="28"/>
          <w:szCs w:val="28"/>
        </w:rPr>
        <w:t>, что ты упадешь, и ты не упадешь» советовал детям и взрослым Г.С. Андерсен. Многие учащиеся ДШИ не имеют выдающихся данных. Педагог должен точно давать замечания и требовать правильности исполнения</w:t>
      </w:r>
      <w:proofErr w:type="gramStart"/>
      <w:r w:rsidR="00DE772E" w:rsidRPr="00640D00">
        <w:rPr>
          <w:color w:val="000000"/>
          <w:sz w:val="28"/>
          <w:szCs w:val="28"/>
        </w:rPr>
        <w:t xml:space="preserve"> ,</w:t>
      </w:r>
      <w:proofErr w:type="gramEnd"/>
      <w:r w:rsidR="00DE772E" w:rsidRPr="00640D00">
        <w:rPr>
          <w:color w:val="000000"/>
          <w:sz w:val="28"/>
          <w:szCs w:val="28"/>
        </w:rPr>
        <w:t xml:space="preserve"> тогда под чутким руководством педагога можно достичь великолепных результатов.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Для учащихся младших классов, программа классического танца предусматривает на начальном этапе обучения основам классического танца небольшой по объёму материал, в силу их мышления. Постепенно элементы классического танца насыщаются конкретным содержанием и получают разнообразную в музыкальных темпах и художественных образах реализацию. Основной задачей в первом - третьем классах школы искусств является освоение азбуки классического танца. Развиваются физические </w:t>
      </w:r>
      <w:proofErr w:type="gramStart"/>
      <w:r w:rsidRPr="00640D00">
        <w:rPr>
          <w:color w:val="000000"/>
          <w:sz w:val="28"/>
          <w:szCs w:val="28"/>
        </w:rPr>
        <w:t>данные</w:t>
      </w:r>
      <w:proofErr w:type="gramEnd"/>
      <w:r w:rsidRPr="00640D00">
        <w:rPr>
          <w:color w:val="000000"/>
          <w:sz w:val="28"/>
          <w:szCs w:val="28"/>
        </w:rPr>
        <w:t xml:space="preserve"> такие как </w:t>
      </w:r>
      <w:proofErr w:type="spellStart"/>
      <w:r w:rsidRPr="00640D00">
        <w:rPr>
          <w:color w:val="000000"/>
          <w:sz w:val="28"/>
          <w:szCs w:val="28"/>
        </w:rPr>
        <w:t>выворотность</w:t>
      </w:r>
      <w:proofErr w:type="spellEnd"/>
      <w:r w:rsidRPr="00640D00">
        <w:rPr>
          <w:color w:val="000000"/>
          <w:sz w:val="28"/>
          <w:szCs w:val="28"/>
        </w:rPr>
        <w:t xml:space="preserve">, танцевальный шаг, правильная постановка корпуса, гибкость, устойчивость, лёгкий высокий прыжок, на уроках ритмики четкая координация движений, ритмичность, музыкальность. Всё это - элементы, необходимые для дальнейшего развития техники танца. Наряду с этим, передо мной стоит задача привития основных навыков слушать музыку и передавать в движении её образное содержание. Уроки </w:t>
      </w:r>
      <w:r w:rsidRPr="00640D00">
        <w:rPr>
          <w:color w:val="000000"/>
          <w:sz w:val="28"/>
          <w:szCs w:val="28"/>
        </w:rPr>
        <w:lastRenderedPageBreak/>
        <w:t>прививают ученику навык самостоятельной работы. По мере того, как учащиеся овладевают "мышечной памятью" и у них появляется ощущение внешней линии и формы исполняемого движения, я постоянно совершенствую учебные приёмы с учётом индивидуальных особенностей детей, степени их физического развития, возраста пола, темперамента и других факторов.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  <w:u w:val="single"/>
        </w:rPr>
        <w:t>Основная часть.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Теоретические основы.</w:t>
      </w:r>
      <w:r w:rsidRPr="00640D00">
        <w:rPr>
          <w:color w:val="000000"/>
          <w:sz w:val="28"/>
          <w:szCs w:val="28"/>
        </w:rPr>
        <w:br/>
      </w:r>
    </w:p>
    <w:p w:rsidR="00DE772E" w:rsidRPr="00640D00" w:rsidRDefault="002572D4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Экзерсис у станка</w:t>
      </w:r>
      <w:r w:rsidR="00DE772E" w:rsidRPr="00640D00">
        <w:rPr>
          <w:b/>
          <w:bCs/>
          <w:i/>
          <w:iCs/>
          <w:color w:val="000000"/>
          <w:sz w:val="28"/>
          <w:szCs w:val="28"/>
        </w:rPr>
        <w:t>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В первом классе экзерсис у палки и на середине зала исполняется на всей ступне.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Plie</w:t>
      </w:r>
      <w:proofErr w:type="spellEnd"/>
      <w:r w:rsidRPr="00640D00">
        <w:rPr>
          <w:color w:val="000000"/>
          <w:sz w:val="28"/>
          <w:szCs w:val="28"/>
        </w:rPr>
        <w:t xml:space="preserve"> во всех позициях. В этом упражнении участвуют корпус, руки и голова; мышцы и связки ног растягиваются и сокращаются в спокойных медленных движениях. Тело ученика подготавливается к более сложным движениям («разогревается»), и поэтому целесообразно начинать урок с </w:t>
      </w:r>
      <w:proofErr w:type="spellStart"/>
      <w:r w:rsidRPr="00640D00">
        <w:rPr>
          <w:color w:val="000000"/>
          <w:sz w:val="28"/>
          <w:szCs w:val="28"/>
        </w:rPr>
        <w:t>plie</w:t>
      </w:r>
      <w:proofErr w:type="spellEnd"/>
      <w:r w:rsidRPr="00640D00">
        <w:rPr>
          <w:color w:val="000000"/>
          <w:sz w:val="28"/>
          <w:szCs w:val="28"/>
        </w:rPr>
        <w:t>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tendus</w:t>
      </w:r>
      <w:proofErr w:type="spellEnd"/>
      <w:r w:rsidRPr="00640D00">
        <w:rPr>
          <w:color w:val="000000"/>
          <w:sz w:val="28"/>
          <w:szCs w:val="28"/>
        </w:rPr>
        <w:t xml:space="preserve">, это движение, </w:t>
      </w:r>
      <w:proofErr w:type="gramStart"/>
      <w:r w:rsidRPr="00640D00">
        <w:rPr>
          <w:color w:val="000000"/>
          <w:sz w:val="28"/>
          <w:szCs w:val="28"/>
        </w:rPr>
        <w:t>тренирующие</w:t>
      </w:r>
      <w:proofErr w:type="gramEnd"/>
      <w:r w:rsidRPr="00640D00">
        <w:rPr>
          <w:color w:val="000000"/>
          <w:sz w:val="28"/>
          <w:szCs w:val="28"/>
        </w:rPr>
        <w:t xml:space="preserve"> и вырабатывающие силу ног. Здесь активно вводятся в работу все группы малых и больших мышц.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tendus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jetes</w:t>
      </w:r>
      <w:proofErr w:type="spellEnd"/>
      <w:r w:rsidRPr="00640D00">
        <w:rPr>
          <w:color w:val="000000"/>
          <w:sz w:val="28"/>
          <w:szCs w:val="28"/>
        </w:rPr>
        <w:t xml:space="preserve"> органически </w:t>
      </w:r>
      <w:proofErr w:type="gramStart"/>
      <w:r w:rsidRPr="00640D00">
        <w:rPr>
          <w:color w:val="000000"/>
          <w:sz w:val="28"/>
          <w:szCs w:val="28"/>
        </w:rPr>
        <w:t>связаны</w:t>
      </w:r>
      <w:proofErr w:type="gramEnd"/>
      <w:r w:rsidRPr="00640D00">
        <w:rPr>
          <w:color w:val="000000"/>
          <w:sz w:val="28"/>
          <w:szCs w:val="28"/>
        </w:rPr>
        <w:t xml:space="preserve"> с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tendus</w:t>
      </w:r>
      <w:proofErr w:type="spellEnd"/>
      <w:r w:rsidRPr="00640D00">
        <w:rPr>
          <w:color w:val="000000"/>
          <w:sz w:val="28"/>
          <w:szCs w:val="28"/>
        </w:rPr>
        <w:t xml:space="preserve">, поэтому исполняются непосредственно за ними. Темп исполнения, по сравнению с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tendus</w:t>
      </w:r>
      <w:proofErr w:type="spellEnd"/>
      <w:r w:rsidRPr="00640D00">
        <w:rPr>
          <w:color w:val="000000"/>
          <w:sz w:val="28"/>
          <w:szCs w:val="28"/>
        </w:rPr>
        <w:t>, ускоряется в два раза.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Ronds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de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jambe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par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terre</w:t>
      </w:r>
      <w:proofErr w:type="spellEnd"/>
      <w:r w:rsidRPr="00640D00">
        <w:rPr>
          <w:color w:val="000000"/>
          <w:sz w:val="28"/>
          <w:szCs w:val="28"/>
        </w:rPr>
        <w:t xml:space="preserve"> . это движение развивает и укрепляет </w:t>
      </w:r>
      <w:proofErr w:type="gramStart"/>
      <w:r w:rsidRPr="00640D00">
        <w:rPr>
          <w:color w:val="000000"/>
          <w:sz w:val="28"/>
          <w:szCs w:val="28"/>
        </w:rPr>
        <w:t>тазобедренный</w:t>
      </w:r>
      <w:proofErr w:type="gramEnd"/>
      <w:r w:rsidRPr="00640D00">
        <w:rPr>
          <w:color w:val="000000"/>
          <w:sz w:val="28"/>
          <w:szCs w:val="28"/>
        </w:rPr>
        <w:t xml:space="preserve"> сустава и </w:t>
      </w:r>
      <w:proofErr w:type="spellStart"/>
      <w:r w:rsidRPr="00640D00">
        <w:rPr>
          <w:color w:val="000000"/>
          <w:sz w:val="28"/>
          <w:szCs w:val="28"/>
        </w:rPr>
        <w:t>выворотности</w:t>
      </w:r>
      <w:proofErr w:type="spellEnd"/>
      <w:r w:rsidRPr="00640D00">
        <w:rPr>
          <w:color w:val="000000"/>
          <w:sz w:val="28"/>
          <w:szCs w:val="28"/>
        </w:rPr>
        <w:t xml:space="preserve"> ног.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fondus</w:t>
      </w:r>
      <w:proofErr w:type="spellEnd"/>
      <w:r w:rsidRPr="00640D00">
        <w:rPr>
          <w:color w:val="000000"/>
          <w:sz w:val="28"/>
          <w:szCs w:val="28"/>
        </w:rPr>
        <w:t xml:space="preserve">. Это первое движение, в котором опорная нога поднимается на </w:t>
      </w:r>
      <w:proofErr w:type="spellStart"/>
      <w:r w:rsidRPr="00640D00">
        <w:rPr>
          <w:color w:val="000000"/>
          <w:sz w:val="28"/>
          <w:szCs w:val="28"/>
        </w:rPr>
        <w:t>полупальцы</w:t>
      </w:r>
      <w:proofErr w:type="spellEnd"/>
      <w:r w:rsidRPr="00640D00">
        <w:rPr>
          <w:color w:val="000000"/>
          <w:sz w:val="28"/>
          <w:szCs w:val="28"/>
        </w:rPr>
        <w:t xml:space="preserve">, подготавливаясь к дальнейшей, более усиленной работе. К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fondus</w:t>
      </w:r>
      <w:proofErr w:type="spellEnd"/>
      <w:r w:rsidRPr="00640D00">
        <w:rPr>
          <w:color w:val="000000"/>
          <w:sz w:val="28"/>
          <w:szCs w:val="28"/>
        </w:rPr>
        <w:t xml:space="preserve"> Это упражнение развивает и укрепляет суставы и связки бедра</w:t>
      </w:r>
      <w:proofErr w:type="gramStart"/>
      <w:r w:rsidRPr="00640D00">
        <w:rPr>
          <w:color w:val="000000"/>
          <w:sz w:val="28"/>
          <w:szCs w:val="28"/>
        </w:rPr>
        <w:t xml:space="preserve"> ,</w:t>
      </w:r>
      <w:proofErr w:type="gramEnd"/>
      <w:r w:rsidRPr="00640D00">
        <w:rPr>
          <w:color w:val="000000"/>
          <w:sz w:val="28"/>
          <w:szCs w:val="28"/>
        </w:rPr>
        <w:t xml:space="preserve"> колена, способствует развитию </w:t>
      </w:r>
      <w:proofErr w:type="spellStart"/>
      <w:r w:rsidRPr="00640D00">
        <w:rPr>
          <w:color w:val="000000"/>
          <w:sz w:val="28"/>
          <w:szCs w:val="28"/>
        </w:rPr>
        <w:t>выворотности</w:t>
      </w:r>
      <w:proofErr w:type="spellEnd"/>
      <w:r w:rsidRPr="00640D00">
        <w:rPr>
          <w:color w:val="000000"/>
          <w:sz w:val="28"/>
          <w:szCs w:val="28"/>
        </w:rPr>
        <w:t xml:space="preserve"> и вырабатывает плавность и эластичность движения.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Frappes</w:t>
      </w:r>
      <w:proofErr w:type="spellEnd"/>
      <w:r w:rsidRPr="00640D00">
        <w:rPr>
          <w:color w:val="000000"/>
          <w:sz w:val="28"/>
          <w:szCs w:val="28"/>
        </w:rPr>
        <w:t xml:space="preserve"> и </w:t>
      </w:r>
      <w:proofErr w:type="spellStart"/>
      <w:r w:rsidRPr="00640D00">
        <w:rPr>
          <w:color w:val="000000"/>
          <w:sz w:val="28"/>
          <w:szCs w:val="28"/>
        </w:rPr>
        <w:t>doubles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frappes</w:t>
      </w:r>
      <w:proofErr w:type="spellEnd"/>
      <w:r w:rsidRPr="00640D00">
        <w:rPr>
          <w:color w:val="000000"/>
          <w:sz w:val="28"/>
          <w:szCs w:val="28"/>
        </w:rPr>
        <w:t>, которые исполняются резко и энергично. Это приучает мышцы и сухожилия быстро (контрастно) переключаться с мягких, плавных движений на резкие (стаккато).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Ronds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de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jambe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en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l`air</w:t>
      </w:r>
      <w:proofErr w:type="spellEnd"/>
      <w:r w:rsidRPr="00640D00">
        <w:rPr>
          <w:color w:val="000000"/>
          <w:sz w:val="28"/>
          <w:szCs w:val="28"/>
        </w:rPr>
        <w:t xml:space="preserve">, </w:t>
      </w:r>
      <w:proofErr w:type="gramStart"/>
      <w:r w:rsidRPr="00640D00">
        <w:rPr>
          <w:color w:val="000000"/>
          <w:sz w:val="28"/>
          <w:szCs w:val="28"/>
        </w:rPr>
        <w:t>разрабатывающие</w:t>
      </w:r>
      <w:proofErr w:type="gramEnd"/>
      <w:r w:rsidRPr="00640D00">
        <w:rPr>
          <w:color w:val="000000"/>
          <w:sz w:val="28"/>
          <w:szCs w:val="28"/>
        </w:rPr>
        <w:t xml:space="preserve"> подвижность коленного сустава и придающие его связкам силу и эластичность.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Petits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sur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le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cou-de-pied</w:t>
      </w:r>
      <w:proofErr w:type="spellEnd"/>
      <w:r w:rsidRPr="00640D00">
        <w:rPr>
          <w:color w:val="000000"/>
          <w:sz w:val="28"/>
          <w:szCs w:val="28"/>
        </w:rPr>
        <w:t xml:space="preserve"> — вырабатывает быстрое, свободное владение нижней частью ноги (от колена до носка) при выворотном и неподвижном положении верхней части.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Grands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jete</w:t>
      </w:r>
      <w:proofErr w:type="spellEnd"/>
      <w:r w:rsidRPr="00640D00">
        <w:rPr>
          <w:color w:val="000000"/>
          <w:sz w:val="28"/>
          <w:szCs w:val="28"/>
        </w:rPr>
        <w:t xml:space="preserve"> (большие батманы), это упражнение для развития танцевального шага.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Экзерсис на середине зала.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lastRenderedPageBreak/>
        <w:t xml:space="preserve">На первом и втором году обучения хореографии экзерсис на середине зала идет в строго последовательном программном порядке и исполняется полностью. Основными движениями экзерсиса на середине зала, которые должны исполняться ежедневно, можно считать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tendus</w:t>
      </w:r>
      <w:proofErr w:type="spellEnd"/>
      <w:r w:rsidRPr="00640D00">
        <w:rPr>
          <w:color w:val="000000"/>
          <w:sz w:val="28"/>
          <w:szCs w:val="28"/>
        </w:rPr>
        <w:t xml:space="preserve">, </w:t>
      </w:r>
      <w:proofErr w:type="spellStart"/>
      <w:r w:rsidRPr="00640D00">
        <w:rPr>
          <w:color w:val="000000"/>
          <w:sz w:val="28"/>
          <w:szCs w:val="28"/>
        </w:rPr>
        <w:t>jetes</w:t>
      </w:r>
      <w:proofErr w:type="spellEnd"/>
      <w:r w:rsidRPr="00640D00">
        <w:rPr>
          <w:color w:val="000000"/>
          <w:sz w:val="28"/>
          <w:szCs w:val="28"/>
        </w:rPr>
        <w:t xml:space="preserve">, </w:t>
      </w:r>
      <w:proofErr w:type="spellStart"/>
      <w:r w:rsidRPr="00640D00">
        <w:rPr>
          <w:color w:val="000000"/>
          <w:sz w:val="28"/>
          <w:szCs w:val="28"/>
        </w:rPr>
        <w:t>fondus</w:t>
      </w:r>
      <w:proofErr w:type="spellEnd"/>
      <w:r w:rsidRPr="00640D00">
        <w:rPr>
          <w:color w:val="000000"/>
          <w:sz w:val="28"/>
          <w:szCs w:val="28"/>
        </w:rPr>
        <w:t xml:space="preserve"> и большие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>. </w:t>
      </w:r>
      <w:proofErr w:type="spellStart"/>
      <w:r w:rsidRPr="00640D00">
        <w:rPr>
          <w:color w:val="000000"/>
          <w:sz w:val="28"/>
          <w:szCs w:val="28"/>
        </w:rPr>
        <w:t>Rond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de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jambe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par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terre</w:t>
      </w:r>
      <w:proofErr w:type="spellEnd"/>
      <w:r w:rsidRPr="00640D00">
        <w:rPr>
          <w:color w:val="000000"/>
          <w:sz w:val="28"/>
          <w:szCs w:val="28"/>
        </w:rPr>
        <w:t xml:space="preserve"> могут комбинироваться с основными движениями. В младших классах </w:t>
      </w:r>
      <w:proofErr w:type="spellStart"/>
      <w:r w:rsidRPr="00640D00">
        <w:rPr>
          <w:color w:val="000000"/>
          <w:sz w:val="28"/>
          <w:szCs w:val="28"/>
        </w:rPr>
        <w:t>adagio</w:t>
      </w:r>
      <w:proofErr w:type="spellEnd"/>
      <w:r w:rsidRPr="00640D00">
        <w:rPr>
          <w:color w:val="000000"/>
          <w:sz w:val="28"/>
          <w:szCs w:val="28"/>
        </w:rPr>
        <w:t xml:space="preserve"> состоит из простейших форм </w:t>
      </w:r>
      <w:proofErr w:type="spellStart"/>
      <w:r w:rsidRPr="00640D00">
        <w:rPr>
          <w:color w:val="000000"/>
          <w:sz w:val="28"/>
          <w:szCs w:val="28"/>
        </w:rPr>
        <w:t>releve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lent</w:t>
      </w:r>
      <w:proofErr w:type="spellEnd"/>
      <w:r w:rsidRPr="00640D00">
        <w:rPr>
          <w:color w:val="000000"/>
          <w:sz w:val="28"/>
          <w:szCs w:val="28"/>
        </w:rPr>
        <w:t xml:space="preserve"> на 90°, </w:t>
      </w:r>
      <w:proofErr w:type="spellStart"/>
      <w:r w:rsidRPr="00640D00">
        <w:rPr>
          <w:color w:val="000000"/>
          <w:sz w:val="28"/>
          <w:szCs w:val="28"/>
        </w:rPr>
        <w:t>developpe</w:t>
      </w:r>
      <w:proofErr w:type="spellEnd"/>
      <w:r w:rsidRPr="00640D00">
        <w:rPr>
          <w:color w:val="000000"/>
          <w:sz w:val="28"/>
          <w:szCs w:val="28"/>
        </w:rPr>
        <w:t xml:space="preserve">, </w:t>
      </w:r>
      <w:proofErr w:type="spellStart"/>
      <w:r w:rsidRPr="00640D00">
        <w:rPr>
          <w:color w:val="000000"/>
          <w:sz w:val="28"/>
          <w:szCs w:val="28"/>
        </w:rPr>
        <w:t>port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de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bras</w:t>
      </w:r>
      <w:proofErr w:type="spellEnd"/>
      <w:r w:rsidRPr="00640D00">
        <w:rPr>
          <w:color w:val="000000"/>
          <w:sz w:val="28"/>
          <w:szCs w:val="28"/>
        </w:rPr>
        <w:t>, исполняемых в медленном темпе и на всей ступне.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Особой частью урока классического танца является прыжки </w:t>
      </w:r>
      <w:r w:rsidRPr="00640D00">
        <w:rPr>
          <w:rStyle w:val="a4"/>
          <w:color w:val="000000"/>
          <w:sz w:val="28"/>
          <w:szCs w:val="28"/>
        </w:rPr>
        <w:t>(</w:t>
      </w:r>
      <w:proofErr w:type="spellStart"/>
      <w:r w:rsidRPr="00640D00">
        <w:rPr>
          <w:rStyle w:val="a4"/>
          <w:color w:val="000000"/>
          <w:sz w:val="28"/>
          <w:szCs w:val="28"/>
        </w:rPr>
        <w:t>allegro</w:t>
      </w:r>
      <w:proofErr w:type="spellEnd"/>
      <w:r w:rsidRPr="00640D00">
        <w:rPr>
          <w:rStyle w:val="a4"/>
          <w:color w:val="000000"/>
          <w:sz w:val="28"/>
          <w:szCs w:val="28"/>
        </w:rPr>
        <w:t>).</w:t>
      </w:r>
      <w:r w:rsidRPr="00640D00">
        <w:rPr>
          <w:color w:val="000000"/>
          <w:sz w:val="28"/>
          <w:szCs w:val="28"/>
        </w:rPr>
        <w:t xml:space="preserve"> Его главная задача – овладение техникой прыжка без дополнительных усилий. </w:t>
      </w:r>
      <w:proofErr w:type="spellStart"/>
      <w:r w:rsidRPr="00640D00">
        <w:rPr>
          <w:color w:val="000000"/>
          <w:sz w:val="28"/>
          <w:szCs w:val="28"/>
        </w:rPr>
        <w:t>Агриппина</w:t>
      </w:r>
      <w:proofErr w:type="spellEnd"/>
      <w:r w:rsidRPr="00640D00">
        <w:rPr>
          <w:color w:val="000000"/>
          <w:sz w:val="28"/>
          <w:szCs w:val="28"/>
        </w:rPr>
        <w:t xml:space="preserve"> Яковлевна Ваганова подчёркивала совершенно особое значение этой части урока: «В нём заложена танцевальная наука, вся её сложность и залог будущего совершенства.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И </w:t>
      </w:r>
      <w:proofErr w:type="gramStart"/>
      <w:r w:rsidRPr="00640D00">
        <w:rPr>
          <w:color w:val="000000"/>
          <w:sz w:val="28"/>
          <w:szCs w:val="28"/>
        </w:rPr>
        <w:t>в</w:t>
      </w:r>
      <w:proofErr w:type="gramEnd"/>
      <w:r w:rsidRPr="00640D00">
        <w:rPr>
          <w:color w:val="000000"/>
          <w:sz w:val="28"/>
          <w:szCs w:val="28"/>
        </w:rPr>
        <w:t xml:space="preserve"> заключений танцевальная комбинация. </w:t>
      </w:r>
      <w:proofErr w:type="spellStart"/>
      <w:r w:rsidRPr="00640D00">
        <w:rPr>
          <w:color w:val="000000"/>
          <w:sz w:val="28"/>
          <w:szCs w:val="28"/>
        </w:rPr>
        <w:t>Танцевальность</w:t>
      </w:r>
      <w:proofErr w:type="spellEnd"/>
      <w:r w:rsidRPr="00640D00">
        <w:rPr>
          <w:color w:val="000000"/>
          <w:sz w:val="28"/>
          <w:szCs w:val="28"/>
        </w:rPr>
        <w:t xml:space="preserve"> и исполнительское мастерство </w:t>
      </w:r>
      <w:proofErr w:type="gramStart"/>
      <w:r w:rsidRPr="00640D00">
        <w:rPr>
          <w:color w:val="000000"/>
          <w:sz w:val="28"/>
          <w:szCs w:val="28"/>
        </w:rPr>
        <w:t>обучающегося</w:t>
      </w:r>
      <w:proofErr w:type="gramEnd"/>
      <w:r w:rsidRPr="00640D00">
        <w:rPr>
          <w:color w:val="000000"/>
          <w:sz w:val="28"/>
          <w:szCs w:val="28"/>
        </w:rPr>
        <w:t xml:space="preserve"> должны развиваться на занятиях параллельно с овладением танцевальной техникой. Работать над пластикой движения отдельно от техники также невозможно. Но на первом этапе изучения того или иного движения внимание обучающихся</w:t>
      </w:r>
      <w:proofErr w:type="gramStart"/>
      <w:r w:rsidRPr="00640D00">
        <w:rPr>
          <w:color w:val="000000"/>
          <w:sz w:val="28"/>
          <w:szCs w:val="28"/>
        </w:rPr>
        <w:t xml:space="preserve"> ,</w:t>
      </w:r>
      <w:proofErr w:type="gramEnd"/>
      <w:r w:rsidRPr="00640D00">
        <w:rPr>
          <w:color w:val="000000"/>
          <w:sz w:val="28"/>
          <w:szCs w:val="28"/>
        </w:rPr>
        <w:t xml:space="preserve"> следует направить на его техническую передачу. Спустя время каждое движение получит соответствующую пластично – музыкальную форму – то есть </w:t>
      </w:r>
      <w:proofErr w:type="spellStart"/>
      <w:r w:rsidRPr="00640D00">
        <w:rPr>
          <w:color w:val="000000"/>
          <w:sz w:val="28"/>
          <w:szCs w:val="28"/>
        </w:rPr>
        <w:t>танцевальность</w:t>
      </w:r>
      <w:proofErr w:type="spellEnd"/>
      <w:r w:rsidRPr="00640D00">
        <w:rPr>
          <w:color w:val="000000"/>
          <w:sz w:val="28"/>
          <w:szCs w:val="28"/>
        </w:rPr>
        <w:t>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Практика. </w:t>
      </w:r>
      <w:r w:rsidR="002572D4" w:rsidRPr="00640D00">
        <w:rPr>
          <w:b/>
          <w:bCs/>
          <w:color w:val="000000"/>
          <w:sz w:val="28"/>
          <w:szCs w:val="28"/>
        </w:rPr>
        <w:t>Урок  по  хореографии 2 класса</w:t>
      </w:r>
      <w:r w:rsidRPr="00640D00">
        <w:rPr>
          <w:b/>
          <w:bCs/>
          <w:color w:val="000000"/>
          <w:sz w:val="28"/>
          <w:szCs w:val="28"/>
        </w:rPr>
        <w:t>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Тема: </w:t>
      </w:r>
      <w:r w:rsidRPr="00640D00">
        <w:rPr>
          <w:b/>
          <w:bCs/>
          <w:i/>
          <w:iCs/>
          <w:color w:val="000000"/>
          <w:sz w:val="28"/>
          <w:szCs w:val="28"/>
        </w:rPr>
        <w:t>«Основы классического танца».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Тип урока:</w:t>
      </w:r>
      <w:r w:rsidR="002572D4" w:rsidRPr="00640D00">
        <w:rPr>
          <w:color w:val="000000"/>
          <w:sz w:val="28"/>
          <w:szCs w:val="28"/>
        </w:rPr>
        <w:t> занятие</w:t>
      </w:r>
      <w:r w:rsidRPr="00640D00">
        <w:rPr>
          <w:color w:val="000000"/>
          <w:sz w:val="28"/>
          <w:szCs w:val="28"/>
        </w:rPr>
        <w:t xml:space="preserve"> закрепления знаний, выработки умений и навыков.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Цель:</w:t>
      </w:r>
      <w:r w:rsidRPr="00640D00">
        <w:rPr>
          <w:color w:val="000000"/>
          <w:sz w:val="28"/>
          <w:szCs w:val="28"/>
        </w:rPr>
        <w:t> Освоение основных элементов Классического танца.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</w:p>
    <w:p w:rsidR="00DE772E" w:rsidRPr="00640D00" w:rsidRDefault="002572D4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Задачи урока</w:t>
      </w:r>
      <w:r w:rsidR="00DE772E" w:rsidRPr="00640D00">
        <w:rPr>
          <w:b/>
          <w:bCs/>
          <w:color w:val="000000"/>
          <w:sz w:val="28"/>
          <w:szCs w:val="28"/>
        </w:rPr>
        <w:t>: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640D00">
        <w:rPr>
          <w:i/>
          <w:iCs/>
          <w:color w:val="000000"/>
          <w:sz w:val="28"/>
          <w:szCs w:val="28"/>
        </w:rPr>
        <w:t>: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закрепить знания, умения и навыки, полученные на предыдущих уроках;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развить осмысленное исполнение движений;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        - укрепить </w:t>
      </w:r>
      <w:proofErr w:type="spellStart"/>
      <w:r w:rsidRPr="00640D00">
        <w:rPr>
          <w:color w:val="000000"/>
          <w:sz w:val="28"/>
          <w:szCs w:val="28"/>
        </w:rPr>
        <w:t>опорно</w:t>
      </w:r>
      <w:proofErr w:type="spellEnd"/>
      <w:r w:rsidRPr="00640D00">
        <w:rPr>
          <w:color w:val="000000"/>
          <w:sz w:val="28"/>
          <w:szCs w:val="28"/>
        </w:rPr>
        <w:t xml:space="preserve"> - двигательный аппарат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 совершенствование мастерства выполнения элементов классического танца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</w:t>
      </w:r>
      <w:r w:rsidRPr="00640D00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формировать культуры исполнения</w:t>
      </w:r>
      <w:proofErr w:type="gramStart"/>
      <w:r w:rsidRPr="00640D00">
        <w:rPr>
          <w:color w:val="000000"/>
          <w:sz w:val="28"/>
          <w:szCs w:val="28"/>
        </w:rPr>
        <w:t xml:space="preserve"> ,</w:t>
      </w:r>
      <w:proofErr w:type="gramEnd"/>
      <w:r w:rsidRPr="00640D00">
        <w:rPr>
          <w:color w:val="000000"/>
          <w:sz w:val="28"/>
          <w:szCs w:val="28"/>
        </w:rPr>
        <w:t xml:space="preserve"> умение вести себя в коллективе;  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- психологически раскрепостить учащихся;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- формировать чувства ответственности;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- активизировать творческие способности;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lastRenderedPageBreak/>
        <w:t xml:space="preserve">       - умение творчески взаимодействовать на уроках </w:t>
      </w:r>
      <w:proofErr w:type="gramStart"/>
      <w:r w:rsidRPr="00640D00">
        <w:rPr>
          <w:color w:val="000000"/>
          <w:sz w:val="28"/>
          <w:szCs w:val="28"/>
        </w:rPr>
        <w:t>с</w:t>
      </w:r>
      <w:proofErr w:type="gramEnd"/>
      <w:r w:rsidRPr="00640D00">
        <w:rPr>
          <w:color w:val="000000"/>
          <w:sz w:val="28"/>
          <w:szCs w:val="28"/>
        </w:rPr>
        <w:t xml:space="preserve"> педагогам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640D00">
        <w:rPr>
          <w:i/>
          <w:iCs/>
          <w:color w:val="000000"/>
          <w:sz w:val="28"/>
          <w:szCs w:val="28"/>
        </w:rPr>
        <w:t>: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- развить координацию движений;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- развить выносливость и постановку дыхания;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 развить познавательные интересы и творческий потенциал учащихся.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color w:val="000000"/>
          <w:sz w:val="28"/>
          <w:szCs w:val="28"/>
        </w:rPr>
        <w:t>Основные методы работы: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наглядный (практический показ);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        - </w:t>
      </w:r>
      <w:proofErr w:type="gramStart"/>
      <w:r w:rsidRPr="00640D00">
        <w:rPr>
          <w:color w:val="000000"/>
          <w:sz w:val="28"/>
          <w:szCs w:val="28"/>
        </w:rPr>
        <w:t>словесный</w:t>
      </w:r>
      <w:proofErr w:type="gramEnd"/>
      <w:r w:rsidRPr="00640D00">
        <w:rPr>
          <w:color w:val="000000"/>
          <w:sz w:val="28"/>
          <w:szCs w:val="28"/>
        </w:rPr>
        <w:t xml:space="preserve"> (объяснение, беседа);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        - </w:t>
      </w:r>
      <w:proofErr w:type="gramStart"/>
      <w:r w:rsidRPr="00640D00">
        <w:rPr>
          <w:color w:val="000000"/>
          <w:sz w:val="28"/>
          <w:szCs w:val="28"/>
        </w:rPr>
        <w:t>практический</w:t>
      </w:r>
      <w:proofErr w:type="gramEnd"/>
      <w:r w:rsidRPr="00640D00">
        <w:rPr>
          <w:color w:val="000000"/>
          <w:sz w:val="28"/>
          <w:szCs w:val="28"/>
        </w:rPr>
        <w:t xml:space="preserve"> (выполнение упражнений).</w:t>
      </w: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color w:val="000000"/>
          <w:sz w:val="28"/>
          <w:szCs w:val="28"/>
        </w:rPr>
        <w:t>Средства обучения: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музыкальный инструмент (пианино);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музыкальный центр (ТСО)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color w:val="000000"/>
          <w:sz w:val="28"/>
          <w:szCs w:val="28"/>
        </w:rPr>
        <w:t>Педагогические технологии: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игровая технология;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        - </w:t>
      </w:r>
      <w:proofErr w:type="spellStart"/>
      <w:r w:rsidRPr="00640D00">
        <w:rPr>
          <w:color w:val="000000"/>
          <w:sz w:val="28"/>
          <w:szCs w:val="28"/>
        </w:rPr>
        <w:t>здоровьесберегающая</w:t>
      </w:r>
      <w:proofErr w:type="spellEnd"/>
      <w:r w:rsidRPr="00640D00">
        <w:rPr>
          <w:color w:val="000000"/>
          <w:sz w:val="28"/>
          <w:szCs w:val="28"/>
        </w:rPr>
        <w:t xml:space="preserve"> технология;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личностно-ориентированная технология с дифференцированным подходом.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План урока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color w:val="000000"/>
          <w:sz w:val="28"/>
          <w:szCs w:val="28"/>
        </w:rPr>
        <w:t>Вводная часть урока (5 мин.)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вход в танцевальный зал;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поклон преподавателю и концертмейстеру;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обозначение темы и цели урока;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беседа о значении движений классического экзерсиса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0D00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Основная часть (35 мин.)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 движения классического экзерсиса у станка;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-элементы классического экзерсиса на середине;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</w:t>
      </w:r>
      <w:proofErr w:type="spellStart"/>
      <w:r w:rsidRPr="00640D00">
        <w:rPr>
          <w:color w:val="000000"/>
          <w:sz w:val="28"/>
          <w:szCs w:val="28"/>
        </w:rPr>
        <w:t>allegro</w:t>
      </w:r>
      <w:proofErr w:type="spellEnd"/>
      <w:r w:rsidRPr="00640D00">
        <w:rPr>
          <w:color w:val="000000"/>
          <w:sz w:val="28"/>
          <w:szCs w:val="28"/>
        </w:rPr>
        <w:t>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- танцевальные комбинаций на середине зала.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color w:val="000000"/>
          <w:sz w:val="28"/>
          <w:szCs w:val="28"/>
        </w:rPr>
        <w:t>Заключительная часть урока (5 мин.)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игра «Артисты и зрители»;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lastRenderedPageBreak/>
        <w:t>- анализ выполненных заданий учащимися и преподавателем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основное построение для выхода из зала;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поклон педагогу и концертмейстеру;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- выход из танцевального зала под музыкальное сопровождение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Конспект урока</w:t>
      </w:r>
    </w:p>
    <w:p w:rsidR="0079337E" w:rsidRPr="00640D00" w:rsidRDefault="0079337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        </w:t>
      </w:r>
      <w:r w:rsidRPr="00640D00">
        <w:rPr>
          <w:b/>
          <w:bCs/>
          <w:color w:val="000000"/>
          <w:sz w:val="28"/>
          <w:szCs w:val="28"/>
        </w:rPr>
        <w:t>Вводная часть урока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Вход учащихся в танцевальный зал. Учащиеся выстраиваются в две линии в шахматном порядке. Музыкальное сопровождение марш, </w:t>
      </w:r>
      <w:proofErr w:type="spellStart"/>
      <w:r w:rsidRPr="00640D00">
        <w:rPr>
          <w:color w:val="000000"/>
          <w:sz w:val="28"/>
          <w:szCs w:val="28"/>
        </w:rPr>
        <w:t>муз</w:t>
      </w:r>
      <w:proofErr w:type="gramStart"/>
      <w:r w:rsidRPr="00640D00">
        <w:rPr>
          <w:color w:val="000000"/>
          <w:sz w:val="28"/>
          <w:szCs w:val="28"/>
        </w:rPr>
        <w:t>.р</w:t>
      </w:r>
      <w:proofErr w:type="spellEnd"/>
      <w:proofErr w:type="gramEnd"/>
      <w:r w:rsidRPr="00640D00">
        <w:rPr>
          <w:color w:val="000000"/>
          <w:sz w:val="28"/>
          <w:szCs w:val="28"/>
        </w:rPr>
        <w:t>. 4/4.</w:t>
      </w:r>
    </w:p>
    <w:p w:rsidR="00DE772E" w:rsidRPr="00640D00" w:rsidRDefault="00DE772E" w:rsidP="00640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Поклон преподавателю и концертмейстеру. Музыкальное сопровождение вальс, </w:t>
      </w:r>
      <w:proofErr w:type="spellStart"/>
      <w:r w:rsidRPr="00640D00">
        <w:rPr>
          <w:color w:val="000000"/>
          <w:sz w:val="28"/>
          <w:szCs w:val="28"/>
        </w:rPr>
        <w:t>муз</w:t>
      </w:r>
      <w:proofErr w:type="gramStart"/>
      <w:r w:rsidRPr="00640D00">
        <w:rPr>
          <w:color w:val="000000"/>
          <w:sz w:val="28"/>
          <w:szCs w:val="28"/>
        </w:rPr>
        <w:t>.р</w:t>
      </w:r>
      <w:proofErr w:type="spellEnd"/>
      <w:proofErr w:type="gramEnd"/>
      <w:r w:rsidRPr="00640D00">
        <w:rPr>
          <w:color w:val="000000"/>
          <w:sz w:val="28"/>
          <w:szCs w:val="28"/>
        </w:rPr>
        <w:t>. ¾.</w:t>
      </w:r>
    </w:p>
    <w:p w:rsidR="00DE772E" w:rsidRPr="00640D00" w:rsidRDefault="00DE772E" w:rsidP="00640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Обозначение темы и цели урока.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Экзерсис у станка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Demi-plie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u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grand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plie</w:t>
      </w:r>
      <w:proofErr w:type="spellEnd"/>
      <w:r w:rsidRPr="00640D00">
        <w:rPr>
          <w:color w:val="000000"/>
          <w:sz w:val="28"/>
          <w:szCs w:val="28"/>
        </w:rPr>
        <w:t xml:space="preserve"> (М/</w:t>
      </w:r>
      <w:proofErr w:type="spellStart"/>
      <w:proofErr w:type="gramStart"/>
      <w:r w:rsidRPr="00640D00">
        <w:rPr>
          <w:color w:val="000000"/>
          <w:sz w:val="28"/>
          <w:szCs w:val="28"/>
        </w:rPr>
        <w:t>р</w:t>
      </w:r>
      <w:proofErr w:type="spellEnd"/>
      <w:proofErr w:type="gramEnd"/>
      <w:r w:rsidRPr="00640D00">
        <w:rPr>
          <w:color w:val="000000"/>
          <w:sz w:val="28"/>
          <w:szCs w:val="28"/>
        </w:rPr>
        <w:t xml:space="preserve"> 3/4) по 1,2,5 позициям ног</w:t>
      </w:r>
    </w:p>
    <w:p w:rsidR="00DE772E" w:rsidRPr="00640D00" w:rsidRDefault="00DE772E" w:rsidP="00640D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tendus</w:t>
      </w:r>
      <w:proofErr w:type="spellEnd"/>
      <w:r w:rsidRPr="00640D00">
        <w:rPr>
          <w:color w:val="000000"/>
          <w:sz w:val="28"/>
          <w:szCs w:val="28"/>
        </w:rPr>
        <w:t>(М/</w:t>
      </w:r>
      <w:proofErr w:type="spellStart"/>
      <w:proofErr w:type="gramStart"/>
      <w:r w:rsidRPr="00640D00">
        <w:rPr>
          <w:color w:val="000000"/>
          <w:sz w:val="28"/>
          <w:szCs w:val="28"/>
        </w:rPr>
        <w:t>р</w:t>
      </w:r>
      <w:proofErr w:type="spellEnd"/>
      <w:proofErr w:type="gramEnd"/>
      <w:r w:rsidRPr="00640D00">
        <w:rPr>
          <w:color w:val="000000"/>
          <w:sz w:val="28"/>
          <w:szCs w:val="28"/>
        </w:rPr>
        <w:t xml:space="preserve"> 2/4)</w:t>
      </w:r>
      <w:r w:rsidRPr="00640D00">
        <w:rPr>
          <w:color w:val="000000"/>
          <w:sz w:val="28"/>
          <w:szCs w:val="28"/>
        </w:rPr>
        <w:br/>
        <w:t>Показ преподавателем правильного исполнения упражнения. Применяется прием: "Делай как я". Преподаватель обращает внимание на равномерное размещение тяжести корпуса, на силу ног.</w:t>
      </w:r>
    </w:p>
    <w:p w:rsidR="00DE772E" w:rsidRPr="00640D00" w:rsidRDefault="00DE772E" w:rsidP="00640D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  <w:lang w:val="en-US"/>
        </w:rPr>
      </w:pPr>
      <w:r w:rsidRPr="00640D00">
        <w:rPr>
          <w:color w:val="000000"/>
          <w:sz w:val="28"/>
          <w:szCs w:val="28"/>
          <w:lang w:val="en-US"/>
        </w:rPr>
        <w:t xml:space="preserve">Battements </w:t>
      </w:r>
      <w:proofErr w:type="spellStart"/>
      <w:r w:rsidRPr="00640D00">
        <w:rPr>
          <w:color w:val="000000"/>
          <w:sz w:val="28"/>
          <w:szCs w:val="28"/>
          <w:lang w:val="en-US"/>
        </w:rPr>
        <w:t>tendus</w:t>
      </w:r>
      <w:proofErr w:type="spellEnd"/>
      <w:r w:rsidRPr="00640D0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0D00">
        <w:rPr>
          <w:color w:val="000000"/>
          <w:sz w:val="28"/>
          <w:szCs w:val="28"/>
          <w:lang w:val="en-US"/>
        </w:rPr>
        <w:t>jetes</w:t>
      </w:r>
      <w:proofErr w:type="spellEnd"/>
      <w:r w:rsidRPr="00640D00">
        <w:rPr>
          <w:color w:val="000000"/>
          <w:sz w:val="28"/>
          <w:szCs w:val="28"/>
          <w:lang w:val="en-US"/>
        </w:rPr>
        <w:t xml:space="preserve"> (</w:t>
      </w:r>
      <w:r w:rsidRPr="00640D00">
        <w:rPr>
          <w:color w:val="000000"/>
          <w:sz w:val="28"/>
          <w:szCs w:val="28"/>
        </w:rPr>
        <w:t>М</w:t>
      </w:r>
      <w:r w:rsidRPr="00640D00">
        <w:rPr>
          <w:color w:val="000000"/>
          <w:sz w:val="28"/>
          <w:szCs w:val="28"/>
          <w:lang w:val="en-US"/>
        </w:rPr>
        <w:t>/</w:t>
      </w:r>
      <w:proofErr w:type="spellStart"/>
      <w:r w:rsidRPr="00640D00">
        <w:rPr>
          <w:color w:val="000000"/>
          <w:sz w:val="28"/>
          <w:szCs w:val="28"/>
        </w:rPr>
        <w:t>р</w:t>
      </w:r>
      <w:proofErr w:type="spellEnd"/>
      <w:r w:rsidRPr="00640D00">
        <w:rPr>
          <w:color w:val="000000"/>
          <w:sz w:val="28"/>
          <w:szCs w:val="28"/>
          <w:lang w:val="en-US"/>
        </w:rPr>
        <w:t> ) 2/4)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Перед началом упражнения преподаватель задает вопрос: "Как переводится "</w:t>
      </w:r>
      <w:proofErr w:type="spellStart"/>
      <w:r w:rsidRPr="00640D00">
        <w:rPr>
          <w:color w:val="000000"/>
          <w:sz w:val="28"/>
          <w:szCs w:val="28"/>
        </w:rPr>
        <w:t>jetes</w:t>
      </w:r>
      <w:proofErr w:type="spellEnd"/>
      <w:r w:rsidRPr="00640D00">
        <w:rPr>
          <w:color w:val="000000"/>
          <w:sz w:val="28"/>
          <w:szCs w:val="28"/>
        </w:rPr>
        <w:t>"?</w:t>
      </w:r>
    </w:p>
    <w:p w:rsidR="00DE772E" w:rsidRPr="00640D00" w:rsidRDefault="00DE772E" w:rsidP="00640D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fandu</w:t>
      </w:r>
      <w:proofErr w:type="spellEnd"/>
      <w:r w:rsidRPr="00640D00">
        <w:rPr>
          <w:color w:val="000000"/>
          <w:sz w:val="28"/>
          <w:szCs w:val="28"/>
        </w:rPr>
        <w:t xml:space="preserve"> (М/</w:t>
      </w:r>
      <w:proofErr w:type="spellStart"/>
      <w:proofErr w:type="gramStart"/>
      <w:r w:rsidRPr="00640D00">
        <w:rPr>
          <w:color w:val="000000"/>
          <w:sz w:val="28"/>
          <w:szCs w:val="28"/>
        </w:rPr>
        <w:t>р</w:t>
      </w:r>
      <w:proofErr w:type="spellEnd"/>
      <w:proofErr w:type="gramEnd"/>
      <w:r w:rsidRPr="00640D00">
        <w:rPr>
          <w:color w:val="000000"/>
          <w:sz w:val="28"/>
          <w:szCs w:val="28"/>
        </w:rPr>
        <w:t xml:space="preserve"> -3/4) - вырабатывает мягкость приседания и эластичность. Преподаватель может привести сравнение с растяжением и сдержанным сокращением тугой резиновой ленты.</w:t>
      </w:r>
    </w:p>
    <w:p w:rsidR="00DE772E" w:rsidRPr="00640D00" w:rsidRDefault="00DE772E" w:rsidP="00640D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Grands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battements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jete</w:t>
      </w:r>
      <w:proofErr w:type="spellEnd"/>
      <w:r w:rsidRPr="00640D00">
        <w:rPr>
          <w:color w:val="000000"/>
          <w:sz w:val="28"/>
          <w:szCs w:val="28"/>
        </w:rPr>
        <w:t xml:space="preserve"> (М/</w:t>
      </w:r>
      <w:proofErr w:type="spellStart"/>
      <w:proofErr w:type="gramStart"/>
      <w:r w:rsidRPr="00640D00">
        <w:rPr>
          <w:color w:val="000000"/>
          <w:sz w:val="28"/>
          <w:szCs w:val="28"/>
        </w:rPr>
        <w:t>р</w:t>
      </w:r>
      <w:proofErr w:type="spellEnd"/>
      <w:proofErr w:type="gramEnd"/>
      <w:r w:rsidRPr="00640D00">
        <w:rPr>
          <w:color w:val="000000"/>
          <w:sz w:val="28"/>
          <w:szCs w:val="28"/>
        </w:rPr>
        <w:t xml:space="preserve"> - 2/4) Преподаватель обращает внимание на возможные ошибки в исполнении, на </w:t>
      </w:r>
      <w:proofErr w:type="spellStart"/>
      <w:r w:rsidRPr="00640D00">
        <w:rPr>
          <w:color w:val="000000"/>
          <w:sz w:val="28"/>
          <w:szCs w:val="28"/>
        </w:rPr>
        <w:t>выворотность</w:t>
      </w:r>
      <w:proofErr w:type="spellEnd"/>
      <w:r w:rsidRPr="00640D00">
        <w:rPr>
          <w:color w:val="000000"/>
          <w:sz w:val="28"/>
          <w:szCs w:val="28"/>
        </w:rPr>
        <w:t xml:space="preserve"> тазобедренного сустава.</w:t>
      </w:r>
    </w:p>
    <w:p w:rsidR="00DE772E" w:rsidRPr="00640D00" w:rsidRDefault="00DE772E" w:rsidP="00640D0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Растяжк</w:t>
      </w:r>
      <w:proofErr w:type="gramStart"/>
      <w:r w:rsidRPr="00640D00">
        <w:rPr>
          <w:color w:val="000000"/>
          <w:sz w:val="28"/>
          <w:szCs w:val="28"/>
        </w:rPr>
        <w:t>а(</w:t>
      </w:r>
      <w:proofErr w:type="gramEnd"/>
      <w:r w:rsidRPr="00640D00">
        <w:rPr>
          <w:color w:val="000000"/>
          <w:sz w:val="28"/>
          <w:szCs w:val="28"/>
        </w:rPr>
        <w:t>М/</w:t>
      </w:r>
      <w:proofErr w:type="spellStart"/>
      <w:r w:rsidRPr="00640D00">
        <w:rPr>
          <w:color w:val="000000"/>
          <w:sz w:val="28"/>
          <w:szCs w:val="28"/>
        </w:rPr>
        <w:t>р</w:t>
      </w:r>
      <w:proofErr w:type="spellEnd"/>
      <w:r w:rsidRPr="00640D00">
        <w:rPr>
          <w:color w:val="000000"/>
          <w:sz w:val="28"/>
          <w:szCs w:val="28"/>
        </w:rPr>
        <w:t xml:space="preserve"> -3/4 вальс) Исполняется с правой и левой ноги.</w:t>
      </w: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0D00">
        <w:rPr>
          <w:b/>
          <w:bCs/>
          <w:color w:val="000000"/>
          <w:sz w:val="28"/>
          <w:szCs w:val="28"/>
        </w:rPr>
        <w:t>Экзерсис на середине зала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Я говорю о секрете устойчивости.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Повторяются упражнения, исполняемые у станка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Demi-plie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u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grand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plie</w:t>
      </w:r>
      <w:proofErr w:type="spellEnd"/>
      <w:r w:rsidRPr="00640D00">
        <w:rPr>
          <w:color w:val="000000"/>
          <w:sz w:val="28"/>
          <w:szCs w:val="28"/>
        </w:rPr>
        <w:t xml:space="preserve"> (М/</w:t>
      </w:r>
      <w:proofErr w:type="spellStart"/>
      <w:proofErr w:type="gramStart"/>
      <w:r w:rsidRPr="00640D00">
        <w:rPr>
          <w:color w:val="000000"/>
          <w:sz w:val="28"/>
          <w:szCs w:val="28"/>
        </w:rPr>
        <w:t>р</w:t>
      </w:r>
      <w:proofErr w:type="spellEnd"/>
      <w:proofErr w:type="gramEnd"/>
      <w:r w:rsidRPr="00640D00">
        <w:rPr>
          <w:color w:val="000000"/>
          <w:sz w:val="28"/>
          <w:szCs w:val="28"/>
        </w:rPr>
        <w:t xml:space="preserve"> 3/4) по 1,2,5 позициям ног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40D00">
        <w:rPr>
          <w:color w:val="000000"/>
          <w:sz w:val="28"/>
          <w:szCs w:val="28"/>
          <w:lang w:val="en-US"/>
        </w:rPr>
        <w:t xml:space="preserve">Battements </w:t>
      </w:r>
      <w:proofErr w:type="spellStart"/>
      <w:proofErr w:type="gramStart"/>
      <w:r w:rsidRPr="00640D00">
        <w:rPr>
          <w:color w:val="000000"/>
          <w:sz w:val="28"/>
          <w:szCs w:val="28"/>
          <w:lang w:val="en-US"/>
        </w:rPr>
        <w:t>tendus</w:t>
      </w:r>
      <w:proofErr w:type="spellEnd"/>
      <w:r w:rsidRPr="00640D00">
        <w:rPr>
          <w:color w:val="000000"/>
          <w:sz w:val="28"/>
          <w:szCs w:val="28"/>
          <w:lang w:val="en-US"/>
        </w:rPr>
        <w:t>(</w:t>
      </w:r>
      <w:proofErr w:type="gramEnd"/>
      <w:r w:rsidRPr="00640D00">
        <w:rPr>
          <w:color w:val="000000"/>
          <w:sz w:val="28"/>
          <w:szCs w:val="28"/>
        </w:rPr>
        <w:t>М</w:t>
      </w:r>
      <w:r w:rsidRPr="00640D00">
        <w:rPr>
          <w:color w:val="000000"/>
          <w:sz w:val="28"/>
          <w:szCs w:val="28"/>
          <w:lang w:val="en-US"/>
        </w:rPr>
        <w:t>/</w:t>
      </w:r>
      <w:proofErr w:type="spellStart"/>
      <w:r w:rsidRPr="00640D00">
        <w:rPr>
          <w:color w:val="000000"/>
          <w:sz w:val="28"/>
          <w:szCs w:val="28"/>
        </w:rPr>
        <w:t>р</w:t>
      </w:r>
      <w:proofErr w:type="spellEnd"/>
      <w:r w:rsidRPr="00640D00">
        <w:rPr>
          <w:color w:val="000000"/>
          <w:sz w:val="28"/>
          <w:szCs w:val="28"/>
          <w:lang w:val="en-US"/>
        </w:rPr>
        <w:t xml:space="preserve"> 2/4)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40D00">
        <w:rPr>
          <w:color w:val="000000"/>
          <w:sz w:val="28"/>
          <w:szCs w:val="28"/>
          <w:lang w:val="en-US"/>
        </w:rPr>
        <w:t xml:space="preserve">Battements </w:t>
      </w:r>
      <w:proofErr w:type="spellStart"/>
      <w:r w:rsidRPr="00640D00">
        <w:rPr>
          <w:color w:val="000000"/>
          <w:sz w:val="28"/>
          <w:szCs w:val="28"/>
          <w:lang w:val="en-US"/>
        </w:rPr>
        <w:t>tendus</w:t>
      </w:r>
      <w:proofErr w:type="spellEnd"/>
      <w:r w:rsidRPr="00640D0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0D00">
        <w:rPr>
          <w:color w:val="000000"/>
          <w:sz w:val="28"/>
          <w:szCs w:val="28"/>
          <w:lang w:val="en-US"/>
        </w:rPr>
        <w:t>jetes</w:t>
      </w:r>
      <w:proofErr w:type="spellEnd"/>
      <w:r w:rsidRPr="00640D00">
        <w:rPr>
          <w:color w:val="000000"/>
          <w:sz w:val="28"/>
          <w:szCs w:val="28"/>
          <w:lang w:val="en-US"/>
        </w:rPr>
        <w:t xml:space="preserve"> (</w:t>
      </w:r>
      <w:r w:rsidRPr="00640D00">
        <w:rPr>
          <w:color w:val="000000"/>
          <w:sz w:val="28"/>
          <w:szCs w:val="28"/>
        </w:rPr>
        <w:t>М</w:t>
      </w:r>
      <w:r w:rsidRPr="00640D00">
        <w:rPr>
          <w:color w:val="000000"/>
          <w:sz w:val="28"/>
          <w:szCs w:val="28"/>
          <w:lang w:val="en-US"/>
        </w:rPr>
        <w:t>/</w:t>
      </w:r>
      <w:proofErr w:type="spellStart"/>
      <w:proofErr w:type="gramStart"/>
      <w:r w:rsidRPr="00640D00">
        <w:rPr>
          <w:color w:val="000000"/>
          <w:sz w:val="28"/>
          <w:szCs w:val="28"/>
        </w:rPr>
        <w:t>р</w:t>
      </w:r>
      <w:proofErr w:type="spellEnd"/>
      <w:r w:rsidRPr="00640D00">
        <w:rPr>
          <w:color w:val="000000"/>
          <w:sz w:val="28"/>
          <w:szCs w:val="28"/>
          <w:lang w:val="en-US"/>
        </w:rPr>
        <w:t> )</w:t>
      </w:r>
      <w:proofErr w:type="gramEnd"/>
      <w:r w:rsidRPr="00640D00">
        <w:rPr>
          <w:color w:val="000000"/>
          <w:sz w:val="28"/>
          <w:szCs w:val="28"/>
          <w:lang w:val="en-US"/>
        </w:rPr>
        <w:t xml:space="preserve"> 2/4)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Я задаю вопрос: "Чем начинается и заканчивается каждый прыжок в классическом танце?".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Прогнозируемый ответ " </w:t>
      </w:r>
      <w:proofErr w:type="spellStart"/>
      <w:r w:rsidRPr="00640D00">
        <w:rPr>
          <w:color w:val="000000"/>
          <w:sz w:val="28"/>
          <w:szCs w:val="28"/>
        </w:rPr>
        <w:t>plie</w:t>
      </w:r>
      <w:proofErr w:type="spellEnd"/>
      <w:r w:rsidRPr="00640D00">
        <w:rPr>
          <w:color w:val="000000"/>
          <w:sz w:val="28"/>
          <w:szCs w:val="28"/>
        </w:rPr>
        <w:t>"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Allegro</w:t>
      </w:r>
      <w:proofErr w:type="spellEnd"/>
      <w:r w:rsidRPr="00640D00">
        <w:rPr>
          <w:color w:val="000000"/>
          <w:sz w:val="28"/>
          <w:szCs w:val="28"/>
        </w:rPr>
        <w:t>:</w:t>
      </w:r>
    </w:p>
    <w:p w:rsidR="00DE772E" w:rsidRPr="00640D00" w:rsidRDefault="00DE772E" w:rsidP="00640D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lastRenderedPageBreak/>
        <w:t>Temps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leve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soute</w:t>
      </w:r>
      <w:proofErr w:type="spellEnd"/>
      <w:r w:rsidRPr="00640D00">
        <w:rPr>
          <w:color w:val="000000"/>
          <w:sz w:val="28"/>
          <w:szCs w:val="28"/>
        </w:rPr>
        <w:t xml:space="preserve"> по 1,2,5 позициям ног.</w:t>
      </w:r>
    </w:p>
    <w:p w:rsidR="00DE772E" w:rsidRPr="00640D00" w:rsidRDefault="00DE772E" w:rsidP="00640D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Pas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echappe</w:t>
      </w:r>
      <w:proofErr w:type="spellEnd"/>
      <w:r w:rsidRPr="00640D00">
        <w:rPr>
          <w:color w:val="000000"/>
          <w:sz w:val="28"/>
          <w:szCs w:val="28"/>
        </w:rPr>
        <w:t xml:space="preserve"> во 2-ю позицию ног.</w:t>
      </w:r>
    </w:p>
    <w:p w:rsidR="00DE772E" w:rsidRPr="00640D00" w:rsidRDefault="00DE772E" w:rsidP="00640D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Pas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changement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de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pied</w:t>
      </w:r>
      <w:proofErr w:type="spellEnd"/>
      <w:r w:rsidRPr="00640D00">
        <w:rPr>
          <w:color w:val="000000"/>
          <w:sz w:val="28"/>
          <w:szCs w:val="28"/>
        </w:rPr>
        <w:t>.</w:t>
      </w:r>
    </w:p>
    <w:p w:rsidR="00DE772E" w:rsidRPr="00640D00" w:rsidRDefault="00DE772E" w:rsidP="00640D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Полька </w:t>
      </w:r>
      <w:proofErr w:type="gramStart"/>
      <w:r w:rsidRPr="00640D00">
        <w:rPr>
          <w:color w:val="000000"/>
          <w:sz w:val="28"/>
          <w:szCs w:val="28"/>
        </w:rPr>
        <w:t>в</w:t>
      </w:r>
      <w:proofErr w:type="gramEnd"/>
      <w:r w:rsidRPr="00640D00">
        <w:rPr>
          <w:color w:val="000000"/>
          <w:sz w:val="28"/>
          <w:szCs w:val="28"/>
        </w:rPr>
        <w:t xml:space="preserve"> комбинаций с подскоком;</w:t>
      </w:r>
    </w:p>
    <w:p w:rsidR="00DE772E" w:rsidRPr="00640D00" w:rsidRDefault="00DE772E" w:rsidP="00640D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Боковой </w:t>
      </w:r>
      <w:proofErr w:type="spellStart"/>
      <w:r w:rsidRPr="00640D00">
        <w:rPr>
          <w:color w:val="000000"/>
          <w:sz w:val="28"/>
          <w:szCs w:val="28"/>
        </w:rPr>
        <w:t>голоп</w:t>
      </w:r>
      <w:proofErr w:type="spellEnd"/>
      <w:r w:rsidRPr="00640D00">
        <w:rPr>
          <w:color w:val="000000"/>
          <w:sz w:val="28"/>
          <w:szCs w:val="28"/>
        </w:rPr>
        <w:t xml:space="preserve"> с хлопками</w:t>
      </w:r>
    </w:p>
    <w:p w:rsidR="00DE772E" w:rsidRPr="00640D00" w:rsidRDefault="00DE772E" w:rsidP="00640D0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Подскоки с хлопками в повороте вокруг себя.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В заключение 1 и 2 </w:t>
      </w:r>
      <w:proofErr w:type="spellStart"/>
      <w:r w:rsidRPr="00640D00">
        <w:rPr>
          <w:color w:val="000000"/>
          <w:sz w:val="28"/>
          <w:szCs w:val="28"/>
        </w:rPr>
        <w:t>Port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de</w:t>
      </w:r>
      <w:proofErr w:type="spellEnd"/>
      <w:r w:rsidRPr="00640D00">
        <w:rPr>
          <w:color w:val="000000"/>
          <w:sz w:val="28"/>
          <w:szCs w:val="28"/>
        </w:rPr>
        <w:t xml:space="preserve"> </w:t>
      </w:r>
      <w:proofErr w:type="spellStart"/>
      <w:r w:rsidRPr="00640D00">
        <w:rPr>
          <w:color w:val="000000"/>
          <w:sz w:val="28"/>
          <w:szCs w:val="28"/>
        </w:rPr>
        <w:t>bras</w:t>
      </w:r>
      <w:proofErr w:type="spellEnd"/>
      <w:r w:rsidRPr="00640D00">
        <w:rPr>
          <w:color w:val="000000"/>
          <w:sz w:val="28"/>
          <w:szCs w:val="28"/>
        </w:rPr>
        <w:t xml:space="preserve"> руками для восстановления дыхания.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Я: "Всем спасибо. Думаю, со своими задачами мы справились.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Анализ урока учащимися и преподавателем.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Поклон. Конец урока.</w:t>
      </w:r>
      <w:r w:rsidRPr="00640D00">
        <w:rPr>
          <w:color w:val="000000"/>
          <w:sz w:val="28"/>
          <w:szCs w:val="28"/>
        </w:rPr>
        <w:br/>
      </w: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ЗАКЛЮЧЕНИЕ</w:t>
      </w: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40D00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772E" w:rsidRPr="00640D00" w:rsidRDefault="00640D00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   </w:t>
      </w:r>
      <w:r w:rsidR="00DE772E" w:rsidRPr="00640D00">
        <w:rPr>
          <w:color w:val="000000"/>
          <w:sz w:val="28"/>
          <w:szCs w:val="28"/>
        </w:rPr>
        <w:t>В основе всего урока с учащимися положена здоровье</w:t>
      </w:r>
      <w:r w:rsidR="0079337E">
        <w:rPr>
          <w:color w:val="000000"/>
          <w:sz w:val="28"/>
          <w:szCs w:val="28"/>
        </w:rPr>
        <w:t xml:space="preserve"> </w:t>
      </w:r>
      <w:r w:rsidR="00DE772E" w:rsidRPr="00640D00">
        <w:rPr>
          <w:color w:val="000000"/>
          <w:sz w:val="28"/>
          <w:szCs w:val="28"/>
        </w:rPr>
        <w:t>сберегающая технология, а также личностно-ориентированная технология с дифференцированным подходом.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0D00">
        <w:rPr>
          <w:b/>
          <w:bCs/>
          <w:i/>
          <w:iCs/>
          <w:color w:val="000000"/>
          <w:sz w:val="28"/>
          <w:szCs w:val="28"/>
        </w:rPr>
        <w:t>СПИСОК ИСПОЛЬЗУЕМОЙ ЛИТЕРАТУРЫ</w:t>
      </w:r>
    </w:p>
    <w:p w:rsidR="00DE772E" w:rsidRPr="00640D00" w:rsidRDefault="00DE772E" w:rsidP="00640D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br/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А.Я. Ваганова «Основы классического танца», Л., «Искусство»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Абросимова Г.С., Возрастная психология / Г.С. Абросимова. - М.: Академия,1997.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Меднис</w:t>
      </w:r>
      <w:proofErr w:type="spellEnd"/>
      <w:r w:rsidRPr="00640D00">
        <w:rPr>
          <w:color w:val="000000"/>
          <w:sz w:val="28"/>
          <w:szCs w:val="28"/>
        </w:rPr>
        <w:t xml:space="preserve"> Н.В. , Ткаченко С.Г. Классический танец – Издательство «Лань», 2011.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Нарская</w:t>
      </w:r>
      <w:proofErr w:type="spellEnd"/>
      <w:r w:rsidRPr="00640D00">
        <w:rPr>
          <w:color w:val="000000"/>
          <w:sz w:val="28"/>
          <w:szCs w:val="28"/>
        </w:rPr>
        <w:t xml:space="preserve"> Т.Б. Классический танец</w:t>
      </w:r>
      <w:proofErr w:type="gramStart"/>
      <w:r w:rsidRPr="00640D00">
        <w:rPr>
          <w:color w:val="000000"/>
          <w:sz w:val="28"/>
          <w:szCs w:val="28"/>
        </w:rPr>
        <w:t xml:space="preserve"> .</w:t>
      </w:r>
      <w:proofErr w:type="gramEnd"/>
      <w:r w:rsidRPr="00640D00">
        <w:rPr>
          <w:color w:val="000000"/>
          <w:sz w:val="28"/>
          <w:szCs w:val="28"/>
        </w:rPr>
        <w:t>- Челябинск, 2004.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Звездочкин</w:t>
      </w:r>
      <w:proofErr w:type="spellEnd"/>
      <w:r w:rsidRPr="00640D00">
        <w:rPr>
          <w:color w:val="000000"/>
          <w:sz w:val="28"/>
          <w:szCs w:val="28"/>
        </w:rPr>
        <w:t xml:space="preserve"> В.А. Волшебный мир танца.- Издательство «Просвещение»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Бабкина Т.П., Авторская образовательная программа "Классический танец - как профилирующая дисциплина на хореографическом отделении ДШИ" / Т.П. Бабкина. - Самара, 2004.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 xml:space="preserve">Базарова Н., </w:t>
      </w:r>
      <w:proofErr w:type="spellStart"/>
      <w:r w:rsidRPr="00640D00">
        <w:rPr>
          <w:color w:val="000000"/>
          <w:sz w:val="28"/>
          <w:szCs w:val="28"/>
        </w:rPr>
        <w:t>Мей</w:t>
      </w:r>
      <w:proofErr w:type="spellEnd"/>
      <w:r w:rsidRPr="00640D00">
        <w:rPr>
          <w:color w:val="000000"/>
          <w:sz w:val="28"/>
          <w:szCs w:val="28"/>
        </w:rPr>
        <w:t xml:space="preserve"> В. Азбука классического танца / Н. Базарова, В. </w:t>
      </w:r>
      <w:proofErr w:type="spellStart"/>
      <w:r w:rsidRPr="00640D00">
        <w:rPr>
          <w:color w:val="000000"/>
          <w:sz w:val="28"/>
          <w:szCs w:val="28"/>
        </w:rPr>
        <w:t>Мей</w:t>
      </w:r>
      <w:proofErr w:type="spellEnd"/>
      <w:r w:rsidRPr="00640D00">
        <w:rPr>
          <w:color w:val="000000"/>
          <w:sz w:val="28"/>
          <w:szCs w:val="28"/>
        </w:rPr>
        <w:t>. - Л.: Искусство, 1983.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Борисов А.И. Деятельность педагога-хореографа в условиях развития современной концепции образования // Российское образование на рубеже веков / А.И. Борисов. - Самара: Научно-практическая конференция, 2002.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Волынский А.Л. Книга ликований: Азбука классического танца / А.Л. Волынский. - Л.: Искусство, 1990.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., Гальперин П.Я. Методы обучения и умственное развитие ребѐнка / П.Я. Гальперин. - М 1985.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Выготский</w:t>
      </w:r>
      <w:proofErr w:type="spellEnd"/>
      <w:r w:rsidRPr="00640D00">
        <w:rPr>
          <w:color w:val="000000"/>
          <w:sz w:val="28"/>
          <w:szCs w:val="28"/>
        </w:rPr>
        <w:t xml:space="preserve"> Л.С. Психология искусства / Л.С. </w:t>
      </w:r>
      <w:proofErr w:type="spellStart"/>
      <w:r w:rsidRPr="00640D00">
        <w:rPr>
          <w:color w:val="000000"/>
          <w:sz w:val="28"/>
          <w:szCs w:val="28"/>
        </w:rPr>
        <w:t>Выготский</w:t>
      </w:r>
      <w:proofErr w:type="spellEnd"/>
      <w:r w:rsidRPr="00640D00">
        <w:rPr>
          <w:color w:val="000000"/>
          <w:sz w:val="28"/>
          <w:szCs w:val="28"/>
        </w:rPr>
        <w:t>. - Минск, 1998.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lastRenderedPageBreak/>
        <w:t>Костровицкая</w:t>
      </w:r>
      <w:proofErr w:type="spellEnd"/>
      <w:r w:rsidRPr="00640D00">
        <w:rPr>
          <w:color w:val="000000"/>
          <w:sz w:val="28"/>
          <w:szCs w:val="28"/>
        </w:rPr>
        <w:t xml:space="preserve"> В.С., Писарев, А.А. Школа классического танца. / В.С. </w:t>
      </w:r>
      <w:proofErr w:type="spellStart"/>
      <w:r w:rsidRPr="00640D00">
        <w:rPr>
          <w:color w:val="000000"/>
          <w:sz w:val="28"/>
          <w:szCs w:val="28"/>
        </w:rPr>
        <w:t>Костровицкая</w:t>
      </w:r>
      <w:proofErr w:type="spellEnd"/>
      <w:r w:rsidRPr="00640D00">
        <w:rPr>
          <w:color w:val="000000"/>
          <w:sz w:val="28"/>
          <w:szCs w:val="28"/>
        </w:rPr>
        <w:t>, А.А. Писарев. - Л.: Искусство, 1986 - 3-е изд.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Костровицкая</w:t>
      </w:r>
      <w:proofErr w:type="spellEnd"/>
      <w:r w:rsidRPr="00640D00">
        <w:rPr>
          <w:color w:val="000000"/>
          <w:sz w:val="28"/>
          <w:szCs w:val="28"/>
        </w:rPr>
        <w:t xml:space="preserve"> В.С. Классический танец. Слитные движения / В.С. </w:t>
      </w:r>
      <w:proofErr w:type="spellStart"/>
      <w:r w:rsidRPr="00640D00">
        <w:rPr>
          <w:color w:val="000000"/>
          <w:sz w:val="28"/>
          <w:szCs w:val="28"/>
        </w:rPr>
        <w:t>Костровицкая</w:t>
      </w:r>
      <w:proofErr w:type="spellEnd"/>
      <w:r w:rsidRPr="00640D00">
        <w:rPr>
          <w:color w:val="000000"/>
          <w:sz w:val="28"/>
          <w:szCs w:val="28"/>
        </w:rPr>
        <w:t>. - М.: Советская Россия, 1961.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r w:rsidRPr="00640D00">
        <w:rPr>
          <w:color w:val="000000"/>
          <w:sz w:val="28"/>
          <w:szCs w:val="28"/>
        </w:rPr>
        <w:t>Смирнов С.А. Педагогика / С.А. Смирнов. - М.: Академия, 2000. - 512с. 29. Талызина, Н.Ф. Педагогическая психология / Н.Ф. Талызина. - М.: Академия, 2001.</w:t>
      </w:r>
    </w:p>
    <w:p w:rsidR="00DE772E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Якиманская</w:t>
      </w:r>
      <w:proofErr w:type="spellEnd"/>
      <w:r w:rsidRPr="00640D00">
        <w:rPr>
          <w:color w:val="000000"/>
          <w:sz w:val="28"/>
          <w:szCs w:val="28"/>
        </w:rPr>
        <w:t xml:space="preserve"> И.С. Развивающее обучение / И.С. </w:t>
      </w:r>
      <w:proofErr w:type="spellStart"/>
      <w:r w:rsidRPr="00640D00">
        <w:rPr>
          <w:color w:val="000000"/>
          <w:sz w:val="28"/>
          <w:szCs w:val="28"/>
        </w:rPr>
        <w:t>Якиманская</w:t>
      </w:r>
      <w:proofErr w:type="spellEnd"/>
      <w:r w:rsidRPr="00640D00">
        <w:rPr>
          <w:color w:val="000000"/>
          <w:sz w:val="28"/>
          <w:szCs w:val="28"/>
        </w:rPr>
        <w:t>. - М.: Педагогика, 1979.</w:t>
      </w:r>
    </w:p>
    <w:p w:rsidR="002A1986" w:rsidRPr="00640D00" w:rsidRDefault="00DE772E" w:rsidP="00640D0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95" w:hanging="357"/>
        <w:rPr>
          <w:color w:val="000000"/>
          <w:sz w:val="28"/>
          <w:szCs w:val="28"/>
        </w:rPr>
      </w:pPr>
      <w:proofErr w:type="spellStart"/>
      <w:r w:rsidRPr="00640D00">
        <w:rPr>
          <w:color w:val="000000"/>
          <w:sz w:val="28"/>
          <w:szCs w:val="28"/>
        </w:rPr>
        <w:t>Якиманская</w:t>
      </w:r>
      <w:proofErr w:type="spellEnd"/>
      <w:r w:rsidRPr="00640D00">
        <w:rPr>
          <w:color w:val="000000"/>
          <w:sz w:val="28"/>
          <w:szCs w:val="28"/>
        </w:rPr>
        <w:t xml:space="preserve"> И.С. Личностно-ориентированное обучение в современной школе / И.С. </w:t>
      </w:r>
      <w:proofErr w:type="spellStart"/>
      <w:r w:rsidRPr="00640D00">
        <w:rPr>
          <w:color w:val="000000"/>
          <w:sz w:val="28"/>
          <w:szCs w:val="28"/>
        </w:rPr>
        <w:t>Якиманская</w:t>
      </w:r>
      <w:proofErr w:type="spellEnd"/>
      <w:r w:rsidRPr="00640D00">
        <w:rPr>
          <w:color w:val="000000"/>
          <w:sz w:val="28"/>
          <w:szCs w:val="28"/>
        </w:rPr>
        <w:t>. - М.: Сентябрь, 1996</w:t>
      </w:r>
      <w:r w:rsidR="00640D00">
        <w:rPr>
          <w:color w:val="000000"/>
          <w:sz w:val="28"/>
          <w:szCs w:val="28"/>
        </w:rPr>
        <w:t>.</w:t>
      </w:r>
      <w:r w:rsidRPr="00640D00">
        <w:rPr>
          <w:color w:val="000000"/>
          <w:sz w:val="28"/>
          <w:szCs w:val="28"/>
        </w:rPr>
        <w:br/>
      </w:r>
    </w:p>
    <w:sectPr w:rsidR="002A1986" w:rsidRPr="00640D00" w:rsidSect="002A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462"/>
    <w:multiLevelType w:val="multilevel"/>
    <w:tmpl w:val="4954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C5BD5"/>
    <w:multiLevelType w:val="multilevel"/>
    <w:tmpl w:val="A914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42638"/>
    <w:multiLevelType w:val="multilevel"/>
    <w:tmpl w:val="EF2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20B3F"/>
    <w:multiLevelType w:val="multilevel"/>
    <w:tmpl w:val="489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93FA4"/>
    <w:multiLevelType w:val="multilevel"/>
    <w:tmpl w:val="C0CA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4746E"/>
    <w:multiLevelType w:val="multilevel"/>
    <w:tmpl w:val="F220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079F2"/>
    <w:multiLevelType w:val="multilevel"/>
    <w:tmpl w:val="245A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72E"/>
    <w:rsid w:val="002572D4"/>
    <w:rsid w:val="00290C39"/>
    <w:rsid w:val="002A1986"/>
    <w:rsid w:val="003125FE"/>
    <w:rsid w:val="005B1702"/>
    <w:rsid w:val="00640D00"/>
    <w:rsid w:val="0079337E"/>
    <w:rsid w:val="00DE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77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2020-02-27T17:05:00Z</dcterms:created>
  <dcterms:modified xsi:type="dcterms:W3CDTF">2020-02-27T18:39:00Z</dcterms:modified>
</cp:coreProperties>
</file>