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C4" w:rsidRPr="00660D74" w:rsidRDefault="007178C4" w:rsidP="007178C4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60D7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00660D74">
        <w:rPr>
          <w:rFonts w:ascii="Times New Roman" w:hAnsi="Times New Roman" w:cs="Times New Roman"/>
          <w:b/>
          <w:sz w:val="28"/>
          <w:szCs w:val="28"/>
        </w:rPr>
        <w:t>Новоаганский</w:t>
      </w:r>
      <w:proofErr w:type="spellEnd"/>
      <w:r w:rsidRPr="00660D74">
        <w:rPr>
          <w:rFonts w:ascii="Times New Roman" w:hAnsi="Times New Roman" w:cs="Times New Roman"/>
          <w:b/>
          <w:sz w:val="28"/>
          <w:szCs w:val="28"/>
        </w:rPr>
        <w:t xml:space="preserve"> детский сад комбинированного вида  «Снежинка»</w:t>
      </w:r>
    </w:p>
    <w:p w:rsidR="007178C4" w:rsidRDefault="007178C4" w:rsidP="007178C4">
      <w:pPr>
        <w:spacing w:line="360" w:lineRule="auto"/>
        <w:ind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78C4" w:rsidRDefault="007178C4" w:rsidP="007178C4">
      <w:pPr>
        <w:spacing w:line="360" w:lineRule="auto"/>
        <w:ind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78C4" w:rsidRDefault="007178C4" w:rsidP="007178C4">
      <w:pPr>
        <w:spacing w:line="360" w:lineRule="auto"/>
        <w:ind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36572" w:rsidRPr="00660D74" w:rsidRDefault="00136572" w:rsidP="007178C4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660D74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Использование наглядного материала и коррекционно-развивающих игр  при подготовке </w:t>
      </w:r>
      <w:r w:rsidR="00DF29F9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детей с ОНР </w:t>
      </w:r>
      <w:r w:rsidR="00DF29F9">
        <w:rPr>
          <w:rFonts w:ascii="Times New Roman" w:hAnsi="Times New Roman" w:cs="Times New Roman"/>
          <w:b/>
          <w:bCs/>
          <w:iCs/>
          <w:sz w:val="40"/>
          <w:szCs w:val="40"/>
          <w:lang w:val="en-US"/>
        </w:rPr>
        <w:t>III</w:t>
      </w:r>
      <w:r w:rsidR="00DF29F9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уровня  к обучению грамоте</w:t>
      </w:r>
    </w:p>
    <w:p w:rsidR="00136572" w:rsidRPr="00660D74" w:rsidRDefault="007178C4" w:rsidP="007178C4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D74">
        <w:rPr>
          <w:rFonts w:ascii="Times New Roman" w:hAnsi="Times New Roman" w:cs="Times New Roman"/>
          <w:b/>
          <w:sz w:val="32"/>
          <w:szCs w:val="32"/>
        </w:rPr>
        <w:t>Лещева Ольга Анатольевна</w:t>
      </w:r>
    </w:p>
    <w:p w:rsidR="007178C4" w:rsidRPr="00660D74" w:rsidRDefault="00136572" w:rsidP="007178C4">
      <w:pPr>
        <w:jc w:val="center"/>
        <w:rPr>
          <w:rFonts w:asciiTheme="majorHAnsi" w:hAnsiTheme="majorHAnsi"/>
          <w:b/>
          <w:color w:val="002060"/>
          <w:sz w:val="32"/>
          <w:szCs w:val="32"/>
        </w:rPr>
      </w:pPr>
      <w:r w:rsidRPr="00660D74">
        <w:rPr>
          <w:rFonts w:ascii="Times New Roman" w:hAnsi="Times New Roman" w:cs="Times New Roman"/>
          <w:b/>
          <w:sz w:val="32"/>
          <w:szCs w:val="32"/>
        </w:rPr>
        <w:t xml:space="preserve">Учитель-логопед </w:t>
      </w:r>
    </w:p>
    <w:p w:rsidR="00136572" w:rsidRPr="00660D74" w:rsidRDefault="00136572" w:rsidP="007178C4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136572" w:rsidRDefault="00136572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660D7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141E1F" wp14:editId="6FD44F98">
            <wp:simplePos x="0" y="0"/>
            <wp:positionH relativeFrom="column">
              <wp:posOffset>1089660</wp:posOffset>
            </wp:positionH>
            <wp:positionV relativeFrom="paragraph">
              <wp:posOffset>180340</wp:posOffset>
            </wp:positionV>
            <wp:extent cx="4514850" cy="3385820"/>
            <wp:effectExtent l="0" t="0" r="0" b="0"/>
            <wp:wrapTight wrapText="bothSides">
              <wp:wrapPolygon edited="0">
                <wp:start x="0" y="0"/>
                <wp:lineTo x="0" y="21511"/>
                <wp:lineTo x="21509" y="21511"/>
                <wp:lineTo x="21509" y="0"/>
                <wp:lineTo x="0" y="0"/>
              </wp:wrapPolygon>
            </wp:wrapTight>
            <wp:docPr id="1" name="Рисунок 1" descr="Картинки по запросу &quot;обучение грамоте дете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обучение грамоте детей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8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Pr="00136572" w:rsidRDefault="007178C4" w:rsidP="00136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8C4" w:rsidRPr="005940CB" w:rsidRDefault="007178C4" w:rsidP="007178C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40CB">
        <w:rPr>
          <w:rFonts w:ascii="Times New Roman" w:hAnsi="Times New Roman"/>
          <w:sz w:val="28"/>
          <w:szCs w:val="28"/>
        </w:rPr>
        <w:lastRenderedPageBreak/>
        <w:t xml:space="preserve">В настоящее время наблюдается повышение требований к начальному обучению, актуализируется целый ряд психолого-педагогических проблем, связанных с подготовкой детей к школе. Успехи ребенка в школе во многом определяются его готовностью к ней. Для старших дошкольников с речевыми расстройствами решение этой проблемы имеет особое значение, так как оно связано с проблемой ранней социальной адаптации этих детей.    </w:t>
      </w:r>
    </w:p>
    <w:p w:rsidR="007178C4" w:rsidRPr="00CF3D6A" w:rsidRDefault="007178C4" w:rsidP="007178C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3D6A">
        <w:rPr>
          <w:rFonts w:ascii="Times New Roman" w:hAnsi="Times New Roman"/>
          <w:sz w:val="28"/>
          <w:szCs w:val="28"/>
        </w:rPr>
        <w:t>В последние годы современной жизни среди детей старшего дошкольного и младшего ш</w:t>
      </w:r>
      <w:r>
        <w:rPr>
          <w:rFonts w:ascii="Times New Roman" w:hAnsi="Times New Roman"/>
          <w:sz w:val="28"/>
          <w:szCs w:val="28"/>
        </w:rPr>
        <w:t xml:space="preserve">кольного возраста отмечен рост </w:t>
      </w:r>
      <w:r w:rsidRPr="00CF3D6A">
        <w:rPr>
          <w:rFonts w:ascii="Times New Roman" w:hAnsi="Times New Roman"/>
          <w:sz w:val="28"/>
          <w:szCs w:val="28"/>
        </w:rPr>
        <w:t xml:space="preserve"> ошибок в процессе обучения грамоте. В первых классах у детей возникают трудности в овладении русским языком. И будущему школьнику необходим</w:t>
      </w:r>
      <w:r w:rsidRPr="005940CB">
        <w:rPr>
          <w:rFonts w:ascii="Times New Roman" w:hAnsi="Times New Roman"/>
          <w:color w:val="333333"/>
          <w:sz w:val="28"/>
          <w:szCs w:val="28"/>
        </w:rPr>
        <w:t xml:space="preserve"> багаж знаний, </w:t>
      </w:r>
      <w:r w:rsidRPr="00CF3D6A">
        <w:rPr>
          <w:rFonts w:ascii="Times New Roman" w:hAnsi="Times New Roman"/>
          <w:sz w:val="28"/>
          <w:szCs w:val="28"/>
        </w:rPr>
        <w:t>умений, навыков для дальнейшего обучения в школе.</w:t>
      </w:r>
    </w:p>
    <w:p w:rsidR="007178C4" w:rsidRPr="00CF3D6A" w:rsidRDefault="007178C4" w:rsidP="007178C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3D6A">
        <w:rPr>
          <w:rFonts w:ascii="Times New Roman" w:hAnsi="Times New Roman"/>
          <w:sz w:val="28"/>
          <w:szCs w:val="28"/>
        </w:rPr>
        <w:t>Современная школа требует от детей, поступающих в 1-й класс, определённой суммы знаний и умений, а также способности к действию в умственном плане, к анализу и обобщению. Важное место в подготовке к школе является усвоение</w:t>
      </w:r>
      <w:r w:rsidRPr="00CF3D6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F3D6A">
        <w:rPr>
          <w:rFonts w:ascii="Times New Roman" w:hAnsi="Times New Roman"/>
          <w:i/>
          <w:iCs/>
          <w:sz w:val="28"/>
          <w:szCs w:val="28"/>
        </w:rPr>
        <w:t>основ письменной речи - чтения и письма.</w:t>
      </w:r>
    </w:p>
    <w:p w:rsidR="00F51497" w:rsidRDefault="00F51497" w:rsidP="00484A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C39">
        <w:rPr>
          <w:rFonts w:ascii="Times New Roman" w:hAnsi="Times New Roman" w:cs="Times New Roman"/>
          <w:sz w:val="28"/>
          <w:szCs w:val="28"/>
        </w:rPr>
        <w:t>Неумение</w:t>
      </w:r>
      <w:r w:rsidR="00660D74">
        <w:rPr>
          <w:rFonts w:ascii="Times New Roman" w:hAnsi="Times New Roman" w:cs="Times New Roman"/>
          <w:sz w:val="28"/>
          <w:szCs w:val="28"/>
        </w:rPr>
        <w:t xml:space="preserve"> ребенка </w:t>
      </w:r>
      <w:proofErr w:type="spellStart"/>
      <w:r w:rsidRPr="009C3C39">
        <w:rPr>
          <w:rFonts w:ascii="Times New Roman" w:hAnsi="Times New Roman" w:cs="Times New Roman"/>
          <w:sz w:val="28"/>
          <w:szCs w:val="28"/>
        </w:rPr>
        <w:t>чит</w:t>
      </w:r>
      <w:proofErr w:type="spellEnd"/>
      <w:proofErr w:type="gramStart"/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9C3C39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9C3C39">
        <w:rPr>
          <w:rFonts w:ascii="Times New Roman" w:hAnsi="Times New Roman" w:cs="Times New Roman"/>
          <w:sz w:val="28"/>
          <w:szCs w:val="28"/>
        </w:rPr>
        <w:t xml:space="preserve"> или </w:t>
      </w:r>
      <w:r w:rsidR="00660D74">
        <w:rPr>
          <w:rFonts w:ascii="Times New Roman" w:hAnsi="Times New Roman" w:cs="Times New Roman"/>
          <w:sz w:val="28"/>
          <w:szCs w:val="28"/>
        </w:rPr>
        <w:t>побуквенное</w:t>
      </w:r>
      <w:r w:rsidRPr="009C3C39">
        <w:rPr>
          <w:rFonts w:ascii="Times New Roman" w:hAnsi="Times New Roman" w:cs="Times New Roman"/>
          <w:sz w:val="28"/>
          <w:szCs w:val="28"/>
        </w:rPr>
        <w:t xml:space="preserve"> чтение является серьѐзной проблемой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>при обучении ребѐнк</w:t>
      </w:r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C3C39">
        <w:rPr>
          <w:rFonts w:ascii="Times New Roman" w:hAnsi="Times New Roman" w:cs="Times New Roman"/>
          <w:sz w:val="28"/>
          <w:szCs w:val="28"/>
        </w:rPr>
        <w:t xml:space="preserve"> в школе. Дети, испытывающие трудности в чтении, </w:t>
      </w:r>
      <w:r w:rsidR="00660D74" w:rsidRPr="009C3C39">
        <w:rPr>
          <w:rFonts w:ascii="Times New Roman" w:hAnsi="Times New Roman" w:cs="Times New Roman"/>
          <w:sz w:val="28"/>
          <w:szCs w:val="28"/>
        </w:rPr>
        <w:t>допускают ошибки на письме</w:t>
      </w:r>
      <w:r w:rsidR="00660D74">
        <w:rPr>
          <w:rFonts w:ascii="Times New Roman" w:hAnsi="Times New Roman" w:cs="Times New Roman"/>
          <w:sz w:val="28"/>
          <w:szCs w:val="28"/>
        </w:rPr>
        <w:t>, а также</w:t>
      </w:r>
      <w:r w:rsidR="00660D74" w:rsidRPr="009C3C39"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>не способны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C39">
        <w:rPr>
          <w:rFonts w:ascii="Times New Roman" w:hAnsi="Times New Roman" w:cs="Times New Roman"/>
          <w:sz w:val="28"/>
          <w:szCs w:val="28"/>
        </w:rPr>
        <w:t>поним</w:t>
      </w:r>
      <w:proofErr w:type="spellEnd"/>
      <w:proofErr w:type="gramStart"/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9C3C39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9C3C39">
        <w:rPr>
          <w:rFonts w:ascii="Times New Roman" w:hAnsi="Times New Roman" w:cs="Times New Roman"/>
          <w:sz w:val="28"/>
          <w:szCs w:val="28"/>
        </w:rPr>
        <w:t xml:space="preserve"> прочит</w:t>
      </w:r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660D74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="00660D74">
        <w:rPr>
          <w:rFonts w:ascii="Times New Roman" w:hAnsi="Times New Roman" w:cs="Times New Roman"/>
          <w:sz w:val="28"/>
          <w:szCs w:val="28"/>
        </w:rPr>
        <w:t xml:space="preserve"> текст</w:t>
      </w:r>
      <w:r w:rsidRPr="009C3C39">
        <w:rPr>
          <w:rFonts w:ascii="Times New Roman" w:hAnsi="Times New Roman" w:cs="Times New Roman"/>
          <w:sz w:val="28"/>
          <w:szCs w:val="28"/>
        </w:rPr>
        <w:t xml:space="preserve">. Кроме того, как </w:t>
      </w:r>
      <w:proofErr w:type="spellStart"/>
      <w:r w:rsidRPr="009C3C39">
        <w:rPr>
          <w:rFonts w:ascii="Times New Roman" w:hAnsi="Times New Roman" w:cs="Times New Roman"/>
          <w:sz w:val="28"/>
          <w:szCs w:val="28"/>
        </w:rPr>
        <w:t>показыв</w:t>
      </w:r>
      <w:proofErr w:type="spellEnd"/>
      <w:proofErr w:type="gramStart"/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9C3C39"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>практик</w:t>
      </w:r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84A61" w:rsidRPr="00484A61"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 xml:space="preserve">- количество детей с данными проблемами </w:t>
      </w:r>
      <w:proofErr w:type="spellStart"/>
      <w:r w:rsidRPr="009C3C39">
        <w:rPr>
          <w:rFonts w:ascii="Times New Roman" w:hAnsi="Times New Roman" w:cs="Times New Roman"/>
          <w:sz w:val="28"/>
          <w:szCs w:val="28"/>
        </w:rPr>
        <w:t>растѐт</w:t>
      </w:r>
      <w:proofErr w:type="spellEnd"/>
      <w:r w:rsidR="00660D74">
        <w:rPr>
          <w:rFonts w:ascii="Times New Roman" w:hAnsi="Times New Roman" w:cs="Times New Roman"/>
          <w:sz w:val="28"/>
          <w:szCs w:val="28"/>
        </w:rPr>
        <w:t xml:space="preserve"> из года в год</w:t>
      </w:r>
      <w:r w:rsidRPr="009C3C39">
        <w:rPr>
          <w:rFonts w:ascii="Times New Roman" w:hAnsi="Times New Roman" w:cs="Times New Roman"/>
          <w:sz w:val="28"/>
          <w:szCs w:val="28"/>
        </w:rPr>
        <w:t>. В настоящее время в связи с изменением содержания начального обучения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>подготов</w:t>
      </w:r>
      <w:r w:rsidR="00660D74">
        <w:rPr>
          <w:rFonts w:ascii="Times New Roman" w:hAnsi="Times New Roman" w:cs="Times New Roman"/>
          <w:sz w:val="28"/>
          <w:szCs w:val="28"/>
        </w:rPr>
        <w:t>ки детей к школе приобретают все</w:t>
      </w:r>
      <w:r w:rsidRPr="009C3C39">
        <w:rPr>
          <w:rFonts w:ascii="Times New Roman" w:hAnsi="Times New Roman" w:cs="Times New Roman"/>
          <w:sz w:val="28"/>
          <w:szCs w:val="28"/>
        </w:rPr>
        <w:t xml:space="preserve"> большее </w:t>
      </w:r>
      <w:proofErr w:type="spellStart"/>
      <w:r w:rsidRPr="009C3C39">
        <w:rPr>
          <w:rFonts w:ascii="Times New Roman" w:hAnsi="Times New Roman" w:cs="Times New Roman"/>
          <w:sz w:val="28"/>
          <w:szCs w:val="28"/>
        </w:rPr>
        <w:t>зн</w:t>
      </w:r>
      <w:proofErr w:type="spellEnd"/>
      <w:proofErr w:type="gramStart"/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9C3C39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Pr="009C3C39">
        <w:rPr>
          <w:rFonts w:ascii="Times New Roman" w:hAnsi="Times New Roman" w:cs="Times New Roman"/>
          <w:sz w:val="28"/>
          <w:szCs w:val="28"/>
        </w:rPr>
        <w:t>. Знакомство с букварѐм в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 xml:space="preserve">классе проходит в сжатые сроки. Дети, не освоившие навыки чтения, остаются </w:t>
      </w:r>
      <w:proofErr w:type="spellStart"/>
      <w:r w:rsidRPr="009C3C39">
        <w:rPr>
          <w:rFonts w:ascii="Times New Roman" w:hAnsi="Times New Roman" w:cs="Times New Roman"/>
          <w:sz w:val="28"/>
          <w:szCs w:val="28"/>
        </w:rPr>
        <w:t>неуспев</w:t>
      </w:r>
      <w:proofErr w:type="spellEnd"/>
      <w:proofErr w:type="gramStart"/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9C3C39">
        <w:rPr>
          <w:rFonts w:ascii="Times New Roman" w:hAnsi="Times New Roman" w:cs="Times New Roman"/>
          <w:sz w:val="28"/>
          <w:szCs w:val="28"/>
        </w:rPr>
        <w:t>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>по многим предметам на протяжении всего обучения. Поэтому так важно заботиться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 xml:space="preserve">своевременном </w:t>
      </w:r>
      <w:proofErr w:type="spellStart"/>
      <w:r w:rsidRPr="009C3C39">
        <w:rPr>
          <w:rFonts w:ascii="Times New Roman" w:hAnsi="Times New Roman" w:cs="Times New Roman"/>
          <w:sz w:val="28"/>
          <w:szCs w:val="28"/>
        </w:rPr>
        <w:t>формиров</w:t>
      </w:r>
      <w:proofErr w:type="spellEnd"/>
      <w:proofErr w:type="gramStart"/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9C3C39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9C3C39">
        <w:rPr>
          <w:rFonts w:ascii="Times New Roman" w:hAnsi="Times New Roman" w:cs="Times New Roman"/>
          <w:sz w:val="28"/>
          <w:szCs w:val="28"/>
        </w:rPr>
        <w:t xml:space="preserve"> речи детей в дошкольном возрасте. В целях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>преемственности в работе между детским с</w:t>
      </w:r>
      <w:proofErr w:type="gramStart"/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9C3C39">
        <w:rPr>
          <w:rFonts w:ascii="Times New Roman" w:hAnsi="Times New Roman" w:cs="Times New Roman"/>
          <w:sz w:val="28"/>
          <w:szCs w:val="28"/>
        </w:rPr>
        <w:t xml:space="preserve">дом и школой, успешного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3C39">
        <w:rPr>
          <w:rFonts w:ascii="Times New Roman" w:hAnsi="Times New Roman" w:cs="Times New Roman"/>
          <w:sz w:val="28"/>
          <w:szCs w:val="28"/>
        </w:rPr>
        <w:t>владения грамотой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 xml:space="preserve">будущих </w:t>
      </w:r>
      <w:proofErr w:type="spellStart"/>
      <w:r w:rsidRPr="009C3C39">
        <w:rPr>
          <w:rFonts w:ascii="Times New Roman" w:hAnsi="Times New Roman" w:cs="Times New Roman"/>
          <w:sz w:val="28"/>
          <w:szCs w:val="28"/>
        </w:rPr>
        <w:t>первокл</w:t>
      </w:r>
      <w:proofErr w:type="spellEnd"/>
      <w:r w:rsidR="00484A6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9C3C39">
        <w:rPr>
          <w:rFonts w:ascii="Times New Roman" w:hAnsi="Times New Roman" w:cs="Times New Roman"/>
          <w:sz w:val="28"/>
          <w:szCs w:val="28"/>
        </w:rPr>
        <w:t>ссников</w:t>
      </w:r>
      <w:proofErr w:type="spellEnd"/>
      <w:r w:rsidRPr="009C3C39">
        <w:rPr>
          <w:rFonts w:ascii="Times New Roman" w:hAnsi="Times New Roman" w:cs="Times New Roman"/>
          <w:sz w:val="28"/>
          <w:szCs w:val="28"/>
        </w:rPr>
        <w:t>, требуется специальная подготовка детей в детском саду. Всѐ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>говорит о том, что развитие речи и подготовка к обучению грамоте является одной из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39">
        <w:rPr>
          <w:rFonts w:ascii="Times New Roman" w:hAnsi="Times New Roman" w:cs="Times New Roman"/>
          <w:sz w:val="28"/>
          <w:szCs w:val="28"/>
        </w:rPr>
        <w:t>и актуальных задач в подготовке детей к школе.</w:t>
      </w:r>
    </w:p>
    <w:p w:rsidR="007178C4" w:rsidRPr="00AC602C" w:rsidRDefault="00F51497" w:rsidP="007178C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грамоте.</w:t>
      </w:r>
      <w:r w:rsidR="007178C4" w:rsidRPr="007178C4">
        <w:rPr>
          <w:rFonts w:ascii="Times New Roman" w:hAnsi="Times New Roman"/>
          <w:sz w:val="28"/>
          <w:szCs w:val="28"/>
        </w:rPr>
        <w:t xml:space="preserve"> </w:t>
      </w:r>
      <w:r w:rsidR="007178C4" w:rsidRPr="00AC602C">
        <w:rPr>
          <w:rFonts w:ascii="Times New Roman" w:hAnsi="Times New Roman"/>
          <w:sz w:val="28"/>
          <w:szCs w:val="28"/>
        </w:rPr>
        <w:t>Возросшие требования к поступающим в первый класс детям, еще больше ухудшают положение детей с нарушением речи, к числу таких относятся дети с общим недоразвитием речи.</w:t>
      </w:r>
    </w:p>
    <w:p w:rsidR="007178C4" w:rsidRDefault="007178C4" w:rsidP="007178C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02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C602C">
        <w:rPr>
          <w:rFonts w:ascii="Times New Roman" w:hAnsi="Times New Roman"/>
          <w:sz w:val="28"/>
          <w:szCs w:val="28"/>
        </w:rPr>
        <w:t xml:space="preserve">У  детей с общим недоразвитием речи  наряду с нарушениями речевой функций,   отмечается недоразвитие зрительного </w:t>
      </w:r>
      <w:proofErr w:type="spellStart"/>
      <w:r w:rsidRPr="00AC602C">
        <w:rPr>
          <w:rFonts w:ascii="Times New Roman" w:hAnsi="Times New Roman"/>
          <w:sz w:val="28"/>
          <w:szCs w:val="28"/>
        </w:rPr>
        <w:t>гнозиса</w:t>
      </w:r>
      <w:proofErr w:type="spellEnd"/>
      <w:r w:rsidRPr="00AC602C">
        <w:rPr>
          <w:rFonts w:ascii="Times New Roman" w:hAnsi="Times New Roman"/>
          <w:sz w:val="28"/>
          <w:szCs w:val="28"/>
        </w:rPr>
        <w:t xml:space="preserve">, анализа и синтеза, пространственных представлений замедленность процессов переработки сенсорной  информации, сложность запоминания образа буквы,    это отмечают в своих  исследованиях Р.Е. Левина,  Т.Б. Жукова  Н.С., </w:t>
      </w:r>
      <w:proofErr w:type="spellStart"/>
      <w:r w:rsidRPr="00AC602C">
        <w:rPr>
          <w:rFonts w:ascii="Times New Roman" w:hAnsi="Times New Roman"/>
          <w:sz w:val="28"/>
          <w:szCs w:val="28"/>
        </w:rPr>
        <w:t>Мастюкова</w:t>
      </w:r>
      <w:proofErr w:type="spellEnd"/>
      <w:r w:rsidRPr="00AC602C">
        <w:rPr>
          <w:rFonts w:ascii="Times New Roman" w:hAnsi="Times New Roman"/>
          <w:sz w:val="28"/>
          <w:szCs w:val="28"/>
        </w:rPr>
        <w:t xml:space="preserve">  Е.М., Филичева, Т</w:t>
      </w:r>
      <w:r w:rsidR="00660D74">
        <w:rPr>
          <w:rFonts w:ascii="Times New Roman" w:hAnsi="Times New Roman"/>
          <w:sz w:val="28"/>
          <w:szCs w:val="28"/>
        </w:rPr>
        <w:t xml:space="preserve">.Н. </w:t>
      </w:r>
      <w:proofErr w:type="spellStart"/>
      <w:r w:rsidR="00660D74">
        <w:rPr>
          <w:rFonts w:ascii="Times New Roman" w:hAnsi="Times New Roman"/>
          <w:sz w:val="28"/>
          <w:szCs w:val="28"/>
        </w:rPr>
        <w:t>Волковская</w:t>
      </w:r>
      <w:proofErr w:type="spellEnd"/>
      <w:r w:rsidR="00660D74">
        <w:rPr>
          <w:rFonts w:ascii="Times New Roman" w:hAnsi="Times New Roman"/>
          <w:sz w:val="28"/>
          <w:szCs w:val="28"/>
        </w:rPr>
        <w:t>,  Г.Х. Юсупова</w:t>
      </w:r>
      <w:r w:rsidRPr="00AC602C">
        <w:rPr>
          <w:rFonts w:ascii="Times New Roman" w:hAnsi="Times New Roman"/>
          <w:sz w:val="28"/>
          <w:szCs w:val="28"/>
        </w:rPr>
        <w:t>.</w:t>
      </w:r>
      <w:proofErr w:type="gramEnd"/>
      <w:r w:rsidRPr="00AC602C">
        <w:rPr>
          <w:rFonts w:ascii="Times New Roman" w:hAnsi="Times New Roman"/>
          <w:sz w:val="28"/>
          <w:szCs w:val="28"/>
        </w:rPr>
        <w:t xml:space="preserve">  Эти дети находятся в «группе риска», так как являются особой категорией дошкольников с недостаточными предпосылками для обучения письменной речи и чтению. </w:t>
      </w:r>
      <w:r w:rsidRPr="003167FF">
        <w:rPr>
          <w:rFonts w:ascii="Times New Roman" w:hAnsi="Times New Roman"/>
          <w:sz w:val="28"/>
          <w:szCs w:val="28"/>
        </w:rPr>
        <w:t xml:space="preserve">Готовность ребенка к обучению грамоте  складывается из многих составляющих, среди которых первоначальное значение уделяется таким речевым характеристикам как развитый речевой слух, четкая артикуляция звуков родного языка,  знание зрительных образов букв и умение соотносить звук с буквой. </w:t>
      </w:r>
    </w:p>
    <w:p w:rsidR="007178C4" w:rsidRDefault="007178C4" w:rsidP="007178C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7FF">
        <w:rPr>
          <w:rFonts w:ascii="Times New Roman" w:hAnsi="Times New Roman"/>
          <w:sz w:val="28"/>
          <w:szCs w:val="28"/>
        </w:rPr>
        <w:t xml:space="preserve">Все это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167FF">
        <w:rPr>
          <w:rFonts w:ascii="Times New Roman" w:hAnsi="Times New Roman"/>
          <w:sz w:val="28"/>
          <w:szCs w:val="28"/>
        </w:rPr>
        <w:t>дальнейшем   позволит  избежать ошибок на письме и  будет способствовать успешному обучению в школе</w:t>
      </w:r>
      <w:r>
        <w:rPr>
          <w:rFonts w:ascii="Times New Roman" w:hAnsi="Times New Roman"/>
          <w:sz w:val="28"/>
          <w:szCs w:val="28"/>
        </w:rPr>
        <w:t>.</w:t>
      </w:r>
    </w:p>
    <w:p w:rsidR="00F51497" w:rsidRDefault="007178C4" w:rsidP="007178C4">
      <w:pPr>
        <w:tabs>
          <w:tab w:val="left" w:pos="467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7EFC">
        <w:rPr>
          <w:rFonts w:ascii="Times New Roman" w:hAnsi="Times New Roman"/>
          <w:sz w:val="28"/>
          <w:szCs w:val="28"/>
        </w:rPr>
        <w:t xml:space="preserve">Как же повысить эффективность </w:t>
      </w:r>
      <w:r>
        <w:rPr>
          <w:rFonts w:ascii="Times New Roman" w:hAnsi="Times New Roman"/>
          <w:sz w:val="28"/>
          <w:szCs w:val="28"/>
        </w:rPr>
        <w:t>усвоения программного материала.</w:t>
      </w:r>
    </w:p>
    <w:p w:rsidR="00F51497" w:rsidRDefault="00F51497" w:rsidP="00484A6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60D74">
        <w:rPr>
          <w:rFonts w:ascii="Times New Roman" w:hAnsi="Times New Roman" w:cs="Times New Roman"/>
          <w:sz w:val="28"/>
        </w:rPr>
        <w:t xml:space="preserve">Решением </w:t>
      </w:r>
      <w:r>
        <w:rPr>
          <w:rFonts w:ascii="Times New Roman" w:hAnsi="Times New Roman" w:cs="Times New Roman"/>
          <w:sz w:val="28"/>
        </w:rPr>
        <w:t xml:space="preserve">данной проблемы, как раз таки, и может стать </w:t>
      </w:r>
      <w:r w:rsidRPr="00475A06">
        <w:rPr>
          <w:rFonts w:ascii="Times New Roman" w:eastAsia="Times New Roman" w:hAnsi="Times New Roman" w:cs="Times New Roman"/>
          <w:bCs/>
          <w:iCs/>
          <w:sz w:val="28"/>
        </w:rPr>
        <w:t xml:space="preserve">изменение подходов к организации воспитательно-образовательного процесса: в данном случае через </w:t>
      </w:r>
      <w:r>
        <w:rPr>
          <w:rFonts w:ascii="Times New Roman" w:eastAsia="Times New Roman" w:hAnsi="Times New Roman" w:cs="Times New Roman"/>
          <w:bCs/>
          <w:iCs/>
          <w:sz w:val="28"/>
        </w:rPr>
        <w:t>организацию работы в разных видах деятельности детей, и в первую очередь, через игровую деятельность, которая является ведущей для детей дошкольного возраста.</w:t>
      </w:r>
      <w:r w:rsidRPr="00475A06">
        <w:rPr>
          <w:rFonts w:ascii="Times New Roman" w:eastAsia="Times New Roman" w:hAnsi="Times New Roman" w:cs="Times New Roman"/>
          <w:bCs/>
          <w:sz w:val="28"/>
        </w:rPr>
        <w:t> </w:t>
      </w:r>
      <w:r>
        <w:rPr>
          <w:rFonts w:ascii="Times New Roman" w:eastAsia="Times New Roman" w:hAnsi="Times New Roman" w:cs="Times New Roman"/>
          <w:bCs/>
          <w:sz w:val="28"/>
        </w:rPr>
        <w:t>Решению проблемы также может способствовать организация четкого и грамотного взаимодействия между детьми, педагогом и родителями, организация в группе предметно-развивающего пространства.</w:t>
      </w:r>
    </w:p>
    <w:p w:rsidR="00F51497" w:rsidRPr="00F51497" w:rsidRDefault="00F51497" w:rsidP="00484A61">
      <w:pPr>
        <w:tabs>
          <w:tab w:val="left" w:pos="4678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1497">
        <w:rPr>
          <w:rFonts w:ascii="Times New Roman" w:hAnsi="Times New Roman" w:cs="Times New Roman"/>
          <w:bCs/>
          <w:iCs/>
          <w:sz w:val="28"/>
          <w:szCs w:val="28"/>
        </w:rPr>
        <w:t xml:space="preserve">Опираясь на принципы дошкольного образования, прописанные во ФГОС </w:t>
      </w:r>
      <w:proofErr w:type="gramStart"/>
      <w:r w:rsidRPr="00F51497">
        <w:rPr>
          <w:rFonts w:ascii="Times New Roman" w:hAnsi="Times New Roman" w:cs="Times New Roman"/>
          <w:bCs/>
          <w:iCs/>
          <w:sz w:val="28"/>
          <w:szCs w:val="28"/>
        </w:rPr>
        <w:t>ДО</w:t>
      </w:r>
      <w:proofErr w:type="gramEnd"/>
      <w:r w:rsidRPr="00F514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660D74">
        <w:rPr>
          <w:rFonts w:ascii="Times New Roman" w:hAnsi="Times New Roman" w:cs="Times New Roman"/>
          <w:bCs/>
          <w:iCs/>
          <w:sz w:val="28"/>
          <w:szCs w:val="28"/>
        </w:rPr>
        <w:t xml:space="preserve">важно, </w:t>
      </w:r>
      <w:r w:rsidRPr="00F51497">
        <w:rPr>
          <w:rFonts w:ascii="Times New Roman" w:hAnsi="Times New Roman" w:cs="Times New Roman"/>
          <w:bCs/>
          <w:iCs/>
          <w:sz w:val="28"/>
          <w:szCs w:val="28"/>
        </w:rPr>
        <w:t xml:space="preserve">чтобы </w:t>
      </w:r>
      <w:proofErr w:type="gramStart"/>
      <w:r w:rsidRPr="00F51497">
        <w:rPr>
          <w:rFonts w:ascii="Times New Roman" w:hAnsi="Times New Roman" w:cs="Times New Roman"/>
          <w:bCs/>
          <w:iCs/>
          <w:sz w:val="28"/>
          <w:szCs w:val="28"/>
        </w:rPr>
        <w:t>работа</w:t>
      </w:r>
      <w:proofErr w:type="gramEnd"/>
      <w:r w:rsidRPr="00F51497">
        <w:rPr>
          <w:rFonts w:ascii="Times New Roman" w:hAnsi="Times New Roman" w:cs="Times New Roman"/>
          <w:bCs/>
          <w:iCs/>
          <w:sz w:val="28"/>
          <w:szCs w:val="28"/>
        </w:rPr>
        <w:t xml:space="preserve"> по подготовке детей к обучению грамоте была успешной и продуктивной, необходимо организовывать ее в различных видах деятельности.</w:t>
      </w:r>
    </w:p>
    <w:p w:rsidR="00F51497" w:rsidRPr="00F51497" w:rsidRDefault="007178C4" w:rsidP="00484A61">
      <w:pPr>
        <w:tabs>
          <w:tab w:val="left" w:pos="467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Одной из таких видов деятельности и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1497">
        <w:rPr>
          <w:rFonts w:ascii="Times New Roman" w:hAnsi="Times New Roman" w:cs="Times New Roman"/>
          <w:sz w:val="28"/>
          <w:szCs w:val="28"/>
        </w:rPr>
        <w:t>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51497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 xml:space="preserve">ой проведения занятий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proofErr w:type="gramStart"/>
      <w:r w:rsidR="00F51497" w:rsidRPr="00F51497">
        <w:rPr>
          <w:rFonts w:ascii="Times New Roman" w:hAnsi="Times New Roman" w:cs="Times New Roman"/>
          <w:b/>
          <w:i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51497" w:rsidRPr="00F514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занятиях применяем </w:t>
      </w:r>
      <w:r w:rsidR="00F51497" w:rsidRPr="00F51497">
        <w:rPr>
          <w:rFonts w:ascii="Times New Roman" w:hAnsi="Times New Roman" w:cs="Times New Roman"/>
          <w:sz w:val="28"/>
          <w:szCs w:val="28"/>
        </w:rPr>
        <w:t xml:space="preserve">разыгрывание различных ситуаций: букву </w:t>
      </w:r>
      <w:r w:rsidR="00F0549A">
        <w:rPr>
          <w:rFonts w:ascii="Times New Roman" w:hAnsi="Times New Roman" w:cs="Times New Roman"/>
          <w:sz w:val="28"/>
          <w:szCs w:val="28"/>
        </w:rPr>
        <w:t xml:space="preserve">или звук </w:t>
      </w:r>
      <w:r w:rsidR="00F51497" w:rsidRPr="00F51497">
        <w:rPr>
          <w:rFonts w:ascii="Times New Roman" w:hAnsi="Times New Roman" w:cs="Times New Roman"/>
          <w:sz w:val="28"/>
          <w:szCs w:val="28"/>
        </w:rPr>
        <w:t>украли (потерялась),</w:t>
      </w:r>
      <w:r w:rsidR="00F0549A">
        <w:rPr>
          <w:rFonts w:ascii="Times New Roman" w:hAnsi="Times New Roman" w:cs="Times New Roman"/>
          <w:sz w:val="28"/>
          <w:szCs w:val="28"/>
        </w:rPr>
        <w:t xml:space="preserve"> возникает </w:t>
      </w:r>
      <w:r w:rsidR="00F51497" w:rsidRPr="00F51497">
        <w:rPr>
          <w:rFonts w:ascii="Times New Roman" w:hAnsi="Times New Roman" w:cs="Times New Roman"/>
          <w:sz w:val="28"/>
          <w:szCs w:val="28"/>
        </w:rPr>
        <w:t xml:space="preserve"> какая-либо проблема (что-то не получается</w:t>
      </w:r>
      <w:r w:rsidR="00F0549A">
        <w:rPr>
          <w:rFonts w:ascii="Times New Roman" w:hAnsi="Times New Roman" w:cs="Times New Roman"/>
          <w:sz w:val="28"/>
          <w:szCs w:val="28"/>
        </w:rPr>
        <w:t xml:space="preserve"> у персонажа</w:t>
      </w:r>
      <w:r w:rsidR="00F51497" w:rsidRPr="00F51497">
        <w:rPr>
          <w:rFonts w:ascii="Times New Roman" w:hAnsi="Times New Roman" w:cs="Times New Roman"/>
          <w:sz w:val="28"/>
          <w:szCs w:val="28"/>
        </w:rPr>
        <w:t xml:space="preserve">), </w:t>
      </w:r>
      <w:r w:rsidR="00F0549A">
        <w:rPr>
          <w:rFonts w:ascii="Times New Roman" w:hAnsi="Times New Roman" w:cs="Times New Roman"/>
          <w:sz w:val="28"/>
          <w:szCs w:val="28"/>
        </w:rPr>
        <w:t>которому надо помочь, чтобы вернуть букву или звук на место,</w:t>
      </w:r>
      <w:r w:rsidR="00F51497" w:rsidRPr="00F51497">
        <w:rPr>
          <w:rFonts w:ascii="Times New Roman" w:hAnsi="Times New Roman" w:cs="Times New Roman"/>
          <w:sz w:val="28"/>
          <w:szCs w:val="28"/>
        </w:rPr>
        <w:t xml:space="preserve"> добраться куда-то, победить кого-либо и т.д. </w:t>
      </w:r>
    </w:p>
    <w:p w:rsidR="00F51497" w:rsidRPr="00F51497" w:rsidRDefault="00F51497" w:rsidP="00484A61">
      <w:pPr>
        <w:tabs>
          <w:tab w:val="left" w:pos="467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97">
        <w:rPr>
          <w:rFonts w:ascii="Times New Roman" w:hAnsi="Times New Roman" w:cs="Times New Roman"/>
          <w:sz w:val="28"/>
          <w:szCs w:val="28"/>
        </w:rPr>
        <w:t xml:space="preserve">Ситуация разыгрывается с использование различных персонажей, героев сказок, мультфильмов. </w:t>
      </w:r>
    </w:p>
    <w:p w:rsidR="00F51497" w:rsidRPr="00F51497" w:rsidRDefault="00F51497" w:rsidP="00484A61">
      <w:pPr>
        <w:tabs>
          <w:tab w:val="left" w:pos="467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97">
        <w:rPr>
          <w:rFonts w:ascii="Times New Roman" w:hAnsi="Times New Roman" w:cs="Times New Roman"/>
          <w:sz w:val="28"/>
          <w:szCs w:val="28"/>
        </w:rPr>
        <w:t>Игровые ситуации используются во всех видах деятельности ребенка по подготовке к обучению грамоте.</w:t>
      </w:r>
    </w:p>
    <w:p w:rsidR="00F51497" w:rsidRPr="00F51497" w:rsidRDefault="00F51497" w:rsidP="00484A61">
      <w:pPr>
        <w:tabs>
          <w:tab w:val="left" w:pos="467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97">
        <w:rPr>
          <w:rFonts w:ascii="Times New Roman" w:hAnsi="Times New Roman" w:cs="Times New Roman"/>
          <w:b/>
          <w:i/>
          <w:sz w:val="28"/>
          <w:szCs w:val="28"/>
        </w:rPr>
        <w:t>Познавательно-исследовательская деятельность.</w:t>
      </w:r>
      <w:r w:rsidRPr="00F51497">
        <w:rPr>
          <w:rFonts w:ascii="Times New Roman" w:hAnsi="Times New Roman" w:cs="Times New Roman"/>
          <w:sz w:val="28"/>
          <w:szCs w:val="28"/>
        </w:rPr>
        <w:t xml:space="preserve"> Во время занятий по подготовке к обучению грамоте дети активно исследуют объекты окружающего мира: манипуляции с бук</w:t>
      </w:r>
      <w:r w:rsidR="00F0549A">
        <w:rPr>
          <w:rFonts w:ascii="Times New Roman" w:hAnsi="Times New Roman" w:cs="Times New Roman"/>
          <w:sz w:val="28"/>
          <w:szCs w:val="28"/>
        </w:rPr>
        <w:t>вами</w:t>
      </w:r>
      <w:r w:rsidRPr="00F51497">
        <w:rPr>
          <w:rFonts w:ascii="Times New Roman" w:hAnsi="Times New Roman" w:cs="Times New Roman"/>
          <w:sz w:val="28"/>
          <w:szCs w:val="28"/>
        </w:rPr>
        <w:t>, изготовленных из различных материалов, ощупывание «шершавых» букв,  формирование представлений об образе букв, написание букв на песке, манной крупе, отбор спрятанных в песке фигурок, в названии которых встречается заданный звук.</w:t>
      </w:r>
    </w:p>
    <w:p w:rsidR="00F51497" w:rsidRPr="00F51497" w:rsidRDefault="00F51497" w:rsidP="00484A61">
      <w:pPr>
        <w:tabs>
          <w:tab w:val="left" w:pos="467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97">
        <w:rPr>
          <w:rFonts w:ascii="Times New Roman" w:hAnsi="Times New Roman" w:cs="Times New Roman"/>
          <w:sz w:val="28"/>
          <w:szCs w:val="28"/>
        </w:rPr>
        <w:t>Разглядывание сюжетной картины, и нахождение на ней объектов, начинающихся с заданных звуков.</w:t>
      </w:r>
    </w:p>
    <w:p w:rsidR="00F0549A" w:rsidRPr="00F246E6" w:rsidRDefault="00F0549A" w:rsidP="00F0549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6E6">
        <w:rPr>
          <w:rFonts w:ascii="Times New Roman" w:hAnsi="Times New Roman"/>
          <w:sz w:val="28"/>
          <w:szCs w:val="28"/>
        </w:rPr>
        <w:t xml:space="preserve">В процессе непосредственной работы над изучением и запоминания графического образа букв широко используются такие приемы: </w:t>
      </w:r>
    </w:p>
    <w:p w:rsidR="00F0549A" w:rsidRPr="00F246E6" w:rsidRDefault="00F0549A" w:rsidP="00F0549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6E6">
        <w:rPr>
          <w:rFonts w:ascii="Times New Roman" w:hAnsi="Times New Roman"/>
          <w:sz w:val="28"/>
          <w:szCs w:val="28"/>
        </w:rPr>
        <w:t>складывание букв из составляющих их элементов;</w:t>
      </w:r>
    </w:p>
    <w:p w:rsidR="00F0549A" w:rsidRPr="00F246E6" w:rsidRDefault="00F0549A" w:rsidP="00F0549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6E6">
        <w:rPr>
          <w:rFonts w:ascii="Times New Roman" w:hAnsi="Times New Roman"/>
          <w:sz w:val="28"/>
          <w:szCs w:val="28"/>
        </w:rPr>
        <w:t>конструирования букв из различного материала</w:t>
      </w:r>
    </w:p>
    <w:p w:rsidR="00F0549A" w:rsidRPr="00F246E6" w:rsidRDefault="00F0549A" w:rsidP="00F0549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6E6">
        <w:rPr>
          <w:rFonts w:ascii="Times New Roman" w:hAnsi="Times New Roman"/>
          <w:sz w:val="28"/>
          <w:szCs w:val="28"/>
        </w:rPr>
        <w:t>«переделка» одной буквы в другую;</w:t>
      </w:r>
    </w:p>
    <w:p w:rsidR="00F0549A" w:rsidRPr="009D35C8" w:rsidRDefault="00F0549A" w:rsidP="00F0549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D35C8">
        <w:rPr>
          <w:rFonts w:ascii="Times New Roman" w:hAnsi="Times New Roman"/>
          <w:sz w:val="28"/>
          <w:szCs w:val="28"/>
        </w:rPr>
        <w:t>письмо смешиваемых букв в воздухе (опора на более сохранный в данном случае двигательный анализатор);</w:t>
      </w:r>
    </w:p>
    <w:p w:rsidR="00F0549A" w:rsidRPr="009D35C8" w:rsidRDefault="00F0549A" w:rsidP="00F0549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D35C8">
        <w:rPr>
          <w:rFonts w:ascii="Times New Roman" w:hAnsi="Times New Roman"/>
          <w:sz w:val="28"/>
          <w:szCs w:val="28"/>
        </w:rPr>
        <w:t>вырезание букв из бумаги или картона;</w:t>
      </w:r>
    </w:p>
    <w:p w:rsidR="00F0549A" w:rsidRPr="009D35C8" w:rsidRDefault="00F0549A" w:rsidP="00F0549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D35C8">
        <w:rPr>
          <w:rFonts w:ascii="Times New Roman" w:hAnsi="Times New Roman"/>
          <w:sz w:val="28"/>
          <w:szCs w:val="28"/>
        </w:rPr>
        <w:t>обводка контуров букв;</w:t>
      </w:r>
    </w:p>
    <w:p w:rsidR="00F0549A" w:rsidRPr="009D35C8" w:rsidRDefault="00F0549A" w:rsidP="00F0549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D35C8">
        <w:rPr>
          <w:rFonts w:ascii="Times New Roman" w:hAnsi="Times New Roman"/>
          <w:sz w:val="28"/>
          <w:szCs w:val="28"/>
        </w:rPr>
        <w:t>узнавание букв, по-разному расположенных в пространстве («перевернутых», «положенных на бок» и пр.);</w:t>
      </w:r>
    </w:p>
    <w:p w:rsidR="00F0549A" w:rsidRPr="009D35C8" w:rsidRDefault="00F0549A" w:rsidP="00F0549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D35C8">
        <w:rPr>
          <w:rFonts w:ascii="Times New Roman" w:hAnsi="Times New Roman"/>
          <w:sz w:val="28"/>
          <w:szCs w:val="28"/>
        </w:rPr>
        <w:t>узнавание букв, наложенных друг на друга;</w:t>
      </w:r>
    </w:p>
    <w:p w:rsidR="00F0549A" w:rsidRPr="009D35C8" w:rsidRDefault="00F0549A" w:rsidP="00F0549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5C8">
        <w:rPr>
          <w:rFonts w:ascii="Times New Roman" w:hAnsi="Times New Roman"/>
          <w:sz w:val="28"/>
          <w:szCs w:val="28"/>
        </w:rPr>
        <w:lastRenderedPageBreak/>
        <w:t xml:space="preserve">Все эти виды упражнений преследуют одну и ту же цель: привлечь внимание ребенка к особенностям начертания сходных букв, к имеющимся в них различиям и тем самым помочь ему усвоить правильное их написание. </w:t>
      </w:r>
    </w:p>
    <w:p w:rsidR="00484A61" w:rsidRPr="00F0549A" w:rsidRDefault="00F0549A" w:rsidP="00F0549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35C8">
        <w:rPr>
          <w:rFonts w:ascii="Times New Roman" w:hAnsi="Times New Roman"/>
          <w:sz w:val="28"/>
          <w:szCs w:val="28"/>
        </w:rPr>
        <w:t xml:space="preserve">Таким образом, современная жизнь требует от детей не столько суммы знаний и умений, сколько способности к действию в умственном плане, к анализу и обобщению. </w:t>
      </w:r>
    </w:p>
    <w:p w:rsidR="00F51497" w:rsidRPr="00F51497" w:rsidRDefault="00F51497" w:rsidP="00484A61">
      <w:pPr>
        <w:tabs>
          <w:tab w:val="left" w:pos="467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97">
        <w:rPr>
          <w:rFonts w:ascii="Times New Roman" w:hAnsi="Times New Roman" w:cs="Times New Roman"/>
          <w:sz w:val="28"/>
          <w:szCs w:val="28"/>
        </w:rPr>
        <w:t>В результате такой организации работы у детей сохраняется познавательный интерес в течение всего занятия, в игровых ситуациях они легче  усваивают и запоминают новый материал, осуществляется профилактика нарушений чтения и письма.</w:t>
      </w:r>
    </w:p>
    <w:p w:rsidR="00F0549A" w:rsidRDefault="00F0549A" w:rsidP="00F0549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E8C">
        <w:rPr>
          <w:rFonts w:ascii="Times New Roman" w:hAnsi="Times New Roman"/>
          <w:sz w:val="28"/>
          <w:szCs w:val="28"/>
        </w:rPr>
        <w:t>Теоретическое изучение проблемы нарушений письма у детей с общим недоразвитием речи  и результаты педагогическо</w:t>
      </w:r>
      <w:r>
        <w:rPr>
          <w:rFonts w:ascii="Times New Roman" w:hAnsi="Times New Roman"/>
          <w:sz w:val="28"/>
          <w:szCs w:val="28"/>
        </w:rPr>
        <w:t xml:space="preserve">й деятельности </w:t>
      </w:r>
      <w:r w:rsidRPr="00535E8C">
        <w:rPr>
          <w:rFonts w:ascii="Times New Roman" w:hAnsi="Times New Roman"/>
          <w:sz w:val="28"/>
          <w:szCs w:val="28"/>
        </w:rPr>
        <w:t xml:space="preserve">позволили сделать вывод,  что  изучать </w:t>
      </w:r>
      <w:r>
        <w:rPr>
          <w:rFonts w:ascii="Times New Roman" w:hAnsi="Times New Roman"/>
          <w:sz w:val="28"/>
          <w:szCs w:val="28"/>
        </w:rPr>
        <w:t xml:space="preserve">звуки и </w:t>
      </w:r>
      <w:r w:rsidRPr="00535E8C">
        <w:rPr>
          <w:rFonts w:ascii="Times New Roman" w:hAnsi="Times New Roman"/>
          <w:sz w:val="28"/>
          <w:szCs w:val="28"/>
        </w:rPr>
        <w:t xml:space="preserve">буквы легче, когда это интересно. Дети быстрее запоминают буквы, когда буквы изображены с помощью разного материала и являются объемными. Когда их можно не </w:t>
      </w:r>
      <w:r>
        <w:rPr>
          <w:rFonts w:ascii="Times New Roman" w:hAnsi="Times New Roman"/>
          <w:sz w:val="28"/>
          <w:szCs w:val="28"/>
        </w:rPr>
        <w:t>только увидеть, но и потрогать.</w:t>
      </w:r>
    </w:p>
    <w:p w:rsidR="00F0549A" w:rsidRDefault="00F0549A" w:rsidP="00F0549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E8C">
        <w:rPr>
          <w:rFonts w:ascii="Times New Roman" w:hAnsi="Times New Roman"/>
          <w:sz w:val="28"/>
          <w:szCs w:val="28"/>
        </w:rPr>
        <w:t xml:space="preserve">Профилактика </w:t>
      </w:r>
      <w:proofErr w:type="spellStart"/>
      <w:r w:rsidRPr="00535E8C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535E8C">
        <w:rPr>
          <w:rFonts w:ascii="Times New Roman" w:hAnsi="Times New Roman"/>
          <w:sz w:val="28"/>
          <w:szCs w:val="28"/>
        </w:rPr>
        <w:t xml:space="preserve"> в дошкольном возрасте  влияет на уровень готовности ребёнка к овладению письменной речью,  что является фундаментом для всего дальнейшего школьного обучения. </w:t>
      </w:r>
    </w:p>
    <w:p w:rsidR="00375E70" w:rsidRPr="00660D74" w:rsidRDefault="00F0549A" w:rsidP="00660D7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E8C">
        <w:rPr>
          <w:rFonts w:ascii="Times New Roman" w:hAnsi="Times New Roman"/>
          <w:sz w:val="28"/>
          <w:szCs w:val="28"/>
        </w:rPr>
        <w:t xml:space="preserve">Из этого вытекает необходимость своевременного подхода к изучаемой проблеме через создание специальных условий  с учётом принципов коррекционно-развивающего, личностно-ориентированного обучения дошкольников с речевыми нарушениями с целью предупреждения и коррекции </w:t>
      </w:r>
      <w:proofErr w:type="spellStart"/>
      <w:r w:rsidRPr="00535E8C">
        <w:rPr>
          <w:rFonts w:ascii="Times New Roman" w:hAnsi="Times New Roman"/>
          <w:sz w:val="28"/>
          <w:szCs w:val="28"/>
        </w:rPr>
        <w:t>дислексии</w:t>
      </w:r>
      <w:proofErr w:type="spellEnd"/>
      <w:r w:rsidRPr="00535E8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35E8C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535E8C">
        <w:rPr>
          <w:rFonts w:ascii="Times New Roman" w:hAnsi="Times New Roman"/>
          <w:sz w:val="28"/>
          <w:szCs w:val="28"/>
        </w:rPr>
        <w:t xml:space="preserve"> до поступления ребенка в школу.</w:t>
      </w:r>
    </w:p>
    <w:p w:rsidR="00EC5B78" w:rsidRDefault="00EC5B78" w:rsidP="00484A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5B78" w:rsidRDefault="00EC5B78" w:rsidP="00484A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5B78" w:rsidRPr="00F51497" w:rsidRDefault="00EC5B78" w:rsidP="00484A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C5B78" w:rsidRPr="00F51497" w:rsidSect="00660D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718"/>
    <w:multiLevelType w:val="hybridMultilevel"/>
    <w:tmpl w:val="EEC81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A2816"/>
    <w:multiLevelType w:val="hybridMultilevel"/>
    <w:tmpl w:val="D640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E4EE2"/>
    <w:multiLevelType w:val="hybridMultilevel"/>
    <w:tmpl w:val="E4B23B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1497"/>
    <w:rsid w:val="00136572"/>
    <w:rsid w:val="00375E70"/>
    <w:rsid w:val="00484A61"/>
    <w:rsid w:val="005A13D0"/>
    <w:rsid w:val="00660D74"/>
    <w:rsid w:val="007178C4"/>
    <w:rsid w:val="00736D96"/>
    <w:rsid w:val="008044C4"/>
    <w:rsid w:val="00B54720"/>
    <w:rsid w:val="00DF29F9"/>
    <w:rsid w:val="00EC5B78"/>
    <w:rsid w:val="00F0549A"/>
    <w:rsid w:val="00F1799B"/>
    <w:rsid w:val="00F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4720"/>
    <w:rPr>
      <w:color w:val="000000"/>
    </w:rPr>
  </w:style>
  <w:style w:type="table" w:styleId="a5">
    <w:name w:val="Table Grid"/>
    <w:basedOn w:val="a1"/>
    <w:uiPriority w:val="59"/>
    <w:rsid w:val="00F5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1497"/>
    <w:pPr>
      <w:ind w:left="720"/>
      <w:contextualSpacing/>
    </w:pPr>
  </w:style>
  <w:style w:type="paragraph" w:customStyle="1" w:styleId="Default">
    <w:name w:val="Default"/>
    <w:rsid w:val="00EC5B7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4">
    <w:name w:val="Без интервала Знак"/>
    <w:basedOn w:val="a0"/>
    <w:link w:val="a3"/>
    <w:uiPriority w:val="1"/>
    <w:locked/>
    <w:rsid w:val="007178C4"/>
    <w:rPr>
      <w:color w:val="000000"/>
    </w:rPr>
  </w:style>
  <w:style w:type="character" w:customStyle="1" w:styleId="apple-converted-space">
    <w:name w:val="apple-converted-space"/>
    <w:basedOn w:val="a0"/>
    <w:rsid w:val="007178C4"/>
  </w:style>
  <w:style w:type="paragraph" w:styleId="a7">
    <w:name w:val="Balloon Text"/>
    <w:basedOn w:val="a"/>
    <w:link w:val="a8"/>
    <w:uiPriority w:val="99"/>
    <w:semiHidden/>
    <w:unhideWhenUsed/>
    <w:rsid w:val="00660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0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оппа</dc:creator>
  <cp:lastModifiedBy>User</cp:lastModifiedBy>
  <cp:revision>9</cp:revision>
  <dcterms:created xsi:type="dcterms:W3CDTF">2015-02-02T13:27:00Z</dcterms:created>
  <dcterms:modified xsi:type="dcterms:W3CDTF">2020-03-04T13:57:00Z</dcterms:modified>
</cp:coreProperties>
</file>