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FA0" w:rsidRPr="009E08C0" w:rsidRDefault="00E17FA0" w:rsidP="00E17FA0">
      <w:pPr>
        <w:jc w:val="center"/>
        <w:rPr>
          <w:rFonts w:ascii="Times New Roman" w:hAnsi="Times New Roman" w:cs="Times New Roman"/>
          <w:color w:val="1F3864" w:themeColor="accent5" w:themeShade="80"/>
          <w:sz w:val="28"/>
        </w:rPr>
      </w:pPr>
      <w:proofErr w:type="spellStart"/>
      <w:r w:rsidRPr="009E08C0">
        <w:rPr>
          <w:rFonts w:ascii="Times New Roman" w:hAnsi="Times New Roman" w:cs="Times New Roman"/>
          <w:color w:val="1F3864" w:themeColor="accent5" w:themeShade="80"/>
          <w:sz w:val="28"/>
        </w:rPr>
        <w:t>Ямало</w:t>
      </w:r>
      <w:proofErr w:type="spellEnd"/>
      <w:r w:rsidRPr="009E08C0">
        <w:rPr>
          <w:rFonts w:ascii="Times New Roman" w:hAnsi="Times New Roman" w:cs="Times New Roman"/>
          <w:color w:val="1F3864" w:themeColor="accent5" w:themeShade="80"/>
          <w:sz w:val="28"/>
        </w:rPr>
        <w:t xml:space="preserve"> – Ненецкий Автономный округ</w:t>
      </w:r>
      <w:r w:rsidRPr="009E08C0">
        <w:rPr>
          <w:rFonts w:ascii="Times New Roman" w:hAnsi="Times New Roman" w:cs="Times New Roman"/>
          <w:color w:val="1F3864" w:themeColor="accent5" w:themeShade="80"/>
          <w:sz w:val="28"/>
        </w:rPr>
        <w:br/>
        <w:t xml:space="preserve">Муниципальное бюджетное дошкольное образовательное учреждение </w:t>
      </w:r>
      <w:r w:rsidRPr="009E08C0">
        <w:rPr>
          <w:rFonts w:ascii="Times New Roman" w:hAnsi="Times New Roman" w:cs="Times New Roman"/>
          <w:color w:val="1F3864" w:themeColor="accent5" w:themeShade="80"/>
          <w:sz w:val="28"/>
        </w:rPr>
        <w:br/>
      </w:r>
      <w:r w:rsidR="00AD7745">
        <w:rPr>
          <w:rFonts w:ascii="Times New Roman" w:hAnsi="Times New Roman" w:cs="Times New Roman"/>
          <w:color w:val="1F3864" w:themeColor="accent5" w:themeShade="80"/>
          <w:sz w:val="28"/>
        </w:rPr>
        <w:t>«Умка»</w:t>
      </w:r>
      <w:r w:rsidR="00E03C7B">
        <w:rPr>
          <w:rFonts w:ascii="Times New Roman" w:hAnsi="Times New Roman" w:cs="Times New Roman"/>
          <w:color w:val="1F3864" w:themeColor="accent5" w:themeShade="80"/>
          <w:sz w:val="28"/>
        </w:rPr>
        <w:t xml:space="preserve"> </w:t>
      </w:r>
      <w:proofErr w:type="spellStart"/>
      <w:r w:rsidR="00E03C7B">
        <w:rPr>
          <w:rFonts w:ascii="Times New Roman" w:hAnsi="Times New Roman" w:cs="Times New Roman"/>
          <w:color w:val="1F3864" w:themeColor="accent5" w:themeShade="80"/>
          <w:sz w:val="28"/>
        </w:rPr>
        <w:t>МО</w:t>
      </w:r>
      <w:r w:rsidR="00AD7745">
        <w:rPr>
          <w:rFonts w:ascii="Times New Roman" w:hAnsi="Times New Roman" w:cs="Times New Roman"/>
          <w:color w:val="1F3864" w:themeColor="accent5" w:themeShade="80"/>
          <w:sz w:val="28"/>
        </w:rPr>
        <w:t>г.Губкинский</w:t>
      </w:r>
      <w:proofErr w:type="spellEnd"/>
    </w:p>
    <w:p w:rsidR="001402CB" w:rsidRDefault="001402CB" w:rsidP="001402CB">
      <w:pPr>
        <w:rPr>
          <w:rFonts w:ascii="Times New Roman" w:hAnsi="Times New Roman" w:cs="Times New Roman"/>
          <w:sz w:val="28"/>
        </w:rPr>
      </w:pPr>
    </w:p>
    <w:p w:rsidR="001402CB" w:rsidRDefault="001402CB" w:rsidP="001402CB">
      <w:pPr>
        <w:rPr>
          <w:rFonts w:ascii="Times New Roman" w:hAnsi="Times New Roman" w:cs="Times New Roman"/>
          <w:sz w:val="28"/>
        </w:rPr>
      </w:pPr>
    </w:p>
    <w:p w:rsidR="001402CB" w:rsidRDefault="001402CB" w:rsidP="001402CB">
      <w:pPr>
        <w:rPr>
          <w:rFonts w:ascii="Times New Roman" w:hAnsi="Times New Roman" w:cs="Times New Roman"/>
          <w:sz w:val="28"/>
        </w:rPr>
      </w:pPr>
    </w:p>
    <w:p w:rsidR="00E17FA0" w:rsidRPr="001402CB" w:rsidRDefault="001402CB" w:rsidP="001402CB">
      <w:pPr>
        <w:jc w:val="center"/>
        <w:rPr>
          <w:rFonts w:ascii="Comic Sans MS" w:hAnsi="Comic Sans MS" w:cs="Times New Roman"/>
          <w:b/>
          <w:color w:val="002060"/>
          <w:sz w:val="52"/>
        </w:rPr>
      </w:pPr>
      <w:r w:rsidRPr="001402CB">
        <w:rPr>
          <w:rFonts w:ascii="Comic Sans MS" w:hAnsi="Comic Sans MS" w:cs="Times New Roman"/>
          <w:b/>
          <w:color w:val="002060"/>
          <w:sz w:val="52"/>
        </w:rPr>
        <w:t>Исследовательский проект</w:t>
      </w:r>
    </w:p>
    <w:p w:rsidR="001402CB" w:rsidRPr="001402CB" w:rsidRDefault="001402CB" w:rsidP="001402CB">
      <w:pPr>
        <w:jc w:val="center"/>
        <w:rPr>
          <w:rFonts w:ascii="Comic Sans MS" w:hAnsi="Comic Sans MS" w:cs="Times New Roman"/>
          <w:b/>
          <w:color w:val="FF0000"/>
          <w:sz w:val="52"/>
        </w:rPr>
      </w:pPr>
      <w:r w:rsidRPr="001402CB">
        <w:rPr>
          <w:rFonts w:ascii="Comic Sans MS" w:hAnsi="Comic Sans MS" w:cs="Times New Roman"/>
          <w:b/>
          <w:color w:val="FF0000"/>
          <w:sz w:val="52"/>
        </w:rPr>
        <w:t>«</w:t>
      </w:r>
      <w:r w:rsidR="005C1499">
        <w:rPr>
          <w:rFonts w:ascii="Comic Sans MS" w:hAnsi="Comic Sans MS" w:cs="Times New Roman"/>
          <w:b/>
          <w:color w:val="FF0000"/>
          <w:sz w:val="52"/>
        </w:rPr>
        <w:t>Тайна летающих</w:t>
      </w:r>
      <w:r w:rsidR="00C93F23">
        <w:rPr>
          <w:rFonts w:ascii="Comic Sans MS" w:hAnsi="Comic Sans MS" w:cs="Times New Roman"/>
          <w:b/>
          <w:color w:val="FF0000"/>
          <w:sz w:val="52"/>
        </w:rPr>
        <w:t xml:space="preserve"> шаров</w:t>
      </w:r>
      <w:r w:rsidRPr="001402CB">
        <w:rPr>
          <w:rFonts w:ascii="Comic Sans MS" w:hAnsi="Comic Sans MS" w:cs="Times New Roman"/>
          <w:b/>
          <w:color w:val="FF0000"/>
          <w:sz w:val="52"/>
        </w:rPr>
        <w:t>»</w:t>
      </w:r>
    </w:p>
    <w:p w:rsidR="001402CB" w:rsidRDefault="00274B65" w:rsidP="001402C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83436" cy="3724275"/>
            <wp:effectExtent l="19050" t="0" r="2664" b="0"/>
            <wp:docPr id="3" name="Рисунок 10" descr="https://png.rinvik.ru/files/ZHeltyj-krasnyj-i-belyj-narisovannyj-vozdushnyj-sh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rinvik.ru/files/ZHeltyj-krasnyj-i-belyj-narisovannyj-vozdushnyj-sh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03" cy="372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C0" w:rsidRPr="009E08C0" w:rsidRDefault="001402CB" w:rsidP="00274B65">
      <w:pPr>
        <w:rPr>
          <w:rFonts w:ascii="Times New Roman" w:hAnsi="Times New Roman" w:cs="Times New Roman"/>
          <w:color w:val="1F3864" w:themeColor="accent5" w:themeShade="80"/>
          <w:sz w:val="28"/>
        </w:rPr>
      </w:pPr>
      <w:r w:rsidRPr="009E08C0">
        <w:rPr>
          <w:rFonts w:ascii="Times New Roman" w:hAnsi="Times New Roman" w:cs="Times New Roman"/>
          <w:b/>
          <w:color w:val="1F3864" w:themeColor="accent5" w:themeShade="80"/>
          <w:sz w:val="28"/>
        </w:rPr>
        <w:t>Автор проекта:</w:t>
      </w:r>
    </w:p>
    <w:p w:rsidR="001402CB" w:rsidRPr="009E08C0" w:rsidRDefault="00C93F23" w:rsidP="009E08C0">
      <w:pPr>
        <w:ind w:left="4248"/>
        <w:rPr>
          <w:rFonts w:ascii="Times New Roman" w:hAnsi="Times New Roman" w:cs="Times New Roman"/>
          <w:color w:val="1F3864" w:themeColor="accent5" w:themeShade="80"/>
          <w:sz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</w:rPr>
        <w:t>Чернышов Артем</w:t>
      </w:r>
      <w:r w:rsidR="001402CB" w:rsidRPr="009E08C0">
        <w:rPr>
          <w:rFonts w:ascii="Times New Roman" w:hAnsi="Times New Roman" w:cs="Times New Roman"/>
          <w:color w:val="1F3864" w:themeColor="accent5" w:themeShade="80"/>
          <w:sz w:val="28"/>
        </w:rPr>
        <w:t>, 6 лет</w:t>
      </w:r>
    </w:p>
    <w:p w:rsidR="001402CB" w:rsidRPr="009E08C0" w:rsidRDefault="001402CB" w:rsidP="00C93F23">
      <w:pPr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 w:rsidRPr="009E08C0">
        <w:rPr>
          <w:rFonts w:ascii="Times New Roman" w:hAnsi="Times New Roman" w:cs="Times New Roman"/>
          <w:b/>
          <w:color w:val="1F3864" w:themeColor="accent5" w:themeShade="80"/>
          <w:sz w:val="28"/>
        </w:rPr>
        <w:t>Руководитель проекта:</w:t>
      </w:r>
    </w:p>
    <w:p w:rsidR="001402CB" w:rsidRPr="009E08C0" w:rsidRDefault="00C93F23" w:rsidP="00C93F23">
      <w:pPr>
        <w:rPr>
          <w:rFonts w:ascii="Times New Roman" w:hAnsi="Times New Roman" w:cs="Times New Roman"/>
          <w:color w:val="1F3864" w:themeColor="accent5" w:themeShade="80"/>
          <w:sz w:val="28"/>
        </w:rPr>
      </w:pPr>
      <w:proofErr w:type="spellStart"/>
      <w:r>
        <w:rPr>
          <w:rFonts w:ascii="Times New Roman" w:hAnsi="Times New Roman" w:cs="Times New Roman"/>
          <w:color w:val="1F3864" w:themeColor="accent5" w:themeShade="80"/>
          <w:sz w:val="28"/>
        </w:rPr>
        <w:t>Яшкова</w:t>
      </w:r>
      <w:proofErr w:type="spellEnd"/>
      <w:r>
        <w:rPr>
          <w:rFonts w:ascii="Times New Roman" w:hAnsi="Times New Roman" w:cs="Times New Roman"/>
          <w:color w:val="1F3864" w:themeColor="accent5" w:themeShade="80"/>
          <w:sz w:val="28"/>
        </w:rPr>
        <w:t xml:space="preserve"> Елена Владимировна</w:t>
      </w:r>
      <w:r w:rsidR="009E08C0" w:rsidRPr="009E08C0">
        <w:rPr>
          <w:rFonts w:ascii="Times New Roman" w:hAnsi="Times New Roman" w:cs="Times New Roman"/>
          <w:color w:val="1F3864" w:themeColor="accent5" w:themeShade="80"/>
          <w:sz w:val="28"/>
        </w:rPr>
        <w:t>,</w:t>
      </w:r>
    </w:p>
    <w:p w:rsidR="001402CB" w:rsidRDefault="001402CB" w:rsidP="00E17FA0">
      <w:pPr>
        <w:rPr>
          <w:rFonts w:ascii="Times New Roman" w:hAnsi="Times New Roman" w:cs="Times New Roman"/>
          <w:sz w:val="28"/>
        </w:rPr>
      </w:pPr>
    </w:p>
    <w:p w:rsidR="001402CB" w:rsidRDefault="001402CB" w:rsidP="00E17FA0">
      <w:pPr>
        <w:rPr>
          <w:rFonts w:ascii="Times New Roman" w:hAnsi="Times New Roman" w:cs="Times New Roman"/>
          <w:sz w:val="28"/>
        </w:rPr>
      </w:pPr>
    </w:p>
    <w:p w:rsidR="001402CB" w:rsidRDefault="001402CB" w:rsidP="00E17FA0">
      <w:pPr>
        <w:rPr>
          <w:rFonts w:ascii="Times New Roman" w:hAnsi="Times New Roman" w:cs="Times New Roman"/>
          <w:sz w:val="28"/>
        </w:rPr>
      </w:pPr>
    </w:p>
    <w:p w:rsidR="00E17FA0" w:rsidRPr="009E08C0" w:rsidRDefault="00C93F23" w:rsidP="009E08C0">
      <w:pPr>
        <w:jc w:val="center"/>
        <w:rPr>
          <w:rFonts w:ascii="Times New Roman" w:hAnsi="Times New Roman" w:cs="Times New Roman"/>
          <w:color w:val="1F3864" w:themeColor="accent5" w:themeShade="80"/>
          <w:sz w:val="28"/>
        </w:rPr>
      </w:pPr>
      <w:proofErr w:type="spellStart"/>
      <w:r>
        <w:rPr>
          <w:rFonts w:ascii="Times New Roman" w:hAnsi="Times New Roman" w:cs="Times New Roman"/>
          <w:color w:val="1F3864" w:themeColor="accent5" w:themeShade="80"/>
          <w:sz w:val="28"/>
        </w:rPr>
        <w:t>г.Губкинский</w:t>
      </w:r>
      <w:proofErr w:type="spellEnd"/>
      <w:r>
        <w:rPr>
          <w:rFonts w:ascii="Times New Roman" w:hAnsi="Times New Roman" w:cs="Times New Roman"/>
          <w:color w:val="1F3864" w:themeColor="accent5" w:themeShade="80"/>
          <w:sz w:val="28"/>
        </w:rPr>
        <w:t xml:space="preserve"> –  2020</w:t>
      </w:r>
      <w:r w:rsidR="001402CB" w:rsidRPr="009E08C0">
        <w:rPr>
          <w:rFonts w:ascii="Times New Roman" w:hAnsi="Times New Roman" w:cs="Times New Roman"/>
          <w:color w:val="1F3864" w:themeColor="accent5" w:themeShade="80"/>
          <w:sz w:val="28"/>
        </w:rPr>
        <w:t>год</w:t>
      </w:r>
    </w:p>
    <w:p w:rsidR="00C93F23" w:rsidRDefault="00C93F23" w:rsidP="00EF318A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EF318A" w:rsidRPr="00EF318A" w:rsidRDefault="00EF318A" w:rsidP="00EF318A">
      <w:pPr>
        <w:rPr>
          <w:rFonts w:ascii="Times New Roman" w:hAnsi="Times New Roman" w:cs="Times New Roman"/>
          <w:b/>
          <w:sz w:val="28"/>
          <w:szCs w:val="28"/>
        </w:rPr>
      </w:pPr>
      <w:r w:rsidRPr="00EF318A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</w:p>
    <w:p w:rsidR="00EF318A" w:rsidRPr="005C1499" w:rsidRDefault="00E52535" w:rsidP="00EF31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мне подарили два воздушных гелиевых</w:t>
      </w:r>
      <w:r w:rsidR="00E03C7B">
        <w:rPr>
          <w:rFonts w:ascii="Times New Roman" w:hAnsi="Times New Roman" w:cs="Times New Roman"/>
          <w:sz w:val="28"/>
          <w:szCs w:val="28"/>
        </w:rPr>
        <w:t xml:space="preserve">  </w:t>
      </w:r>
      <w:r w:rsidR="00C23CBD">
        <w:rPr>
          <w:rFonts w:ascii="Times New Roman" w:hAnsi="Times New Roman" w:cs="Times New Roman"/>
          <w:sz w:val="28"/>
          <w:szCs w:val="28"/>
        </w:rPr>
        <w:t>шарик</w:t>
      </w:r>
      <w:r w:rsidR="00E03C7B">
        <w:rPr>
          <w:rFonts w:ascii="Times New Roman" w:hAnsi="Times New Roman" w:cs="Times New Roman"/>
          <w:sz w:val="28"/>
          <w:szCs w:val="28"/>
        </w:rPr>
        <w:t xml:space="preserve">, но </w:t>
      </w:r>
      <w:r w:rsidR="00D57195">
        <w:rPr>
          <w:rFonts w:ascii="Times New Roman" w:hAnsi="Times New Roman" w:cs="Times New Roman"/>
          <w:sz w:val="28"/>
          <w:szCs w:val="28"/>
        </w:rPr>
        <w:t>принеся шар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57195">
        <w:rPr>
          <w:rFonts w:ascii="Times New Roman" w:hAnsi="Times New Roman" w:cs="Times New Roman"/>
          <w:sz w:val="28"/>
          <w:szCs w:val="28"/>
        </w:rPr>
        <w:t xml:space="preserve"> домой, я увидел, что </w:t>
      </w:r>
      <w:r>
        <w:rPr>
          <w:rFonts w:ascii="Times New Roman" w:hAnsi="Times New Roman" w:cs="Times New Roman"/>
          <w:sz w:val="28"/>
          <w:szCs w:val="28"/>
        </w:rPr>
        <w:t xml:space="preserve"> один </w:t>
      </w:r>
      <w:r w:rsidR="00D57195">
        <w:rPr>
          <w:rFonts w:ascii="Times New Roman" w:hAnsi="Times New Roman" w:cs="Times New Roman"/>
          <w:sz w:val="28"/>
          <w:szCs w:val="28"/>
        </w:rPr>
        <w:t xml:space="preserve">шар </w:t>
      </w:r>
      <w:r w:rsidR="00E03C7B">
        <w:rPr>
          <w:rFonts w:ascii="Times New Roman" w:hAnsi="Times New Roman" w:cs="Times New Roman"/>
          <w:sz w:val="28"/>
          <w:szCs w:val="28"/>
        </w:rPr>
        <w:t xml:space="preserve">быстро </w:t>
      </w:r>
      <w:proofErr w:type="spellStart"/>
      <w:r w:rsidR="00C22E2E">
        <w:rPr>
          <w:rFonts w:ascii="Times New Roman" w:hAnsi="Times New Roman" w:cs="Times New Roman"/>
          <w:sz w:val="28"/>
          <w:szCs w:val="28"/>
        </w:rPr>
        <w:t>сдулся</w:t>
      </w:r>
      <w:proofErr w:type="spellEnd"/>
      <w:r w:rsidR="00C22E2E">
        <w:rPr>
          <w:rFonts w:ascii="Times New Roman" w:hAnsi="Times New Roman" w:cs="Times New Roman"/>
          <w:sz w:val="28"/>
          <w:szCs w:val="28"/>
        </w:rPr>
        <w:t>, сдал намного меньше и перестал летать</w:t>
      </w:r>
      <w:proofErr w:type="gramStart"/>
      <w:r w:rsidR="00C22E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7195">
        <w:rPr>
          <w:rFonts w:ascii="Times New Roman" w:hAnsi="Times New Roman" w:cs="Times New Roman"/>
          <w:sz w:val="28"/>
          <w:szCs w:val="28"/>
        </w:rPr>
        <w:t xml:space="preserve">  </w:t>
      </w:r>
      <w:r w:rsidR="00D57195" w:rsidRPr="005C149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57195" w:rsidRPr="005C14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57195" w:rsidRPr="005C1499">
        <w:rPr>
          <w:rFonts w:ascii="Times New Roman" w:hAnsi="Times New Roman" w:cs="Times New Roman"/>
          <w:sz w:val="28"/>
          <w:szCs w:val="28"/>
        </w:rPr>
        <w:t>сего за 1 день)</w:t>
      </w:r>
      <w:r w:rsidR="00E03C7B" w:rsidRPr="005C14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3CBD" w:rsidRPr="005C1499">
        <w:rPr>
          <w:rFonts w:ascii="Times New Roman" w:hAnsi="Times New Roman" w:cs="Times New Roman"/>
          <w:sz w:val="28"/>
          <w:szCs w:val="28"/>
        </w:rPr>
        <w:t>Мне очень нравится  играть с летающими  шарами, и  захотелось узнать, почему шарики умеют летать.</w:t>
      </w:r>
      <w:r w:rsidR="00E03C7B" w:rsidRPr="005C1499">
        <w:rPr>
          <w:rFonts w:ascii="Times New Roman" w:hAnsi="Times New Roman" w:cs="Times New Roman"/>
          <w:sz w:val="28"/>
          <w:szCs w:val="28"/>
        </w:rPr>
        <w:t xml:space="preserve"> И почему одни шарики</w:t>
      </w:r>
      <w:r w:rsidR="008A6A84" w:rsidRPr="005C1499">
        <w:rPr>
          <w:rFonts w:ascii="Times New Roman" w:hAnsi="Times New Roman" w:cs="Times New Roman"/>
          <w:sz w:val="28"/>
          <w:szCs w:val="28"/>
        </w:rPr>
        <w:t xml:space="preserve"> быстро сдуваются,</w:t>
      </w:r>
      <w:r w:rsidR="00E03C7B" w:rsidRPr="005C1499">
        <w:rPr>
          <w:rFonts w:ascii="Times New Roman" w:hAnsi="Times New Roman" w:cs="Times New Roman"/>
          <w:sz w:val="28"/>
          <w:szCs w:val="28"/>
        </w:rPr>
        <w:t xml:space="preserve"> теряют </w:t>
      </w:r>
      <w:r w:rsidR="008A6A84" w:rsidRPr="005C1499">
        <w:rPr>
          <w:rFonts w:ascii="Times New Roman" w:hAnsi="Times New Roman" w:cs="Times New Roman"/>
          <w:sz w:val="28"/>
          <w:szCs w:val="28"/>
        </w:rPr>
        <w:t xml:space="preserve">форму и </w:t>
      </w:r>
      <w:r w:rsidR="00E03C7B" w:rsidRPr="005C1499">
        <w:rPr>
          <w:rFonts w:ascii="Times New Roman" w:hAnsi="Times New Roman" w:cs="Times New Roman"/>
          <w:sz w:val="28"/>
          <w:szCs w:val="28"/>
        </w:rPr>
        <w:t>летучесть, а другие летают дольше.</w:t>
      </w:r>
      <w:r w:rsidR="00514CE5" w:rsidRPr="005C1499">
        <w:rPr>
          <w:rFonts w:ascii="Times New Roman" w:hAnsi="Times New Roman" w:cs="Times New Roman"/>
          <w:sz w:val="28"/>
          <w:szCs w:val="28"/>
        </w:rPr>
        <w:t xml:space="preserve">  И как сделать</w:t>
      </w:r>
      <w:r w:rsidR="00E03C7B" w:rsidRPr="005C1499">
        <w:rPr>
          <w:rFonts w:ascii="Times New Roman" w:hAnsi="Times New Roman" w:cs="Times New Roman"/>
          <w:sz w:val="28"/>
          <w:szCs w:val="28"/>
        </w:rPr>
        <w:t>,</w:t>
      </w:r>
      <w:r w:rsidR="00514CE5" w:rsidRPr="005C1499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 xml:space="preserve">  шары с гелием  не сдувались</w:t>
      </w:r>
      <w:r w:rsidR="00E03C7B" w:rsidRPr="005C1499">
        <w:rPr>
          <w:rFonts w:ascii="Times New Roman" w:hAnsi="Times New Roman" w:cs="Times New Roman"/>
          <w:sz w:val="28"/>
          <w:szCs w:val="28"/>
        </w:rPr>
        <w:t>.</w:t>
      </w:r>
    </w:p>
    <w:p w:rsidR="00514CE5" w:rsidRPr="00C23CBD" w:rsidRDefault="00514CE5" w:rsidP="00EF31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18A" w:rsidRPr="00EF318A" w:rsidRDefault="00EF318A" w:rsidP="00EF318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18A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исследования:</w:t>
      </w:r>
      <w:r w:rsidR="0027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воздушные шары</w:t>
      </w:r>
    </w:p>
    <w:p w:rsidR="00EF318A" w:rsidRPr="005C1499" w:rsidRDefault="00EF318A" w:rsidP="00EF318A">
      <w:pPr>
        <w:tabs>
          <w:tab w:val="left" w:pos="8640"/>
        </w:tabs>
        <w:spacing w:line="360" w:lineRule="auto"/>
        <w:ind w:right="-185"/>
        <w:rPr>
          <w:rFonts w:ascii="Times New Roman" w:hAnsi="Times New Roman" w:cs="Times New Roman"/>
          <w:color w:val="FF0000"/>
          <w:sz w:val="32"/>
          <w:szCs w:val="28"/>
        </w:rPr>
      </w:pPr>
      <w:r w:rsidRPr="00EF318A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исследования:</w:t>
      </w:r>
      <w:r w:rsidR="005C1499" w:rsidRPr="005C149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5C1499" w:rsidRPr="005C149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условия не позволяющие  сдуваться гелиевым шарам длительное время</w:t>
      </w:r>
      <w:r w:rsidR="005C149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.</w:t>
      </w:r>
    </w:p>
    <w:p w:rsidR="00514CE5" w:rsidRDefault="00EF318A" w:rsidP="00EF318A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F318A">
        <w:rPr>
          <w:rFonts w:ascii="Times New Roman" w:eastAsia="Times New Roman" w:hAnsi="Times New Roman" w:cs="Times New Roman"/>
          <w:b/>
          <w:sz w:val="28"/>
          <w:szCs w:val="28"/>
        </w:rPr>
        <w:t>Цель исследования</w:t>
      </w:r>
      <w:r w:rsidR="003E59FE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6A84">
        <w:rPr>
          <w:rFonts w:ascii="Times New Roman" w:eastAsia="Times New Roman" w:hAnsi="Times New Roman" w:cs="Times New Roman"/>
          <w:sz w:val="28"/>
          <w:szCs w:val="28"/>
        </w:rPr>
        <w:t xml:space="preserve"> выяснить, п</w:t>
      </w:r>
      <w:r w:rsidR="006F459D">
        <w:rPr>
          <w:rFonts w:ascii="Times New Roman" w:eastAsia="Times New Roman" w:hAnsi="Times New Roman" w:cs="Times New Roman"/>
          <w:sz w:val="28"/>
          <w:szCs w:val="28"/>
        </w:rPr>
        <w:t xml:space="preserve">ри каких условиях </w:t>
      </w:r>
      <w:bookmarkStart w:id="0" w:name="_Hlk32845091"/>
      <w:r w:rsidR="006F459D">
        <w:rPr>
          <w:rFonts w:ascii="Times New Roman" w:eastAsia="Times New Roman" w:hAnsi="Times New Roman" w:cs="Times New Roman"/>
          <w:sz w:val="28"/>
          <w:szCs w:val="28"/>
        </w:rPr>
        <w:t>шар может</w:t>
      </w:r>
      <w:r w:rsidR="00E525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A84">
        <w:rPr>
          <w:rFonts w:ascii="Times New Roman" w:eastAsia="Times New Roman" w:hAnsi="Times New Roman" w:cs="Times New Roman"/>
          <w:sz w:val="28"/>
          <w:szCs w:val="28"/>
        </w:rPr>
        <w:t xml:space="preserve">длительное время </w:t>
      </w:r>
      <w:r w:rsidR="006C225C">
        <w:rPr>
          <w:rFonts w:ascii="Times New Roman" w:eastAsia="Times New Roman" w:hAnsi="Times New Roman" w:cs="Times New Roman"/>
          <w:sz w:val="28"/>
          <w:szCs w:val="28"/>
        </w:rPr>
        <w:t>сохранять форму и летучесть</w:t>
      </w:r>
    </w:p>
    <w:bookmarkEnd w:id="0"/>
    <w:p w:rsidR="008A6A84" w:rsidRDefault="008A6A84" w:rsidP="005C39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318A" w:rsidRPr="00EF318A" w:rsidRDefault="00EF318A" w:rsidP="005C39C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318A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F105E4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Pr="00EF318A">
        <w:rPr>
          <w:rFonts w:ascii="Times New Roman" w:eastAsia="Times New Roman" w:hAnsi="Times New Roman" w:cs="Times New Roman"/>
          <w:sz w:val="28"/>
          <w:szCs w:val="28"/>
        </w:rPr>
        <w:t xml:space="preserve">этой цели, были поставлены </w:t>
      </w:r>
      <w:r w:rsidRPr="00EF318A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EF318A" w:rsidRPr="006C225C" w:rsidRDefault="00EF318A" w:rsidP="005C39C3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25C">
        <w:rPr>
          <w:rFonts w:ascii="Times New Roman" w:hAnsi="Times New Roman" w:cs="Times New Roman"/>
          <w:sz w:val="28"/>
          <w:szCs w:val="28"/>
        </w:rPr>
        <w:t>Ра</w:t>
      </w:r>
      <w:r w:rsidR="003E59FE" w:rsidRPr="006C225C">
        <w:rPr>
          <w:rFonts w:ascii="Times New Roman" w:hAnsi="Times New Roman" w:cs="Times New Roman"/>
          <w:sz w:val="28"/>
          <w:szCs w:val="28"/>
        </w:rPr>
        <w:t>сширить знания о воздушных шарах</w:t>
      </w:r>
      <w:r w:rsidRPr="006C225C">
        <w:rPr>
          <w:rFonts w:ascii="Times New Roman" w:hAnsi="Times New Roman" w:cs="Times New Roman"/>
          <w:sz w:val="28"/>
          <w:szCs w:val="28"/>
        </w:rPr>
        <w:t>.</w:t>
      </w:r>
    </w:p>
    <w:p w:rsidR="008A6A84" w:rsidRDefault="008A6A84" w:rsidP="005C39C3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Выяснить:</w:t>
      </w:r>
    </w:p>
    <w:p w:rsidR="008A6A84" w:rsidRDefault="008A6A84" w:rsidP="008A6A84">
      <w:pPr>
        <w:shd w:val="clear" w:color="auto" w:fill="FFFFFF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</w:t>
      </w:r>
      <w:r w:rsidR="00514CE5" w:rsidRPr="006C2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каких условиях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воздушные </w:t>
      </w:r>
      <w:r w:rsidR="00514CE5" w:rsidRPr="006C225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ыначинают летать;</w:t>
      </w:r>
    </w:p>
    <w:p w:rsidR="00514CE5" w:rsidRDefault="008A6A84" w:rsidP="008A6A84">
      <w:pPr>
        <w:shd w:val="clear" w:color="auto" w:fill="FFFFFF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-при каких условияхшар с гелием </w:t>
      </w:r>
      <w:r w:rsidRPr="008A6A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длительное время сохранять форму и летучесть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6A84" w:rsidRPr="006C225C" w:rsidRDefault="008A6A84" w:rsidP="008A6A84">
      <w:pPr>
        <w:shd w:val="clear" w:color="auto" w:fill="FFFFFF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Сделать выводы и рассказать о своих находках ребятам.</w:t>
      </w:r>
    </w:p>
    <w:p w:rsidR="00645FAE" w:rsidRPr="006C225C" w:rsidRDefault="00645FAE" w:rsidP="00645FAE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5E4" w:rsidRPr="005C1499" w:rsidRDefault="00EF318A" w:rsidP="00493E5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1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Pr="005C14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основу проекта положена </w:t>
      </w:r>
      <w:r w:rsidRPr="005C14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гипотеза</w:t>
      </w:r>
      <w:r w:rsidR="00C22E2E" w:rsidRPr="005C1499">
        <w:rPr>
          <w:rFonts w:ascii="Times New Roman" w:eastAsia="Calibri" w:hAnsi="Times New Roman" w:cs="Times New Roman"/>
          <w:sz w:val="28"/>
          <w:szCs w:val="28"/>
          <w:lang w:eastAsia="ru-RU"/>
        </w:rPr>
        <w:t>–более прочная оболочка</w:t>
      </w:r>
      <w:r w:rsidR="005C1499" w:rsidRPr="005C149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525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Если я узнаю тайну, позволяющую</w:t>
      </w:r>
      <w:r w:rsidR="00C22E2E" w:rsidRPr="005C14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шарам длительное время не терять форму, то </w:t>
      </w:r>
      <w:r w:rsidR="00E5253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03BCC" w:rsidRPr="005C1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 ли </w:t>
      </w:r>
      <w:r w:rsidR="00FD4D8A" w:rsidRPr="005C14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способ</w:t>
      </w:r>
      <w:r w:rsidR="008314C5" w:rsidRPr="005C1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укрепления оболочки шарика.</w:t>
      </w:r>
    </w:p>
    <w:p w:rsidR="00EF318A" w:rsidRPr="00493E5A" w:rsidRDefault="00EF318A" w:rsidP="00EF318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18A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Методы исследования</w:t>
      </w:r>
      <w:r w:rsidRPr="00EF31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944D40" w:rsidRPr="00493E5A" w:rsidRDefault="00493E5A" w:rsidP="00493E5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E5A">
        <w:rPr>
          <w:rFonts w:ascii="Times New Roman" w:hAnsi="Times New Roman" w:cs="Times New Roman"/>
          <w:sz w:val="28"/>
          <w:szCs w:val="28"/>
        </w:rPr>
        <w:t>изучить и проанализировать литературу по данной теме;</w:t>
      </w:r>
    </w:p>
    <w:p w:rsidR="00944D40" w:rsidRPr="00493E5A" w:rsidRDefault="00493E5A" w:rsidP="00493E5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E5A">
        <w:rPr>
          <w:rFonts w:ascii="Times New Roman" w:hAnsi="Times New Roman" w:cs="Times New Roman"/>
          <w:sz w:val="28"/>
          <w:szCs w:val="28"/>
        </w:rPr>
        <w:t>обратиться к поисковым системам Интернета;</w:t>
      </w:r>
    </w:p>
    <w:p w:rsidR="00944D40" w:rsidRPr="00493E5A" w:rsidRDefault="00FD4D8A" w:rsidP="00493E5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шарами с гелием, с гелием и клеем</w:t>
      </w:r>
      <w:r w:rsidR="00493E5A" w:rsidRPr="00493E5A">
        <w:rPr>
          <w:rFonts w:ascii="Times New Roman" w:hAnsi="Times New Roman" w:cs="Times New Roman"/>
          <w:sz w:val="28"/>
          <w:szCs w:val="28"/>
        </w:rPr>
        <w:t>;</w:t>
      </w:r>
    </w:p>
    <w:p w:rsidR="00493E5A" w:rsidRPr="00493E5A" w:rsidRDefault="00493E5A" w:rsidP="00493E5A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E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опытов, сравнение и обобщение результатов.</w:t>
      </w:r>
    </w:p>
    <w:p w:rsidR="00493E5A" w:rsidRPr="00EF318A" w:rsidRDefault="00493E5A" w:rsidP="00EF31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18A" w:rsidRPr="00EF318A" w:rsidRDefault="00EF318A" w:rsidP="00EF31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18A" w:rsidRPr="00EF318A" w:rsidRDefault="00EF318A" w:rsidP="00EF318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18A">
        <w:rPr>
          <w:rFonts w:ascii="Times New Roman" w:hAnsi="Times New Roman" w:cs="Times New Roman"/>
          <w:b/>
          <w:sz w:val="28"/>
          <w:szCs w:val="28"/>
        </w:rPr>
        <w:t xml:space="preserve">План исследования: </w:t>
      </w:r>
    </w:p>
    <w:p w:rsidR="00EF318A" w:rsidRPr="00EF318A" w:rsidRDefault="00EF318A" w:rsidP="00EF318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A">
        <w:rPr>
          <w:rFonts w:ascii="Times New Roman" w:hAnsi="Times New Roman" w:cs="Times New Roman"/>
          <w:sz w:val="28"/>
          <w:szCs w:val="28"/>
        </w:rPr>
        <w:t xml:space="preserve">1. </w:t>
      </w:r>
      <w:r w:rsidR="00493E5A">
        <w:rPr>
          <w:rFonts w:ascii="Times New Roman" w:hAnsi="Times New Roman" w:cs="Times New Roman"/>
          <w:sz w:val="28"/>
          <w:szCs w:val="28"/>
        </w:rPr>
        <w:t>Определить цели и задачи.</w:t>
      </w:r>
    </w:p>
    <w:p w:rsidR="00EF318A" w:rsidRPr="00EF318A" w:rsidRDefault="00EF318A" w:rsidP="00EF318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18A">
        <w:rPr>
          <w:rFonts w:ascii="Times New Roman" w:hAnsi="Times New Roman" w:cs="Times New Roman"/>
          <w:sz w:val="28"/>
          <w:szCs w:val="28"/>
        </w:rPr>
        <w:t xml:space="preserve">2. </w:t>
      </w:r>
      <w:r w:rsidR="00493E5A">
        <w:rPr>
          <w:rFonts w:ascii="Times New Roman" w:hAnsi="Times New Roman" w:cs="Times New Roman"/>
          <w:sz w:val="28"/>
          <w:szCs w:val="28"/>
        </w:rPr>
        <w:t>Выдвинуть гипотезу.</w:t>
      </w:r>
    </w:p>
    <w:p w:rsidR="00EF318A" w:rsidRDefault="005C39C3" w:rsidP="00EF318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493E5A">
        <w:rPr>
          <w:rFonts w:ascii="Times New Roman" w:hAnsi="Times New Roman" w:cs="Times New Roman"/>
          <w:sz w:val="28"/>
          <w:szCs w:val="28"/>
        </w:rPr>
        <w:t xml:space="preserve">Собрать информационный материал </w:t>
      </w:r>
      <w:r w:rsidR="00493E5A" w:rsidRPr="00493E5A">
        <w:rPr>
          <w:rFonts w:ascii="Times New Roman" w:hAnsi="Times New Roman" w:cs="Times New Roman"/>
          <w:sz w:val="28"/>
          <w:szCs w:val="28"/>
        </w:rPr>
        <w:t>обрати</w:t>
      </w:r>
      <w:r>
        <w:rPr>
          <w:rFonts w:ascii="Times New Roman" w:hAnsi="Times New Roman" w:cs="Times New Roman"/>
          <w:sz w:val="28"/>
          <w:szCs w:val="28"/>
        </w:rPr>
        <w:t>вшись</w:t>
      </w:r>
      <w:r w:rsidR="00493E5A" w:rsidRPr="00493E5A">
        <w:rPr>
          <w:rFonts w:ascii="Times New Roman" w:hAnsi="Times New Roman" w:cs="Times New Roman"/>
          <w:sz w:val="28"/>
          <w:szCs w:val="28"/>
        </w:rPr>
        <w:t xml:space="preserve"> к поисковым системам Интернета;</w:t>
      </w:r>
    </w:p>
    <w:p w:rsidR="005C39C3" w:rsidRPr="00EF318A" w:rsidRDefault="005C39C3" w:rsidP="00EF318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18A" w:rsidRPr="00EF318A" w:rsidRDefault="00EF318A" w:rsidP="00EF31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18A" w:rsidRPr="00EF318A" w:rsidRDefault="00EF318A" w:rsidP="00EF31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18A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EF318A" w:rsidRPr="00EF318A" w:rsidRDefault="00EF318A" w:rsidP="00EF31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18A" w:rsidRDefault="00EF318A" w:rsidP="005C39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18A">
        <w:rPr>
          <w:rFonts w:ascii="Times New Roman" w:hAnsi="Times New Roman" w:cs="Times New Roman"/>
          <w:b/>
          <w:sz w:val="28"/>
          <w:szCs w:val="28"/>
        </w:rPr>
        <w:t>Место проведения исследования:</w:t>
      </w:r>
      <w:r w:rsidR="005C5F34" w:rsidRPr="005C5F34">
        <w:rPr>
          <w:rFonts w:ascii="Times New Roman" w:hAnsi="Times New Roman" w:cs="Times New Roman"/>
          <w:sz w:val="28"/>
          <w:szCs w:val="28"/>
        </w:rPr>
        <w:t>Дом,д</w:t>
      </w:r>
      <w:r w:rsidR="006C225C" w:rsidRPr="005C5F34">
        <w:rPr>
          <w:rFonts w:ascii="Times New Roman" w:hAnsi="Times New Roman" w:cs="Times New Roman"/>
          <w:sz w:val="28"/>
          <w:szCs w:val="28"/>
        </w:rPr>
        <w:t>етский сад</w:t>
      </w:r>
    </w:p>
    <w:p w:rsidR="00C22E2E" w:rsidRPr="005C5F34" w:rsidRDefault="00C22E2E" w:rsidP="005C39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7E4" w:rsidRDefault="00D8364A" w:rsidP="004A17E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Первый шаг</w:t>
      </w:r>
      <w:r w:rsidR="002B7F57" w:rsidRPr="002B7F57">
        <w:rPr>
          <w:rFonts w:ascii="Times New Roman" w:hAnsi="Times New Roman" w:cs="Times New Roman"/>
          <w:b/>
          <w:sz w:val="28"/>
          <w:szCs w:val="28"/>
        </w:rPr>
        <w:t>(Приложение 1)</w:t>
      </w:r>
    </w:p>
    <w:p w:rsidR="00B8646A" w:rsidRPr="005C1499" w:rsidRDefault="00DC054C" w:rsidP="00DC054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C22E2E" w:rsidRPr="00C22E2E">
        <w:rPr>
          <w:rFonts w:ascii="Times New Roman" w:hAnsi="Times New Roman" w:cs="Times New Roman"/>
          <w:bCs/>
          <w:sz w:val="28"/>
          <w:szCs w:val="28"/>
        </w:rPr>
        <w:t xml:space="preserve">В первую очередь, я решил узнать, почему шары </w:t>
      </w:r>
      <w:proofErr w:type="spellStart"/>
      <w:r w:rsidR="00C22E2E" w:rsidRPr="00C22E2E">
        <w:rPr>
          <w:rFonts w:ascii="Times New Roman" w:hAnsi="Times New Roman" w:cs="Times New Roman"/>
          <w:bCs/>
          <w:sz w:val="28"/>
          <w:szCs w:val="28"/>
        </w:rPr>
        <w:t>летают</w:t>
      </w:r>
      <w:proofErr w:type="gramStart"/>
      <w:r w:rsidR="00C22E2E" w:rsidRPr="00C22E2E">
        <w:rPr>
          <w:rFonts w:ascii="Times New Roman" w:hAnsi="Times New Roman" w:cs="Times New Roman"/>
          <w:bCs/>
          <w:sz w:val="28"/>
          <w:szCs w:val="28"/>
        </w:rPr>
        <w:t>.</w:t>
      </w:r>
      <w:r w:rsidR="004A17E4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="004A17E4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="004A17E4">
        <w:rPr>
          <w:rFonts w:ascii="Times New Roman" w:hAnsi="Times New Roman" w:cs="Times New Roman"/>
          <w:color w:val="000000"/>
          <w:sz w:val="28"/>
          <w:szCs w:val="28"/>
        </w:rPr>
        <w:t xml:space="preserve"> книг я </w:t>
      </w:r>
      <w:r w:rsidR="00D8364A">
        <w:rPr>
          <w:rFonts w:ascii="Times New Roman" w:hAnsi="Times New Roman" w:cs="Times New Roman"/>
          <w:color w:val="000000"/>
          <w:sz w:val="28"/>
          <w:szCs w:val="28"/>
        </w:rPr>
        <w:t>узнал</w:t>
      </w:r>
      <w:r w:rsidR="00D8364A" w:rsidRPr="00B8646A">
        <w:rPr>
          <w:rFonts w:ascii="Times New Roman" w:hAnsi="Times New Roman" w:cs="Times New Roman"/>
          <w:sz w:val="28"/>
        </w:rPr>
        <w:t xml:space="preserve">, </w:t>
      </w:r>
      <w:r w:rsidR="00B8646A">
        <w:rPr>
          <w:rFonts w:ascii="Times New Roman" w:hAnsi="Times New Roman" w:cs="Times New Roman"/>
          <w:sz w:val="28"/>
        </w:rPr>
        <w:t>ш</w:t>
      </w:r>
      <w:r w:rsidR="00B8646A" w:rsidRPr="00B8646A">
        <w:rPr>
          <w:rFonts w:ascii="Times New Roman" w:hAnsi="Times New Roman" w:cs="Times New Roman"/>
          <w:sz w:val="28"/>
        </w:rPr>
        <w:t xml:space="preserve">ары приближенные к современным были созданы </w:t>
      </w:r>
      <w:proofErr w:type="spellStart"/>
      <w:r w:rsidR="00B8646A" w:rsidRPr="00B8646A">
        <w:rPr>
          <w:rFonts w:ascii="Times New Roman" w:hAnsi="Times New Roman" w:cs="Times New Roman"/>
          <w:sz w:val="28"/>
        </w:rPr>
        <w:t>Д.Г.Инграмом</w:t>
      </w:r>
      <w:proofErr w:type="spellEnd"/>
      <w:r w:rsidR="00B8646A" w:rsidRPr="00B8646A">
        <w:rPr>
          <w:rFonts w:ascii="Times New Roman" w:hAnsi="Times New Roman" w:cs="Times New Roman"/>
          <w:sz w:val="28"/>
        </w:rPr>
        <w:t xml:space="preserve"> в 1847 году в Лондоне. </w:t>
      </w:r>
      <w:r w:rsidR="00C22E2E">
        <w:rPr>
          <w:rFonts w:ascii="Times New Roman" w:hAnsi="Times New Roman" w:cs="Times New Roman"/>
          <w:sz w:val="28"/>
        </w:rPr>
        <w:t>Изначально, д</w:t>
      </w:r>
      <w:r w:rsidR="00B8646A" w:rsidRPr="00B8646A">
        <w:rPr>
          <w:rFonts w:ascii="Times New Roman" w:hAnsi="Times New Roman" w:cs="Times New Roman"/>
          <w:sz w:val="28"/>
        </w:rPr>
        <w:t xml:space="preserve">ля надувания использовали водород – взрывоопасный газ. Спустя много лет водород заменили на гелий. Но такие шарики не были прочными.Создателем современных воздушных шариков является Нейл </w:t>
      </w:r>
      <w:proofErr w:type="spellStart"/>
      <w:r w:rsidR="00B8646A" w:rsidRPr="00B8646A">
        <w:rPr>
          <w:rFonts w:ascii="Times New Roman" w:hAnsi="Times New Roman" w:cs="Times New Roman"/>
          <w:sz w:val="28"/>
        </w:rPr>
        <w:t>Тайлотс</w:t>
      </w:r>
      <w:proofErr w:type="spellEnd"/>
      <w:r w:rsidR="00B8646A" w:rsidRPr="00B8646A">
        <w:rPr>
          <w:rFonts w:ascii="Times New Roman" w:hAnsi="Times New Roman" w:cs="Times New Roman"/>
          <w:sz w:val="28"/>
        </w:rPr>
        <w:t xml:space="preserve">. </w:t>
      </w:r>
      <w:r w:rsidR="00C22E2E">
        <w:rPr>
          <w:rFonts w:ascii="Times New Roman" w:hAnsi="Times New Roman" w:cs="Times New Roman"/>
          <w:sz w:val="28"/>
        </w:rPr>
        <w:t xml:space="preserve">Он предложил </w:t>
      </w:r>
      <w:r w:rsidR="00C22E2E" w:rsidRPr="00B8646A">
        <w:rPr>
          <w:rFonts w:ascii="Times New Roman" w:hAnsi="Times New Roman" w:cs="Times New Roman"/>
          <w:sz w:val="28"/>
        </w:rPr>
        <w:t>изготавл</w:t>
      </w:r>
      <w:r w:rsidR="00C22E2E">
        <w:rPr>
          <w:rFonts w:ascii="Times New Roman" w:hAnsi="Times New Roman" w:cs="Times New Roman"/>
          <w:sz w:val="28"/>
        </w:rPr>
        <w:t xml:space="preserve">ивать воздушные шары </w:t>
      </w:r>
      <w:r w:rsidR="00B8646A" w:rsidRPr="00B8646A">
        <w:rPr>
          <w:rFonts w:ascii="Times New Roman" w:hAnsi="Times New Roman" w:cs="Times New Roman"/>
          <w:sz w:val="28"/>
        </w:rPr>
        <w:t>из латекса</w:t>
      </w:r>
      <w:proofErr w:type="gramStart"/>
      <w:r w:rsidR="00B8646A" w:rsidRPr="00B8646A">
        <w:rPr>
          <w:rFonts w:ascii="Times New Roman" w:hAnsi="Times New Roman" w:cs="Times New Roman"/>
          <w:sz w:val="28"/>
        </w:rPr>
        <w:t xml:space="preserve"> </w:t>
      </w:r>
      <w:r w:rsidR="00C22E2E">
        <w:rPr>
          <w:rFonts w:ascii="Times New Roman" w:hAnsi="Times New Roman" w:cs="Times New Roman"/>
          <w:sz w:val="28"/>
        </w:rPr>
        <w:t>.</w:t>
      </w:r>
      <w:proofErr w:type="gramEnd"/>
      <w:r w:rsidR="00C22E2E" w:rsidRPr="003A1F6F">
        <w:rPr>
          <w:rFonts w:ascii="Times New Roman" w:hAnsi="Times New Roman" w:cs="Times New Roman"/>
          <w:b/>
          <w:sz w:val="28"/>
        </w:rPr>
        <w:t>Латекс-</w:t>
      </w:r>
      <w:r w:rsidR="00C22E2E" w:rsidRPr="003A1F6F">
        <w:rPr>
          <w:rFonts w:ascii="Times New Roman" w:hAnsi="Times New Roman" w:cs="Times New Roman"/>
          <w:sz w:val="28"/>
        </w:rPr>
        <w:t>называется млечный сок, получаемый из каучукового дерева Гевея Бразильская). Гевея Бразильская активно культивируется в странах Юго-Восточной Азии, так как благоприятный климат этих стран способствует её быстрому росту.</w:t>
      </w:r>
      <w:r w:rsidR="00C22E2E">
        <w:rPr>
          <w:rFonts w:ascii="Times New Roman" w:hAnsi="Times New Roman" w:cs="Times New Roman"/>
          <w:sz w:val="28"/>
        </w:rPr>
        <w:t xml:space="preserve">   В настоящее время латекс называют </w:t>
      </w:r>
      <w:r w:rsidR="00B8646A" w:rsidRPr="00B8646A">
        <w:rPr>
          <w:rFonts w:ascii="Times New Roman" w:hAnsi="Times New Roman" w:cs="Times New Roman"/>
          <w:sz w:val="28"/>
        </w:rPr>
        <w:t xml:space="preserve"> природн</w:t>
      </w:r>
      <w:r w:rsidR="00C22E2E">
        <w:rPr>
          <w:rFonts w:ascii="Times New Roman" w:hAnsi="Times New Roman" w:cs="Times New Roman"/>
          <w:sz w:val="28"/>
        </w:rPr>
        <w:t>ым</w:t>
      </w:r>
      <w:r w:rsidR="005C1499">
        <w:rPr>
          <w:rFonts w:ascii="Times New Roman" w:hAnsi="Times New Roman" w:cs="Times New Roman"/>
          <w:sz w:val="28"/>
        </w:rPr>
        <w:t xml:space="preserve"> </w:t>
      </w:r>
      <w:r w:rsidR="00B8646A" w:rsidRPr="005C1499">
        <w:rPr>
          <w:rFonts w:ascii="Times New Roman" w:hAnsi="Times New Roman" w:cs="Times New Roman"/>
          <w:sz w:val="28"/>
        </w:rPr>
        <w:t>полимер</w:t>
      </w:r>
      <w:r w:rsidR="005C1499">
        <w:rPr>
          <w:rFonts w:ascii="Times New Roman" w:hAnsi="Times New Roman" w:cs="Times New Roman"/>
          <w:sz w:val="28"/>
        </w:rPr>
        <w:t>ом (веществом</w:t>
      </w:r>
      <w:r w:rsidR="00C22E2E" w:rsidRPr="005C1499">
        <w:rPr>
          <w:rFonts w:ascii="Times New Roman" w:hAnsi="Times New Roman" w:cs="Times New Roman"/>
          <w:sz w:val="28"/>
        </w:rPr>
        <w:t>)</w:t>
      </w:r>
      <w:r w:rsidR="00B8646A" w:rsidRPr="005C1499">
        <w:rPr>
          <w:rFonts w:ascii="Times New Roman" w:hAnsi="Times New Roman" w:cs="Times New Roman"/>
          <w:sz w:val="28"/>
        </w:rPr>
        <w:t>.</w:t>
      </w:r>
    </w:p>
    <w:p w:rsidR="00DC054C" w:rsidRDefault="00D156EB" w:rsidP="00DC054C">
      <w:pPr>
        <w:spacing w:after="0"/>
        <w:rPr>
          <w:rFonts w:ascii="Times New Roman" w:hAnsi="Times New Roman" w:cs="Times New Roman"/>
          <w:b/>
          <w:sz w:val="28"/>
        </w:rPr>
      </w:pPr>
      <w:r w:rsidRPr="00D15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5C14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07DC" w:rsidRPr="00B8646A">
        <w:rPr>
          <w:rFonts w:ascii="Times New Roman" w:hAnsi="Times New Roman" w:cs="Times New Roman"/>
          <w:b/>
          <w:sz w:val="28"/>
        </w:rPr>
        <w:t>Воздушный шар</w:t>
      </w:r>
      <w:r w:rsidR="003607DC" w:rsidRPr="00B8646A">
        <w:rPr>
          <w:rFonts w:ascii="Times New Roman" w:hAnsi="Times New Roman" w:cs="Times New Roman"/>
          <w:sz w:val="28"/>
        </w:rPr>
        <w:t> </w:t>
      </w:r>
      <w:r w:rsidR="003607DC" w:rsidRPr="005C1499">
        <w:rPr>
          <w:rFonts w:ascii="Times New Roman" w:hAnsi="Times New Roman" w:cs="Times New Roman"/>
          <w:b/>
          <w:sz w:val="28"/>
        </w:rPr>
        <w:t>— универсальный предмет, чаще всего сделанный из латексанебольшого размера. Надувается воздухом, газом гелием.</w:t>
      </w:r>
    </w:p>
    <w:p w:rsidR="00DC054C" w:rsidRPr="00C22C4E" w:rsidRDefault="003607DC" w:rsidP="00C22C4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Второй шаг</w:t>
      </w:r>
      <w:r w:rsidR="00C22C4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="00C22C4E" w:rsidRPr="00826985">
        <w:rPr>
          <w:rFonts w:ascii="Times New Roman" w:hAnsi="Times New Roman" w:cs="Times New Roman"/>
          <w:b/>
          <w:sz w:val="28"/>
          <w:szCs w:val="28"/>
        </w:rPr>
        <w:t>Исследование №</w:t>
      </w:r>
      <w:r w:rsidR="00C22C4E">
        <w:rPr>
          <w:rFonts w:ascii="Times New Roman" w:hAnsi="Times New Roman" w:cs="Times New Roman"/>
          <w:b/>
          <w:sz w:val="28"/>
          <w:szCs w:val="28"/>
        </w:rPr>
        <w:t>2</w:t>
      </w:r>
      <w:r w:rsidR="00C22C4E" w:rsidRPr="00826985">
        <w:rPr>
          <w:rFonts w:ascii="Times New Roman" w:hAnsi="Times New Roman" w:cs="Times New Roman"/>
          <w:b/>
          <w:sz w:val="28"/>
          <w:szCs w:val="28"/>
        </w:rPr>
        <w:t xml:space="preserve"> – наблюдение № </w:t>
      </w:r>
      <w:r w:rsidR="00C22C4E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="005C1499" w:rsidRPr="005C1499">
        <w:rPr>
          <w:rFonts w:ascii="Times New Roman" w:hAnsi="Times New Roman" w:cs="Times New Roman"/>
          <w:b/>
          <w:sz w:val="28"/>
          <w:szCs w:val="28"/>
        </w:rPr>
        <w:t>(</w:t>
      </w:r>
      <w:r w:rsidRPr="005C14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5C1499" w:rsidRPr="005C1499">
        <w:rPr>
          <w:rFonts w:ascii="Times New Roman" w:hAnsi="Times New Roman" w:cs="Times New Roman"/>
          <w:b/>
          <w:sz w:val="28"/>
          <w:szCs w:val="28"/>
        </w:rPr>
        <w:t>Приложение №2</w:t>
      </w:r>
      <w:r w:rsidRPr="005C1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1499" w:rsidRPr="005C1499">
        <w:rPr>
          <w:rFonts w:ascii="Times New Roman" w:hAnsi="Times New Roman" w:cs="Times New Roman"/>
          <w:b/>
          <w:sz w:val="28"/>
          <w:szCs w:val="28"/>
        </w:rPr>
        <w:t>)</w:t>
      </w:r>
      <w:r w:rsidRPr="005C14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054C" w:rsidRPr="00DC054C" w:rsidRDefault="003607DC" w:rsidP="00DC054C">
      <w:pPr>
        <w:spacing w:after="0"/>
        <w:rPr>
          <w:rFonts w:ascii="Times New Roman" w:hAnsi="Times New Roman" w:cs="Times New Roman"/>
          <w:b/>
          <w:sz w:val="28"/>
        </w:rPr>
      </w:pPr>
      <w:r w:rsidRPr="003607DC">
        <w:rPr>
          <w:rFonts w:ascii="PT Astra Serif" w:eastAsia="Times New Roman" w:hAnsi="PT Astra Serif" w:cs="Times New Roman"/>
          <w:sz w:val="28"/>
          <w:szCs w:val="28"/>
          <w:lang w:eastAsia="ru-RU"/>
        </w:rPr>
        <w:t>На втором шаге своего исследования, я</w:t>
      </w:r>
      <w:r w:rsidR="000F2FB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1531FC" w:rsidRPr="003607DC">
        <w:rPr>
          <w:rFonts w:ascii="PT Astra Serif" w:hAnsi="PT Astra Serif"/>
          <w:sz w:val="28"/>
          <w:szCs w:val="28"/>
        </w:rPr>
        <w:t xml:space="preserve">захотел узнать, почему одни шары </w:t>
      </w:r>
      <w:r w:rsidR="00720303" w:rsidRPr="003607DC">
        <w:rPr>
          <w:rFonts w:ascii="PT Astra Serif" w:hAnsi="PT Astra Serif"/>
          <w:sz w:val="28"/>
          <w:szCs w:val="28"/>
        </w:rPr>
        <w:t>наполненные гелием</w:t>
      </w:r>
      <w:r w:rsidR="001531FC" w:rsidRPr="003607DC">
        <w:rPr>
          <w:rFonts w:ascii="PT Astra Serif" w:hAnsi="PT Astra Serif"/>
          <w:sz w:val="28"/>
          <w:szCs w:val="28"/>
        </w:rPr>
        <w:t xml:space="preserve">  летают долго, а другие сдуваются. С таким вопросом </w:t>
      </w:r>
      <w:r w:rsidR="004617EE" w:rsidRPr="003607DC">
        <w:rPr>
          <w:rFonts w:ascii="PT Astra Serif" w:hAnsi="PT Astra Serif"/>
          <w:sz w:val="28"/>
          <w:szCs w:val="28"/>
        </w:rPr>
        <w:t xml:space="preserve"> я обратился к воспитателю и узнал, что </w:t>
      </w:r>
      <w:r w:rsidR="004617EE" w:rsidRPr="003607DC">
        <w:rPr>
          <w:rFonts w:ascii="PT Astra Serif" w:hAnsi="PT Astra Serif"/>
          <w:sz w:val="28"/>
        </w:rPr>
        <w:t>со временем происходит просачивание гелия через стенки шара.</w:t>
      </w:r>
      <w:r w:rsidRPr="003607DC">
        <w:rPr>
          <w:rFonts w:ascii="PT Astra Serif" w:hAnsi="PT Astra Serif"/>
          <w:sz w:val="28"/>
        </w:rPr>
        <w:t xml:space="preserve">  Это свойство пропускать воздух называется </w:t>
      </w:r>
      <w:r w:rsidRPr="005C1499">
        <w:rPr>
          <w:rFonts w:ascii="PT Astra Serif" w:hAnsi="PT Astra Serif"/>
          <w:sz w:val="28"/>
        </w:rPr>
        <w:t>диффузия.</w:t>
      </w:r>
      <w:r w:rsidRPr="003607DC">
        <w:rPr>
          <w:rFonts w:ascii="PT Astra Serif" w:hAnsi="PT Astra Serif"/>
          <w:color w:val="FF0000"/>
          <w:sz w:val="28"/>
        </w:rPr>
        <w:t xml:space="preserve"> </w:t>
      </w:r>
      <w:r w:rsidR="004617EE" w:rsidRPr="003607DC">
        <w:rPr>
          <w:rFonts w:ascii="PT Astra Serif" w:hAnsi="PT Astra Serif"/>
          <w:sz w:val="28"/>
        </w:rPr>
        <w:t xml:space="preserve"> У разных производителей </w:t>
      </w:r>
      <w:r w:rsidRPr="003607DC">
        <w:rPr>
          <w:rFonts w:ascii="PT Astra Serif" w:hAnsi="PT Astra Serif"/>
          <w:sz w:val="28"/>
        </w:rPr>
        <w:t xml:space="preserve">шаров диффузия </w:t>
      </w:r>
      <w:r w:rsidR="004617EE" w:rsidRPr="003607DC">
        <w:rPr>
          <w:rFonts w:ascii="PT Astra Serif" w:hAnsi="PT Astra Serif"/>
          <w:sz w:val="28"/>
        </w:rPr>
        <w:t>может отличаться</w:t>
      </w:r>
      <w:r w:rsidRPr="003607DC">
        <w:rPr>
          <w:rFonts w:ascii="PT Astra Serif" w:hAnsi="PT Astra Serif"/>
          <w:sz w:val="28"/>
        </w:rPr>
        <w:t>, так как</w:t>
      </w:r>
      <w:r w:rsidR="005C1499">
        <w:rPr>
          <w:rFonts w:ascii="PT Astra Serif" w:hAnsi="PT Astra Serif"/>
          <w:sz w:val="28"/>
        </w:rPr>
        <w:t xml:space="preserve"> </w:t>
      </w:r>
      <w:r w:rsidRPr="003607DC">
        <w:rPr>
          <w:rFonts w:ascii="PT Astra Serif" w:hAnsi="PT Astra Serif"/>
          <w:sz w:val="28"/>
        </w:rPr>
        <w:t xml:space="preserve">шары различаются качеством </w:t>
      </w:r>
      <w:r w:rsidR="004617EE" w:rsidRPr="003607DC">
        <w:rPr>
          <w:rFonts w:ascii="PT Astra Serif" w:hAnsi="PT Astra Serif"/>
          <w:sz w:val="28"/>
        </w:rPr>
        <w:t>материала</w:t>
      </w:r>
      <w:r w:rsidR="005C1499">
        <w:rPr>
          <w:rFonts w:ascii="PT Astra Serif" w:hAnsi="PT Astra Serif"/>
          <w:sz w:val="28"/>
        </w:rPr>
        <w:t xml:space="preserve"> </w:t>
      </w:r>
      <w:r w:rsidR="004617EE" w:rsidRPr="003607DC">
        <w:rPr>
          <w:rFonts w:ascii="PT Astra Serif" w:hAnsi="PT Astra Serif"/>
          <w:sz w:val="28"/>
        </w:rPr>
        <w:t>(толщины стенок), и его объёма.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DC054C" w:rsidTr="00DC054C"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Время суток</w:t>
            </w:r>
          </w:p>
        </w:tc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Оранжевый шар</w:t>
            </w:r>
          </w:p>
        </w:tc>
        <w:tc>
          <w:tcPr>
            <w:tcW w:w="3191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 зеленый</w:t>
            </w:r>
          </w:p>
        </w:tc>
      </w:tr>
      <w:tr w:rsidR="00DC054C" w:rsidTr="00DC054C"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день</w:t>
            </w:r>
          </w:p>
        </w:tc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8"/>
                <w:lang w:eastAsia="ru-RU"/>
              </w:rPr>
              <w:pict>
                <v:oval id="_x0000_s1027" style="position:absolute;left:0;text-align:left;margin-left:44.7pt;margin-top:.05pt;width:37.55pt;height:36.95pt;z-index:251658240;mso-position-horizontal-relative:text;mso-position-vertical-relative:text"/>
              </w:pict>
            </w:r>
          </w:p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</w:p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w="3191" w:type="dxa"/>
          </w:tcPr>
          <w:p w:rsidR="00DC054C" w:rsidRDefault="00DC054C" w:rsidP="00DC054C">
            <w:pPr>
              <w:tabs>
                <w:tab w:val="left" w:pos="8640"/>
              </w:tabs>
              <w:spacing w:line="276" w:lineRule="auto"/>
              <w:ind w:right="-185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8"/>
                <w:lang w:eastAsia="ru-RU"/>
              </w:rPr>
              <w:pict>
                <v:oval id="_x0000_s1028" style="position:absolute;margin-left:50.55pt;margin-top:.05pt;width:37.55pt;height:36.95pt;z-index:251659264;mso-position-horizontal-relative:text;mso-position-vertical-relative:text"/>
              </w:pict>
            </w:r>
            <w:r>
              <w:rPr>
                <w:rFonts w:ascii="PT Astra Serif" w:hAnsi="PT Astra Serif"/>
                <w:sz w:val="28"/>
              </w:rPr>
              <w:t xml:space="preserve">               </w:t>
            </w:r>
          </w:p>
        </w:tc>
      </w:tr>
      <w:tr w:rsidR="00DC054C" w:rsidTr="00DC054C"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вечер</w:t>
            </w:r>
          </w:p>
        </w:tc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</w:p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8"/>
                <w:lang w:eastAsia="ru-RU"/>
              </w:rPr>
              <w:pict>
                <v:oval id="_x0000_s1031" style="position:absolute;left:0;text-align:left;margin-left:50.45pt;margin-top:1.3pt;width:22.45pt;height:24.5pt;z-index:251662336"/>
              </w:pict>
            </w:r>
          </w:p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</w:p>
        </w:tc>
        <w:tc>
          <w:tcPr>
            <w:tcW w:w="3191" w:type="dxa"/>
          </w:tcPr>
          <w:p w:rsidR="00DC054C" w:rsidRDefault="00DC054C" w:rsidP="00DC054C">
            <w:pPr>
              <w:tabs>
                <w:tab w:val="left" w:pos="8640"/>
              </w:tabs>
              <w:spacing w:line="276" w:lineRule="auto"/>
              <w:ind w:right="-185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8"/>
                <w:lang w:eastAsia="ru-RU"/>
              </w:rPr>
              <w:pict>
                <v:oval id="_x0000_s1029" style="position:absolute;margin-left:50.55pt;margin-top:1.6pt;width:37.55pt;height:38.3pt;z-index:251660288;mso-position-horizontal-relative:text;mso-position-vertical-relative:text"/>
              </w:pict>
            </w:r>
          </w:p>
        </w:tc>
      </w:tr>
      <w:tr w:rsidR="00DC054C" w:rsidTr="00C22C4E">
        <w:trPr>
          <w:trHeight w:val="1170"/>
        </w:trPr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утро</w:t>
            </w:r>
          </w:p>
        </w:tc>
        <w:tc>
          <w:tcPr>
            <w:tcW w:w="3190" w:type="dxa"/>
          </w:tcPr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</w:p>
          <w:p w:rsidR="00DC054C" w:rsidRDefault="00DC054C" w:rsidP="003607DC">
            <w:pPr>
              <w:tabs>
                <w:tab w:val="left" w:pos="8640"/>
              </w:tabs>
              <w:spacing w:line="276" w:lineRule="auto"/>
              <w:ind w:right="-185"/>
              <w:jc w:val="both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8"/>
                <w:lang w:eastAsia="ru-RU"/>
              </w:rPr>
              <w:pict>
                <v:oval id="_x0000_s1032" style="position:absolute;left:0;text-align:left;margin-left:44.7pt;margin-top:30.3pt;width:37.55pt;height:7pt;z-index:251663360"/>
              </w:pict>
            </w:r>
          </w:p>
        </w:tc>
        <w:tc>
          <w:tcPr>
            <w:tcW w:w="3191" w:type="dxa"/>
          </w:tcPr>
          <w:p w:rsidR="00DC054C" w:rsidRDefault="00C22C4E" w:rsidP="00DC054C">
            <w:pPr>
              <w:tabs>
                <w:tab w:val="left" w:pos="8640"/>
              </w:tabs>
              <w:spacing w:line="276" w:lineRule="auto"/>
              <w:ind w:right="-185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noProof/>
                <w:sz w:val="28"/>
                <w:lang w:eastAsia="ru-RU"/>
              </w:rPr>
              <w:pict>
                <v:oval id="_x0000_s1030" style="position:absolute;margin-left:50.55pt;margin-top:1.95pt;width:37.55pt;height:36.45pt;z-index:251661312;mso-position-horizontal-relative:text;mso-position-vertical-relative:text"/>
              </w:pict>
            </w:r>
          </w:p>
        </w:tc>
      </w:tr>
    </w:tbl>
    <w:p w:rsidR="004617EE" w:rsidRPr="003607DC" w:rsidRDefault="004617EE" w:rsidP="003607DC">
      <w:pPr>
        <w:tabs>
          <w:tab w:val="left" w:pos="8640"/>
        </w:tabs>
        <w:spacing w:after="0" w:line="276" w:lineRule="auto"/>
        <w:ind w:right="-185"/>
        <w:jc w:val="both"/>
        <w:rPr>
          <w:rFonts w:ascii="PT Astra Serif" w:hAnsi="PT Astra Serif"/>
          <w:color w:val="FF0000"/>
          <w:sz w:val="28"/>
        </w:rPr>
      </w:pPr>
      <w:r w:rsidRPr="003607DC">
        <w:rPr>
          <w:rFonts w:ascii="PT Astra Serif" w:hAnsi="PT Astra Serif"/>
          <w:sz w:val="28"/>
        </w:rPr>
        <w:lastRenderedPageBreak/>
        <w:t xml:space="preserve"> </w:t>
      </w:r>
    </w:p>
    <w:p w:rsidR="00E52535" w:rsidRDefault="004617EE" w:rsidP="004617EE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b/>
          <w:sz w:val="28"/>
        </w:rPr>
      </w:pPr>
      <w:r w:rsidRPr="004617EE">
        <w:rPr>
          <w:b/>
          <w:sz w:val="28"/>
        </w:rPr>
        <w:t>Вывод:</w:t>
      </w:r>
      <w:r w:rsidR="008A27D8">
        <w:rPr>
          <w:b/>
          <w:sz w:val="28"/>
        </w:rPr>
        <w:t xml:space="preserve"> </w:t>
      </w:r>
      <w:r w:rsidR="001D163C">
        <w:rPr>
          <w:b/>
          <w:sz w:val="28"/>
        </w:rPr>
        <w:t>шар сдувается, потому что стенки шара пропускают гелий и происходит диффузия.</w:t>
      </w:r>
    </w:p>
    <w:p w:rsidR="008A27D8" w:rsidRDefault="008A27D8" w:rsidP="00E5253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Третий  </w:t>
      </w:r>
      <w:r w:rsidR="00E52535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proofErr w:type="gramStart"/>
      <w:r w:rsidR="00E52535" w:rsidRPr="005C149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E52535">
        <w:rPr>
          <w:rFonts w:ascii="Times New Roman" w:hAnsi="Times New Roman" w:cs="Times New Roman"/>
          <w:b/>
          <w:sz w:val="28"/>
          <w:szCs w:val="28"/>
        </w:rPr>
        <w:t>Приложение №3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E52535" w:rsidRPr="005C14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27D8" w:rsidRPr="008A27D8" w:rsidRDefault="008A27D8" w:rsidP="008A27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27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у меня  вновь возник  вопрос - некоторые шары держат форму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очень долго (</w:t>
      </w:r>
      <w:r w:rsidRPr="008A27D8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видел по шарам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8A27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купленным в магазине).  Почему же они не сдуваются? </w:t>
      </w:r>
    </w:p>
    <w:p w:rsidR="001D163C" w:rsidRPr="00400084" w:rsidRDefault="001D163C" w:rsidP="000626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C1499">
        <w:rPr>
          <w:rFonts w:ascii="Times New Roman" w:hAnsi="Times New Roman" w:cs="Times New Roman"/>
          <w:sz w:val="28"/>
          <w:szCs w:val="28"/>
        </w:rPr>
        <w:t>поисках ответа на данный вопрос</w:t>
      </w:r>
      <w:r>
        <w:rPr>
          <w:rFonts w:ascii="Times New Roman" w:hAnsi="Times New Roman" w:cs="Times New Roman"/>
          <w:sz w:val="28"/>
          <w:szCs w:val="28"/>
        </w:rPr>
        <w:t>, я обратился в магазин, где продают гели</w:t>
      </w:r>
      <w:r w:rsidR="005C149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вые шары.</w:t>
      </w:r>
      <w:r w:rsidR="00400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084" w:rsidRPr="00400084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результате я узнал, что  для укрепления стенок шарика и предотвращения диффузии, шарик смазывают клеем.  Но каким клеем, продавец не сказал, пояснив, что это тайна.</w:t>
      </w:r>
    </w:p>
    <w:p w:rsidR="001D163C" w:rsidRDefault="001D163C" w:rsidP="000626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63C" w:rsidRPr="005C1499" w:rsidRDefault="001D163C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499">
        <w:rPr>
          <w:rFonts w:ascii="Times New Roman" w:hAnsi="Times New Roman" w:cs="Times New Roman"/>
          <w:b/>
          <w:sz w:val="28"/>
          <w:szCs w:val="28"/>
        </w:rPr>
        <w:t xml:space="preserve">Вывод:  для укрепления стенок шарика и </w:t>
      </w:r>
      <w:r w:rsidR="006D5962" w:rsidRPr="005C1499">
        <w:rPr>
          <w:rFonts w:ascii="Times New Roman" w:hAnsi="Times New Roman" w:cs="Times New Roman"/>
          <w:b/>
          <w:sz w:val="28"/>
          <w:szCs w:val="28"/>
        </w:rPr>
        <w:t>предотвращения</w:t>
      </w:r>
      <w:r w:rsidRPr="005C1499">
        <w:rPr>
          <w:rFonts w:ascii="Times New Roman" w:hAnsi="Times New Roman" w:cs="Times New Roman"/>
          <w:b/>
          <w:sz w:val="28"/>
          <w:szCs w:val="28"/>
        </w:rPr>
        <w:t xml:space="preserve"> диффузии, шарик смазывают клеем.</w:t>
      </w:r>
    </w:p>
    <w:p w:rsidR="006D5962" w:rsidRDefault="006D5962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 рассказал об этом воспитателю, Елена Владимировна удивилась и спросила «А</w:t>
      </w:r>
      <w:r w:rsidR="00DC054C">
        <w:rPr>
          <w:rFonts w:ascii="Times New Roman" w:hAnsi="Times New Roman" w:cs="Times New Roman"/>
          <w:sz w:val="28"/>
          <w:szCs w:val="28"/>
        </w:rPr>
        <w:t xml:space="preserve"> не хотел бы ты это проверить».</w:t>
      </w:r>
    </w:p>
    <w:p w:rsidR="00DC054C" w:rsidRDefault="00DC054C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7D8" w:rsidRDefault="008A27D8" w:rsidP="008A27D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985">
        <w:rPr>
          <w:rFonts w:ascii="Times New Roman" w:hAnsi="Times New Roman" w:cs="Times New Roman"/>
          <w:b/>
          <w:sz w:val="28"/>
          <w:szCs w:val="28"/>
        </w:rPr>
        <w:t>Исследование №</w:t>
      </w:r>
      <w:r w:rsidR="00DC054C">
        <w:rPr>
          <w:rFonts w:ascii="Times New Roman" w:hAnsi="Times New Roman" w:cs="Times New Roman"/>
          <w:b/>
          <w:sz w:val="28"/>
          <w:szCs w:val="28"/>
        </w:rPr>
        <w:t>2</w:t>
      </w:r>
      <w:r w:rsidRPr="00826985">
        <w:rPr>
          <w:rFonts w:ascii="Times New Roman" w:hAnsi="Times New Roman" w:cs="Times New Roman"/>
          <w:b/>
          <w:sz w:val="28"/>
          <w:szCs w:val="28"/>
        </w:rPr>
        <w:t xml:space="preserve"> – наблюдение № </w:t>
      </w:r>
      <w:r w:rsidR="00DC054C">
        <w:rPr>
          <w:rFonts w:ascii="Times New Roman" w:hAnsi="Times New Roman" w:cs="Times New Roman"/>
          <w:b/>
          <w:sz w:val="28"/>
          <w:szCs w:val="28"/>
        </w:rPr>
        <w:t>2</w:t>
      </w:r>
      <w:r w:rsidR="000F2FB6">
        <w:rPr>
          <w:rFonts w:ascii="Times New Roman" w:hAnsi="Times New Roman" w:cs="Times New Roman"/>
          <w:b/>
          <w:sz w:val="28"/>
          <w:szCs w:val="28"/>
        </w:rPr>
        <w:t xml:space="preserve"> (Приложение № 4)</w:t>
      </w:r>
    </w:p>
    <w:p w:rsidR="006D5962" w:rsidRDefault="001319EC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Днем</w:t>
      </w:r>
      <w:r w:rsidR="006D5962">
        <w:rPr>
          <w:rFonts w:ascii="Times New Roman" w:hAnsi="Times New Roman" w:cs="Times New Roman"/>
          <w:sz w:val="28"/>
          <w:szCs w:val="28"/>
        </w:rPr>
        <w:t xml:space="preserve"> мы намазали шары клеем</w:t>
      </w:r>
      <w:r>
        <w:rPr>
          <w:rFonts w:ascii="Times New Roman" w:hAnsi="Times New Roman" w:cs="Times New Roman"/>
          <w:sz w:val="28"/>
          <w:szCs w:val="28"/>
        </w:rPr>
        <w:t>, который я принес из дома</w:t>
      </w:r>
      <w:r w:rsidR="006D5962">
        <w:rPr>
          <w:rFonts w:ascii="Times New Roman" w:hAnsi="Times New Roman" w:cs="Times New Roman"/>
          <w:sz w:val="28"/>
          <w:szCs w:val="28"/>
        </w:rPr>
        <w:t xml:space="preserve">. Один шар - клеем </w:t>
      </w:r>
      <w:r w:rsidR="00400084">
        <w:rPr>
          <w:rFonts w:ascii="Times New Roman" w:hAnsi="Times New Roman" w:cs="Times New Roman"/>
          <w:sz w:val="28"/>
          <w:szCs w:val="28"/>
        </w:rPr>
        <w:t xml:space="preserve"> бумажным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084">
        <w:rPr>
          <w:rFonts w:ascii="Times New Roman" w:hAnsi="Times New Roman" w:cs="Times New Roman"/>
          <w:sz w:val="28"/>
          <w:szCs w:val="28"/>
        </w:rPr>
        <w:t>(</w:t>
      </w:r>
      <w:r w:rsidR="006D5962">
        <w:rPr>
          <w:rFonts w:ascii="Times New Roman" w:hAnsi="Times New Roman" w:cs="Times New Roman"/>
          <w:sz w:val="28"/>
          <w:szCs w:val="28"/>
        </w:rPr>
        <w:t>канцелярским</w:t>
      </w:r>
      <w:r w:rsidR="00400084">
        <w:rPr>
          <w:rFonts w:ascii="Times New Roman" w:hAnsi="Times New Roman" w:cs="Times New Roman"/>
          <w:sz w:val="28"/>
          <w:szCs w:val="28"/>
        </w:rPr>
        <w:t>)</w:t>
      </w:r>
      <w:r w:rsidR="006D5962">
        <w:rPr>
          <w:rFonts w:ascii="Times New Roman" w:hAnsi="Times New Roman" w:cs="Times New Roman"/>
          <w:sz w:val="28"/>
          <w:szCs w:val="28"/>
        </w:rPr>
        <w:t>, а второй шар -</w:t>
      </w:r>
      <w:r w:rsidR="00400084">
        <w:rPr>
          <w:rFonts w:ascii="Times New Roman" w:hAnsi="Times New Roman" w:cs="Times New Roman"/>
          <w:sz w:val="28"/>
          <w:szCs w:val="28"/>
        </w:rPr>
        <w:t xml:space="preserve"> </w:t>
      </w:r>
      <w:r w:rsidR="006D5962">
        <w:rPr>
          <w:rFonts w:ascii="Times New Roman" w:hAnsi="Times New Roman" w:cs="Times New Roman"/>
          <w:sz w:val="28"/>
          <w:szCs w:val="28"/>
        </w:rPr>
        <w:t xml:space="preserve">клеем  для резины.  </w:t>
      </w:r>
    </w:p>
    <w:p w:rsidR="006D5962" w:rsidRDefault="001319EC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Владимировна </w:t>
      </w:r>
      <w:r w:rsidR="006D5962">
        <w:rPr>
          <w:rFonts w:ascii="Times New Roman" w:hAnsi="Times New Roman" w:cs="Times New Roman"/>
          <w:sz w:val="28"/>
          <w:szCs w:val="28"/>
        </w:rPr>
        <w:t xml:space="preserve"> вечером надула шары гелием </w:t>
      </w:r>
      <w:r>
        <w:rPr>
          <w:rFonts w:ascii="Times New Roman" w:hAnsi="Times New Roman" w:cs="Times New Roman"/>
          <w:sz w:val="28"/>
          <w:szCs w:val="28"/>
        </w:rPr>
        <w:t xml:space="preserve"> в магазине </w:t>
      </w:r>
      <w:r w:rsidR="006D5962">
        <w:rPr>
          <w:rFonts w:ascii="Times New Roman" w:hAnsi="Times New Roman" w:cs="Times New Roman"/>
          <w:sz w:val="28"/>
          <w:szCs w:val="28"/>
        </w:rPr>
        <w:t>и принесла шары в сад. И мы стали наблюдать.</w:t>
      </w:r>
    </w:p>
    <w:p w:rsidR="006D5962" w:rsidRDefault="006D5962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951"/>
        <w:gridCol w:w="3190"/>
        <w:gridCol w:w="3191"/>
      </w:tblGrid>
      <w:tr w:rsidR="006D5962" w:rsidTr="006D5962">
        <w:tc>
          <w:tcPr>
            <w:tcW w:w="1951" w:type="dxa"/>
          </w:tcPr>
          <w:p w:rsidR="006D5962" w:rsidRDefault="006D5962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D5962" w:rsidRDefault="006D5962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Шар с канцелярским </w:t>
            </w:r>
          </w:p>
        </w:tc>
        <w:tc>
          <w:tcPr>
            <w:tcW w:w="3191" w:type="dxa"/>
          </w:tcPr>
          <w:p w:rsidR="006D5962" w:rsidRDefault="006D5962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 клей для резины</w:t>
            </w:r>
          </w:p>
        </w:tc>
      </w:tr>
      <w:tr w:rsidR="006D5962" w:rsidTr="006D5962">
        <w:tc>
          <w:tcPr>
            <w:tcW w:w="1951" w:type="dxa"/>
          </w:tcPr>
          <w:p w:rsidR="006D5962" w:rsidRDefault="001319EC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 w:rsidR="006D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</w:tcPr>
          <w:p w:rsidR="006D5962" w:rsidRDefault="00AF12A3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3" style="position:absolute;left:0;text-align:left;margin-left:48.45pt;margin-top:.6pt;width:36.3pt;height:35.7pt;z-index:251664384;mso-position-horizontal-relative:text;mso-position-vertical-relative:text"/>
              </w:pict>
            </w:r>
          </w:p>
          <w:p w:rsidR="00AF12A3" w:rsidRDefault="00AF12A3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2A3" w:rsidRDefault="00AF12A3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6D5962" w:rsidRDefault="00AF12A3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4" style="position:absolute;left:0;text-align:left;margin-left:35.55pt;margin-top:.6pt;width:36.3pt;height:35.7pt;z-index:251665408;mso-position-horizontal-relative:text;mso-position-vertical-relative:text"/>
              </w:pict>
            </w:r>
          </w:p>
        </w:tc>
      </w:tr>
      <w:tr w:rsidR="006D5962" w:rsidTr="006D5962">
        <w:tc>
          <w:tcPr>
            <w:tcW w:w="1951" w:type="dxa"/>
          </w:tcPr>
          <w:p w:rsidR="006D5962" w:rsidRDefault="001319EC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Утро </w:t>
            </w:r>
          </w:p>
        </w:tc>
        <w:tc>
          <w:tcPr>
            <w:tcW w:w="3190" w:type="dxa"/>
          </w:tcPr>
          <w:p w:rsidR="00AF12A3" w:rsidRDefault="00AF12A3" w:rsidP="00AF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5" style="position:absolute;left:0;text-align:left;margin-left:48.45pt;margin-top:43.5pt;width:36.3pt;height:3.55pt;z-index:251666432;mso-position-horizontal-relative:text;mso-position-vertical-relative:text"/>
              </w:pict>
            </w:r>
          </w:p>
        </w:tc>
        <w:tc>
          <w:tcPr>
            <w:tcW w:w="3191" w:type="dxa"/>
          </w:tcPr>
          <w:p w:rsidR="006D5962" w:rsidRDefault="006D5962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2A3" w:rsidRDefault="00AF12A3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2A3" w:rsidRDefault="00AF12A3" w:rsidP="001D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6" style="position:absolute;left:0;text-align:left;margin-left:48.1pt;margin-top:7.95pt;width:36.3pt;height:6.9pt;z-index:251667456"/>
              </w:pict>
            </w:r>
          </w:p>
        </w:tc>
      </w:tr>
    </w:tbl>
    <w:p w:rsidR="006D5962" w:rsidRDefault="006D5962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962" w:rsidRDefault="006D5962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962" w:rsidRPr="001319EC" w:rsidRDefault="006D5962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962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1319EC">
        <w:rPr>
          <w:rFonts w:ascii="Times New Roman" w:hAnsi="Times New Roman" w:cs="Times New Roman"/>
          <w:b/>
          <w:sz w:val="28"/>
          <w:szCs w:val="28"/>
        </w:rPr>
        <w:t>: канцелярский клей и клей для резины не помогают укрепить стенки шара и не предотвращают выход гелия.</w:t>
      </w:r>
    </w:p>
    <w:p w:rsidR="006D5962" w:rsidRDefault="006D5962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962" w:rsidRDefault="006D5962" w:rsidP="001D16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как же так? Ведь в магазине мне сказали, что клей помогает.  В чем причем причина? </w:t>
      </w:r>
    </w:p>
    <w:p w:rsidR="001C4B26" w:rsidRDefault="00AF12A3" w:rsidP="001C4B2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sz w:val="28"/>
          <w:szCs w:val="28"/>
        </w:rPr>
        <w:t>я решил</w:t>
      </w:r>
      <w:r w:rsidR="006D5962">
        <w:rPr>
          <w:rFonts w:ascii="Times New Roman" w:hAnsi="Times New Roman" w:cs="Times New Roman"/>
          <w:sz w:val="28"/>
          <w:szCs w:val="28"/>
        </w:rPr>
        <w:t xml:space="preserve"> выяснить э</w:t>
      </w:r>
      <w:r>
        <w:rPr>
          <w:rFonts w:ascii="Times New Roman" w:hAnsi="Times New Roman" w:cs="Times New Roman"/>
          <w:sz w:val="28"/>
          <w:szCs w:val="28"/>
        </w:rPr>
        <w:t>тот вопрос в интернете. И узнал</w:t>
      </w:r>
      <w:r w:rsidR="006D5962">
        <w:rPr>
          <w:rFonts w:ascii="Times New Roman" w:hAnsi="Times New Roman" w:cs="Times New Roman"/>
          <w:sz w:val="28"/>
          <w:szCs w:val="28"/>
        </w:rPr>
        <w:t>, что укрепить стенки воздушных шаров и предотвратить диффузию помогает только полимерный клей</w:t>
      </w:r>
      <w:r w:rsidR="006D5962" w:rsidRPr="000D3FA8">
        <w:rPr>
          <w:rFonts w:ascii="Times New Roman" w:hAnsi="Times New Roman" w:cs="Times New Roman"/>
          <w:sz w:val="28"/>
          <w:szCs w:val="28"/>
        </w:rPr>
        <w:t>.</w:t>
      </w:r>
      <w:r w:rsidR="000D3FA8" w:rsidRPr="000D3FA8">
        <w:rPr>
          <w:rFonts w:ascii="Times New Roman" w:hAnsi="Times New Roman" w:cs="Times New Roman"/>
          <w:sz w:val="28"/>
          <w:szCs w:val="28"/>
        </w:rPr>
        <w:t xml:space="preserve"> Мы с мамой зашли в интернет, и узнали, что для летучести  шара нужен полимерный клей. Такой клей мы нашли в  интернет</w:t>
      </w:r>
      <w:r w:rsidR="000D3FA8">
        <w:rPr>
          <w:rFonts w:ascii="Times New Roman" w:hAnsi="Times New Roman" w:cs="Times New Roman"/>
          <w:sz w:val="28"/>
          <w:szCs w:val="28"/>
        </w:rPr>
        <w:t xml:space="preserve"> </w:t>
      </w:r>
      <w:r w:rsidR="000D3FA8" w:rsidRPr="000D3FA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D3FA8" w:rsidRPr="000D3FA8">
        <w:rPr>
          <w:rFonts w:ascii="Times New Roman" w:hAnsi="Times New Roman" w:cs="Times New Roman"/>
          <w:sz w:val="28"/>
          <w:szCs w:val="28"/>
        </w:rPr>
        <w:t>магазине</w:t>
      </w:r>
      <w:proofErr w:type="gramEnd"/>
      <w:r w:rsidR="000D3FA8" w:rsidRPr="000D3FA8">
        <w:rPr>
          <w:rFonts w:ascii="Times New Roman" w:hAnsi="Times New Roman" w:cs="Times New Roman"/>
          <w:sz w:val="28"/>
          <w:szCs w:val="28"/>
        </w:rPr>
        <w:t>.</w:t>
      </w:r>
      <w:r w:rsidR="000D3FA8">
        <w:rPr>
          <w:rFonts w:ascii="Times New Roman" w:hAnsi="Times New Roman" w:cs="Times New Roman"/>
          <w:sz w:val="28"/>
          <w:szCs w:val="28"/>
        </w:rPr>
        <w:t xml:space="preserve"> Приобретя</w:t>
      </w:r>
      <w:r w:rsidR="001C4B26">
        <w:rPr>
          <w:rFonts w:ascii="Times New Roman" w:hAnsi="Times New Roman" w:cs="Times New Roman"/>
          <w:sz w:val="28"/>
          <w:szCs w:val="28"/>
        </w:rPr>
        <w:t xml:space="preserve"> полимерный клей</w:t>
      </w:r>
      <w:r w:rsidR="000D3FA8">
        <w:rPr>
          <w:rFonts w:ascii="Times New Roman" w:hAnsi="Times New Roman" w:cs="Times New Roman"/>
          <w:sz w:val="28"/>
          <w:szCs w:val="28"/>
        </w:rPr>
        <w:t xml:space="preserve">, </w:t>
      </w:r>
      <w:r w:rsidR="001C4B26">
        <w:rPr>
          <w:rFonts w:ascii="Times New Roman" w:hAnsi="Times New Roman" w:cs="Times New Roman"/>
          <w:sz w:val="28"/>
          <w:szCs w:val="28"/>
        </w:rPr>
        <w:t xml:space="preserve"> я</w:t>
      </w:r>
      <w:r w:rsidR="000D3FA8">
        <w:rPr>
          <w:rFonts w:ascii="Times New Roman" w:hAnsi="Times New Roman" w:cs="Times New Roman"/>
          <w:sz w:val="28"/>
          <w:szCs w:val="28"/>
        </w:rPr>
        <w:t xml:space="preserve"> решил провести исследование</w:t>
      </w:r>
      <w:r w:rsidR="001C4B26">
        <w:rPr>
          <w:rFonts w:ascii="Times New Roman" w:hAnsi="Times New Roman" w:cs="Times New Roman"/>
          <w:sz w:val="28"/>
          <w:szCs w:val="28"/>
        </w:rPr>
        <w:t>, правда ли, что полимерный клей укрепляет стенки шарика и сдерживает диффузию.</w:t>
      </w:r>
    </w:p>
    <w:p w:rsidR="001C4B26" w:rsidRDefault="000D3FA8" w:rsidP="001C4B2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985">
        <w:rPr>
          <w:rFonts w:ascii="Times New Roman" w:hAnsi="Times New Roman" w:cs="Times New Roman"/>
          <w:b/>
          <w:sz w:val="28"/>
          <w:szCs w:val="28"/>
        </w:rPr>
        <w:t xml:space="preserve">Исследование № </w:t>
      </w:r>
      <w:r w:rsidR="008A27D8">
        <w:rPr>
          <w:rFonts w:ascii="Times New Roman" w:hAnsi="Times New Roman" w:cs="Times New Roman"/>
          <w:b/>
          <w:sz w:val="28"/>
          <w:szCs w:val="28"/>
        </w:rPr>
        <w:t>4</w:t>
      </w:r>
      <w:r w:rsidRPr="00826985">
        <w:rPr>
          <w:rFonts w:ascii="Times New Roman" w:hAnsi="Times New Roman" w:cs="Times New Roman"/>
          <w:b/>
          <w:sz w:val="28"/>
          <w:szCs w:val="28"/>
        </w:rPr>
        <w:t xml:space="preserve">– наблюдение № </w:t>
      </w:r>
      <w:r w:rsidR="008A27D8">
        <w:rPr>
          <w:rFonts w:ascii="Times New Roman" w:hAnsi="Times New Roman" w:cs="Times New Roman"/>
          <w:b/>
          <w:sz w:val="28"/>
          <w:szCs w:val="28"/>
        </w:rPr>
        <w:t>4</w:t>
      </w:r>
    </w:p>
    <w:p w:rsidR="001C4B26" w:rsidRPr="001C4B26" w:rsidRDefault="000D3FA8" w:rsidP="001C4B2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B26">
        <w:rPr>
          <w:rFonts w:ascii="Times New Roman" w:hAnsi="Times New Roman" w:cs="Times New Roman"/>
          <w:sz w:val="28"/>
          <w:szCs w:val="28"/>
        </w:rPr>
        <w:lastRenderedPageBreak/>
        <w:t>Перед тем как накачать шар гелием мы смазали шар внутри полимерным клеем.</w:t>
      </w:r>
    </w:p>
    <w:tbl>
      <w:tblPr>
        <w:tblStyle w:val="a8"/>
        <w:tblW w:w="0" w:type="auto"/>
        <w:jc w:val="center"/>
        <w:tblLook w:val="04A0"/>
      </w:tblPr>
      <w:tblGrid>
        <w:gridCol w:w="4785"/>
        <w:gridCol w:w="4786"/>
      </w:tblGrid>
      <w:tr w:rsidR="001C4B26" w:rsidTr="001C4B26">
        <w:trPr>
          <w:jc w:val="center"/>
        </w:trPr>
        <w:tc>
          <w:tcPr>
            <w:tcW w:w="4785" w:type="dxa"/>
          </w:tcPr>
          <w:p w:rsidR="001C4B26" w:rsidRDefault="001C4B26" w:rsidP="001C4B26">
            <w:pPr>
              <w:pStyle w:val="a4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</w:t>
            </w:r>
          </w:p>
        </w:tc>
        <w:tc>
          <w:tcPr>
            <w:tcW w:w="4786" w:type="dxa"/>
          </w:tcPr>
          <w:p w:rsidR="001C4B26" w:rsidRDefault="001C4B26" w:rsidP="000D3FA8">
            <w:pPr>
              <w:pStyle w:val="a4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52535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Форма, размер, летучесть.</w:t>
            </w:r>
          </w:p>
        </w:tc>
      </w:tr>
      <w:tr w:rsidR="001C4B26" w:rsidTr="001C4B26">
        <w:trPr>
          <w:trHeight w:val="373"/>
          <w:jc w:val="center"/>
        </w:trPr>
        <w:tc>
          <w:tcPr>
            <w:tcW w:w="4785" w:type="dxa"/>
          </w:tcPr>
          <w:p w:rsidR="001C4B26" w:rsidRPr="00E52535" w:rsidRDefault="001C4B26" w:rsidP="001C4B26">
            <w:pPr>
              <w:pStyle w:val="a4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E52535">
              <w:rPr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1C4B26" w:rsidRPr="001C4B26" w:rsidRDefault="001C4B26" w:rsidP="001C4B26">
            <w:pPr>
              <w:pStyle w:val="a4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1C4B26">
              <w:rPr>
                <w:sz w:val="28"/>
                <w:szCs w:val="28"/>
              </w:rPr>
              <w:t>Нет изменений</w:t>
            </w:r>
          </w:p>
        </w:tc>
      </w:tr>
      <w:tr w:rsidR="001C4B26" w:rsidTr="001C4B26">
        <w:trPr>
          <w:jc w:val="center"/>
        </w:trPr>
        <w:tc>
          <w:tcPr>
            <w:tcW w:w="4785" w:type="dxa"/>
          </w:tcPr>
          <w:p w:rsidR="001C4B26" w:rsidRPr="00E52535" w:rsidRDefault="001C4B26" w:rsidP="001C4B26">
            <w:pPr>
              <w:pStyle w:val="a4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E52535">
              <w:rPr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1C4B26" w:rsidRPr="001C4B26" w:rsidRDefault="001C4B26" w:rsidP="001C4B26">
            <w:pPr>
              <w:jc w:val="center"/>
              <w:rPr>
                <w:rFonts w:ascii="Times New Roman" w:hAnsi="Times New Roman" w:cs="Times New Roman"/>
              </w:rPr>
            </w:pPr>
            <w:r w:rsidRPr="001C4B26">
              <w:rPr>
                <w:rFonts w:ascii="Times New Roman" w:hAnsi="Times New Roman" w:cs="Times New Roman"/>
                <w:sz w:val="28"/>
                <w:szCs w:val="28"/>
              </w:rPr>
              <w:t>Нет изменений</w:t>
            </w:r>
          </w:p>
        </w:tc>
      </w:tr>
      <w:tr w:rsidR="001C4B26" w:rsidTr="001C4B26">
        <w:trPr>
          <w:jc w:val="center"/>
        </w:trPr>
        <w:tc>
          <w:tcPr>
            <w:tcW w:w="4785" w:type="dxa"/>
          </w:tcPr>
          <w:p w:rsidR="001C4B26" w:rsidRPr="00E52535" w:rsidRDefault="001C4B26" w:rsidP="001C4B26">
            <w:pPr>
              <w:pStyle w:val="a4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E52535">
              <w:rPr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1C4B26" w:rsidRPr="001C4B26" w:rsidRDefault="001C4B26" w:rsidP="001C4B26">
            <w:pPr>
              <w:jc w:val="center"/>
              <w:rPr>
                <w:rFonts w:ascii="Times New Roman" w:hAnsi="Times New Roman" w:cs="Times New Roman"/>
              </w:rPr>
            </w:pPr>
            <w:r w:rsidRPr="001C4B26">
              <w:rPr>
                <w:rFonts w:ascii="Times New Roman" w:hAnsi="Times New Roman" w:cs="Times New Roman"/>
                <w:sz w:val="28"/>
                <w:szCs w:val="28"/>
              </w:rPr>
              <w:t>Нет изменений</w:t>
            </w:r>
          </w:p>
        </w:tc>
      </w:tr>
      <w:tr w:rsidR="001C4B26" w:rsidTr="001C4B26">
        <w:trPr>
          <w:jc w:val="center"/>
        </w:trPr>
        <w:tc>
          <w:tcPr>
            <w:tcW w:w="4785" w:type="dxa"/>
          </w:tcPr>
          <w:p w:rsidR="001C4B26" w:rsidRPr="00E52535" w:rsidRDefault="001C4B26" w:rsidP="001C4B26">
            <w:pPr>
              <w:pStyle w:val="a4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E52535">
              <w:rPr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1C4B26" w:rsidRPr="001C4B26" w:rsidRDefault="001C4B26" w:rsidP="001C4B26">
            <w:pPr>
              <w:jc w:val="center"/>
              <w:rPr>
                <w:rFonts w:ascii="Times New Roman" w:hAnsi="Times New Roman" w:cs="Times New Roman"/>
              </w:rPr>
            </w:pPr>
            <w:r w:rsidRPr="001C4B26">
              <w:rPr>
                <w:rFonts w:ascii="Times New Roman" w:hAnsi="Times New Roman" w:cs="Times New Roman"/>
                <w:sz w:val="28"/>
                <w:szCs w:val="28"/>
              </w:rPr>
              <w:t>Нет изменений</w:t>
            </w:r>
          </w:p>
        </w:tc>
      </w:tr>
      <w:tr w:rsidR="001C4B26" w:rsidTr="001C4B26">
        <w:trPr>
          <w:jc w:val="center"/>
        </w:trPr>
        <w:tc>
          <w:tcPr>
            <w:tcW w:w="4785" w:type="dxa"/>
          </w:tcPr>
          <w:p w:rsidR="001C4B26" w:rsidRPr="00E52535" w:rsidRDefault="001C4B26" w:rsidP="001C4B26">
            <w:pPr>
              <w:pStyle w:val="a4"/>
              <w:spacing w:before="0" w:beforeAutospacing="0" w:after="150" w:afterAutospacing="0" w:line="276" w:lineRule="auto"/>
              <w:jc w:val="center"/>
              <w:rPr>
                <w:sz w:val="28"/>
                <w:szCs w:val="28"/>
              </w:rPr>
            </w:pPr>
            <w:r w:rsidRPr="00E52535">
              <w:rPr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1C4B26" w:rsidRPr="001C4B26" w:rsidRDefault="001C4B26" w:rsidP="001C4B26">
            <w:pPr>
              <w:jc w:val="center"/>
              <w:rPr>
                <w:rFonts w:ascii="Times New Roman" w:hAnsi="Times New Roman" w:cs="Times New Roman"/>
              </w:rPr>
            </w:pPr>
            <w:r w:rsidRPr="001C4B26">
              <w:rPr>
                <w:rFonts w:ascii="Times New Roman" w:hAnsi="Times New Roman" w:cs="Times New Roman"/>
                <w:sz w:val="28"/>
                <w:szCs w:val="28"/>
              </w:rPr>
              <w:t>Нет изменений</w:t>
            </w:r>
          </w:p>
        </w:tc>
      </w:tr>
    </w:tbl>
    <w:p w:rsidR="000D3FA8" w:rsidRDefault="000D3FA8" w:rsidP="000D3FA8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bookmarkEnd w:id="1"/>
    <w:p w:rsidR="00254514" w:rsidRPr="0052393C" w:rsidRDefault="00603F7D" w:rsidP="00254514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603F7D">
        <w:rPr>
          <w:b/>
          <w:sz w:val="28"/>
          <w:szCs w:val="28"/>
        </w:rPr>
        <w:t>Вывод:</w:t>
      </w:r>
      <w:r w:rsidR="000D3FA8">
        <w:rPr>
          <w:b/>
          <w:sz w:val="28"/>
          <w:szCs w:val="28"/>
        </w:rPr>
        <w:t xml:space="preserve"> </w:t>
      </w:r>
      <w:r w:rsidR="0052393C" w:rsidRPr="0052393C">
        <w:rPr>
          <w:sz w:val="28"/>
          <w:szCs w:val="28"/>
        </w:rPr>
        <w:t>Для летучести шара нужен полимерный клей.</w:t>
      </w:r>
      <w:r>
        <w:rPr>
          <w:sz w:val="28"/>
          <w:szCs w:val="28"/>
        </w:rPr>
        <w:t xml:space="preserve"> С</w:t>
      </w:r>
      <w:r w:rsidR="00254514">
        <w:rPr>
          <w:sz w:val="28"/>
          <w:szCs w:val="28"/>
        </w:rPr>
        <w:t>ейчас мои шары тоже могут летать долго.</w:t>
      </w:r>
    </w:p>
    <w:p w:rsidR="00EF318A" w:rsidRPr="00EF318A" w:rsidRDefault="00EF318A" w:rsidP="00EF31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985" w:rsidRDefault="00826985" w:rsidP="0082698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Заключение.</w:t>
      </w:r>
      <w:r w:rsidR="00D8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(Приложение№5)</w:t>
      </w:r>
    </w:p>
    <w:p w:rsidR="00E52535" w:rsidRPr="00E52535" w:rsidRDefault="00E52535" w:rsidP="00E5253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52535">
        <w:rPr>
          <w:rFonts w:ascii="Times New Roman" w:eastAsia="Calibri" w:hAnsi="Times New Roman" w:cs="Times New Roman"/>
          <w:sz w:val="28"/>
          <w:szCs w:val="24"/>
        </w:rPr>
        <w:t xml:space="preserve">В результате своей работы, я узнал, что такое гелий, латекс, диффузия, историю возникновения шара, познакомился с видами и названиями клея, научился подготавливать шар для надувания гелием. </w:t>
      </w:r>
    </w:p>
    <w:p w:rsidR="00E52535" w:rsidRPr="00E52535" w:rsidRDefault="00E52535" w:rsidP="00E5253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52535">
        <w:rPr>
          <w:rFonts w:ascii="Times New Roman" w:eastAsia="Calibri" w:hAnsi="Times New Roman" w:cs="Times New Roman"/>
          <w:sz w:val="28"/>
          <w:szCs w:val="24"/>
        </w:rPr>
        <w:t>Но и еще -  доставил радость своим друзьям, организовав Праздник воздушных шаров!</w:t>
      </w:r>
    </w:p>
    <w:p w:rsidR="00E52535" w:rsidRDefault="00E52535" w:rsidP="0082698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535" w:rsidRDefault="00E52535" w:rsidP="0082698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8A7" w:rsidRDefault="001758A7" w:rsidP="00603F7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3C" w:rsidRDefault="0052393C" w:rsidP="00603F7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52393C" w:rsidRDefault="0052393C" w:rsidP="00603F7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D834E2" w:rsidRDefault="00D834E2" w:rsidP="00D834E2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AF12A3" w:rsidRDefault="00AF12A3" w:rsidP="00D834E2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AF12A3" w:rsidRDefault="00AF12A3" w:rsidP="00D834E2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AF61B9" w:rsidRPr="00603F7D" w:rsidRDefault="00AF61B9" w:rsidP="00D834E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1B9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364B1F" w:rsidRPr="005C1499" w:rsidRDefault="00AF61B9" w:rsidP="005C1499">
      <w:pPr>
        <w:jc w:val="center"/>
        <w:rPr>
          <w:rFonts w:ascii="Comic Sans MS" w:hAnsi="Comic Sans MS" w:cs="Times New Roman"/>
          <w:b/>
          <w:sz w:val="40"/>
        </w:rPr>
      </w:pPr>
      <w:r w:rsidRPr="00AF61B9">
        <w:rPr>
          <w:rFonts w:ascii="Comic Sans MS" w:hAnsi="Comic Sans MS" w:cs="Times New Roman"/>
          <w:b/>
          <w:bCs/>
          <w:sz w:val="40"/>
        </w:rPr>
        <w:t>Истор</w:t>
      </w:r>
      <w:r w:rsidR="00FD4D8A">
        <w:rPr>
          <w:rFonts w:ascii="Comic Sans MS" w:hAnsi="Comic Sans MS" w:cs="Times New Roman"/>
          <w:b/>
          <w:bCs/>
          <w:sz w:val="40"/>
        </w:rPr>
        <w:t>ия возникновения  шаров</w:t>
      </w:r>
    </w:p>
    <w:p w:rsidR="00364B1F" w:rsidRDefault="00B8646A" w:rsidP="00E17FA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30527" cy="3705307"/>
            <wp:effectExtent l="19050" t="0" r="0" b="0"/>
            <wp:docPr id="4" name="Рисунок 13" descr="История создания воздушных шар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рия создания воздушных шари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18" cy="37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4E2" w:rsidRPr="005239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77659" cy="3735165"/>
            <wp:effectExtent l="19050" t="0" r="0" b="0"/>
            <wp:docPr id="19" name="Рисунок 1" descr="https://latex.ru/site/userfiles/images/chtotakoela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tex.ru/site/userfiles/images/chtotakoelat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73" cy="374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A4" w:rsidRDefault="00EA76A4" w:rsidP="00E17FA0">
      <w:pPr>
        <w:rPr>
          <w:rFonts w:ascii="Times New Roman" w:hAnsi="Times New Roman" w:cs="Times New Roman"/>
          <w:sz w:val="28"/>
        </w:rPr>
      </w:pPr>
    </w:p>
    <w:p w:rsidR="0052393C" w:rsidRDefault="00D834E2" w:rsidP="00E17F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</w:t>
      </w:r>
      <w:r w:rsidR="0052393C">
        <w:rPr>
          <w:rFonts w:ascii="Times New Roman" w:hAnsi="Times New Roman" w:cs="Times New Roman"/>
          <w:sz w:val="28"/>
        </w:rPr>
        <w:t>Каучуковое дерево</w:t>
      </w:r>
    </w:p>
    <w:p w:rsidR="008A27D8" w:rsidRDefault="008A27D8" w:rsidP="008A27D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F61B9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>2</w:t>
      </w:r>
    </w:p>
    <w:p w:rsidR="008A27D8" w:rsidRPr="00603F7D" w:rsidRDefault="000F2FB6" w:rsidP="00C22C4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58456" cy="2608462"/>
            <wp:effectExtent l="19050" t="0" r="3644" b="0"/>
            <wp:docPr id="15" name="Рисунок 8" descr="C:\Users\user\Desktop\IMG-a7d45f03c9e07b7e59789d86b9369c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a7d45f03c9e07b7e59789d86b9369c7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36" t="2088" r="38118" b="2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6" cy="260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265" cy="2593038"/>
            <wp:effectExtent l="19050" t="0" r="0" b="0"/>
            <wp:docPr id="10" name="Рисунок 6" descr="C:\Users\user\Desktop\IMG-adb52b620b077938a6e8ae07ca7134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adb52b620b077938a6e8ae07ca7134a3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78" cy="259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D8" w:rsidRPr="008A27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27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8722" cy="2586975"/>
            <wp:effectExtent l="19050" t="0" r="4378" b="0"/>
            <wp:docPr id="11" name="Рисунок 7" descr="C:\Users\user\Desktop\IMG-106f76b72b76d4ebe2c4f98b628f7f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106f76b72b76d4ebe2c4f98b628f7fd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89" cy="25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84" w:rsidRDefault="00400084" w:rsidP="008A27D8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D834E2" w:rsidRDefault="00D834E2" w:rsidP="005C149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D834E2" w:rsidRDefault="00D834E2" w:rsidP="005C149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D834E2" w:rsidRDefault="00D834E2" w:rsidP="005C149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D834E2" w:rsidRDefault="00D834E2" w:rsidP="005C149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5C1499" w:rsidRPr="00603F7D" w:rsidRDefault="005C1499" w:rsidP="005C14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1B9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 w:rsidR="008A27D8">
        <w:rPr>
          <w:rFonts w:ascii="Times New Roman" w:hAnsi="Times New Roman" w:cs="Times New Roman"/>
          <w:b/>
          <w:sz w:val="28"/>
        </w:rPr>
        <w:t>3</w:t>
      </w:r>
    </w:p>
    <w:p w:rsidR="00400084" w:rsidRDefault="00637EC5" w:rsidP="00E17FA0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6481" cy="2997641"/>
            <wp:effectExtent l="19050" t="0" r="1419" b="0"/>
            <wp:docPr id="9" name="Рисунок 4" descr="C:\Users\user\Desktop\IMG-50ab4b25e9fe3cb37df81dab9b966c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50ab4b25e9fe3cb37df81dab9b966ce3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14" cy="29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C4E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0F2FB6"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  <w:r w:rsidR="00C22C4E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5C14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7072" cy="2998428"/>
            <wp:effectExtent l="19050" t="0" r="828" b="0"/>
            <wp:docPr id="1" name="Рисунок 1" descr="C:\Users\user\Desktop\IMG-68e936a3bab5cda42589412d68828a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68e936a3bab5cda42589412d68828a9e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21" cy="29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E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</w:p>
    <w:p w:rsidR="00637EC5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  <w:r w:rsidRPr="000F2F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5802" cy="3124863"/>
            <wp:effectExtent l="19050" t="0" r="2098" b="0"/>
            <wp:docPr id="16" name="Рисунок 5" descr="C:\Users\user\Desktop\IMG-b196c8b50052928f08e46cb26ed38c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b196c8b50052928f08e46cb26ed38ccd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92" cy="31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</w:t>
      </w:r>
      <w:r w:rsidRPr="000F2F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04161" cy="3144637"/>
            <wp:effectExtent l="19050" t="0" r="889" b="0"/>
            <wp:docPr id="17" name="Рисунок 3" descr="C:\Users\user\Desktop\IMG-59b399a6ce80dbb77720d6abfab786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59b399a6ce80dbb77720d6abfab7867d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29" cy="31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Pr="00603F7D" w:rsidRDefault="000F2FB6" w:rsidP="000F2FB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1B9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>4</w:t>
      </w: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Pr="00603F7D" w:rsidRDefault="000F2FB6" w:rsidP="000F2FB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1B9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5</w:t>
      </w:r>
    </w:p>
    <w:p w:rsidR="000F2FB6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F2FB6" w:rsidRDefault="000F2FB6" w:rsidP="000F2FB6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4325" cy="3808730"/>
            <wp:effectExtent l="19050" t="0" r="3175" b="0"/>
            <wp:docPr id="18" name="Рисунок 9" descr="C:\Users\user\Desktop\IMG-d2ee022428db4e14c7ffe38cd005bd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d2ee022428db4e14c7ffe38cd005bd8e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B6" w:rsidRPr="00E17FA0" w:rsidRDefault="000F2FB6" w:rsidP="00E17FA0">
      <w:pPr>
        <w:rPr>
          <w:rFonts w:ascii="Times New Roman" w:hAnsi="Times New Roman" w:cs="Times New Roman"/>
          <w:noProof/>
          <w:sz w:val="28"/>
          <w:lang w:eastAsia="ru-RU"/>
        </w:rPr>
      </w:pPr>
    </w:p>
    <w:sectPr w:rsidR="000F2FB6" w:rsidRPr="00E17FA0" w:rsidSect="00E17FA0">
      <w:pgSz w:w="11906" w:h="16838"/>
      <w:pgMar w:top="1134" w:right="850" w:bottom="1134" w:left="1701" w:header="708" w:footer="708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5524"/>
    <w:multiLevelType w:val="hybridMultilevel"/>
    <w:tmpl w:val="AD60D1DC"/>
    <w:lvl w:ilvl="0" w:tplc="A95EF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64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86A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9AC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E88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A8B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C1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4CC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AE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8325D9"/>
    <w:multiLevelType w:val="hybridMultilevel"/>
    <w:tmpl w:val="DF6E0812"/>
    <w:lvl w:ilvl="0" w:tplc="2C727B8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F1C02"/>
    <w:multiLevelType w:val="hybridMultilevel"/>
    <w:tmpl w:val="7C3A3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7625"/>
    <w:rsid w:val="00027625"/>
    <w:rsid w:val="00062612"/>
    <w:rsid w:val="000D3FA8"/>
    <w:rsid w:val="000F2FB6"/>
    <w:rsid w:val="001319EC"/>
    <w:rsid w:val="001402CB"/>
    <w:rsid w:val="001531FC"/>
    <w:rsid w:val="001758A7"/>
    <w:rsid w:val="00176D0F"/>
    <w:rsid w:val="001C4B26"/>
    <w:rsid w:val="001D163C"/>
    <w:rsid w:val="002417A4"/>
    <w:rsid w:val="00254514"/>
    <w:rsid w:val="00274B65"/>
    <w:rsid w:val="00286BF8"/>
    <w:rsid w:val="00292DB0"/>
    <w:rsid w:val="002B1477"/>
    <w:rsid w:val="002B7F57"/>
    <w:rsid w:val="002D3A3A"/>
    <w:rsid w:val="00351664"/>
    <w:rsid w:val="003607DC"/>
    <w:rsid w:val="00364B1F"/>
    <w:rsid w:val="00375953"/>
    <w:rsid w:val="003A1F6F"/>
    <w:rsid w:val="003A3D10"/>
    <w:rsid w:val="003E59FE"/>
    <w:rsid w:val="00400084"/>
    <w:rsid w:val="004617EE"/>
    <w:rsid w:val="00493E5A"/>
    <w:rsid w:val="004A17E4"/>
    <w:rsid w:val="00503BCC"/>
    <w:rsid w:val="00514CE5"/>
    <w:rsid w:val="0052393C"/>
    <w:rsid w:val="00562D2A"/>
    <w:rsid w:val="00564CE9"/>
    <w:rsid w:val="005C1499"/>
    <w:rsid w:val="005C39C3"/>
    <w:rsid w:val="005C5F34"/>
    <w:rsid w:val="005F6E19"/>
    <w:rsid w:val="00603F7D"/>
    <w:rsid w:val="00637EC5"/>
    <w:rsid w:val="00645FAE"/>
    <w:rsid w:val="00653844"/>
    <w:rsid w:val="00657F09"/>
    <w:rsid w:val="006A7376"/>
    <w:rsid w:val="006C225C"/>
    <w:rsid w:val="006D5962"/>
    <w:rsid w:val="006F459D"/>
    <w:rsid w:val="00705CE0"/>
    <w:rsid w:val="00720303"/>
    <w:rsid w:val="00826985"/>
    <w:rsid w:val="008314C5"/>
    <w:rsid w:val="00841501"/>
    <w:rsid w:val="00870C24"/>
    <w:rsid w:val="008A27D8"/>
    <w:rsid w:val="008A6A84"/>
    <w:rsid w:val="008A7416"/>
    <w:rsid w:val="00912AF1"/>
    <w:rsid w:val="00944D40"/>
    <w:rsid w:val="009736A8"/>
    <w:rsid w:val="009974AE"/>
    <w:rsid w:val="009E08C0"/>
    <w:rsid w:val="00A81AFF"/>
    <w:rsid w:val="00AD7745"/>
    <w:rsid w:val="00AF12A3"/>
    <w:rsid w:val="00AF61B9"/>
    <w:rsid w:val="00B0608C"/>
    <w:rsid w:val="00B8646A"/>
    <w:rsid w:val="00BA6C59"/>
    <w:rsid w:val="00BB3EC0"/>
    <w:rsid w:val="00C22C4E"/>
    <w:rsid w:val="00C22E2E"/>
    <w:rsid w:val="00C23CBD"/>
    <w:rsid w:val="00C93F23"/>
    <w:rsid w:val="00CC139E"/>
    <w:rsid w:val="00D156EB"/>
    <w:rsid w:val="00D517AD"/>
    <w:rsid w:val="00D53046"/>
    <w:rsid w:val="00D57195"/>
    <w:rsid w:val="00D834E2"/>
    <w:rsid w:val="00D8364A"/>
    <w:rsid w:val="00D97B95"/>
    <w:rsid w:val="00DB6259"/>
    <w:rsid w:val="00DC054C"/>
    <w:rsid w:val="00E03C7B"/>
    <w:rsid w:val="00E16204"/>
    <w:rsid w:val="00E17FA0"/>
    <w:rsid w:val="00E52535"/>
    <w:rsid w:val="00E661F8"/>
    <w:rsid w:val="00E91549"/>
    <w:rsid w:val="00EA76A4"/>
    <w:rsid w:val="00EF318A"/>
    <w:rsid w:val="00F105E4"/>
    <w:rsid w:val="00F37FC0"/>
    <w:rsid w:val="00FB0AFA"/>
    <w:rsid w:val="00FD4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E5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A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B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646A"/>
    <w:rPr>
      <w:color w:val="0000FF"/>
      <w:u w:val="single"/>
    </w:rPr>
  </w:style>
  <w:style w:type="table" w:styleId="a8">
    <w:name w:val="Table Grid"/>
    <w:basedOn w:val="a1"/>
    <w:uiPriority w:val="39"/>
    <w:unhideWhenUsed/>
    <w:rsid w:val="006D5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7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1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5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ШЕПТУЦАЛОВА ЕЛЕНА</dc:creator>
  <cp:keywords/>
  <dc:description/>
  <cp:lastModifiedBy>Пользователь Windows</cp:lastModifiedBy>
  <cp:revision>8</cp:revision>
  <dcterms:created xsi:type="dcterms:W3CDTF">2020-02-18T06:33:00Z</dcterms:created>
  <dcterms:modified xsi:type="dcterms:W3CDTF">2020-02-18T12:20:00Z</dcterms:modified>
</cp:coreProperties>
</file>