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DB" w:rsidRPr="00DA4733" w:rsidRDefault="008B70DB" w:rsidP="008B70D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46A24">
        <w:rPr>
          <w:bCs/>
          <w:sz w:val="32"/>
          <w:szCs w:val="28"/>
        </w:rPr>
        <w:t xml:space="preserve">      </w:t>
      </w:r>
      <w:r w:rsidRPr="00DA473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B70DB" w:rsidRPr="00DA4733" w:rsidRDefault="008B70DB" w:rsidP="008B70D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A4733">
        <w:rPr>
          <w:rFonts w:ascii="Times New Roman" w:hAnsi="Times New Roman"/>
          <w:sz w:val="24"/>
          <w:szCs w:val="24"/>
        </w:rPr>
        <w:t>«Детский сад № 14»</w:t>
      </w:r>
    </w:p>
    <w:p w:rsidR="008B70DB" w:rsidRPr="00DA4733" w:rsidRDefault="008B70DB" w:rsidP="008B70DB">
      <w:pPr>
        <w:pStyle w:val="a5"/>
        <w:rPr>
          <w:bCs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DA4733" w:rsidRDefault="008B70DB" w:rsidP="008B70DB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Дидактическое пособие</w:t>
      </w:r>
      <w:r w:rsidR="00DA4733">
        <w:rPr>
          <w:bCs/>
          <w:sz w:val="28"/>
          <w:szCs w:val="28"/>
        </w:rPr>
        <w:t>:</w:t>
      </w:r>
    </w:p>
    <w:p w:rsidR="008B70DB" w:rsidRDefault="00DA4733" w:rsidP="008B70DB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Волшебный сундучок </w:t>
      </w:r>
      <w:r w:rsidR="008B70D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Я познаю мир</w:t>
      </w:r>
      <w:r w:rsidR="008B70DB">
        <w:rPr>
          <w:bCs/>
          <w:sz w:val="28"/>
          <w:szCs w:val="28"/>
        </w:rPr>
        <w:t>».</w:t>
      </w: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Default="008B70DB" w:rsidP="008B70DB">
      <w:pPr>
        <w:pStyle w:val="a5"/>
        <w:rPr>
          <w:bCs/>
          <w:sz w:val="28"/>
          <w:szCs w:val="28"/>
        </w:rPr>
      </w:pPr>
    </w:p>
    <w:p w:rsidR="008B70DB" w:rsidRPr="00DA4733" w:rsidRDefault="008B70DB" w:rsidP="008B70DB">
      <w:pPr>
        <w:pStyle w:val="a5"/>
        <w:spacing w:before="0" w:beforeAutospacing="0" w:after="0" w:afterAutospacing="0"/>
        <w:jc w:val="right"/>
        <w:rPr>
          <w:bCs/>
        </w:rPr>
      </w:pPr>
      <w:r w:rsidRPr="00DA4733">
        <w:rPr>
          <w:bCs/>
        </w:rPr>
        <w:t xml:space="preserve">                                                         </w:t>
      </w:r>
      <w:r w:rsidR="00DA4733" w:rsidRPr="00DA4733">
        <w:rPr>
          <w:bCs/>
        </w:rPr>
        <w:t xml:space="preserve">            Выполнила</w:t>
      </w:r>
      <w:r w:rsidRPr="00DA4733">
        <w:rPr>
          <w:bCs/>
        </w:rPr>
        <w:t>:</w:t>
      </w:r>
    </w:p>
    <w:p w:rsidR="008B70DB" w:rsidRPr="00DA4733" w:rsidRDefault="008B70DB" w:rsidP="008B70DB">
      <w:pPr>
        <w:pStyle w:val="a5"/>
        <w:spacing w:before="0" w:beforeAutospacing="0" w:after="0" w:afterAutospacing="0"/>
        <w:jc w:val="right"/>
        <w:rPr>
          <w:bCs/>
        </w:rPr>
      </w:pPr>
      <w:r w:rsidRPr="00DA4733">
        <w:rPr>
          <w:bCs/>
        </w:rPr>
        <w:t xml:space="preserve">                                                                                     Елисеева Елена Владимиро</w:t>
      </w:r>
      <w:r w:rsidR="00DA4733" w:rsidRPr="00DA4733">
        <w:rPr>
          <w:bCs/>
        </w:rPr>
        <w:t xml:space="preserve">вна, воспитатель 1 </w:t>
      </w:r>
      <w:proofErr w:type="spellStart"/>
      <w:proofErr w:type="gramStart"/>
      <w:r w:rsidR="00DA4733" w:rsidRPr="00DA4733">
        <w:rPr>
          <w:bCs/>
        </w:rPr>
        <w:t>кв.категории</w:t>
      </w:r>
      <w:proofErr w:type="spellEnd"/>
      <w:proofErr w:type="gramEnd"/>
    </w:p>
    <w:p w:rsidR="008B70DB" w:rsidRPr="00DA4733" w:rsidRDefault="008B70DB" w:rsidP="008B70DB">
      <w:pPr>
        <w:pStyle w:val="a5"/>
        <w:spacing w:before="0" w:beforeAutospacing="0" w:after="0" w:afterAutospacing="0"/>
        <w:jc w:val="right"/>
        <w:rPr>
          <w:bCs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Default="008B70DB" w:rsidP="008B70DB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8B70DB" w:rsidRPr="00DA4733" w:rsidRDefault="00DA4733" w:rsidP="00DA4733">
      <w:pPr>
        <w:pStyle w:val="a5"/>
        <w:spacing w:before="0" w:beforeAutospacing="0" w:after="0" w:afterAutospacing="0"/>
        <w:rPr>
          <w:bCs/>
        </w:rPr>
      </w:pPr>
      <w:r>
        <w:rPr>
          <w:bCs/>
          <w:sz w:val="28"/>
          <w:szCs w:val="28"/>
        </w:rPr>
        <w:t xml:space="preserve">                                          </w:t>
      </w:r>
      <w:r w:rsidR="00D55743" w:rsidRPr="00DA4733">
        <w:rPr>
          <w:bCs/>
        </w:rPr>
        <w:t>Арзамас, 2020</w:t>
      </w:r>
      <w:r>
        <w:rPr>
          <w:bCs/>
        </w:rPr>
        <w:t>г.</w:t>
      </w:r>
    </w:p>
    <w:p w:rsidR="00C850B3" w:rsidRPr="00C46DA1" w:rsidRDefault="004539FA">
      <w:pPr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lastRenderedPageBreak/>
        <w:t>Мир прекрасен</w:t>
      </w:r>
      <w:r w:rsidR="00967EE5" w:rsidRPr="00C46DA1">
        <w:rPr>
          <w:rFonts w:ascii="Times New Roman" w:hAnsi="Times New Roman"/>
          <w:sz w:val="24"/>
          <w:szCs w:val="24"/>
        </w:rPr>
        <w:t>,</w:t>
      </w:r>
      <w:r w:rsidRPr="00C46DA1">
        <w:rPr>
          <w:rFonts w:ascii="Times New Roman" w:hAnsi="Times New Roman"/>
          <w:sz w:val="24"/>
          <w:szCs w:val="24"/>
        </w:rPr>
        <w:t xml:space="preserve"> мир </w:t>
      </w:r>
      <w:proofErr w:type="gramStart"/>
      <w:r w:rsidRPr="00C46DA1">
        <w:rPr>
          <w:rFonts w:ascii="Times New Roman" w:hAnsi="Times New Roman"/>
          <w:sz w:val="24"/>
          <w:szCs w:val="24"/>
        </w:rPr>
        <w:t xml:space="preserve">чудесен </w:t>
      </w:r>
      <w:r w:rsidR="00967EE5" w:rsidRPr="00C46DA1">
        <w:rPr>
          <w:rFonts w:ascii="Times New Roman" w:hAnsi="Times New Roman"/>
          <w:sz w:val="24"/>
          <w:szCs w:val="24"/>
        </w:rPr>
        <w:t>,</w:t>
      </w:r>
      <w:r w:rsidRPr="00C46DA1">
        <w:rPr>
          <w:rFonts w:ascii="Times New Roman" w:hAnsi="Times New Roman"/>
          <w:sz w:val="24"/>
          <w:szCs w:val="24"/>
        </w:rPr>
        <w:t>мир</w:t>
      </w:r>
      <w:proofErr w:type="gramEnd"/>
      <w:r w:rsidRPr="00C46DA1">
        <w:rPr>
          <w:rFonts w:ascii="Times New Roman" w:hAnsi="Times New Roman"/>
          <w:sz w:val="24"/>
          <w:szCs w:val="24"/>
        </w:rPr>
        <w:t xml:space="preserve"> открытий интересен</w:t>
      </w:r>
      <w:r w:rsidR="003B1162" w:rsidRPr="00C46DA1">
        <w:rPr>
          <w:rFonts w:ascii="Times New Roman" w:hAnsi="Times New Roman"/>
          <w:sz w:val="24"/>
          <w:szCs w:val="24"/>
        </w:rPr>
        <w:t>!</w:t>
      </w:r>
    </w:p>
    <w:p w:rsidR="003B1162" w:rsidRPr="00C46DA1" w:rsidRDefault="00E27108" w:rsidP="003B1162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46DA1">
        <w:rPr>
          <w:rFonts w:ascii="Times New Roman" w:hAnsi="Times New Roman"/>
          <w:i/>
          <w:iCs/>
          <w:sz w:val="24"/>
          <w:szCs w:val="24"/>
        </w:rPr>
        <w:t xml:space="preserve">                    </w:t>
      </w:r>
    </w:p>
    <w:p w:rsidR="00E27108" w:rsidRPr="00C46DA1" w:rsidRDefault="00E27108" w:rsidP="003B1162">
      <w:pPr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i/>
          <w:iCs/>
          <w:sz w:val="24"/>
          <w:szCs w:val="24"/>
        </w:rPr>
        <w:t xml:space="preserve"> В. А. Сухомлинский говорил, </w:t>
      </w:r>
    </w:p>
    <w:p w:rsidR="00E27108" w:rsidRPr="00C46DA1" w:rsidRDefault="00E27108" w:rsidP="003B1162">
      <w:pPr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i/>
          <w:iCs/>
          <w:sz w:val="24"/>
          <w:szCs w:val="24"/>
        </w:rPr>
        <w:t xml:space="preserve"> «Игра — это огромное светлое окно, через которое в духовный мир ребенка вливается живительный поток представлений, понятий об окружающем мире. </w:t>
      </w:r>
      <w:r w:rsidRPr="00C46DA1">
        <w:rPr>
          <w:rFonts w:ascii="Times New Roman" w:hAnsi="Times New Roman"/>
          <w:bCs/>
          <w:i/>
          <w:iCs/>
          <w:sz w:val="24"/>
          <w:szCs w:val="24"/>
        </w:rPr>
        <w:t>Игра — это искра, зажигающая огонек пытливости и любознательности».</w:t>
      </w:r>
      <w:r w:rsidRPr="00C46DA1">
        <w:rPr>
          <w:rFonts w:ascii="Times New Roman" w:hAnsi="Times New Roman"/>
          <w:bCs/>
          <w:sz w:val="24"/>
          <w:szCs w:val="24"/>
        </w:rPr>
        <w:t xml:space="preserve"> </w:t>
      </w:r>
    </w:p>
    <w:p w:rsidR="00F94BAE" w:rsidRPr="00C46DA1" w:rsidRDefault="009C27E6" w:rsidP="00F94BA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="00DA4733" w:rsidRPr="00C46DA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94BAE" w:rsidRPr="00C46DA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Современные дети отличаются </w:t>
      </w:r>
      <w:r w:rsidR="00F94BAE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высокой пытливостью ума, что проявляется в нескончаемом потоке вопросов, задаваемых детьми в течение дня. И не всегда на все вопросы дети получают ответы, которые их удовлетворяют. </w:t>
      </w:r>
      <w:r w:rsidR="00F94BAE" w:rsidRPr="00C46DA1">
        <w:rPr>
          <w:rFonts w:ascii="Times New Roman" w:hAnsi="Times New Roman"/>
          <w:sz w:val="24"/>
          <w:szCs w:val="24"/>
        </w:rPr>
        <w:t xml:space="preserve">Решение этой проблемы актуализирует необходимость формирования инновационных подходов получения нового образовательного содержания, новых знаний в системе дошкольного </w:t>
      </w:r>
      <w:proofErr w:type="gramStart"/>
      <w:r w:rsidR="00F94BAE" w:rsidRPr="00C46DA1">
        <w:rPr>
          <w:rFonts w:ascii="Times New Roman" w:hAnsi="Times New Roman"/>
          <w:sz w:val="24"/>
          <w:szCs w:val="24"/>
        </w:rPr>
        <w:t>образования,</w:t>
      </w:r>
      <w:r w:rsidR="003B1162" w:rsidRPr="00C46DA1">
        <w:rPr>
          <w:rFonts w:ascii="Times New Roman" w:hAnsi="Times New Roman"/>
          <w:sz w:val="24"/>
          <w:szCs w:val="24"/>
        </w:rPr>
        <w:t xml:space="preserve"> </w:t>
      </w:r>
      <w:r w:rsidR="00F94BAE" w:rsidRPr="00C46DA1">
        <w:rPr>
          <w:rFonts w:ascii="Times New Roman" w:hAnsi="Times New Roman"/>
          <w:sz w:val="24"/>
          <w:szCs w:val="24"/>
        </w:rPr>
        <w:t xml:space="preserve"> которая</w:t>
      </w:r>
      <w:proofErr w:type="gramEnd"/>
      <w:r w:rsidR="00F94BAE" w:rsidRPr="00C46DA1">
        <w:rPr>
          <w:rFonts w:ascii="Times New Roman" w:hAnsi="Times New Roman"/>
          <w:sz w:val="24"/>
          <w:szCs w:val="24"/>
        </w:rPr>
        <w:t xml:space="preserve"> изменит  уровень интеллектуальной образованности нового поколения детей. </w:t>
      </w:r>
      <w:r w:rsidR="003B1162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Представляемое дидактическое пособие дает</w:t>
      </w:r>
      <w:r w:rsidR="00F94BAE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нам во</w:t>
      </w:r>
      <w:r w:rsidR="00281533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>зможность не только активизировать</w:t>
      </w:r>
      <w:r w:rsidR="00F94BAE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познавательную активность детей, но и создать благоприятные условия для </w:t>
      </w:r>
      <w:proofErr w:type="gramStart"/>
      <w:r w:rsidR="00F94BAE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самостоятельного  решения</w:t>
      </w:r>
      <w:proofErr w:type="gramEnd"/>
      <w:r w:rsidR="00F94BAE" w:rsidRPr="00C46D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возникающих проблемных вопросов и ситуаций посредством  познавательной исследовательской практики, то есть  (практической) исследовательской деятельности.</w:t>
      </w:r>
      <w:r w:rsidR="00F94BAE" w:rsidRPr="00C46DA1">
        <w:rPr>
          <w:rFonts w:ascii="Times New Roman" w:hAnsi="Times New Roman"/>
          <w:sz w:val="24"/>
          <w:szCs w:val="24"/>
        </w:rPr>
        <w:t xml:space="preserve"> </w:t>
      </w:r>
    </w:p>
    <w:p w:rsidR="003B1162" w:rsidRPr="00C46DA1" w:rsidRDefault="009C27E6" w:rsidP="00F94BAE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t>Что сейчас наиболее значимо</w:t>
      </w:r>
      <w:r w:rsidR="003B1162" w:rsidRPr="00C46DA1">
        <w:rPr>
          <w:rFonts w:ascii="Times New Roman" w:hAnsi="Times New Roman"/>
          <w:sz w:val="24"/>
          <w:szCs w:val="24"/>
        </w:rPr>
        <w:t xml:space="preserve"> для современного педагога? </w:t>
      </w:r>
      <w:r w:rsidRPr="00C46DA1">
        <w:rPr>
          <w:rFonts w:ascii="Times New Roman" w:hAnsi="Times New Roman"/>
          <w:sz w:val="24"/>
          <w:szCs w:val="24"/>
        </w:rPr>
        <w:t xml:space="preserve">Это умение увлечь ребенка познанием и создать такие благоприятные условия развития </w:t>
      </w:r>
      <w:r w:rsidR="005D0FB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интеллектуального потенциала </w:t>
      </w:r>
      <w:r w:rsidRPr="00C46DA1">
        <w:rPr>
          <w:rFonts w:ascii="Times New Roman" w:hAnsi="Times New Roman"/>
          <w:sz w:val="24"/>
          <w:szCs w:val="24"/>
        </w:rPr>
        <w:t xml:space="preserve">детей, согласно ФГОС ДО, 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их возрастными и индивидуальн</w:t>
      </w:r>
      <w:r w:rsidR="005D0FBA" w:rsidRPr="00C46DA1">
        <w:rPr>
          <w:rFonts w:ascii="Times New Roman" w:eastAsia="Times New Roman" w:hAnsi="Times New Roman"/>
          <w:color w:val="000000"/>
          <w:sz w:val="24"/>
          <w:szCs w:val="24"/>
        </w:rPr>
        <w:t>ыми особенностями,</w:t>
      </w:r>
      <w:r w:rsidR="009176B8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когда ребенок выступает субъектом познавательной деятельности, а не ее объектом.</w:t>
      </w:r>
    </w:p>
    <w:p w:rsidR="009176B8" w:rsidRPr="00C46DA1" w:rsidRDefault="009176B8" w:rsidP="00F94BAE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В чем разница между этими позициями ребенка в процессе взаимодействия с педагогом? А разница огромна! То ли дело, </w:t>
      </w:r>
      <w:proofErr w:type="gramStart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старательно  грузить</w:t>
      </w:r>
      <w:proofErr w:type="gramEnd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ребенка «</w:t>
      </w:r>
      <w:r w:rsidR="008B2230" w:rsidRPr="00C46DA1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олезной» </w:t>
      </w:r>
      <w:r w:rsidR="00492292" w:rsidRPr="00C46DA1">
        <w:rPr>
          <w:rFonts w:ascii="Times New Roman" w:eastAsia="Times New Roman" w:hAnsi="Times New Roman"/>
          <w:color w:val="000000"/>
          <w:sz w:val="24"/>
          <w:szCs w:val="24"/>
        </w:rPr>
        <w:t>на в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аш взгляд  информацией об окружающем мире, то ли дело опуститься на его уровень интересов и позволить ему</w:t>
      </w:r>
      <w:r w:rsidR="00492292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самому получать эту информацию.</w:t>
      </w:r>
    </w:p>
    <w:p w:rsidR="00492292" w:rsidRPr="00C46DA1" w:rsidRDefault="00492292" w:rsidP="00707686">
      <w:pPr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А это и есть не что </w:t>
      </w:r>
      <w:proofErr w:type="gramStart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иное</w:t>
      </w:r>
      <w:r w:rsidR="008B2230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B3A50" w:rsidRPr="00C46DA1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как искусство педагога реализовать в своей работе </w:t>
      </w:r>
      <w:proofErr w:type="spellStart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подход, согласно Федеральному </w:t>
      </w:r>
      <w:r w:rsidR="008B70DB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Государственному 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Образовательному Стандарту </w:t>
      </w:r>
      <w:r w:rsidR="008B2230" w:rsidRPr="00C46DA1">
        <w:rPr>
          <w:rFonts w:ascii="Times New Roman" w:eastAsia="Times New Roman" w:hAnsi="Times New Roman"/>
          <w:color w:val="000000"/>
          <w:sz w:val="24"/>
          <w:szCs w:val="24"/>
        </w:rPr>
        <w:t>Дошкольного О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бразования, </w:t>
      </w:r>
      <w:r w:rsidRPr="00C46DA1">
        <w:rPr>
          <w:rFonts w:ascii="Times New Roman" w:hAnsi="Times New Roman"/>
          <w:iCs/>
          <w:sz w:val="24"/>
          <w:szCs w:val="24"/>
        </w:rPr>
        <w:t>в центре котор</w:t>
      </w:r>
      <w:r w:rsidR="008B2230" w:rsidRPr="00C46DA1">
        <w:rPr>
          <w:rFonts w:ascii="Times New Roman" w:hAnsi="Times New Roman"/>
          <w:iCs/>
          <w:sz w:val="24"/>
          <w:szCs w:val="24"/>
        </w:rPr>
        <w:t xml:space="preserve">ого стоит деятельность ребенка  то есть </w:t>
      </w:r>
      <w:r w:rsidRPr="00C46DA1">
        <w:rPr>
          <w:rFonts w:ascii="Times New Roman" w:hAnsi="Times New Roman"/>
          <w:iCs/>
          <w:sz w:val="24"/>
          <w:szCs w:val="24"/>
        </w:rPr>
        <w:t xml:space="preserve">ребенок получает знания не в готовом виде, а добывает их сам в процессе </w:t>
      </w:r>
      <w:r w:rsidR="008B2230" w:rsidRPr="00C46DA1">
        <w:rPr>
          <w:rFonts w:ascii="Times New Roman" w:hAnsi="Times New Roman"/>
          <w:iCs/>
          <w:sz w:val="24"/>
          <w:szCs w:val="24"/>
        </w:rPr>
        <w:t xml:space="preserve">познавательно-исследовательской </w:t>
      </w:r>
      <w:r w:rsidRPr="00C46DA1">
        <w:rPr>
          <w:rFonts w:ascii="Times New Roman" w:hAnsi="Times New Roman"/>
          <w:iCs/>
          <w:sz w:val="24"/>
          <w:szCs w:val="24"/>
        </w:rPr>
        <w:t>деятельности</w:t>
      </w:r>
      <w:r w:rsidR="005D0FBA" w:rsidRPr="00C46DA1">
        <w:rPr>
          <w:rFonts w:ascii="Times New Roman" w:hAnsi="Times New Roman"/>
          <w:iCs/>
          <w:sz w:val="24"/>
          <w:szCs w:val="24"/>
        </w:rPr>
        <w:t>.</w:t>
      </w:r>
    </w:p>
    <w:p w:rsidR="008B70DB" w:rsidRPr="00C46DA1" w:rsidRDefault="008B70DB" w:rsidP="00707686">
      <w:pPr>
        <w:pStyle w:val="a5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C46DA1">
        <w:rPr>
          <w:bCs/>
        </w:rPr>
        <w:t>Источниками для разработки данного пособия послужили: накопленный практи</w:t>
      </w:r>
      <w:r w:rsidR="00DA4733" w:rsidRPr="00C46DA1">
        <w:rPr>
          <w:bCs/>
        </w:rPr>
        <w:t>ческий опыт, интернет – ресурсы.</w:t>
      </w:r>
      <w:r w:rsidRPr="00C46DA1">
        <w:rPr>
          <w:bCs/>
        </w:rPr>
        <w:t xml:space="preserve"> </w:t>
      </w:r>
    </w:p>
    <w:p w:rsidR="008B70DB" w:rsidRPr="00C46DA1" w:rsidRDefault="009C27E6" w:rsidP="00707686">
      <w:pPr>
        <w:spacing w:line="276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46DA1">
        <w:rPr>
          <w:rFonts w:ascii="Times New Roman" w:hAnsi="Times New Roman"/>
          <w:b/>
          <w:sz w:val="24"/>
          <w:szCs w:val="24"/>
        </w:rPr>
        <w:t>Цель</w:t>
      </w:r>
      <w:r w:rsidR="005471E1" w:rsidRPr="00C46DA1">
        <w:rPr>
          <w:rFonts w:ascii="Times New Roman" w:hAnsi="Times New Roman"/>
          <w:sz w:val="24"/>
          <w:szCs w:val="24"/>
        </w:rPr>
        <w:t xml:space="preserve"> демонстрируемого</w:t>
      </w:r>
      <w:r w:rsidRPr="00C46DA1">
        <w:rPr>
          <w:rFonts w:ascii="Times New Roman" w:hAnsi="Times New Roman"/>
          <w:sz w:val="24"/>
          <w:szCs w:val="24"/>
        </w:rPr>
        <w:t xml:space="preserve"> </w:t>
      </w:r>
      <w:r w:rsidR="008B2230" w:rsidRPr="00C46DA1">
        <w:rPr>
          <w:rFonts w:ascii="Times New Roman" w:hAnsi="Times New Roman"/>
          <w:sz w:val="24"/>
          <w:szCs w:val="24"/>
        </w:rPr>
        <w:t xml:space="preserve">дидактического </w:t>
      </w:r>
      <w:r w:rsidR="008C7634" w:rsidRPr="00C46DA1">
        <w:rPr>
          <w:rFonts w:ascii="Times New Roman" w:hAnsi="Times New Roman"/>
          <w:sz w:val="24"/>
          <w:szCs w:val="24"/>
        </w:rPr>
        <w:t xml:space="preserve">пособия </w:t>
      </w:r>
      <w:proofErr w:type="gramStart"/>
      <w:r w:rsidR="008C7634" w:rsidRPr="00C46DA1">
        <w:rPr>
          <w:rFonts w:ascii="Times New Roman" w:hAnsi="Times New Roman"/>
          <w:sz w:val="24"/>
          <w:szCs w:val="24"/>
        </w:rPr>
        <w:t>заключается  в</w:t>
      </w:r>
      <w:proofErr w:type="gramEnd"/>
      <w:r w:rsidR="008C7634" w:rsidRPr="00C46DA1">
        <w:rPr>
          <w:rFonts w:ascii="Times New Roman" w:hAnsi="Times New Roman"/>
          <w:sz w:val="24"/>
          <w:szCs w:val="24"/>
        </w:rPr>
        <w:t xml:space="preserve"> </w:t>
      </w:r>
      <w:r w:rsidR="008C7634" w:rsidRPr="00C46DA1">
        <w:rPr>
          <w:rFonts w:ascii="Times New Roman" w:eastAsiaTheme="minorHAnsi" w:hAnsi="Times New Roman"/>
          <w:bCs/>
          <w:sz w:val="24"/>
          <w:szCs w:val="24"/>
        </w:rPr>
        <w:t>развитии</w:t>
      </w:r>
      <w:r w:rsidR="005D0FBA" w:rsidRPr="00C46D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C7634" w:rsidRPr="00C46DA1">
        <w:rPr>
          <w:rFonts w:ascii="Times New Roman" w:eastAsiaTheme="minorHAnsi" w:hAnsi="Times New Roman"/>
          <w:bCs/>
          <w:sz w:val="24"/>
          <w:szCs w:val="24"/>
        </w:rPr>
        <w:t xml:space="preserve"> познавательно-исследовательской деятельности</w:t>
      </w:r>
      <w:r w:rsidR="008B70DB" w:rsidRPr="00C46DA1">
        <w:rPr>
          <w:rFonts w:ascii="Times New Roman" w:eastAsiaTheme="minorHAnsi" w:hAnsi="Times New Roman"/>
          <w:bCs/>
          <w:sz w:val="24"/>
          <w:szCs w:val="24"/>
        </w:rPr>
        <w:t xml:space="preserve"> и </w:t>
      </w:r>
      <w:r w:rsidR="008B70DB" w:rsidRPr="00C46DA1">
        <w:rPr>
          <w:rFonts w:ascii="Times New Roman" w:eastAsiaTheme="minorHAnsi" w:hAnsi="Times New Roman"/>
          <w:sz w:val="24"/>
          <w:szCs w:val="24"/>
        </w:rPr>
        <w:t>формировании первичных  представлений об объектах окружающего мира на основе собственного чувственного опыта</w:t>
      </w:r>
      <w:r w:rsidR="00212AD1" w:rsidRPr="00C46DA1">
        <w:rPr>
          <w:rFonts w:ascii="Times New Roman" w:eastAsiaTheme="minorHAnsi" w:hAnsi="Times New Roman"/>
          <w:sz w:val="24"/>
          <w:szCs w:val="24"/>
        </w:rPr>
        <w:t>.</w:t>
      </w:r>
      <w:r w:rsidR="008B70DB" w:rsidRPr="00C46DA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C7634" w:rsidRPr="00C46DA1" w:rsidRDefault="008C7634" w:rsidP="008C7634">
      <w:pPr>
        <w:ind w:firstLine="708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t xml:space="preserve">Задачи </w:t>
      </w:r>
      <w:r w:rsidR="00D00300" w:rsidRPr="00C46DA1">
        <w:rPr>
          <w:rFonts w:ascii="Times New Roman" w:hAnsi="Times New Roman"/>
          <w:sz w:val="24"/>
          <w:szCs w:val="24"/>
        </w:rPr>
        <w:t xml:space="preserve"> </w:t>
      </w:r>
    </w:p>
    <w:p w:rsidR="00287A08" w:rsidRPr="00C46DA1" w:rsidRDefault="00D00300" w:rsidP="008C763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t>Активизация развивающего</w:t>
      </w:r>
      <w:r w:rsidR="002422FE" w:rsidRPr="00C46DA1">
        <w:rPr>
          <w:rFonts w:ascii="Times New Roman" w:hAnsi="Times New Roman"/>
          <w:sz w:val="24"/>
          <w:szCs w:val="24"/>
        </w:rPr>
        <w:t xml:space="preserve"> образовательного</w:t>
      </w:r>
      <w:r w:rsidRPr="00C46DA1">
        <w:rPr>
          <w:rFonts w:ascii="Times New Roman" w:hAnsi="Times New Roman"/>
          <w:sz w:val="24"/>
          <w:szCs w:val="24"/>
        </w:rPr>
        <w:t xml:space="preserve"> потенциала игровых действий и повышение познавательной мотивации</w:t>
      </w:r>
      <w:r w:rsidR="00287A08" w:rsidRPr="00C46DA1">
        <w:rPr>
          <w:rFonts w:ascii="Times New Roman" w:hAnsi="Times New Roman"/>
          <w:sz w:val="24"/>
          <w:szCs w:val="24"/>
        </w:rPr>
        <w:t xml:space="preserve"> и любознательности</w:t>
      </w:r>
      <w:r w:rsidRPr="00C46DA1">
        <w:rPr>
          <w:rFonts w:ascii="Times New Roman" w:hAnsi="Times New Roman"/>
          <w:sz w:val="24"/>
          <w:szCs w:val="24"/>
        </w:rPr>
        <w:t xml:space="preserve"> посредством </w:t>
      </w:r>
      <w:r w:rsidR="00434B9A" w:rsidRPr="00C46DA1">
        <w:rPr>
          <w:rFonts w:ascii="Times New Roman" w:hAnsi="Times New Roman"/>
          <w:sz w:val="24"/>
          <w:szCs w:val="24"/>
        </w:rPr>
        <w:t>дидактического пособия</w:t>
      </w:r>
      <w:r w:rsidR="008C7634" w:rsidRPr="00C46DA1">
        <w:rPr>
          <w:rFonts w:ascii="Times New Roman" w:hAnsi="Times New Roman"/>
          <w:sz w:val="24"/>
          <w:szCs w:val="24"/>
        </w:rPr>
        <w:t>;</w:t>
      </w:r>
      <w:r w:rsidR="008B70DB" w:rsidRPr="00C46DA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00300" w:rsidRPr="00C46DA1" w:rsidRDefault="00287A08" w:rsidP="008C763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eastAsiaTheme="minorHAnsi" w:hAnsi="Times New Roman"/>
          <w:sz w:val="24"/>
          <w:szCs w:val="24"/>
        </w:rPr>
        <w:t>Р</w:t>
      </w:r>
      <w:r w:rsidR="008B70DB" w:rsidRPr="00C46DA1">
        <w:rPr>
          <w:rFonts w:ascii="Times New Roman" w:eastAsiaTheme="minorHAnsi" w:hAnsi="Times New Roman"/>
          <w:sz w:val="24"/>
          <w:szCs w:val="24"/>
        </w:rPr>
        <w:t>асширение жизненного опыта ориентировки в окружающем мире.</w:t>
      </w:r>
    </w:p>
    <w:p w:rsidR="00D00300" w:rsidRPr="00C46DA1" w:rsidRDefault="00D00300" w:rsidP="008C7634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t>Использование</w:t>
      </w:r>
      <w:r w:rsidR="00071AA7" w:rsidRPr="00C46DA1">
        <w:rPr>
          <w:rFonts w:ascii="Times New Roman" w:hAnsi="Times New Roman"/>
          <w:sz w:val="24"/>
          <w:szCs w:val="24"/>
        </w:rPr>
        <w:t xml:space="preserve"> образовательных</w:t>
      </w:r>
      <w:r w:rsidR="00434B9A" w:rsidRPr="00C46DA1">
        <w:rPr>
          <w:rFonts w:ascii="Times New Roman" w:hAnsi="Times New Roman"/>
          <w:sz w:val="24"/>
          <w:szCs w:val="24"/>
        </w:rPr>
        <w:t xml:space="preserve"> игровых технологий</w:t>
      </w:r>
      <w:r w:rsidRPr="00C46DA1">
        <w:rPr>
          <w:rFonts w:ascii="Times New Roman" w:hAnsi="Times New Roman"/>
          <w:sz w:val="24"/>
          <w:szCs w:val="24"/>
        </w:rPr>
        <w:t xml:space="preserve"> в организованной обра</w:t>
      </w:r>
      <w:r w:rsidR="00071AA7" w:rsidRPr="00C46DA1">
        <w:rPr>
          <w:rFonts w:ascii="Times New Roman" w:hAnsi="Times New Roman"/>
          <w:sz w:val="24"/>
          <w:szCs w:val="24"/>
        </w:rPr>
        <w:t>зовательной деятельности д</w:t>
      </w:r>
      <w:r w:rsidR="005D0FBA" w:rsidRPr="00C46DA1">
        <w:rPr>
          <w:rFonts w:ascii="Times New Roman" w:hAnsi="Times New Roman"/>
          <w:sz w:val="24"/>
          <w:szCs w:val="24"/>
        </w:rPr>
        <w:t xml:space="preserve">ля реализации </w:t>
      </w:r>
      <w:r w:rsidRPr="00C46DA1">
        <w:rPr>
          <w:rFonts w:ascii="Times New Roman" w:hAnsi="Times New Roman"/>
          <w:sz w:val="24"/>
          <w:szCs w:val="24"/>
        </w:rPr>
        <w:t>содержания программного материала</w:t>
      </w:r>
      <w:r w:rsidR="005D0FBA" w:rsidRPr="00C46DA1">
        <w:rPr>
          <w:rFonts w:ascii="Times New Roman" w:hAnsi="Times New Roman"/>
          <w:sz w:val="24"/>
          <w:szCs w:val="24"/>
        </w:rPr>
        <w:t>.</w:t>
      </w:r>
    </w:p>
    <w:p w:rsidR="00D00300" w:rsidRPr="00C46DA1" w:rsidRDefault="00D00300" w:rsidP="008C763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t xml:space="preserve">Интеграция </w:t>
      </w:r>
      <w:r w:rsidR="00071AA7" w:rsidRPr="00C46DA1">
        <w:rPr>
          <w:rFonts w:ascii="Times New Roman" w:hAnsi="Times New Roman"/>
          <w:sz w:val="24"/>
          <w:szCs w:val="24"/>
        </w:rPr>
        <w:t>использования данного дидактического пособия</w:t>
      </w:r>
      <w:r w:rsidRPr="00C46DA1">
        <w:rPr>
          <w:rFonts w:ascii="Times New Roman" w:hAnsi="Times New Roman"/>
          <w:sz w:val="24"/>
          <w:szCs w:val="24"/>
        </w:rPr>
        <w:t xml:space="preserve"> в организованной образовательной </w:t>
      </w:r>
      <w:proofErr w:type="gramStart"/>
      <w:r w:rsidRPr="00C46DA1">
        <w:rPr>
          <w:rFonts w:ascii="Times New Roman" w:hAnsi="Times New Roman"/>
          <w:sz w:val="24"/>
          <w:szCs w:val="24"/>
        </w:rPr>
        <w:t>деятельности  и</w:t>
      </w:r>
      <w:proofErr w:type="gramEnd"/>
      <w:r w:rsidRPr="00C46DA1">
        <w:rPr>
          <w:rFonts w:ascii="Times New Roman" w:hAnsi="Times New Roman"/>
          <w:sz w:val="24"/>
          <w:szCs w:val="24"/>
        </w:rPr>
        <w:t xml:space="preserve"> в самостоятельной детской деятельности</w:t>
      </w:r>
      <w:r w:rsidR="008B70DB" w:rsidRPr="00C46DA1">
        <w:rPr>
          <w:rFonts w:ascii="Times New Roman" w:hAnsi="Times New Roman"/>
          <w:sz w:val="24"/>
          <w:szCs w:val="24"/>
        </w:rPr>
        <w:t>, как средство поддержания детской инициативности</w:t>
      </w:r>
      <w:r w:rsidR="005D0FBA" w:rsidRPr="00C46DA1">
        <w:rPr>
          <w:rFonts w:ascii="Times New Roman" w:hAnsi="Times New Roman"/>
          <w:sz w:val="24"/>
          <w:szCs w:val="24"/>
        </w:rPr>
        <w:t>.</w:t>
      </w:r>
    </w:p>
    <w:p w:rsidR="00714813" w:rsidRPr="00C46DA1" w:rsidRDefault="00FD4066" w:rsidP="00A514BA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hAnsi="Times New Roman"/>
          <w:sz w:val="24"/>
          <w:szCs w:val="24"/>
        </w:rPr>
        <w:lastRenderedPageBreak/>
        <w:tab/>
      </w:r>
      <w:r w:rsidR="00F4190C" w:rsidRPr="00C46DA1">
        <w:rPr>
          <w:rFonts w:ascii="Times New Roman" w:hAnsi="Times New Roman"/>
          <w:sz w:val="24"/>
          <w:szCs w:val="24"/>
        </w:rPr>
        <w:t>Данное дидактическое пособие позволит</w:t>
      </w:r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46FC" w:rsidRPr="00C46DA1">
        <w:rPr>
          <w:rFonts w:ascii="Times New Roman" w:eastAsia="Times New Roman" w:hAnsi="Times New Roman"/>
          <w:color w:val="000000"/>
          <w:sz w:val="24"/>
          <w:szCs w:val="24"/>
        </w:rPr>
        <w:t>сохранению</w:t>
      </w:r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уникальности и </w:t>
      </w:r>
      <w:proofErr w:type="spellStart"/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>самоценности</w:t>
      </w:r>
      <w:proofErr w:type="spellEnd"/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детства</w:t>
      </w:r>
      <w:r w:rsidR="009E0629" w:rsidRPr="00C46DA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как важного этапа в общем развити</w:t>
      </w:r>
      <w:r w:rsidR="009E0629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и человека, </w:t>
      </w:r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>ориентировки на использование</w:t>
      </w:r>
      <w:r w:rsidR="00DA4733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именной тех форм реализации п</w:t>
      </w:r>
      <w:r w:rsidR="00714813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рограммных </w:t>
      </w:r>
      <w:proofErr w:type="gramStart"/>
      <w:r w:rsidR="00714813" w:rsidRPr="00C46DA1">
        <w:rPr>
          <w:rFonts w:ascii="Times New Roman" w:eastAsia="Times New Roman" w:hAnsi="Times New Roman"/>
          <w:color w:val="000000"/>
          <w:sz w:val="24"/>
          <w:szCs w:val="24"/>
        </w:rPr>
        <w:t>задач</w:t>
      </w:r>
      <w:r w:rsidR="00F8223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1B5E" w:rsidRPr="00C46DA1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="00881B5E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которая </w:t>
      </w:r>
      <w:r w:rsidR="00714813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близка и </w:t>
      </w:r>
      <w:r w:rsidR="00881B5E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свойственна данному </w:t>
      </w:r>
      <w:r w:rsidR="00714813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возрастному </w:t>
      </w:r>
      <w:r w:rsidR="00881B5E" w:rsidRPr="00C46DA1">
        <w:rPr>
          <w:rFonts w:ascii="Times New Roman" w:eastAsia="Times New Roman" w:hAnsi="Times New Roman"/>
          <w:color w:val="000000"/>
          <w:sz w:val="24"/>
          <w:szCs w:val="24"/>
        </w:rPr>
        <w:t>периоду Детства,</w:t>
      </w:r>
      <w:r w:rsidR="00714813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прежде всего в форме игры, познавательной и исследовательской деятельности, согласно  задачам  ФГОС ДО.</w:t>
      </w:r>
    </w:p>
    <w:p w:rsidR="00A73649" w:rsidRPr="00C46DA1" w:rsidRDefault="00A514BA" w:rsidP="00707686">
      <w:pPr>
        <w:spacing w:line="276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46DA1">
        <w:rPr>
          <w:rFonts w:ascii="Times New Roman" w:eastAsiaTheme="minorHAnsi" w:hAnsi="Times New Roman"/>
          <w:sz w:val="24"/>
          <w:szCs w:val="24"/>
        </w:rPr>
        <w:t xml:space="preserve">Именно посредством игры с данным дидактическим пособием происходит </w:t>
      </w:r>
      <w:r w:rsidR="00723292" w:rsidRPr="00C46DA1">
        <w:rPr>
          <w:rFonts w:ascii="Times New Roman" w:eastAsiaTheme="minorHAnsi" w:hAnsi="Times New Roman"/>
          <w:sz w:val="24"/>
          <w:szCs w:val="24"/>
        </w:rPr>
        <w:t>р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азвитие </w:t>
      </w:r>
      <w:r w:rsidR="00723292" w:rsidRPr="00C46DA1">
        <w:rPr>
          <w:rFonts w:ascii="Times New Roman" w:eastAsiaTheme="minorHAnsi" w:hAnsi="Times New Roman"/>
          <w:sz w:val="24"/>
          <w:szCs w:val="24"/>
        </w:rPr>
        <w:t xml:space="preserve">таких психических процессов как, 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восприятия, внимания, памяти, наблюдательности, способности анализировать, сравнивать, выделять характерные, существенные </w:t>
      </w:r>
      <w:r w:rsidR="00701C25" w:rsidRPr="00C46DA1">
        <w:rPr>
          <w:rFonts w:ascii="Times New Roman" w:eastAsiaTheme="minorHAnsi" w:hAnsi="Times New Roman"/>
          <w:sz w:val="24"/>
          <w:szCs w:val="24"/>
        </w:rPr>
        <w:t>признаки предметов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 окружающего мира; умения </w:t>
      </w:r>
      <w:r w:rsidR="00701C25" w:rsidRPr="00C46DA1">
        <w:rPr>
          <w:rFonts w:ascii="Times New Roman" w:eastAsiaTheme="minorHAnsi" w:hAnsi="Times New Roman"/>
          <w:sz w:val="24"/>
          <w:szCs w:val="24"/>
        </w:rPr>
        <w:t xml:space="preserve">определять их цвет, форму, величину, </w:t>
      </w:r>
      <w:r w:rsidR="00A73649" w:rsidRPr="00C46DA1">
        <w:rPr>
          <w:rFonts w:ascii="Times New Roman" w:eastAsiaTheme="minorHAnsi" w:hAnsi="Times New Roman"/>
          <w:sz w:val="24"/>
          <w:szCs w:val="24"/>
        </w:rPr>
        <w:t xml:space="preserve">материал, звучании, </w:t>
      </w:r>
      <w:proofErr w:type="gramStart"/>
      <w:r w:rsidR="00A73649" w:rsidRPr="00C46DA1">
        <w:rPr>
          <w:rFonts w:ascii="Times New Roman" w:eastAsiaTheme="minorHAnsi" w:hAnsi="Times New Roman"/>
          <w:sz w:val="24"/>
          <w:szCs w:val="24"/>
        </w:rPr>
        <w:t xml:space="preserve">запах,  </w:t>
      </w:r>
      <w:r w:rsidR="00701C25" w:rsidRPr="00C46DA1">
        <w:rPr>
          <w:rFonts w:ascii="Times New Roman" w:eastAsiaTheme="minorHAnsi" w:hAnsi="Times New Roman"/>
          <w:sz w:val="24"/>
          <w:szCs w:val="24"/>
        </w:rPr>
        <w:t>вес</w:t>
      </w:r>
      <w:proofErr w:type="gramEnd"/>
      <w:r w:rsidR="00701C25" w:rsidRPr="00C46DA1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46DA1">
        <w:rPr>
          <w:rFonts w:ascii="Times New Roman" w:eastAsiaTheme="minorHAnsi" w:hAnsi="Times New Roman"/>
          <w:sz w:val="24"/>
          <w:szCs w:val="24"/>
        </w:rPr>
        <w:t>устанавливать простейшие св</w:t>
      </w:r>
      <w:r w:rsidR="00701C25" w:rsidRPr="00C46DA1">
        <w:rPr>
          <w:rFonts w:ascii="Times New Roman" w:eastAsiaTheme="minorHAnsi" w:hAnsi="Times New Roman"/>
          <w:sz w:val="24"/>
          <w:szCs w:val="24"/>
        </w:rPr>
        <w:t xml:space="preserve">язи между предметами. </w:t>
      </w:r>
    </w:p>
    <w:p w:rsidR="00701C25" w:rsidRPr="00C46DA1" w:rsidRDefault="00701C25" w:rsidP="007076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46DA1">
        <w:rPr>
          <w:rFonts w:ascii="Times New Roman" w:eastAsiaTheme="minorHAnsi" w:hAnsi="Times New Roman"/>
          <w:sz w:val="24"/>
          <w:szCs w:val="24"/>
        </w:rPr>
        <w:t xml:space="preserve">На </w:t>
      </w:r>
      <w:proofErr w:type="gramStart"/>
      <w:r w:rsidRPr="00C46DA1">
        <w:rPr>
          <w:rFonts w:ascii="Times New Roman" w:eastAsiaTheme="minorHAnsi" w:hAnsi="Times New Roman"/>
          <w:sz w:val="24"/>
          <w:szCs w:val="24"/>
        </w:rPr>
        <w:t>перспективу</w:t>
      </w:r>
      <w:r w:rsidR="006B3A50" w:rsidRPr="00C46DA1">
        <w:rPr>
          <w:rFonts w:ascii="Times New Roman" w:eastAsiaTheme="minorHAnsi" w:hAnsi="Times New Roman"/>
          <w:sz w:val="24"/>
          <w:szCs w:val="24"/>
        </w:rPr>
        <w:t>,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 </w:t>
      </w:r>
      <w:r w:rsidR="008B70DB" w:rsidRPr="00C46DA1">
        <w:rPr>
          <w:rFonts w:ascii="Times New Roman" w:eastAsiaTheme="minorHAnsi" w:hAnsi="Times New Roman"/>
          <w:sz w:val="24"/>
          <w:szCs w:val="24"/>
        </w:rPr>
        <w:t xml:space="preserve"> </w:t>
      </w:r>
      <w:r w:rsidR="006B3A50" w:rsidRPr="00C46DA1">
        <w:rPr>
          <w:rFonts w:ascii="Times New Roman" w:eastAsiaTheme="minorHAnsi" w:hAnsi="Times New Roman"/>
          <w:sz w:val="24"/>
          <w:szCs w:val="24"/>
        </w:rPr>
        <w:t>поможет</w:t>
      </w:r>
      <w:proofErr w:type="gramEnd"/>
      <w:r w:rsidRPr="00C46DA1">
        <w:rPr>
          <w:rFonts w:ascii="Times New Roman" w:eastAsiaTheme="minorHAnsi" w:hAnsi="Times New Roman"/>
          <w:sz w:val="24"/>
          <w:szCs w:val="24"/>
        </w:rPr>
        <w:t xml:space="preserve"> детям </w:t>
      </w:r>
      <w:r w:rsidR="006B3A50" w:rsidRPr="00C46DA1">
        <w:rPr>
          <w:rFonts w:ascii="Times New Roman" w:eastAsiaTheme="minorHAnsi" w:hAnsi="Times New Roman"/>
          <w:sz w:val="24"/>
          <w:szCs w:val="24"/>
        </w:rPr>
        <w:t xml:space="preserve">с легкостью 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устанавливать связь между качеством материала и </w:t>
      </w:r>
      <w:r w:rsidR="00A73649" w:rsidRPr="00C46DA1">
        <w:rPr>
          <w:rFonts w:ascii="Times New Roman" w:eastAsiaTheme="minorHAnsi" w:hAnsi="Times New Roman"/>
          <w:sz w:val="24"/>
          <w:szCs w:val="24"/>
        </w:rPr>
        <w:t xml:space="preserve">его </w:t>
      </w:r>
      <w:r w:rsidRPr="00C46DA1">
        <w:rPr>
          <w:rFonts w:ascii="Times New Roman" w:eastAsiaTheme="minorHAnsi" w:hAnsi="Times New Roman"/>
          <w:sz w:val="24"/>
          <w:szCs w:val="24"/>
        </w:rPr>
        <w:t>назначением (эта ткань какая? Тонка, л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>егкая и из нее</w:t>
      </w:r>
      <w:r w:rsidR="00DA4733" w:rsidRPr="00C46DA1">
        <w:rPr>
          <w:rFonts w:ascii="Times New Roman" w:eastAsiaTheme="minorHAnsi" w:hAnsi="Times New Roman"/>
          <w:sz w:val="24"/>
          <w:szCs w:val="24"/>
        </w:rPr>
        <w:t xml:space="preserve"> что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 можно изготовить</w:t>
      </w:r>
      <w:r w:rsidRPr="00C46DA1">
        <w:rPr>
          <w:rFonts w:ascii="Times New Roman" w:eastAsiaTheme="minorHAnsi" w:hAnsi="Times New Roman"/>
          <w:sz w:val="24"/>
          <w:szCs w:val="24"/>
        </w:rPr>
        <w:t>, а эта плотная, толстая, теплая и из нее что можно сшить, как думаете?</w:t>
      </w:r>
      <w:r w:rsidR="00A73649" w:rsidRPr="00C46DA1">
        <w:rPr>
          <w:rFonts w:ascii="Times New Roman" w:eastAsiaTheme="minorHAnsi" w:hAnsi="Times New Roman"/>
          <w:sz w:val="24"/>
          <w:szCs w:val="24"/>
        </w:rPr>
        <w:t>)</w:t>
      </w:r>
    </w:p>
    <w:p w:rsidR="00D87EE8" w:rsidRPr="00C46DA1" w:rsidRDefault="008B70DB" w:rsidP="00A7364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46DA1">
        <w:rPr>
          <w:rFonts w:ascii="Times New Roman" w:eastAsiaTheme="minorHAnsi" w:hAnsi="Times New Roman"/>
          <w:sz w:val="24"/>
          <w:szCs w:val="24"/>
        </w:rPr>
        <w:t>Данное дидактическое пособие совершенствует работу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 по обогащению сенсорного опыта</w:t>
      </w:r>
      <w:r w:rsidRPr="00C46DA1">
        <w:rPr>
          <w:rFonts w:ascii="Times New Roman" w:eastAsiaTheme="minorHAnsi" w:hAnsi="Times New Roman"/>
          <w:sz w:val="24"/>
          <w:szCs w:val="24"/>
        </w:rPr>
        <w:t xml:space="preserve"> воспитанников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, во </w:t>
      </w:r>
      <w:proofErr w:type="gramStart"/>
      <w:r w:rsidR="00D87EE8" w:rsidRPr="00C46DA1">
        <w:rPr>
          <w:rFonts w:ascii="Times New Roman" w:eastAsiaTheme="minorHAnsi" w:hAnsi="Times New Roman"/>
          <w:sz w:val="24"/>
          <w:szCs w:val="24"/>
        </w:rPr>
        <w:t>время  знакомства</w:t>
      </w:r>
      <w:proofErr w:type="gramEnd"/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 детей с широким кругом предметов и объектов, с новыми способами их обследования, совершенствовать восприятие детей путем активного использования всех органов чувств (осязание, зрение, </w:t>
      </w:r>
      <w:r w:rsidRPr="00C46DA1">
        <w:rPr>
          <w:rFonts w:ascii="Times New Roman" w:eastAsiaTheme="minorHAnsi" w:hAnsi="Times New Roman"/>
          <w:sz w:val="24"/>
          <w:szCs w:val="24"/>
        </w:rPr>
        <w:t>слух, вкус, обоняние). Обогащаются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 чувственный опыт и умение фиксировать полученные впечатления в речи</w:t>
      </w:r>
      <w:r w:rsidR="006B3A50" w:rsidRPr="00C46DA1">
        <w:rPr>
          <w:rFonts w:ascii="Times New Roman" w:eastAsiaTheme="minorHAnsi" w:hAnsi="Times New Roman"/>
          <w:sz w:val="24"/>
          <w:szCs w:val="24"/>
        </w:rPr>
        <w:t xml:space="preserve">, активизировать употребление в речи названий предметов, материалов, из которых они </w:t>
      </w:r>
      <w:proofErr w:type="gramStart"/>
      <w:r w:rsidR="006B3A50" w:rsidRPr="00C46DA1">
        <w:rPr>
          <w:rFonts w:ascii="Times New Roman" w:eastAsiaTheme="minorHAnsi" w:hAnsi="Times New Roman"/>
          <w:sz w:val="24"/>
          <w:szCs w:val="24"/>
        </w:rPr>
        <w:t>изготовлены.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431E2C" w:rsidRPr="00C46DA1" w:rsidRDefault="00D76528" w:rsidP="008B70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46DA1">
        <w:rPr>
          <w:rFonts w:ascii="Times New Roman" w:eastAsiaTheme="minorHAnsi" w:hAnsi="Times New Roman"/>
          <w:sz w:val="24"/>
          <w:szCs w:val="24"/>
        </w:rPr>
        <w:t>Очень важно, поощрять попытки детей самостоятельно обследовать предметы, используя знак</w:t>
      </w:r>
      <w:r w:rsidR="00A73649" w:rsidRPr="00C46DA1">
        <w:rPr>
          <w:rFonts w:ascii="Times New Roman" w:eastAsiaTheme="minorHAnsi" w:hAnsi="Times New Roman"/>
          <w:sz w:val="24"/>
          <w:szCs w:val="24"/>
        </w:rPr>
        <w:t xml:space="preserve">омые и новые способы исследования. 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>Знакомить с различными материалами на ощупь, путе</w:t>
      </w:r>
      <w:r w:rsidR="001A3775" w:rsidRPr="00C46DA1">
        <w:rPr>
          <w:rFonts w:ascii="Times New Roman" w:eastAsiaTheme="minorHAnsi" w:hAnsi="Times New Roman"/>
          <w:sz w:val="24"/>
          <w:szCs w:val="24"/>
        </w:rPr>
        <w:t>м прикосновения, поглаживания</w:t>
      </w:r>
      <w:r w:rsidR="00D87EE8" w:rsidRPr="00C46DA1">
        <w:rPr>
          <w:rFonts w:ascii="Times New Roman" w:eastAsiaTheme="minorHAnsi" w:hAnsi="Times New Roman"/>
          <w:sz w:val="24"/>
          <w:szCs w:val="24"/>
        </w:rPr>
        <w:t xml:space="preserve">, характеризуя свои тактильные ощущения: это гладкое, холодное, пушистое, жесткое, колючее, тяжелое и др.). </w:t>
      </w:r>
    </w:p>
    <w:p w:rsidR="004A4D31" w:rsidRPr="00C46DA1" w:rsidRDefault="00A73649" w:rsidP="000061F3">
      <w:pPr>
        <w:pStyle w:val="a5"/>
        <w:spacing w:before="0" w:beforeAutospacing="0" w:after="0" w:afterAutospacing="0"/>
        <w:jc w:val="both"/>
      </w:pPr>
      <w:r w:rsidRPr="00C46DA1">
        <w:rPr>
          <w:rFonts w:eastAsiaTheme="minorHAnsi"/>
          <w:lang w:eastAsia="en-US"/>
        </w:rPr>
        <w:t xml:space="preserve"> </w:t>
      </w:r>
      <w:r w:rsidR="000061F3" w:rsidRPr="00C46DA1">
        <w:t xml:space="preserve">    Мы считаем, что </w:t>
      </w:r>
      <w:r w:rsidRPr="00C46DA1">
        <w:t xml:space="preserve">практическая </w:t>
      </w:r>
      <w:r w:rsidR="000061F3" w:rsidRPr="00C46DA1">
        <w:t>значимость нашего дидактич</w:t>
      </w:r>
      <w:r w:rsidRPr="00C46DA1">
        <w:t>еского пособия очевидна</w:t>
      </w:r>
      <w:r w:rsidR="000061F3" w:rsidRPr="00C46DA1">
        <w:t xml:space="preserve">. </w:t>
      </w:r>
    </w:p>
    <w:p w:rsidR="004A4D31" w:rsidRPr="00C46DA1" w:rsidRDefault="00A73649" w:rsidP="004A4D31">
      <w:pPr>
        <w:pStyle w:val="a5"/>
        <w:spacing w:before="0" w:beforeAutospacing="0" w:after="0" w:afterAutospacing="0"/>
        <w:ind w:firstLine="708"/>
        <w:jc w:val="both"/>
      </w:pPr>
      <w:r w:rsidRPr="00C46DA1">
        <w:t>Особенность представляемого пособия в грамотно подобранной наполняемости тактильной корзины, которая позволит решать программные задачи по различным направлениям развития, о которых говорилось ранее. Предметы и материалы и их авторское исполнение делает уникальным знакомство ребенка с окружающим миром, основываясь на чувственных ощущениях детей, которые не всегд</w:t>
      </w:r>
      <w:r w:rsidR="00BA4A9A" w:rsidRPr="00C46DA1">
        <w:t>а доступны им в обычной жизни (</w:t>
      </w:r>
      <w:r w:rsidRPr="00C46DA1">
        <w:t xml:space="preserve">тактильные палочки (продемонстрировать), </w:t>
      </w:r>
      <w:r w:rsidR="00BA4A9A" w:rsidRPr="00C46DA1">
        <w:t>сенсорные мешочки с различным наполнением, тактильное лото, которое имеет парные фишки и ставит перед детьми задачу – найти пару по ощущениям, игра может проходить как с закрытыми глазами, опираясь на тактильный анализатор (на ощупь) так и с использованием зрительного анализатора, в зависимости от индивидуальных возможностей и желания ребенка.</w:t>
      </w:r>
      <w:r w:rsidR="00311B42" w:rsidRPr="00C46DA1">
        <w:t xml:space="preserve"> Далее планируется использовать и </w:t>
      </w:r>
      <w:proofErr w:type="spellStart"/>
      <w:r w:rsidR="00311B42" w:rsidRPr="00C46DA1">
        <w:t>аромолото</w:t>
      </w:r>
      <w:proofErr w:type="spellEnd"/>
      <w:r w:rsidR="00311B42" w:rsidRPr="00C46DA1">
        <w:t xml:space="preserve"> в развитии обоняния и определения</w:t>
      </w:r>
      <w:r w:rsidR="004A4D31" w:rsidRPr="00C46DA1">
        <w:t>,</w:t>
      </w:r>
      <w:r w:rsidR="00311B42" w:rsidRPr="00C46DA1">
        <w:t xml:space="preserve"> какой запах </w:t>
      </w:r>
      <w:proofErr w:type="gramStart"/>
      <w:r w:rsidR="00311B42" w:rsidRPr="00C46DA1">
        <w:t>соответствует  фрукту</w:t>
      </w:r>
      <w:proofErr w:type="gramEnd"/>
      <w:r w:rsidR="00311B42" w:rsidRPr="00C46DA1">
        <w:t xml:space="preserve"> на картинке, находить пары и визуализировать свои чувства. </w:t>
      </w:r>
      <w:r w:rsidRPr="00C46DA1">
        <w:t xml:space="preserve">   </w:t>
      </w:r>
    </w:p>
    <w:p w:rsidR="00311B42" w:rsidRPr="00C46DA1" w:rsidRDefault="00311B42" w:rsidP="004A4D31">
      <w:pPr>
        <w:pStyle w:val="a5"/>
        <w:spacing w:before="0" w:beforeAutospacing="0" w:after="0" w:afterAutospacing="0"/>
        <w:ind w:firstLine="708"/>
        <w:jc w:val="both"/>
      </w:pPr>
      <w:r w:rsidRPr="00C46DA1">
        <w:t xml:space="preserve">Самая главная наша задача - это </w:t>
      </w:r>
      <w:r w:rsidR="004A4D31" w:rsidRPr="00C46DA1">
        <w:rPr>
          <w:color w:val="000000"/>
        </w:rPr>
        <w:t>обогащение (амплификация) детского развития,</w:t>
      </w:r>
      <w:r w:rsidR="004A4D31" w:rsidRPr="00C46DA1">
        <w:t xml:space="preserve"> </w:t>
      </w:r>
      <w:r w:rsidRPr="00C46DA1">
        <w:t>получение информации</w:t>
      </w:r>
      <w:r w:rsidR="000061F3" w:rsidRPr="00C46DA1">
        <w:t xml:space="preserve"> об окружающем мире в </w:t>
      </w:r>
      <w:r w:rsidRPr="00C46DA1">
        <w:t xml:space="preserve">процессе исследования разнообразных материалов тактильной корзины, развивая </w:t>
      </w:r>
      <w:r w:rsidR="004A4D31" w:rsidRPr="00C46DA1">
        <w:t xml:space="preserve">эмоциональное вовлечение в деятельность, </w:t>
      </w:r>
      <w:r w:rsidRPr="00C46DA1">
        <w:t>познавательный интерес и лю</w:t>
      </w:r>
      <w:r w:rsidR="004A4D31" w:rsidRPr="00C46DA1">
        <w:t xml:space="preserve">бознательность, развитие воображения и самостоятельности, что </w:t>
      </w:r>
      <w:proofErr w:type="gramStart"/>
      <w:r w:rsidR="004A4D31" w:rsidRPr="00C46DA1">
        <w:t xml:space="preserve">соответствует </w:t>
      </w:r>
      <w:r w:rsidRPr="00C46DA1">
        <w:t xml:space="preserve"> целевым</w:t>
      </w:r>
      <w:proofErr w:type="gramEnd"/>
      <w:r w:rsidRPr="00C46DA1">
        <w:t xml:space="preserve"> ориентирам по ФГОС ДО</w:t>
      </w:r>
      <w:r w:rsidR="000061F3" w:rsidRPr="00C46DA1">
        <w:t xml:space="preserve">. </w:t>
      </w:r>
    </w:p>
    <w:p w:rsidR="004C251B" w:rsidRPr="00C46DA1" w:rsidRDefault="004A4D31" w:rsidP="005C35C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Еще одним значимым плюсом нашего пособия является доступность - в результате мониторинга сайтов, предлагающих подобные пособия для развития детей зафиксирована средняя стоимость ящика –</w:t>
      </w:r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от 8000-до 22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тыс. </w:t>
      </w:r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в зависимости от </w:t>
      </w:r>
      <w:proofErr w:type="gramStart"/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>производителя  и</w:t>
      </w:r>
      <w:proofErr w:type="gramEnd"/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64C48" w:rsidRPr="00C46DA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тактильные </w:t>
      </w:r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корзинки </w:t>
      </w:r>
      <w:proofErr w:type="spellStart"/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>Монтессори</w:t>
      </w:r>
      <w:proofErr w:type="spellEnd"/>
      <w:r w:rsidR="00D27CAA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например от 9000до 26000в зависимости от наполнения. 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C35C7" w:rsidRPr="00C46DA1" w:rsidRDefault="00311B42" w:rsidP="005C35C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>Ну и конечно</w:t>
      </w:r>
      <w:r w:rsidR="00164C48" w:rsidRPr="00C46DA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неоспоримая особенность данного дидактического пособия - это моя безграничная любовь к дочери и моим воспитанникам, которая вдохновляет меня на создание развивающих пособий, чтобы сделать знакомство с миром интереснее, ярче, увлекательнее, вызывая у детей эмоции радости и счастья от разнообразия тех чувственных ощущений, которые испытывают дети в процессе </w:t>
      </w:r>
      <w:r w:rsidR="00076A89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игры с </w:t>
      </w:r>
      <w:r w:rsidR="004A4D31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нашим </w:t>
      </w:r>
      <w:r w:rsidR="00076A89" w:rsidRPr="00C46DA1">
        <w:rPr>
          <w:rFonts w:ascii="Times New Roman" w:eastAsia="Times New Roman" w:hAnsi="Times New Roman"/>
          <w:color w:val="000000"/>
          <w:sz w:val="24"/>
          <w:szCs w:val="24"/>
        </w:rPr>
        <w:t>«Волшебным сундучком»</w:t>
      </w:r>
      <w:r w:rsidR="004A4D31" w:rsidRPr="00C46DA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C35C7" w:rsidRPr="00C46DA1" w:rsidRDefault="004A4D31" w:rsidP="005C35C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Таким образом, </w:t>
      </w:r>
      <w:r w:rsidR="009436E1" w:rsidRPr="00C46DA1">
        <w:rPr>
          <w:rFonts w:ascii="Times New Roman" w:eastAsia="Times New Roman" w:hAnsi="Times New Roman"/>
          <w:color w:val="000000"/>
          <w:sz w:val="24"/>
          <w:szCs w:val="24"/>
        </w:rPr>
        <w:t>я вам представила</w:t>
      </w:r>
      <w:r w:rsidR="007954C5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уникальное дидактическое пособ</w:t>
      </w:r>
      <w:r w:rsidR="00553272" w:rsidRPr="00C46DA1">
        <w:rPr>
          <w:rFonts w:ascii="Times New Roman" w:eastAsia="Times New Roman" w:hAnsi="Times New Roman"/>
          <w:color w:val="000000"/>
          <w:sz w:val="24"/>
          <w:szCs w:val="24"/>
        </w:rPr>
        <w:t>ие, кото</w:t>
      </w:r>
      <w:r w:rsidR="006B3A50" w:rsidRPr="00C46DA1">
        <w:rPr>
          <w:rFonts w:ascii="Times New Roman" w:eastAsia="Times New Roman" w:hAnsi="Times New Roman"/>
          <w:color w:val="000000"/>
          <w:sz w:val="24"/>
          <w:szCs w:val="24"/>
        </w:rPr>
        <w:t>рое заслуживает вашего внимания</w:t>
      </w:r>
      <w:r w:rsidR="00553272" w:rsidRPr="00C46DA1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поддержки.</w:t>
      </w:r>
    </w:p>
    <w:p w:rsidR="000B6FE5" w:rsidRDefault="000B6FE5" w:rsidP="005C35C7">
      <w:pPr>
        <w:shd w:val="clear" w:color="auto" w:fill="FFFFFF"/>
        <w:ind w:firstLine="720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131635" w:rsidRPr="008B70DB" w:rsidRDefault="00B21A48" w:rsidP="005C35C7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21A4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3690" cy="3430369"/>
            <wp:effectExtent l="0" t="0" r="0" b="0"/>
            <wp:docPr id="1" name="Рисунок 1" descr="C:\Users\Jump52\Desktop\uBjCMCxXWcMсунду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p52\Desktop\uBjCMCxXWcMсунду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8" cy="34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635" w:rsidRPr="008B70DB" w:rsidSect="006E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37A"/>
    <w:multiLevelType w:val="hybridMultilevel"/>
    <w:tmpl w:val="AC98B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265"/>
    <w:multiLevelType w:val="hybridMultilevel"/>
    <w:tmpl w:val="62525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77CD5"/>
    <w:multiLevelType w:val="hybridMultilevel"/>
    <w:tmpl w:val="71565A14"/>
    <w:lvl w:ilvl="0" w:tplc="08725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86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20A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0A2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A3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C7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C98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C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CB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0B3"/>
    <w:rsid w:val="000061F3"/>
    <w:rsid w:val="000368A2"/>
    <w:rsid w:val="00053D48"/>
    <w:rsid w:val="00071AA7"/>
    <w:rsid w:val="00076A89"/>
    <w:rsid w:val="000B6FE5"/>
    <w:rsid w:val="00131635"/>
    <w:rsid w:val="00164C48"/>
    <w:rsid w:val="001A3775"/>
    <w:rsid w:val="00212AD1"/>
    <w:rsid w:val="00235323"/>
    <w:rsid w:val="002422FE"/>
    <w:rsid w:val="00281533"/>
    <w:rsid w:val="00286A2E"/>
    <w:rsid w:val="00287A08"/>
    <w:rsid w:val="00311B42"/>
    <w:rsid w:val="00396302"/>
    <w:rsid w:val="003B1162"/>
    <w:rsid w:val="00431E2C"/>
    <w:rsid w:val="00434B9A"/>
    <w:rsid w:val="0044733E"/>
    <w:rsid w:val="004539FA"/>
    <w:rsid w:val="00492292"/>
    <w:rsid w:val="00497F64"/>
    <w:rsid w:val="004A4D31"/>
    <w:rsid w:val="004C251B"/>
    <w:rsid w:val="00502DA5"/>
    <w:rsid w:val="00530898"/>
    <w:rsid w:val="005471E1"/>
    <w:rsid w:val="00553272"/>
    <w:rsid w:val="00580EEB"/>
    <w:rsid w:val="005C35C7"/>
    <w:rsid w:val="005D0FBA"/>
    <w:rsid w:val="005D1CC4"/>
    <w:rsid w:val="0066561D"/>
    <w:rsid w:val="00666F4C"/>
    <w:rsid w:val="006B3A50"/>
    <w:rsid w:val="006E682F"/>
    <w:rsid w:val="00701C25"/>
    <w:rsid w:val="00707686"/>
    <w:rsid w:val="00714813"/>
    <w:rsid w:val="00723292"/>
    <w:rsid w:val="00792877"/>
    <w:rsid w:val="007954C5"/>
    <w:rsid w:val="008600F5"/>
    <w:rsid w:val="008622A7"/>
    <w:rsid w:val="0088087F"/>
    <w:rsid w:val="00881B5E"/>
    <w:rsid w:val="008B2230"/>
    <w:rsid w:val="008B70DB"/>
    <w:rsid w:val="008C7634"/>
    <w:rsid w:val="008D2D4F"/>
    <w:rsid w:val="009058DB"/>
    <w:rsid w:val="009076F1"/>
    <w:rsid w:val="009176B8"/>
    <w:rsid w:val="009436E1"/>
    <w:rsid w:val="00967EE5"/>
    <w:rsid w:val="009C27E6"/>
    <w:rsid w:val="009E0629"/>
    <w:rsid w:val="00A41CD5"/>
    <w:rsid w:val="00A514BA"/>
    <w:rsid w:val="00A73649"/>
    <w:rsid w:val="00B21A48"/>
    <w:rsid w:val="00BA4A9A"/>
    <w:rsid w:val="00C46DA1"/>
    <w:rsid w:val="00C850B3"/>
    <w:rsid w:val="00CC3322"/>
    <w:rsid w:val="00CD33C1"/>
    <w:rsid w:val="00CF59E8"/>
    <w:rsid w:val="00D00300"/>
    <w:rsid w:val="00D27CAA"/>
    <w:rsid w:val="00D55743"/>
    <w:rsid w:val="00D76528"/>
    <w:rsid w:val="00D87EE8"/>
    <w:rsid w:val="00DA4733"/>
    <w:rsid w:val="00DD46FC"/>
    <w:rsid w:val="00DE2421"/>
    <w:rsid w:val="00E27108"/>
    <w:rsid w:val="00F4190C"/>
    <w:rsid w:val="00F44367"/>
    <w:rsid w:val="00F8223A"/>
    <w:rsid w:val="00F94BAE"/>
    <w:rsid w:val="00F95872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BB30"/>
  <w15:docId w15:val="{349E7E28-B69A-438A-9087-C0F2694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0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61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A41CD5"/>
    <w:rPr>
      <w:rFonts w:ascii="Times New Roman" w:hAnsi="Times New Roman" w:cs="Times New Roman"/>
      <w:sz w:val="26"/>
      <w:szCs w:val="26"/>
      <w:u w:val="none"/>
    </w:rPr>
  </w:style>
  <w:style w:type="paragraph" w:styleId="a6">
    <w:name w:val="Body Text"/>
    <w:basedOn w:val="a"/>
    <w:link w:val="a7"/>
    <w:uiPriority w:val="99"/>
    <w:rsid w:val="00A41CD5"/>
    <w:pPr>
      <w:spacing w:after="120" w:line="276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A41CD5"/>
    <w:rPr>
      <w:rFonts w:ascii="Calibri" w:eastAsia="Times New Roman" w:hAnsi="Calibri" w:cs="Times New Roman"/>
    </w:rPr>
  </w:style>
  <w:style w:type="character" w:customStyle="1" w:styleId="4">
    <w:name w:val="Основной текст + Курсив4"/>
    <w:basedOn w:val="1"/>
    <w:uiPriority w:val="99"/>
    <w:rsid w:val="00A41CD5"/>
    <w:rPr>
      <w:rFonts w:ascii="Times New Roman" w:hAnsi="Times New Roman" w:cs="Times New Roman"/>
      <w:i/>
      <w:iCs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8C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Jump52</cp:lastModifiedBy>
  <cp:revision>96</cp:revision>
  <dcterms:created xsi:type="dcterms:W3CDTF">2020-01-23T08:39:00Z</dcterms:created>
  <dcterms:modified xsi:type="dcterms:W3CDTF">2020-05-01T13:42:00Z</dcterms:modified>
</cp:coreProperties>
</file>