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8" w:rsidRPr="001E4C55" w:rsidRDefault="00973F65" w:rsidP="00973F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МИНИСТЕРСТВО ОБРАЗОВАНИЯ </w:t>
      </w:r>
      <w:r w:rsidR="00FF7D80">
        <w:rPr>
          <w:rFonts w:ascii="Times New Roman" w:hAnsi="Times New Roman" w:cs="Times New Roman"/>
          <w:sz w:val="24"/>
          <w:szCs w:val="24"/>
        </w:rPr>
        <w:t>РОССИЙСКОЙ ФЕДЕРАЦИИ</w:t>
      </w:r>
    </w:p>
    <w:p w:rsidR="00006DF8" w:rsidRDefault="00006DF8" w:rsidP="001E4C55">
      <w:pPr>
        <w:spacing w:after="0" w:line="360" w:lineRule="auto"/>
        <w:ind w:firstLine="709"/>
        <w:rPr>
          <w:rFonts w:ascii="Times New Roman" w:hAnsi="Times New Roman" w:cs="Times New Roman"/>
          <w:sz w:val="24"/>
          <w:szCs w:val="24"/>
        </w:rPr>
      </w:pPr>
    </w:p>
    <w:p w:rsidR="00973F65" w:rsidRDefault="00973F65" w:rsidP="00973F65">
      <w:pPr>
        <w:spacing w:after="0" w:line="360" w:lineRule="auto"/>
        <w:ind w:firstLine="709"/>
        <w:jc w:val="center"/>
        <w:rPr>
          <w:rFonts w:ascii="Times New Roman" w:hAnsi="Times New Roman" w:cs="Times New Roman"/>
          <w:sz w:val="28"/>
          <w:szCs w:val="28"/>
        </w:rPr>
      </w:pPr>
    </w:p>
    <w:p w:rsidR="00973F65" w:rsidRPr="00973F65" w:rsidRDefault="00973F65" w:rsidP="00973F6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НОМИНАЦИЯ</w:t>
      </w:r>
      <w:r w:rsidR="00FF7D80">
        <w:rPr>
          <w:rFonts w:ascii="Times New Roman" w:hAnsi="Times New Roman" w:cs="Times New Roman"/>
          <w:sz w:val="28"/>
          <w:szCs w:val="28"/>
        </w:rPr>
        <w:t xml:space="preserve">    </w:t>
      </w:r>
      <w:r>
        <w:rPr>
          <w:rFonts w:ascii="Times New Roman" w:hAnsi="Times New Roman" w:cs="Times New Roman"/>
          <w:sz w:val="28"/>
          <w:szCs w:val="28"/>
        </w:rPr>
        <w:t xml:space="preserve"> «</w:t>
      </w:r>
      <w:r w:rsidR="00FF7D80">
        <w:rPr>
          <w:rFonts w:ascii="Times New Roman" w:hAnsi="Times New Roman" w:cs="Times New Roman"/>
          <w:sz w:val="28"/>
          <w:szCs w:val="28"/>
        </w:rPr>
        <w:t>Мои первые открытия</w:t>
      </w:r>
      <w:r>
        <w:rPr>
          <w:rFonts w:ascii="Times New Roman" w:hAnsi="Times New Roman" w:cs="Times New Roman"/>
          <w:sz w:val="28"/>
          <w:szCs w:val="28"/>
        </w:rPr>
        <w:t>»</w:t>
      </w:r>
    </w:p>
    <w:p w:rsidR="00006DF8" w:rsidRPr="001E4C55" w:rsidRDefault="00FF7D80" w:rsidP="00FF7D8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73F65">
        <w:rPr>
          <w:rFonts w:ascii="Times New Roman" w:hAnsi="Times New Roman" w:cs="Times New Roman"/>
          <w:sz w:val="24"/>
          <w:szCs w:val="24"/>
        </w:rPr>
        <w:t>Направление</w:t>
      </w:r>
      <w:r>
        <w:rPr>
          <w:rFonts w:ascii="Times New Roman" w:hAnsi="Times New Roman" w:cs="Times New Roman"/>
          <w:sz w:val="24"/>
          <w:szCs w:val="24"/>
        </w:rPr>
        <w:t>: физика</w:t>
      </w:r>
    </w:p>
    <w:p w:rsidR="00006DF8" w:rsidRPr="001E4C55" w:rsidRDefault="00006DF8" w:rsidP="001E4C55">
      <w:pPr>
        <w:spacing w:after="0" w:line="360" w:lineRule="auto"/>
        <w:ind w:firstLine="709"/>
        <w:rPr>
          <w:rFonts w:ascii="Times New Roman" w:hAnsi="Times New Roman" w:cs="Times New Roman"/>
          <w:sz w:val="24"/>
          <w:szCs w:val="24"/>
        </w:rPr>
      </w:pPr>
    </w:p>
    <w:p w:rsidR="00006DF8" w:rsidRPr="001E4C55" w:rsidRDefault="00006DF8" w:rsidP="001E4C55">
      <w:pPr>
        <w:spacing w:after="0" w:line="360" w:lineRule="auto"/>
        <w:ind w:firstLine="709"/>
        <w:rPr>
          <w:rFonts w:ascii="Times New Roman" w:hAnsi="Times New Roman" w:cs="Times New Roman"/>
          <w:sz w:val="24"/>
          <w:szCs w:val="24"/>
        </w:rPr>
      </w:pPr>
    </w:p>
    <w:p w:rsidR="00491976" w:rsidRPr="00973F65" w:rsidRDefault="00FF7D80" w:rsidP="001E4C55">
      <w:pPr>
        <w:spacing w:after="0" w:line="360" w:lineRule="auto"/>
        <w:ind w:firstLine="709"/>
        <w:jc w:val="center"/>
        <w:rPr>
          <w:rFonts w:ascii="Times New Roman" w:hAnsi="Times New Roman" w:cs="Times New Roman"/>
          <w:b/>
          <w:i/>
          <w:sz w:val="28"/>
          <w:szCs w:val="28"/>
        </w:rPr>
      </w:pPr>
      <w:r>
        <w:rPr>
          <w:rFonts w:ascii="Times New Roman" w:hAnsi="Times New Roman" w:cs="Times New Roman"/>
          <w:sz w:val="24"/>
          <w:szCs w:val="24"/>
        </w:rPr>
        <w:t xml:space="preserve">ТЕМА: </w:t>
      </w:r>
      <w:r w:rsidR="00EA5A0B" w:rsidRPr="001E4C55">
        <w:rPr>
          <w:rFonts w:ascii="Times New Roman" w:hAnsi="Times New Roman" w:cs="Times New Roman"/>
          <w:sz w:val="24"/>
          <w:szCs w:val="24"/>
        </w:rPr>
        <w:t xml:space="preserve"> </w:t>
      </w:r>
      <w:r w:rsidR="00EA5A0B" w:rsidRPr="00973F65">
        <w:rPr>
          <w:rFonts w:ascii="Times New Roman" w:hAnsi="Times New Roman" w:cs="Times New Roman"/>
          <w:b/>
          <w:i/>
          <w:sz w:val="28"/>
          <w:szCs w:val="28"/>
        </w:rPr>
        <w:t>«Зарядка телефона без сети»</w:t>
      </w:r>
    </w:p>
    <w:p w:rsidR="00006DF8" w:rsidRPr="001E4C55" w:rsidRDefault="00006DF8" w:rsidP="001E4C55">
      <w:pPr>
        <w:spacing w:after="0" w:line="360" w:lineRule="auto"/>
        <w:ind w:firstLine="709"/>
        <w:jc w:val="center"/>
        <w:rPr>
          <w:rFonts w:ascii="Times New Roman" w:hAnsi="Times New Roman" w:cs="Times New Roman"/>
          <w:sz w:val="24"/>
          <w:szCs w:val="24"/>
        </w:rPr>
      </w:pPr>
    </w:p>
    <w:p w:rsidR="00006DF8" w:rsidRPr="001E4C55" w:rsidRDefault="00006DF8" w:rsidP="001E4C55">
      <w:pPr>
        <w:spacing w:after="0" w:line="360" w:lineRule="auto"/>
        <w:ind w:firstLine="709"/>
        <w:jc w:val="center"/>
        <w:rPr>
          <w:rFonts w:ascii="Times New Roman" w:hAnsi="Times New Roman" w:cs="Times New Roman"/>
          <w:sz w:val="24"/>
          <w:szCs w:val="24"/>
        </w:rPr>
      </w:pPr>
    </w:p>
    <w:p w:rsidR="00006DF8" w:rsidRPr="001E4C55" w:rsidRDefault="00006DF8" w:rsidP="001E4C55">
      <w:pPr>
        <w:spacing w:after="0" w:line="360" w:lineRule="auto"/>
        <w:ind w:firstLine="709"/>
        <w:jc w:val="center"/>
        <w:rPr>
          <w:rFonts w:ascii="Times New Roman" w:hAnsi="Times New Roman"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59"/>
      </w:tblGrid>
      <w:tr w:rsidR="00006DF8" w:rsidRPr="001E4C55" w:rsidTr="00B767BC">
        <w:tc>
          <w:tcPr>
            <w:tcW w:w="5211" w:type="dxa"/>
          </w:tcPr>
          <w:p w:rsidR="00006DF8" w:rsidRPr="001E4C55" w:rsidRDefault="00006DF8" w:rsidP="005A39A6">
            <w:pPr>
              <w:ind w:firstLine="709"/>
              <w:jc w:val="center"/>
              <w:rPr>
                <w:rFonts w:ascii="Times New Roman" w:hAnsi="Times New Roman" w:cs="Times New Roman"/>
                <w:sz w:val="24"/>
                <w:szCs w:val="24"/>
              </w:rPr>
            </w:pPr>
          </w:p>
        </w:tc>
        <w:tc>
          <w:tcPr>
            <w:tcW w:w="4359" w:type="dxa"/>
          </w:tcPr>
          <w:p w:rsidR="00006DF8" w:rsidRPr="001E4C55" w:rsidRDefault="00006DF8" w:rsidP="005A39A6">
            <w:pPr>
              <w:rPr>
                <w:rFonts w:ascii="Times New Roman" w:hAnsi="Times New Roman" w:cs="Times New Roman"/>
                <w:sz w:val="24"/>
                <w:szCs w:val="24"/>
              </w:rPr>
            </w:pPr>
            <w:r w:rsidRPr="001E4C55">
              <w:rPr>
                <w:rFonts w:ascii="Times New Roman" w:hAnsi="Times New Roman" w:cs="Times New Roman"/>
                <w:sz w:val="24"/>
                <w:szCs w:val="24"/>
              </w:rPr>
              <w:t>Чирьев Савелий Евгеньевич</w:t>
            </w:r>
          </w:p>
          <w:p w:rsidR="00006DF8" w:rsidRDefault="00973F65" w:rsidP="005A39A6">
            <w:pPr>
              <w:rPr>
                <w:rFonts w:ascii="Times New Roman" w:hAnsi="Times New Roman" w:cs="Times New Roman"/>
                <w:sz w:val="24"/>
                <w:szCs w:val="24"/>
              </w:rPr>
            </w:pPr>
            <w:r w:rsidRPr="001E4C55">
              <w:rPr>
                <w:rFonts w:ascii="Times New Roman" w:hAnsi="Times New Roman" w:cs="Times New Roman"/>
                <w:sz w:val="24"/>
                <w:szCs w:val="24"/>
              </w:rPr>
              <w:t>МБОУ «НСШ №6»</w:t>
            </w:r>
            <w:r>
              <w:rPr>
                <w:rFonts w:ascii="Times New Roman" w:hAnsi="Times New Roman" w:cs="Times New Roman"/>
                <w:sz w:val="24"/>
                <w:szCs w:val="24"/>
              </w:rPr>
              <w:t xml:space="preserve">, </w:t>
            </w:r>
            <w:r w:rsidR="00006DF8" w:rsidRPr="001E4C55">
              <w:rPr>
                <w:rFonts w:ascii="Times New Roman" w:hAnsi="Times New Roman" w:cs="Times New Roman"/>
                <w:sz w:val="24"/>
                <w:szCs w:val="24"/>
              </w:rPr>
              <w:t xml:space="preserve">6 класса </w:t>
            </w:r>
          </w:p>
          <w:p w:rsidR="00973F65" w:rsidRDefault="00973F65" w:rsidP="005A39A6">
            <w:pPr>
              <w:rPr>
                <w:rFonts w:ascii="Times New Roman" w:hAnsi="Times New Roman" w:cs="Times New Roman"/>
                <w:sz w:val="24"/>
                <w:szCs w:val="24"/>
              </w:rPr>
            </w:pPr>
            <w:r>
              <w:rPr>
                <w:rFonts w:ascii="Times New Roman" w:hAnsi="Times New Roman" w:cs="Times New Roman"/>
                <w:sz w:val="24"/>
                <w:szCs w:val="24"/>
              </w:rPr>
              <w:t>03.04.2008</w:t>
            </w:r>
          </w:p>
          <w:p w:rsidR="00973F65" w:rsidRPr="00C612A8" w:rsidRDefault="00FC4D92" w:rsidP="005A39A6">
            <w:pPr>
              <w:rPr>
                <w:rFonts w:ascii="Times New Roman" w:hAnsi="Times New Roman" w:cs="Times New Roman"/>
                <w:sz w:val="24"/>
                <w:szCs w:val="24"/>
              </w:rPr>
            </w:pPr>
            <w:hyperlink r:id="rId8" w:history="1">
              <w:r w:rsidR="005A39A6" w:rsidRPr="00AF0727">
                <w:rPr>
                  <w:rStyle w:val="a5"/>
                  <w:rFonts w:ascii="Times New Roman" w:hAnsi="Times New Roman" w:cs="Times New Roman"/>
                  <w:sz w:val="24"/>
                  <w:szCs w:val="24"/>
                  <w:lang w:val="en-US"/>
                </w:rPr>
                <w:t>saveliii</w:t>
              </w:r>
              <w:r w:rsidR="005A39A6" w:rsidRPr="00C612A8">
                <w:rPr>
                  <w:rStyle w:val="a5"/>
                  <w:rFonts w:ascii="Times New Roman" w:hAnsi="Times New Roman" w:cs="Times New Roman"/>
                  <w:sz w:val="24"/>
                  <w:szCs w:val="24"/>
                </w:rPr>
                <w:t>2008@</w:t>
              </w:r>
              <w:r w:rsidR="005A39A6" w:rsidRPr="00AF0727">
                <w:rPr>
                  <w:rStyle w:val="a5"/>
                  <w:rFonts w:ascii="Times New Roman" w:hAnsi="Times New Roman" w:cs="Times New Roman"/>
                  <w:sz w:val="24"/>
                  <w:szCs w:val="24"/>
                  <w:lang w:val="en-US"/>
                </w:rPr>
                <w:t>yandex</w:t>
              </w:r>
              <w:r w:rsidR="005A39A6" w:rsidRPr="00C612A8">
                <w:rPr>
                  <w:rStyle w:val="a5"/>
                  <w:rFonts w:ascii="Times New Roman" w:hAnsi="Times New Roman" w:cs="Times New Roman"/>
                  <w:sz w:val="24"/>
                  <w:szCs w:val="24"/>
                </w:rPr>
                <w:t>.</w:t>
              </w:r>
              <w:proofErr w:type="spellStart"/>
              <w:r w:rsidR="005A39A6" w:rsidRPr="00AF0727">
                <w:rPr>
                  <w:rStyle w:val="a5"/>
                  <w:rFonts w:ascii="Times New Roman" w:hAnsi="Times New Roman" w:cs="Times New Roman"/>
                  <w:sz w:val="24"/>
                  <w:szCs w:val="24"/>
                  <w:lang w:val="en-US"/>
                </w:rPr>
                <w:t>ru</w:t>
              </w:r>
              <w:proofErr w:type="spellEnd"/>
            </w:hyperlink>
          </w:p>
          <w:p w:rsidR="005A39A6" w:rsidRPr="00C612A8" w:rsidRDefault="005A39A6" w:rsidP="005A39A6">
            <w:pPr>
              <w:rPr>
                <w:rFonts w:ascii="Times New Roman" w:hAnsi="Times New Roman" w:cs="Times New Roman"/>
                <w:sz w:val="24"/>
                <w:szCs w:val="24"/>
              </w:rPr>
            </w:pPr>
            <w:r w:rsidRPr="00C612A8">
              <w:rPr>
                <w:rFonts w:ascii="Times New Roman" w:hAnsi="Times New Roman" w:cs="Times New Roman"/>
                <w:sz w:val="24"/>
                <w:szCs w:val="24"/>
              </w:rPr>
              <w:t>89029213359</w:t>
            </w:r>
          </w:p>
          <w:p w:rsidR="005A39A6" w:rsidRPr="00C612A8" w:rsidRDefault="005A39A6" w:rsidP="005A39A6">
            <w:pPr>
              <w:rPr>
                <w:rFonts w:ascii="Times New Roman" w:hAnsi="Times New Roman" w:cs="Times New Roman"/>
                <w:sz w:val="24"/>
                <w:szCs w:val="24"/>
              </w:rPr>
            </w:pPr>
            <w:r w:rsidRPr="00C612A8">
              <w:rPr>
                <w:rFonts w:ascii="Times New Roman" w:hAnsi="Times New Roman" w:cs="Times New Roman"/>
                <w:sz w:val="24"/>
                <w:szCs w:val="24"/>
              </w:rPr>
              <w:t>_______________</w:t>
            </w:r>
          </w:p>
          <w:p w:rsidR="00006DF8" w:rsidRPr="001E4C55" w:rsidRDefault="00006DF8" w:rsidP="005A39A6">
            <w:pPr>
              <w:rPr>
                <w:rFonts w:ascii="Times New Roman" w:hAnsi="Times New Roman" w:cs="Times New Roman"/>
                <w:sz w:val="24"/>
                <w:szCs w:val="24"/>
              </w:rPr>
            </w:pPr>
          </w:p>
          <w:p w:rsidR="005A39A6" w:rsidRDefault="005A39A6" w:rsidP="005A39A6">
            <w:pPr>
              <w:rPr>
                <w:rFonts w:ascii="Times New Roman" w:hAnsi="Times New Roman" w:cs="Times New Roman"/>
                <w:sz w:val="24"/>
                <w:szCs w:val="24"/>
              </w:rPr>
            </w:pPr>
          </w:p>
          <w:p w:rsidR="00006DF8" w:rsidRPr="001E4C55" w:rsidRDefault="00006DF8" w:rsidP="005A39A6">
            <w:pPr>
              <w:rPr>
                <w:rFonts w:ascii="Times New Roman" w:hAnsi="Times New Roman" w:cs="Times New Roman"/>
                <w:sz w:val="24"/>
                <w:szCs w:val="24"/>
              </w:rPr>
            </w:pPr>
            <w:r w:rsidRPr="001E4C55">
              <w:rPr>
                <w:rFonts w:ascii="Times New Roman" w:hAnsi="Times New Roman" w:cs="Times New Roman"/>
                <w:sz w:val="24"/>
                <w:szCs w:val="24"/>
              </w:rPr>
              <w:t>Киселева Ольга Викторовна</w:t>
            </w:r>
          </w:p>
          <w:p w:rsidR="005A39A6" w:rsidRDefault="00006DF8" w:rsidP="005A39A6">
            <w:pPr>
              <w:rPr>
                <w:rFonts w:ascii="Times New Roman" w:hAnsi="Times New Roman" w:cs="Times New Roman"/>
                <w:sz w:val="24"/>
                <w:szCs w:val="24"/>
              </w:rPr>
            </w:pPr>
            <w:r w:rsidRPr="001E4C55">
              <w:rPr>
                <w:rFonts w:ascii="Times New Roman" w:hAnsi="Times New Roman" w:cs="Times New Roman"/>
                <w:sz w:val="24"/>
                <w:szCs w:val="24"/>
              </w:rPr>
              <w:t>МБОУ «НСШ №6»</w:t>
            </w:r>
            <w:r w:rsidR="005A39A6">
              <w:rPr>
                <w:rFonts w:ascii="Times New Roman" w:hAnsi="Times New Roman" w:cs="Times New Roman"/>
                <w:sz w:val="24"/>
                <w:szCs w:val="24"/>
              </w:rPr>
              <w:t>,</w:t>
            </w:r>
          </w:p>
          <w:p w:rsidR="00006DF8" w:rsidRPr="001E4C55" w:rsidRDefault="005A39A6" w:rsidP="005A39A6">
            <w:pPr>
              <w:rPr>
                <w:rFonts w:ascii="Times New Roman" w:hAnsi="Times New Roman" w:cs="Times New Roman"/>
                <w:sz w:val="24"/>
                <w:szCs w:val="24"/>
              </w:rPr>
            </w:pPr>
            <w:r w:rsidRPr="001E4C55">
              <w:rPr>
                <w:rFonts w:ascii="Times New Roman" w:hAnsi="Times New Roman" w:cs="Times New Roman"/>
                <w:sz w:val="24"/>
                <w:szCs w:val="24"/>
              </w:rPr>
              <w:t>учитель физики и математики</w:t>
            </w:r>
          </w:p>
          <w:p w:rsidR="00006DF8" w:rsidRDefault="005A39A6" w:rsidP="005A39A6">
            <w:pPr>
              <w:rPr>
                <w:rFonts w:ascii="Times New Roman" w:hAnsi="Times New Roman" w:cs="Times New Roman"/>
                <w:sz w:val="24"/>
                <w:szCs w:val="24"/>
              </w:rPr>
            </w:pPr>
            <w:r>
              <w:rPr>
                <w:rFonts w:ascii="Times New Roman" w:hAnsi="Times New Roman" w:cs="Times New Roman"/>
                <w:sz w:val="24"/>
                <w:szCs w:val="24"/>
              </w:rPr>
              <w:t>89082034794</w:t>
            </w:r>
          </w:p>
          <w:p w:rsidR="005A39A6" w:rsidRDefault="00FC4D92" w:rsidP="005A39A6">
            <w:pPr>
              <w:rPr>
                <w:rFonts w:ascii="Times New Roman" w:hAnsi="Times New Roman" w:cs="Times New Roman"/>
                <w:sz w:val="24"/>
                <w:szCs w:val="24"/>
                <w:lang w:val="en-US"/>
              </w:rPr>
            </w:pPr>
            <w:hyperlink r:id="rId9" w:history="1">
              <w:r w:rsidR="005A39A6" w:rsidRPr="00AF0727">
                <w:rPr>
                  <w:rStyle w:val="a5"/>
                  <w:rFonts w:ascii="Times New Roman" w:hAnsi="Times New Roman" w:cs="Times New Roman"/>
                  <w:sz w:val="24"/>
                  <w:szCs w:val="24"/>
                  <w:lang w:val="en-US"/>
                </w:rPr>
                <w:t>kisa</w:t>
              </w:r>
              <w:r w:rsidR="005A39A6" w:rsidRPr="00AF0727">
                <w:rPr>
                  <w:rStyle w:val="a5"/>
                  <w:rFonts w:ascii="Times New Roman" w:hAnsi="Times New Roman" w:cs="Times New Roman"/>
                  <w:sz w:val="24"/>
                  <w:szCs w:val="24"/>
                </w:rPr>
                <w:t>_</w:t>
              </w:r>
              <w:r w:rsidR="005A39A6" w:rsidRPr="00AF0727">
                <w:rPr>
                  <w:rStyle w:val="a5"/>
                  <w:rFonts w:ascii="Times New Roman" w:hAnsi="Times New Roman" w:cs="Times New Roman"/>
                  <w:sz w:val="24"/>
                  <w:szCs w:val="24"/>
                  <w:lang w:val="en-US"/>
                </w:rPr>
                <w:t>o</w:t>
              </w:r>
              <w:r w:rsidR="005A39A6" w:rsidRPr="00AF0727">
                <w:rPr>
                  <w:rStyle w:val="a5"/>
                  <w:rFonts w:ascii="Times New Roman" w:hAnsi="Times New Roman" w:cs="Times New Roman"/>
                  <w:sz w:val="24"/>
                  <w:szCs w:val="24"/>
                </w:rPr>
                <w:t>_71@</w:t>
              </w:r>
              <w:r w:rsidR="005A39A6" w:rsidRPr="00AF0727">
                <w:rPr>
                  <w:rStyle w:val="a5"/>
                  <w:rFonts w:ascii="Times New Roman" w:hAnsi="Times New Roman" w:cs="Times New Roman"/>
                  <w:sz w:val="24"/>
                  <w:szCs w:val="24"/>
                  <w:lang w:val="en-US"/>
                </w:rPr>
                <w:t>mail</w:t>
              </w:r>
              <w:r w:rsidR="005A39A6" w:rsidRPr="00AF0727">
                <w:rPr>
                  <w:rStyle w:val="a5"/>
                  <w:rFonts w:ascii="Times New Roman" w:hAnsi="Times New Roman" w:cs="Times New Roman"/>
                  <w:sz w:val="24"/>
                  <w:szCs w:val="24"/>
                </w:rPr>
                <w:t>.</w:t>
              </w:r>
              <w:r w:rsidR="005A39A6" w:rsidRPr="00AF0727">
                <w:rPr>
                  <w:rStyle w:val="a5"/>
                  <w:rFonts w:ascii="Times New Roman" w:hAnsi="Times New Roman" w:cs="Times New Roman"/>
                  <w:sz w:val="24"/>
                  <w:szCs w:val="24"/>
                  <w:lang w:val="en-US"/>
                </w:rPr>
                <w:t>ru</w:t>
              </w:r>
            </w:hyperlink>
            <w:r w:rsidR="005A39A6">
              <w:rPr>
                <w:rFonts w:ascii="Times New Roman" w:hAnsi="Times New Roman" w:cs="Times New Roman"/>
                <w:sz w:val="24"/>
                <w:szCs w:val="24"/>
                <w:lang w:val="en-US"/>
              </w:rPr>
              <w:t xml:space="preserve"> </w:t>
            </w:r>
          </w:p>
          <w:p w:rsidR="005A39A6" w:rsidRDefault="005A39A6" w:rsidP="005A39A6">
            <w:pPr>
              <w:rPr>
                <w:rFonts w:ascii="Times New Roman" w:hAnsi="Times New Roman" w:cs="Times New Roman"/>
                <w:sz w:val="24"/>
                <w:szCs w:val="24"/>
              </w:rPr>
            </w:pPr>
            <w:r>
              <w:rPr>
                <w:rFonts w:ascii="Times New Roman" w:hAnsi="Times New Roman" w:cs="Times New Roman"/>
                <w:sz w:val="24"/>
                <w:szCs w:val="24"/>
              </w:rPr>
              <w:t>________________</w:t>
            </w:r>
          </w:p>
          <w:p w:rsidR="005A39A6" w:rsidRPr="005A39A6" w:rsidRDefault="005A39A6" w:rsidP="005A39A6">
            <w:pPr>
              <w:rPr>
                <w:rFonts w:ascii="Times New Roman" w:hAnsi="Times New Roman" w:cs="Times New Roman"/>
                <w:sz w:val="24"/>
                <w:szCs w:val="24"/>
              </w:rPr>
            </w:pPr>
          </w:p>
        </w:tc>
      </w:tr>
    </w:tbl>
    <w:p w:rsidR="00006DF8" w:rsidRPr="001E4C55" w:rsidRDefault="00006DF8" w:rsidP="005A39A6">
      <w:pPr>
        <w:spacing w:after="0" w:line="240" w:lineRule="auto"/>
        <w:ind w:firstLine="709"/>
        <w:jc w:val="center"/>
        <w:rPr>
          <w:rFonts w:ascii="Times New Roman" w:hAnsi="Times New Roman" w:cs="Times New Roman"/>
          <w:sz w:val="24"/>
          <w:szCs w:val="24"/>
        </w:rPr>
      </w:pPr>
    </w:p>
    <w:p w:rsidR="00006DF8" w:rsidRDefault="00006DF8" w:rsidP="001E4C55">
      <w:pPr>
        <w:spacing w:after="0" w:line="360" w:lineRule="auto"/>
        <w:ind w:firstLine="709"/>
        <w:jc w:val="center"/>
        <w:rPr>
          <w:rFonts w:ascii="Times New Roman" w:hAnsi="Times New Roman" w:cs="Times New Roman"/>
          <w:sz w:val="24"/>
          <w:szCs w:val="24"/>
        </w:rPr>
      </w:pPr>
    </w:p>
    <w:p w:rsidR="00FF7D80" w:rsidRDefault="00FF7D80" w:rsidP="001E4C55">
      <w:pPr>
        <w:spacing w:after="0" w:line="360" w:lineRule="auto"/>
        <w:ind w:firstLine="709"/>
        <w:jc w:val="center"/>
        <w:rPr>
          <w:rFonts w:ascii="Times New Roman" w:hAnsi="Times New Roman" w:cs="Times New Roman"/>
          <w:sz w:val="24"/>
          <w:szCs w:val="24"/>
        </w:rPr>
      </w:pPr>
    </w:p>
    <w:p w:rsidR="00FF7D80" w:rsidRDefault="00FF7D80" w:rsidP="001E4C55">
      <w:pPr>
        <w:spacing w:after="0" w:line="360" w:lineRule="auto"/>
        <w:ind w:firstLine="709"/>
        <w:jc w:val="center"/>
        <w:rPr>
          <w:rFonts w:ascii="Times New Roman" w:hAnsi="Times New Roman" w:cs="Times New Roman"/>
          <w:sz w:val="24"/>
          <w:szCs w:val="24"/>
        </w:rPr>
      </w:pPr>
    </w:p>
    <w:p w:rsidR="00FF7D80" w:rsidRDefault="00FF7D80" w:rsidP="001E4C55">
      <w:pPr>
        <w:spacing w:after="0" w:line="360" w:lineRule="auto"/>
        <w:ind w:firstLine="709"/>
        <w:jc w:val="center"/>
        <w:rPr>
          <w:rFonts w:ascii="Times New Roman" w:hAnsi="Times New Roman" w:cs="Times New Roman"/>
          <w:sz w:val="24"/>
          <w:szCs w:val="24"/>
        </w:rPr>
      </w:pPr>
    </w:p>
    <w:p w:rsidR="00FF7D80" w:rsidRDefault="00FF7D80" w:rsidP="001E4C55">
      <w:pPr>
        <w:spacing w:after="0" w:line="360" w:lineRule="auto"/>
        <w:ind w:firstLine="709"/>
        <w:jc w:val="center"/>
        <w:rPr>
          <w:rFonts w:ascii="Times New Roman" w:hAnsi="Times New Roman" w:cs="Times New Roman"/>
          <w:sz w:val="24"/>
          <w:szCs w:val="24"/>
        </w:rPr>
      </w:pPr>
    </w:p>
    <w:p w:rsidR="00FF7D80" w:rsidRPr="001E4C55" w:rsidRDefault="00FF7D80" w:rsidP="001E4C55">
      <w:pPr>
        <w:spacing w:after="0" w:line="360" w:lineRule="auto"/>
        <w:ind w:firstLine="709"/>
        <w:jc w:val="center"/>
        <w:rPr>
          <w:rFonts w:ascii="Times New Roman" w:hAnsi="Times New Roman" w:cs="Times New Roman"/>
          <w:sz w:val="24"/>
          <w:szCs w:val="24"/>
        </w:rPr>
      </w:pPr>
    </w:p>
    <w:p w:rsidR="00006DF8" w:rsidRPr="001E4C55" w:rsidRDefault="00006DF8" w:rsidP="001E4C55">
      <w:pPr>
        <w:spacing w:after="0" w:line="360" w:lineRule="auto"/>
        <w:ind w:firstLine="709"/>
        <w:jc w:val="center"/>
        <w:rPr>
          <w:rFonts w:ascii="Times New Roman" w:hAnsi="Times New Roman" w:cs="Times New Roman"/>
          <w:sz w:val="24"/>
          <w:szCs w:val="24"/>
        </w:rPr>
      </w:pPr>
    </w:p>
    <w:p w:rsidR="00006DF8" w:rsidRDefault="00552112" w:rsidP="005A39A6">
      <w:pPr>
        <w:spacing w:after="0" w:line="360" w:lineRule="auto"/>
        <w:ind w:firstLine="709"/>
        <w:jc w:val="both"/>
        <w:rPr>
          <w:rFonts w:ascii="Times New Roman" w:hAnsi="Times New Roman" w:cs="Times New Roman"/>
          <w:i/>
          <w:sz w:val="20"/>
          <w:szCs w:val="20"/>
        </w:rPr>
      </w:pPr>
      <w:r w:rsidRPr="00552112">
        <w:rPr>
          <w:rFonts w:ascii="Times New Roman" w:hAnsi="Times New Roman" w:cs="Times New Roman"/>
          <w:i/>
          <w:sz w:val="20"/>
          <w:szCs w:val="20"/>
        </w:rPr>
        <w:t>С условиями Конкурса ознакомлен и согласен. Организатор конкурса оставляет за собой право использовать конкурсные работы в некоммерческих целях, без денежного вознаграждения автора при проведении просветительских компаний, а также полное или частичное использование в методических, информационных, учебных и иных целях в соответствии с действующим законодательством РФ.</w:t>
      </w:r>
    </w:p>
    <w:p w:rsidR="00405899" w:rsidRDefault="00405899" w:rsidP="005A39A6">
      <w:pPr>
        <w:spacing w:after="0" w:line="360" w:lineRule="auto"/>
        <w:ind w:firstLine="709"/>
        <w:jc w:val="both"/>
        <w:rPr>
          <w:rFonts w:ascii="Times New Roman" w:hAnsi="Times New Roman" w:cs="Times New Roman"/>
          <w:sz w:val="24"/>
          <w:szCs w:val="24"/>
        </w:rPr>
      </w:pPr>
    </w:p>
    <w:p w:rsidR="00405899" w:rsidRPr="00405899" w:rsidRDefault="00FF7D80" w:rsidP="0040589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Красноярский край, Северо-Енисейский район, п. </w:t>
      </w:r>
      <w:proofErr w:type="gramStart"/>
      <w:r w:rsidR="00405899" w:rsidRPr="00405899">
        <w:rPr>
          <w:rFonts w:ascii="Times New Roman" w:hAnsi="Times New Roman" w:cs="Times New Roman"/>
          <w:b/>
          <w:sz w:val="24"/>
          <w:szCs w:val="24"/>
        </w:rPr>
        <w:t>Новая</w:t>
      </w:r>
      <w:proofErr w:type="gramEnd"/>
      <w:r w:rsidR="00405899" w:rsidRPr="00405899">
        <w:rPr>
          <w:rFonts w:ascii="Times New Roman" w:hAnsi="Times New Roman" w:cs="Times New Roman"/>
          <w:b/>
          <w:sz w:val="24"/>
          <w:szCs w:val="24"/>
        </w:rPr>
        <w:t xml:space="preserve"> </w:t>
      </w:r>
      <w:proofErr w:type="spellStart"/>
      <w:r w:rsidR="00405899" w:rsidRPr="00405899">
        <w:rPr>
          <w:rFonts w:ascii="Times New Roman" w:hAnsi="Times New Roman" w:cs="Times New Roman"/>
          <w:b/>
          <w:sz w:val="24"/>
          <w:szCs w:val="24"/>
        </w:rPr>
        <w:t>Калами</w:t>
      </w:r>
      <w:proofErr w:type="spellEnd"/>
    </w:p>
    <w:p w:rsidR="00405899" w:rsidRPr="00405899" w:rsidRDefault="00405899" w:rsidP="00405899">
      <w:pPr>
        <w:spacing w:after="0" w:line="360" w:lineRule="auto"/>
        <w:ind w:firstLine="709"/>
        <w:jc w:val="center"/>
        <w:rPr>
          <w:rFonts w:ascii="Times New Roman" w:hAnsi="Times New Roman" w:cs="Times New Roman"/>
          <w:b/>
          <w:sz w:val="24"/>
          <w:szCs w:val="24"/>
        </w:rPr>
      </w:pPr>
      <w:r w:rsidRPr="00405899">
        <w:rPr>
          <w:rFonts w:ascii="Times New Roman" w:hAnsi="Times New Roman" w:cs="Times New Roman"/>
          <w:b/>
          <w:sz w:val="24"/>
          <w:szCs w:val="24"/>
        </w:rPr>
        <w:t>2020</w:t>
      </w:r>
      <w:r w:rsidR="00997545">
        <w:rPr>
          <w:rFonts w:ascii="Times New Roman" w:hAnsi="Times New Roman" w:cs="Times New Roman"/>
          <w:b/>
          <w:sz w:val="24"/>
          <w:szCs w:val="24"/>
        </w:rPr>
        <w:t xml:space="preserve"> г.</w:t>
      </w:r>
    </w:p>
    <w:p w:rsidR="00006DF8" w:rsidRPr="001E4C55" w:rsidRDefault="00006DF8" w:rsidP="001E4C55">
      <w:pPr>
        <w:shd w:val="clear" w:color="auto" w:fill="FFFFFF"/>
        <w:spacing w:after="0" w:line="360" w:lineRule="auto"/>
        <w:ind w:firstLine="709"/>
        <w:jc w:val="center"/>
        <w:rPr>
          <w:rFonts w:ascii="Times New Roman" w:hAnsi="Times New Roman" w:cs="Times New Roman"/>
          <w:b/>
          <w:bCs/>
          <w:sz w:val="24"/>
          <w:szCs w:val="24"/>
          <w:lang w:eastAsia="ru-RU"/>
        </w:rPr>
      </w:pPr>
      <w:r w:rsidRPr="001E4C55">
        <w:rPr>
          <w:rFonts w:ascii="Times New Roman" w:hAnsi="Times New Roman" w:cs="Times New Roman"/>
          <w:b/>
          <w:bCs/>
          <w:sz w:val="24"/>
          <w:szCs w:val="24"/>
          <w:lang w:eastAsia="ru-RU"/>
        </w:rPr>
        <w:lastRenderedPageBreak/>
        <w:t>Оглавление.</w:t>
      </w: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Аннотация</w:t>
      </w:r>
    </w:p>
    <w:p w:rsidR="00DC658A" w:rsidRPr="001E4C55" w:rsidRDefault="00006DF8" w:rsidP="001E4C55">
      <w:pPr>
        <w:shd w:val="clear" w:color="auto" w:fill="FFFFFF"/>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bCs/>
          <w:sz w:val="24"/>
          <w:szCs w:val="24"/>
          <w:lang w:eastAsia="ru-RU"/>
        </w:rPr>
        <w:t>План исследований</w:t>
      </w:r>
      <w:r w:rsidR="00DC658A" w:rsidRPr="001E4C55">
        <w:rPr>
          <w:rFonts w:ascii="Times New Roman" w:hAnsi="Times New Roman" w:cs="Times New Roman"/>
          <w:sz w:val="24"/>
          <w:szCs w:val="24"/>
        </w:rPr>
        <w:t xml:space="preserve"> </w:t>
      </w:r>
    </w:p>
    <w:p w:rsidR="00006DF8" w:rsidRPr="001E4C55" w:rsidRDefault="00DC658A" w:rsidP="001E4C55">
      <w:pPr>
        <w:shd w:val="clear" w:color="auto" w:fill="FFFFFF"/>
        <w:spacing w:after="0" w:line="360" w:lineRule="auto"/>
        <w:ind w:firstLine="709"/>
        <w:jc w:val="both"/>
        <w:rPr>
          <w:rFonts w:ascii="Times New Roman" w:hAnsi="Times New Roman" w:cs="Times New Roman"/>
          <w:bCs/>
          <w:sz w:val="24"/>
          <w:szCs w:val="24"/>
          <w:lang w:eastAsia="ru-RU"/>
        </w:rPr>
      </w:pPr>
      <w:r w:rsidRPr="001E4C55">
        <w:rPr>
          <w:rFonts w:ascii="Times New Roman" w:hAnsi="Times New Roman" w:cs="Times New Roman"/>
          <w:sz w:val="24"/>
          <w:szCs w:val="24"/>
        </w:rPr>
        <w:t>Введение.</w:t>
      </w:r>
    </w:p>
    <w:p w:rsidR="00006DF8" w:rsidRPr="001E4C55" w:rsidRDefault="00006DF8" w:rsidP="001E4C55">
      <w:pPr>
        <w:numPr>
          <w:ilvl w:val="0"/>
          <w:numId w:val="1"/>
        </w:numPr>
        <w:shd w:val="clear" w:color="auto" w:fill="FFFFFF"/>
        <w:tabs>
          <w:tab w:val="left" w:pos="993"/>
          <w:tab w:val="left" w:pos="2268"/>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sz w:val="24"/>
          <w:szCs w:val="24"/>
        </w:rPr>
        <w:t>Проблемы зарядки мобиль</w:t>
      </w:r>
      <w:r w:rsidR="00DC658A" w:rsidRPr="001E4C55">
        <w:rPr>
          <w:rFonts w:ascii="Times New Roman" w:hAnsi="Times New Roman" w:cs="Times New Roman"/>
          <w:sz w:val="24"/>
          <w:szCs w:val="24"/>
        </w:rPr>
        <w:t>ного телефона……………………………………….</w:t>
      </w:r>
      <w:r w:rsidRPr="001E4C55">
        <w:rPr>
          <w:rFonts w:ascii="Times New Roman" w:hAnsi="Times New Roman" w:cs="Times New Roman"/>
          <w:sz w:val="24"/>
          <w:szCs w:val="24"/>
        </w:rPr>
        <w:t>3</w:t>
      </w:r>
    </w:p>
    <w:p w:rsidR="00DC658A" w:rsidRPr="001E4C55" w:rsidRDefault="00DC658A" w:rsidP="001E4C55">
      <w:pPr>
        <w:shd w:val="clear" w:color="auto" w:fill="FFFFFF"/>
        <w:tabs>
          <w:tab w:val="left" w:pos="993"/>
          <w:tab w:val="left" w:pos="2268"/>
          <w:tab w:val="left" w:pos="9214"/>
        </w:tabs>
        <w:spacing w:after="0" w:line="360" w:lineRule="auto"/>
        <w:ind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Основная часть.</w:t>
      </w:r>
    </w:p>
    <w:p w:rsidR="00006DF8" w:rsidRPr="001E4C55" w:rsidRDefault="00006DF8" w:rsidP="001E4C55">
      <w:pPr>
        <w:numPr>
          <w:ilvl w:val="0"/>
          <w:numId w:val="1"/>
        </w:numPr>
        <w:shd w:val="clear" w:color="auto" w:fill="FFFFFF"/>
        <w:tabs>
          <w:tab w:val="left" w:pos="993"/>
          <w:tab w:val="left" w:pos="2268"/>
          <w:tab w:val="left" w:pos="9214"/>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Виды зарядных устройств</w:t>
      </w:r>
      <w:r w:rsidR="00DC658A" w:rsidRPr="001E4C55">
        <w:rPr>
          <w:rFonts w:ascii="Times New Roman" w:hAnsi="Times New Roman" w:cs="Times New Roman"/>
          <w:bCs/>
          <w:sz w:val="24"/>
          <w:szCs w:val="24"/>
          <w:lang w:eastAsia="ru-RU"/>
        </w:rPr>
        <w:t xml:space="preserve"> …………………………………………………</w:t>
      </w:r>
      <w:r w:rsidR="00505B84" w:rsidRPr="001E4C55">
        <w:rPr>
          <w:rFonts w:ascii="Times New Roman" w:hAnsi="Times New Roman" w:cs="Times New Roman"/>
          <w:bCs/>
          <w:sz w:val="24"/>
          <w:szCs w:val="24"/>
          <w:lang w:eastAsia="ru-RU"/>
        </w:rPr>
        <w:t>……</w:t>
      </w:r>
      <w:r w:rsidR="00505B84">
        <w:rPr>
          <w:rFonts w:ascii="Times New Roman" w:hAnsi="Times New Roman" w:cs="Times New Roman"/>
          <w:bCs/>
          <w:sz w:val="24"/>
          <w:szCs w:val="24"/>
          <w:lang w:eastAsia="ru-RU"/>
        </w:rPr>
        <w:t>..5</w:t>
      </w:r>
    </w:p>
    <w:p w:rsidR="00DC658A" w:rsidRDefault="00DC658A" w:rsidP="001E4C55">
      <w:pPr>
        <w:numPr>
          <w:ilvl w:val="0"/>
          <w:numId w:val="1"/>
        </w:numPr>
        <w:shd w:val="clear" w:color="auto" w:fill="FFFFFF"/>
        <w:tabs>
          <w:tab w:val="left" w:pos="993"/>
          <w:tab w:val="left" w:pos="2268"/>
          <w:tab w:val="left" w:pos="9214"/>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Что такое батарейка? …………………………………………………………….</w:t>
      </w:r>
      <w:r w:rsidR="0016431E">
        <w:rPr>
          <w:rFonts w:ascii="Times New Roman" w:hAnsi="Times New Roman" w:cs="Times New Roman"/>
          <w:bCs/>
          <w:sz w:val="24"/>
          <w:szCs w:val="24"/>
          <w:lang w:eastAsia="ru-RU"/>
        </w:rPr>
        <w:t>.6</w:t>
      </w:r>
    </w:p>
    <w:p w:rsidR="0016431E" w:rsidRPr="0016431E" w:rsidRDefault="0016431E" w:rsidP="0016431E">
      <w:pPr>
        <w:numPr>
          <w:ilvl w:val="0"/>
          <w:numId w:val="1"/>
        </w:numPr>
        <w:shd w:val="clear" w:color="auto" w:fill="FFFFFF"/>
        <w:tabs>
          <w:tab w:val="left" w:pos="993"/>
          <w:tab w:val="left" w:pos="2268"/>
          <w:tab w:val="left" w:pos="9214"/>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sz w:val="24"/>
          <w:szCs w:val="24"/>
        </w:rPr>
        <w:t xml:space="preserve">Как </w:t>
      </w:r>
      <w:r>
        <w:rPr>
          <w:rFonts w:ascii="Times New Roman" w:hAnsi="Times New Roman" w:cs="Times New Roman"/>
          <w:sz w:val="24"/>
          <w:szCs w:val="24"/>
        </w:rPr>
        <w:t>устроена</w:t>
      </w:r>
      <w:r w:rsidRPr="001E4C55">
        <w:rPr>
          <w:rFonts w:ascii="Times New Roman" w:hAnsi="Times New Roman" w:cs="Times New Roman"/>
          <w:sz w:val="24"/>
          <w:szCs w:val="24"/>
        </w:rPr>
        <w:t xml:space="preserve"> батарейка?</w:t>
      </w:r>
      <w:r>
        <w:rPr>
          <w:rFonts w:ascii="Times New Roman" w:hAnsi="Times New Roman" w:cs="Times New Roman"/>
          <w:sz w:val="24"/>
          <w:szCs w:val="24"/>
        </w:rPr>
        <w:t xml:space="preserve"> …………………………………………………………7</w:t>
      </w:r>
    </w:p>
    <w:p w:rsidR="001E4C55" w:rsidRPr="001E4C55" w:rsidRDefault="001E4C55" w:rsidP="001E4C55">
      <w:pPr>
        <w:numPr>
          <w:ilvl w:val="0"/>
          <w:numId w:val="1"/>
        </w:numPr>
        <w:shd w:val="clear" w:color="auto" w:fill="FFFFFF"/>
        <w:tabs>
          <w:tab w:val="left" w:pos="993"/>
          <w:tab w:val="left" w:pos="2268"/>
          <w:tab w:val="left" w:pos="9214"/>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sz w:val="24"/>
          <w:szCs w:val="24"/>
        </w:rPr>
        <w:t>Как работает батарейка?</w:t>
      </w:r>
      <w:r>
        <w:rPr>
          <w:rFonts w:ascii="Times New Roman" w:hAnsi="Times New Roman" w:cs="Times New Roman"/>
          <w:sz w:val="24"/>
          <w:szCs w:val="24"/>
        </w:rPr>
        <w:t xml:space="preserve"> ………………………………………………………</w:t>
      </w:r>
      <w:r w:rsidR="00505B84">
        <w:rPr>
          <w:rFonts w:ascii="Times New Roman" w:hAnsi="Times New Roman" w:cs="Times New Roman"/>
          <w:sz w:val="24"/>
          <w:szCs w:val="24"/>
        </w:rPr>
        <w:t>….7</w:t>
      </w:r>
    </w:p>
    <w:p w:rsidR="00006DF8" w:rsidRPr="001E4C55" w:rsidRDefault="00DC658A" w:rsidP="001E4C55">
      <w:pPr>
        <w:numPr>
          <w:ilvl w:val="0"/>
          <w:numId w:val="1"/>
        </w:numPr>
        <w:shd w:val="clear" w:color="auto" w:fill="FFFFFF"/>
        <w:tabs>
          <w:tab w:val="left" w:pos="993"/>
          <w:tab w:val="left" w:pos="2268"/>
        </w:tabs>
        <w:spacing w:after="0" w:line="360" w:lineRule="auto"/>
        <w:ind w:left="0"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Опыты</w:t>
      </w:r>
      <w:r w:rsidR="00006DF8" w:rsidRPr="001E4C55">
        <w:rPr>
          <w:rFonts w:ascii="Times New Roman" w:hAnsi="Times New Roman" w:cs="Times New Roman"/>
          <w:bCs/>
          <w:sz w:val="24"/>
          <w:szCs w:val="24"/>
          <w:lang w:eastAsia="ru-RU"/>
        </w:rPr>
        <w:t xml:space="preserve"> </w:t>
      </w:r>
      <w:r w:rsidRPr="001E4C55">
        <w:rPr>
          <w:rFonts w:ascii="Times New Roman" w:hAnsi="Times New Roman" w:cs="Times New Roman"/>
          <w:bCs/>
          <w:sz w:val="24"/>
          <w:szCs w:val="24"/>
          <w:lang w:eastAsia="ru-RU"/>
        </w:rPr>
        <w:t>……………………</w:t>
      </w:r>
      <w:r w:rsidR="0016431E">
        <w:rPr>
          <w:rFonts w:ascii="Times New Roman" w:hAnsi="Times New Roman" w:cs="Times New Roman"/>
          <w:bCs/>
          <w:sz w:val="24"/>
          <w:szCs w:val="24"/>
          <w:lang w:eastAsia="ru-RU"/>
        </w:rPr>
        <w:t>………………………………………………………...8</w:t>
      </w:r>
    </w:p>
    <w:p w:rsidR="00006DF8" w:rsidRPr="001E4C55" w:rsidRDefault="00B767BC" w:rsidP="001E4C55">
      <w:pPr>
        <w:shd w:val="clear" w:color="auto" w:fill="FFFFFF"/>
        <w:tabs>
          <w:tab w:val="left" w:pos="993"/>
          <w:tab w:val="left" w:pos="2268"/>
        </w:tabs>
        <w:spacing w:after="0" w:line="360" w:lineRule="auto"/>
        <w:ind w:firstLine="709"/>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Заключение </w:t>
      </w:r>
      <w:r w:rsidR="00505B84">
        <w:rPr>
          <w:rFonts w:ascii="Times New Roman" w:hAnsi="Times New Roman" w:cs="Times New Roman"/>
          <w:bCs/>
          <w:sz w:val="24"/>
          <w:szCs w:val="24"/>
          <w:lang w:eastAsia="ru-RU"/>
        </w:rPr>
        <w:t>…………………………………………………………………………..11</w:t>
      </w:r>
    </w:p>
    <w:p w:rsidR="00006DF8" w:rsidRPr="001E4C55" w:rsidRDefault="00006DF8" w:rsidP="001E4C55">
      <w:pPr>
        <w:shd w:val="clear" w:color="auto" w:fill="FFFFFF"/>
        <w:tabs>
          <w:tab w:val="left" w:pos="993"/>
          <w:tab w:val="left" w:pos="2268"/>
        </w:tabs>
        <w:spacing w:after="0" w:line="360" w:lineRule="auto"/>
        <w:ind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Список литерату</w:t>
      </w:r>
      <w:r w:rsidR="00DC658A" w:rsidRPr="001E4C55">
        <w:rPr>
          <w:rFonts w:ascii="Times New Roman" w:hAnsi="Times New Roman" w:cs="Times New Roman"/>
          <w:bCs/>
          <w:sz w:val="24"/>
          <w:szCs w:val="24"/>
          <w:lang w:eastAsia="ru-RU"/>
        </w:rPr>
        <w:t>ры ……………………………………………………………</w:t>
      </w:r>
      <w:r w:rsidR="00505B84" w:rsidRPr="001E4C55">
        <w:rPr>
          <w:rFonts w:ascii="Times New Roman" w:hAnsi="Times New Roman" w:cs="Times New Roman"/>
          <w:bCs/>
          <w:sz w:val="24"/>
          <w:szCs w:val="24"/>
          <w:lang w:eastAsia="ru-RU"/>
        </w:rPr>
        <w:t>……</w:t>
      </w:r>
      <w:r w:rsidR="00505B84">
        <w:rPr>
          <w:rFonts w:ascii="Times New Roman" w:hAnsi="Times New Roman" w:cs="Times New Roman"/>
          <w:bCs/>
          <w:sz w:val="24"/>
          <w:szCs w:val="24"/>
          <w:lang w:eastAsia="ru-RU"/>
        </w:rPr>
        <w:t>.</w:t>
      </w:r>
      <w:r w:rsidR="0016431E">
        <w:rPr>
          <w:rFonts w:ascii="Times New Roman" w:hAnsi="Times New Roman" w:cs="Times New Roman"/>
          <w:bCs/>
          <w:sz w:val="24"/>
          <w:szCs w:val="24"/>
          <w:lang w:eastAsia="ru-RU"/>
        </w:rPr>
        <w:t>13</w:t>
      </w: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r w:rsidRPr="001E4C55">
        <w:rPr>
          <w:rFonts w:ascii="Times New Roman" w:hAnsi="Times New Roman" w:cs="Times New Roman"/>
          <w:bCs/>
          <w:sz w:val="24"/>
          <w:szCs w:val="24"/>
          <w:lang w:eastAsia="ru-RU"/>
        </w:rPr>
        <w:t xml:space="preserve">  </w:t>
      </w: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767BC" w:rsidRDefault="00B767BC"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767BC" w:rsidRDefault="00B767BC"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767BC" w:rsidRDefault="00B767BC"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767BC" w:rsidRDefault="00B767BC"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767BC" w:rsidRDefault="00B767BC"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BE0F56" w:rsidRPr="001E4C55" w:rsidRDefault="00BE0F56"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006DF8" w:rsidRPr="001E4C55" w:rsidRDefault="00006DF8" w:rsidP="001E4C55">
      <w:pPr>
        <w:shd w:val="clear" w:color="auto" w:fill="FFFFFF"/>
        <w:spacing w:after="0" w:line="360" w:lineRule="auto"/>
        <w:ind w:firstLine="709"/>
        <w:jc w:val="both"/>
        <w:rPr>
          <w:rFonts w:ascii="Times New Roman" w:hAnsi="Times New Roman" w:cs="Times New Roman"/>
          <w:bCs/>
          <w:sz w:val="24"/>
          <w:szCs w:val="24"/>
          <w:lang w:eastAsia="ru-RU"/>
        </w:rPr>
      </w:pPr>
    </w:p>
    <w:p w:rsidR="00DC658A" w:rsidRPr="001E4C55" w:rsidRDefault="00DC658A" w:rsidP="001E4C55">
      <w:pPr>
        <w:spacing w:after="0" w:line="360" w:lineRule="auto"/>
        <w:ind w:firstLine="709"/>
        <w:jc w:val="center"/>
        <w:rPr>
          <w:rFonts w:ascii="Times New Roman" w:hAnsi="Times New Roman" w:cs="Times New Roman"/>
          <w:sz w:val="24"/>
          <w:szCs w:val="24"/>
        </w:rPr>
      </w:pPr>
      <w:r w:rsidRPr="001E4C55">
        <w:rPr>
          <w:rFonts w:ascii="Times New Roman" w:hAnsi="Times New Roman" w:cs="Times New Roman"/>
          <w:sz w:val="24"/>
          <w:szCs w:val="24"/>
        </w:rPr>
        <w:t>Энергосберегающие технологии и возможности их применения</w:t>
      </w:r>
    </w:p>
    <w:p w:rsidR="00DC658A" w:rsidRPr="001E4C55" w:rsidRDefault="00DC658A" w:rsidP="001E4C55">
      <w:pPr>
        <w:spacing w:after="0" w:line="360" w:lineRule="auto"/>
        <w:ind w:firstLine="709"/>
        <w:jc w:val="center"/>
        <w:rPr>
          <w:rFonts w:ascii="Times New Roman" w:hAnsi="Times New Roman" w:cs="Times New Roman"/>
          <w:sz w:val="24"/>
          <w:szCs w:val="24"/>
        </w:rPr>
      </w:pPr>
      <w:r w:rsidRPr="001E4C55">
        <w:rPr>
          <w:rFonts w:ascii="Times New Roman" w:hAnsi="Times New Roman" w:cs="Times New Roman"/>
          <w:sz w:val="24"/>
          <w:szCs w:val="24"/>
        </w:rPr>
        <w:t>«Зарядка телефона без сети»</w:t>
      </w:r>
    </w:p>
    <w:p w:rsidR="00DC658A" w:rsidRPr="001E4C55" w:rsidRDefault="00DC658A"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Чирьев Савелий Евгеньевич</w:t>
      </w:r>
    </w:p>
    <w:p w:rsidR="00DC658A" w:rsidRPr="001E4C55" w:rsidRDefault="00DC658A"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п. </w:t>
      </w:r>
      <w:proofErr w:type="gramStart"/>
      <w:r w:rsidRPr="001E4C55">
        <w:rPr>
          <w:rFonts w:ascii="Times New Roman" w:hAnsi="Times New Roman" w:cs="Times New Roman"/>
          <w:sz w:val="24"/>
          <w:szCs w:val="24"/>
        </w:rPr>
        <w:t>Новая</w:t>
      </w:r>
      <w:proofErr w:type="gramEnd"/>
      <w:r w:rsidRPr="001E4C55">
        <w:rPr>
          <w:rFonts w:ascii="Times New Roman" w:hAnsi="Times New Roman" w:cs="Times New Roman"/>
          <w:sz w:val="24"/>
          <w:szCs w:val="24"/>
        </w:rPr>
        <w:t xml:space="preserve"> </w:t>
      </w:r>
      <w:proofErr w:type="spellStart"/>
      <w:r w:rsidRPr="001E4C55">
        <w:rPr>
          <w:rFonts w:ascii="Times New Roman" w:hAnsi="Times New Roman" w:cs="Times New Roman"/>
          <w:sz w:val="24"/>
          <w:szCs w:val="24"/>
        </w:rPr>
        <w:t>Калами</w:t>
      </w:r>
      <w:proofErr w:type="spellEnd"/>
      <w:r w:rsidRPr="001E4C55">
        <w:rPr>
          <w:rFonts w:ascii="Times New Roman" w:hAnsi="Times New Roman" w:cs="Times New Roman"/>
          <w:sz w:val="24"/>
          <w:szCs w:val="24"/>
        </w:rPr>
        <w:t xml:space="preserve">  МБОУ «НСШ №6», 6 класс</w:t>
      </w:r>
    </w:p>
    <w:p w:rsidR="00DC658A" w:rsidRPr="001E4C55" w:rsidRDefault="00DC658A"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Руководитель: Киселева Ольга Викторовна, учитель физики и математики </w:t>
      </w:r>
    </w:p>
    <w:p w:rsidR="00DC658A" w:rsidRPr="001E4C55" w:rsidRDefault="00DC658A" w:rsidP="001E4C55">
      <w:pPr>
        <w:spacing w:after="0" w:line="360" w:lineRule="auto"/>
        <w:ind w:firstLine="709"/>
        <w:jc w:val="center"/>
        <w:rPr>
          <w:rFonts w:ascii="Times New Roman" w:hAnsi="Times New Roman" w:cs="Times New Roman"/>
          <w:sz w:val="24"/>
          <w:szCs w:val="24"/>
        </w:rPr>
      </w:pPr>
      <w:r w:rsidRPr="001E4C55">
        <w:rPr>
          <w:rFonts w:ascii="Times New Roman" w:hAnsi="Times New Roman" w:cs="Times New Roman"/>
          <w:sz w:val="24"/>
          <w:szCs w:val="24"/>
        </w:rPr>
        <w:t>Аннотация</w:t>
      </w:r>
    </w:p>
    <w:p w:rsidR="00DC658A" w:rsidRPr="001E4C55" w:rsidRDefault="00DC658A"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На сегодняшний день существуют различные зарядные устройства, позволяющие подзарядить мобильные устройства от сети переменного напряжения, солнечного света, в автомобиле, гальваническим зарядным устройством. Но если человек находится в экстремальной ситуации (темное время суток и нет возможности зарядить телефон от солнечной батареи; далеко от населенного пункта и нет доступного источника электропитания; в автомобиле, где нет подходящего зарядного устройства) возникает необходимость «добыть» электричество, хотя бы на один звонок. В работе </w:t>
      </w:r>
      <w:r w:rsidRPr="001E4C55">
        <w:rPr>
          <w:rFonts w:ascii="Times New Roman" w:hAnsi="Times New Roman" w:cs="Times New Roman"/>
          <w:color w:val="000000"/>
          <w:sz w:val="24"/>
          <w:szCs w:val="24"/>
          <w:shd w:val="clear" w:color="auto" w:fill="FFFFFF"/>
        </w:rPr>
        <w:t>рассказывает о  различных способах подзарядки сотового телефона без использования электрической розетки. Проведённое исследование показывает результативность применения некоторых подручных средств для подзарядки телефона и создание возможности для экстренного вызова. Результаты исследования опробованы на практике и получили высокую оценку по применению на природе.</w:t>
      </w: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Pr="001E4C55" w:rsidRDefault="00DC658A" w:rsidP="001E4C55">
      <w:pPr>
        <w:spacing w:after="0" w:line="360" w:lineRule="auto"/>
        <w:ind w:firstLine="709"/>
        <w:rPr>
          <w:rFonts w:ascii="Times New Roman" w:hAnsi="Times New Roman" w:cs="Times New Roman"/>
          <w:b/>
          <w:sz w:val="24"/>
          <w:szCs w:val="24"/>
        </w:rPr>
      </w:pPr>
    </w:p>
    <w:p w:rsidR="00DC658A" w:rsidRDefault="00DC658A" w:rsidP="001E4C55">
      <w:pPr>
        <w:spacing w:after="0" w:line="360" w:lineRule="auto"/>
        <w:ind w:firstLine="709"/>
        <w:rPr>
          <w:rFonts w:ascii="Times New Roman" w:hAnsi="Times New Roman" w:cs="Times New Roman"/>
          <w:b/>
          <w:sz w:val="24"/>
          <w:szCs w:val="24"/>
        </w:rPr>
      </w:pPr>
    </w:p>
    <w:p w:rsidR="00B767BC" w:rsidRDefault="00B767BC" w:rsidP="001E4C55">
      <w:pPr>
        <w:spacing w:after="0" w:line="360" w:lineRule="auto"/>
        <w:ind w:firstLine="709"/>
        <w:rPr>
          <w:rFonts w:ascii="Times New Roman" w:hAnsi="Times New Roman" w:cs="Times New Roman"/>
          <w:b/>
          <w:sz w:val="24"/>
          <w:szCs w:val="24"/>
        </w:rPr>
      </w:pPr>
    </w:p>
    <w:p w:rsidR="00B767BC" w:rsidRPr="001E4C55" w:rsidRDefault="00B767BC" w:rsidP="001E4C55">
      <w:pPr>
        <w:spacing w:after="0" w:line="360" w:lineRule="auto"/>
        <w:ind w:firstLine="709"/>
        <w:rPr>
          <w:rFonts w:ascii="Times New Roman" w:hAnsi="Times New Roman" w:cs="Times New Roman"/>
          <w:b/>
          <w:sz w:val="24"/>
          <w:szCs w:val="24"/>
        </w:rPr>
      </w:pPr>
    </w:p>
    <w:p w:rsidR="005653D7" w:rsidRPr="001E4C55" w:rsidRDefault="005653D7" w:rsidP="00997545">
      <w:pPr>
        <w:spacing w:after="0" w:line="360" w:lineRule="auto"/>
        <w:rPr>
          <w:rFonts w:ascii="Times New Roman" w:hAnsi="Times New Roman" w:cs="Times New Roman"/>
          <w:b/>
          <w:sz w:val="24"/>
          <w:szCs w:val="24"/>
        </w:rPr>
      </w:pPr>
      <w:r w:rsidRPr="001E4C55">
        <w:rPr>
          <w:rFonts w:ascii="Times New Roman" w:hAnsi="Times New Roman" w:cs="Times New Roman"/>
          <w:b/>
          <w:sz w:val="24"/>
          <w:szCs w:val="24"/>
        </w:rPr>
        <w:lastRenderedPageBreak/>
        <w:t>Введение</w:t>
      </w:r>
    </w:p>
    <w:p w:rsidR="005653D7" w:rsidRPr="001E4C55" w:rsidRDefault="005653D7" w:rsidP="001E4C55">
      <w:pPr>
        <w:shd w:val="clear" w:color="auto" w:fill="FFFFFF"/>
        <w:spacing w:after="0" w:line="360" w:lineRule="auto"/>
        <w:ind w:firstLine="709"/>
        <w:jc w:val="both"/>
        <w:rPr>
          <w:rFonts w:ascii="Times New Roman" w:hAnsi="Times New Roman" w:cs="Times New Roman"/>
          <w:sz w:val="24"/>
          <w:szCs w:val="24"/>
          <w:lang w:eastAsia="ru-RU"/>
        </w:rPr>
      </w:pPr>
      <w:r w:rsidRPr="001E4C55">
        <w:rPr>
          <w:rFonts w:ascii="Times New Roman" w:hAnsi="Times New Roman" w:cs="Times New Roman"/>
          <w:sz w:val="24"/>
          <w:szCs w:val="24"/>
          <w:lang w:eastAsia="ru-RU"/>
        </w:rPr>
        <w:t>Многие из нас не раз сталкивались с проблемой зарядки батареи мобильного телефона во время каких-либо поездок. Зачастую, отправляясь в дорогу, мы попросту забываем взглянуть на дисплей телефона и убедиться, что его батарея заряжена. И только в пути выясняется, что принять важный вызов невозможно, потому как телефон вот-вот выключится. У кого-то из нас бывают и просто столь длительные поездки, что даже полностью заряженная батарея телефона успевает разрядиться, а доступа к сети переменного тока, по стечению обстоятельств, нет.</w:t>
      </w:r>
    </w:p>
    <w:p w:rsidR="005653D7" w:rsidRPr="001E4C55" w:rsidRDefault="005653D7" w:rsidP="001E4C55">
      <w:pPr>
        <w:shd w:val="clear" w:color="auto" w:fill="FFFFFF"/>
        <w:spacing w:after="0" w:line="360" w:lineRule="auto"/>
        <w:ind w:firstLine="709"/>
        <w:jc w:val="both"/>
        <w:rPr>
          <w:rFonts w:ascii="Times New Roman" w:hAnsi="Times New Roman" w:cs="Times New Roman"/>
          <w:sz w:val="24"/>
          <w:szCs w:val="24"/>
          <w:lang w:eastAsia="ru-RU"/>
        </w:rPr>
      </w:pPr>
      <w:r w:rsidRPr="001E4C55">
        <w:rPr>
          <w:rFonts w:ascii="Times New Roman" w:hAnsi="Times New Roman" w:cs="Times New Roman"/>
          <w:sz w:val="24"/>
          <w:szCs w:val="24"/>
          <w:lang w:eastAsia="ru-RU"/>
        </w:rPr>
        <w:t>Соответственно и возможности воспользоваться штатным зарядным устройством, из комплекта телефона также нет. Да мало ли какие еще ситуации могут быть в жизни. Но к мобильным телефонам, а точнее к постоянному наличию телефонной связи, большинство из нас настолько привыкли, что без нее чувствуют себя очень дискомфортно, даже в случае, если эта связь в какой-то промежуток времени не нужна вовсе. Хорошо, если в таких ситуациях в распоряжении "пострадавшего" постоянно имеется, например, бортовая сеть автомобиля. Тогда можно воспользоваться автомобильным зарядным устройством, которые сегодня в изобилии имеются на прилавках соответствующих магазинов.</w:t>
      </w:r>
    </w:p>
    <w:p w:rsidR="005653D7" w:rsidRPr="001E4C55" w:rsidRDefault="005653D7" w:rsidP="001E4C55">
      <w:pPr>
        <w:shd w:val="clear" w:color="auto" w:fill="FFFFFF"/>
        <w:spacing w:after="0" w:line="360" w:lineRule="auto"/>
        <w:ind w:firstLine="709"/>
        <w:jc w:val="both"/>
        <w:rPr>
          <w:rFonts w:ascii="Times New Roman" w:hAnsi="Times New Roman" w:cs="Times New Roman"/>
          <w:sz w:val="24"/>
          <w:szCs w:val="24"/>
          <w:lang w:eastAsia="ru-RU"/>
        </w:rPr>
      </w:pPr>
      <w:r w:rsidRPr="001E4C55">
        <w:rPr>
          <w:rFonts w:ascii="Times New Roman" w:hAnsi="Times New Roman" w:cs="Times New Roman"/>
          <w:sz w:val="24"/>
          <w:szCs w:val="24"/>
          <w:lang w:eastAsia="ru-RU"/>
        </w:rPr>
        <w:t>Но что же делать, если необходимо подзарядить батарею мобильного телефона в иных условиях, например, в туристическом походе, где нет привычных и при этом доступных источников энергии, подходящих для питания телефона? К счастью, сегодня уже имеются устройства, способные выручить нас и в таких экстремальных ситуациях.</w:t>
      </w:r>
    </w:p>
    <w:p w:rsidR="00DC658A" w:rsidRPr="001E4C55" w:rsidRDefault="00006DF8"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Актуальность: </w:t>
      </w:r>
      <w:r w:rsidR="00997545">
        <w:rPr>
          <w:rFonts w:ascii="Times New Roman" w:hAnsi="Times New Roman" w:cs="Times New Roman"/>
          <w:sz w:val="24"/>
          <w:szCs w:val="24"/>
        </w:rPr>
        <w:t>а</w:t>
      </w:r>
      <w:r w:rsidRPr="001E4C55">
        <w:rPr>
          <w:rFonts w:ascii="Times New Roman" w:hAnsi="Times New Roman" w:cs="Times New Roman"/>
          <w:sz w:val="24"/>
          <w:szCs w:val="24"/>
        </w:rPr>
        <w:t xml:space="preserve">ктуальность исследования состоит в том, что в наше время без электричества жизнь не возможна, а я узнал о доступном электричестве. В современном быту и производстве человек использует розетку чтобы зарядить свой смартфон, но не все знают, что зарядить телефон можно не только из розетки или </w:t>
      </w:r>
      <w:proofErr w:type="spellStart"/>
      <w:r w:rsidRPr="001E4C55">
        <w:rPr>
          <w:rFonts w:ascii="Times New Roman" w:hAnsi="Times New Roman" w:cs="Times New Roman"/>
          <w:sz w:val="24"/>
          <w:szCs w:val="24"/>
        </w:rPr>
        <w:t>повербанка</w:t>
      </w:r>
      <w:proofErr w:type="spellEnd"/>
      <w:r w:rsidRPr="001E4C55">
        <w:rPr>
          <w:rFonts w:ascii="Times New Roman" w:hAnsi="Times New Roman" w:cs="Times New Roman"/>
          <w:sz w:val="24"/>
          <w:szCs w:val="24"/>
        </w:rPr>
        <w:t>.</w:t>
      </w:r>
    </w:p>
    <w:p w:rsidR="005653D7" w:rsidRPr="001E4C55" w:rsidRDefault="00B767BC"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Цель: </w:t>
      </w:r>
      <w:r>
        <w:rPr>
          <w:rFonts w:ascii="Times New Roman" w:hAnsi="Times New Roman" w:cs="Times New Roman"/>
          <w:sz w:val="24"/>
          <w:szCs w:val="24"/>
        </w:rPr>
        <w:t>п</w:t>
      </w:r>
      <w:r w:rsidRPr="001E4C55">
        <w:rPr>
          <w:rFonts w:ascii="Times New Roman" w:hAnsi="Times New Roman" w:cs="Times New Roman"/>
          <w:sz w:val="24"/>
          <w:szCs w:val="24"/>
        </w:rPr>
        <w:t>роверка</w:t>
      </w:r>
      <w:r w:rsidR="005653D7" w:rsidRPr="001E4C55">
        <w:rPr>
          <w:rFonts w:ascii="Times New Roman" w:hAnsi="Times New Roman" w:cs="Times New Roman"/>
          <w:sz w:val="24"/>
          <w:szCs w:val="24"/>
        </w:rPr>
        <w:t xml:space="preserve"> возможности зарядки телефона без сети с помощ</w:t>
      </w:r>
      <w:r>
        <w:rPr>
          <w:rFonts w:ascii="Times New Roman" w:hAnsi="Times New Roman" w:cs="Times New Roman"/>
          <w:sz w:val="24"/>
          <w:szCs w:val="24"/>
        </w:rPr>
        <w:t>ью самодельных источников тока.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Задачи: 1. Изучить литературу по вопросу.</w:t>
      </w:r>
    </w:p>
    <w:p w:rsidR="005653D7" w:rsidRPr="001E4C55" w:rsidRDefault="00505B84" w:rsidP="00505B8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653D7" w:rsidRPr="001E4C55">
        <w:rPr>
          <w:rFonts w:ascii="Times New Roman" w:hAnsi="Times New Roman" w:cs="Times New Roman"/>
          <w:sz w:val="24"/>
          <w:szCs w:val="24"/>
        </w:rPr>
        <w:t>2. Экспериментальным путем проверить возможность зарядить телефон.</w:t>
      </w:r>
    </w:p>
    <w:p w:rsidR="00B767BC" w:rsidRPr="00B767BC" w:rsidRDefault="00B767BC" w:rsidP="00505B84">
      <w:pPr>
        <w:spacing w:after="0" w:line="360" w:lineRule="auto"/>
        <w:ind w:firstLine="709"/>
        <w:jc w:val="both"/>
        <w:rPr>
          <w:rFonts w:ascii="Times New Roman" w:hAnsi="Times New Roman" w:cs="Times New Roman"/>
          <w:sz w:val="24"/>
          <w:szCs w:val="24"/>
        </w:rPr>
      </w:pPr>
      <w:r w:rsidRPr="00B767BC">
        <w:rPr>
          <w:rFonts w:ascii="Times New Roman" w:hAnsi="Times New Roman" w:cs="Times New Roman"/>
          <w:sz w:val="24"/>
          <w:szCs w:val="24"/>
        </w:rPr>
        <w:t>Методы:</w:t>
      </w:r>
      <w:r w:rsidR="00505B84">
        <w:rPr>
          <w:rFonts w:ascii="Times New Roman" w:hAnsi="Times New Roman" w:cs="Times New Roman"/>
          <w:sz w:val="24"/>
          <w:szCs w:val="24"/>
        </w:rPr>
        <w:t xml:space="preserve"> </w:t>
      </w:r>
      <w:r w:rsidRPr="00B767BC">
        <w:rPr>
          <w:rFonts w:ascii="Times New Roman" w:hAnsi="Times New Roman" w:cs="Times New Roman"/>
          <w:sz w:val="24"/>
          <w:szCs w:val="24"/>
        </w:rPr>
        <w:t>1. Поиск информации по данной теме (книги, энциклопедии, журналы, информацию из Интернета);</w:t>
      </w:r>
    </w:p>
    <w:p w:rsidR="00B767BC" w:rsidRPr="00B767BC" w:rsidRDefault="00505B84" w:rsidP="009975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767BC" w:rsidRPr="00B767BC">
        <w:rPr>
          <w:rFonts w:ascii="Times New Roman" w:hAnsi="Times New Roman" w:cs="Times New Roman"/>
          <w:sz w:val="24"/>
          <w:szCs w:val="24"/>
        </w:rPr>
        <w:t>2. Проведение экспериментов;</w:t>
      </w:r>
    </w:p>
    <w:p w:rsidR="00B767BC" w:rsidRPr="00B767BC" w:rsidRDefault="00505B84" w:rsidP="009975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767BC" w:rsidRPr="00B767BC">
        <w:rPr>
          <w:rFonts w:ascii="Times New Roman" w:hAnsi="Times New Roman" w:cs="Times New Roman"/>
          <w:sz w:val="24"/>
          <w:szCs w:val="24"/>
        </w:rPr>
        <w:t>3. Анализ результатов.</w:t>
      </w:r>
    </w:p>
    <w:p w:rsidR="00B767BC" w:rsidRPr="00B767BC" w:rsidRDefault="00B767BC" w:rsidP="00997545">
      <w:pPr>
        <w:spacing w:after="0" w:line="360" w:lineRule="auto"/>
        <w:ind w:firstLine="709"/>
        <w:jc w:val="both"/>
        <w:rPr>
          <w:rFonts w:ascii="Times New Roman" w:hAnsi="Times New Roman" w:cs="Times New Roman"/>
          <w:sz w:val="24"/>
          <w:szCs w:val="24"/>
        </w:rPr>
      </w:pPr>
      <w:r w:rsidRPr="00B767BC">
        <w:rPr>
          <w:rFonts w:ascii="Times New Roman" w:hAnsi="Times New Roman" w:cs="Times New Roman"/>
          <w:sz w:val="24"/>
          <w:szCs w:val="24"/>
        </w:rPr>
        <w:t xml:space="preserve">Объект исследования: электрический ток. </w:t>
      </w:r>
    </w:p>
    <w:p w:rsidR="00B767BC" w:rsidRPr="00B767BC" w:rsidRDefault="00B767BC" w:rsidP="00997545">
      <w:pPr>
        <w:spacing w:after="0" w:line="360" w:lineRule="auto"/>
        <w:ind w:firstLine="709"/>
        <w:jc w:val="both"/>
        <w:rPr>
          <w:rFonts w:ascii="Times New Roman" w:hAnsi="Times New Roman" w:cs="Times New Roman"/>
          <w:sz w:val="24"/>
          <w:szCs w:val="24"/>
        </w:rPr>
      </w:pPr>
      <w:r w:rsidRPr="00B767BC">
        <w:rPr>
          <w:rFonts w:ascii="Times New Roman" w:hAnsi="Times New Roman" w:cs="Times New Roman"/>
          <w:sz w:val="24"/>
          <w:szCs w:val="24"/>
        </w:rPr>
        <w:lastRenderedPageBreak/>
        <w:t>Предмет исследования</w:t>
      </w:r>
      <w:r w:rsidR="005917D1">
        <w:rPr>
          <w:rFonts w:ascii="Times New Roman" w:hAnsi="Times New Roman" w:cs="Times New Roman"/>
          <w:sz w:val="24"/>
          <w:szCs w:val="24"/>
        </w:rPr>
        <w:t>: фрукты, овощи, растворы (соли, уксусной кислоты), магниты (</w:t>
      </w:r>
      <w:proofErr w:type="spellStart"/>
      <w:r w:rsidR="005917D1">
        <w:rPr>
          <w:rFonts w:ascii="Times New Roman" w:hAnsi="Times New Roman" w:cs="Times New Roman"/>
          <w:sz w:val="24"/>
          <w:szCs w:val="24"/>
        </w:rPr>
        <w:t>неодимовые</w:t>
      </w:r>
      <w:proofErr w:type="spellEnd"/>
      <w:r w:rsidR="005917D1">
        <w:rPr>
          <w:rFonts w:ascii="Times New Roman" w:hAnsi="Times New Roman" w:cs="Times New Roman"/>
          <w:sz w:val="24"/>
          <w:szCs w:val="24"/>
        </w:rPr>
        <w:t xml:space="preserve">) </w:t>
      </w:r>
    </w:p>
    <w:p w:rsidR="00B767BC" w:rsidRDefault="005653D7" w:rsidP="0099754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Гипотеза: Предположим, что зарядить телефон без сети с помощью самодельных источников тока возможна.</w:t>
      </w:r>
      <w:r w:rsidR="00B767BC" w:rsidRPr="00B767BC">
        <w:rPr>
          <w:rFonts w:ascii="Times New Roman" w:hAnsi="Times New Roman" w:cs="Times New Roman"/>
          <w:sz w:val="24"/>
          <w:szCs w:val="24"/>
        </w:rPr>
        <w:t xml:space="preserve"> </w:t>
      </w:r>
    </w:p>
    <w:p w:rsidR="00997545" w:rsidRPr="001E4C55" w:rsidRDefault="00997545" w:rsidP="00997545">
      <w:pPr>
        <w:spacing w:after="0" w:line="360" w:lineRule="auto"/>
        <w:rPr>
          <w:rFonts w:ascii="Times New Roman" w:hAnsi="Times New Roman" w:cs="Times New Roman"/>
          <w:b/>
          <w:sz w:val="24"/>
          <w:szCs w:val="24"/>
        </w:rPr>
      </w:pPr>
      <w:r w:rsidRPr="001E4C55">
        <w:rPr>
          <w:rFonts w:ascii="Times New Roman" w:hAnsi="Times New Roman" w:cs="Times New Roman"/>
          <w:b/>
          <w:sz w:val="24"/>
          <w:szCs w:val="24"/>
        </w:rPr>
        <w:t>Основная часть</w:t>
      </w:r>
    </w:p>
    <w:p w:rsidR="001E4C55" w:rsidRPr="004F46D2" w:rsidRDefault="001E4C55" w:rsidP="004F46D2">
      <w:pPr>
        <w:shd w:val="clear" w:color="auto" w:fill="FFFFFF"/>
        <w:spacing w:after="0" w:line="360" w:lineRule="auto"/>
        <w:ind w:firstLine="709"/>
        <w:rPr>
          <w:rFonts w:ascii="Times New Roman" w:hAnsi="Times New Roman" w:cs="Times New Roman"/>
          <w:b/>
          <w:i/>
          <w:sz w:val="24"/>
          <w:szCs w:val="24"/>
          <w:lang w:eastAsia="ru-RU"/>
        </w:rPr>
      </w:pPr>
      <w:r w:rsidRPr="004F46D2">
        <w:rPr>
          <w:rFonts w:ascii="Times New Roman" w:hAnsi="Times New Roman" w:cs="Times New Roman"/>
          <w:b/>
          <w:i/>
          <w:sz w:val="24"/>
          <w:szCs w:val="24"/>
          <w:lang w:eastAsia="ru-RU"/>
        </w:rPr>
        <w:t>Виды зарядных устройств.</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Каждый </w:t>
      </w:r>
      <w:r w:rsidR="004F46D2" w:rsidRPr="001E4C55">
        <w:rPr>
          <w:rFonts w:ascii="Times New Roman" w:hAnsi="Times New Roman" w:cs="Times New Roman"/>
          <w:sz w:val="24"/>
          <w:szCs w:val="24"/>
        </w:rPr>
        <w:t>когда-то</w:t>
      </w:r>
      <w:r w:rsidRPr="001E4C55">
        <w:rPr>
          <w:rFonts w:ascii="Times New Roman" w:hAnsi="Times New Roman" w:cs="Times New Roman"/>
          <w:sz w:val="24"/>
          <w:szCs w:val="24"/>
        </w:rPr>
        <w:t xml:space="preserve"> сталкивался с таким моментом в жизни, когда ждешь очень важный телефонный звонок, и в самый ответственный момент телефон отключается. И чтобы этого не произошло нужно чаще заряжать свой телефон.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Зарядное устройство служит для зарядки, какого либо аккумулятора, будь то аккумуляторная батарея мобильного телефона, или аккумулятор автомобиля. Существует несколько видов зарядных </w:t>
      </w:r>
      <w:r w:rsidR="005917D1" w:rsidRPr="001E4C55">
        <w:rPr>
          <w:rFonts w:ascii="Times New Roman" w:hAnsi="Times New Roman" w:cs="Times New Roman"/>
          <w:sz w:val="24"/>
          <w:szCs w:val="24"/>
        </w:rPr>
        <w:t>устройств для</w:t>
      </w:r>
      <w:r w:rsidRPr="001E4C55">
        <w:rPr>
          <w:rFonts w:ascii="Times New Roman" w:hAnsi="Times New Roman" w:cs="Times New Roman"/>
          <w:sz w:val="24"/>
          <w:szCs w:val="24"/>
        </w:rPr>
        <w:t xml:space="preserve"> сотовых телефонов. Все зарядные устройства разделяют на три основных вида. Самые простые из них считаются не автоматические, в них обычно применяется блок сетевого питания типа трансформатора. Отличаются они от других тем, что имеют довольно большие размеры и вес. Такие зарядки надежные, долго служат, но опасны для аккумуляторов за счет большой емкости по сравнению с ними. Хотя такие устройства постепенно вышли из употребления человеком.</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Рассмотрим основные виды зарядных устройств, существующих на сегодняшний день.</w:t>
      </w:r>
    </w:p>
    <w:p w:rsidR="001E4C55" w:rsidRPr="001E4C55" w:rsidRDefault="001E4C55" w:rsidP="001E4C55">
      <w:pPr>
        <w:numPr>
          <w:ilvl w:val="0"/>
          <w:numId w:val="2"/>
        </w:numPr>
        <w:spacing w:after="0" w:line="360" w:lineRule="auto"/>
        <w:ind w:left="0" w:firstLine="709"/>
        <w:jc w:val="both"/>
        <w:rPr>
          <w:rFonts w:ascii="Times New Roman" w:hAnsi="Times New Roman" w:cs="Times New Roman"/>
          <w:i/>
          <w:sz w:val="24"/>
          <w:szCs w:val="24"/>
        </w:rPr>
      </w:pPr>
      <w:r w:rsidRPr="001E4C55">
        <w:rPr>
          <w:rFonts w:ascii="Times New Roman" w:hAnsi="Times New Roman" w:cs="Times New Roman"/>
          <w:i/>
          <w:sz w:val="24"/>
          <w:szCs w:val="24"/>
        </w:rPr>
        <w:t xml:space="preserve">Сетевое зарядное устройство.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СЗУ (сетевое зарядное устройство) служит для зарядки сотового телефона от электросети. Все мобильные телефоны комплектуются СЗУ. Сетевые зарядные устройства бывают двух видов: СЗУ - это зарядное устройство, которое идет в комплекте с телефоном. Обычные СЗУ делятся на 2 вида: трансформаторные и импульсные. Импульсные ЗУ боятся скачков напряжения, что обычно бывает при подключении других устройств в электросеть или при плохом контакте. </w:t>
      </w:r>
      <w:r w:rsidR="005917D1" w:rsidRPr="001E4C55">
        <w:rPr>
          <w:rFonts w:ascii="Times New Roman" w:hAnsi="Times New Roman" w:cs="Times New Roman"/>
          <w:sz w:val="24"/>
          <w:szCs w:val="24"/>
        </w:rPr>
        <w:t>Трансформаторное</w:t>
      </w:r>
      <w:r w:rsidRPr="001E4C55">
        <w:rPr>
          <w:rFonts w:ascii="Times New Roman" w:hAnsi="Times New Roman" w:cs="Times New Roman"/>
          <w:sz w:val="24"/>
          <w:szCs w:val="24"/>
        </w:rPr>
        <w:t xml:space="preserve"> ЗУ сделаны с защитой и имеют запас по току. </w:t>
      </w:r>
    </w:p>
    <w:p w:rsidR="001E4C55" w:rsidRPr="001E4C55" w:rsidRDefault="001E4C55" w:rsidP="001E4C55">
      <w:pPr>
        <w:numPr>
          <w:ilvl w:val="0"/>
          <w:numId w:val="2"/>
        </w:numPr>
        <w:spacing w:after="0" w:line="360" w:lineRule="auto"/>
        <w:ind w:left="0" w:firstLine="709"/>
        <w:jc w:val="both"/>
        <w:rPr>
          <w:rFonts w:ascii="Times New Roman" w:hAnsi="Times New Roman" w:cs="Times New Roman"/>
          <w:i/>
          <w:sz w:val="24"/>
          <w:szCs w:val="24"/>
        </w:rPr>
      </w:pPr>
      <w:r w:rsidRPr="001E4C55">
        <w:rPr>
          <w:rFonts w:ascii="Times New Roman" w:hAnsi="Times New Roman" w:cs="Times New Roman"/>
          <w:i/>
          <w:sz w:val="24"/>
          <w:szCs w:val="24"/>
        </w:rPr>
        <w:t xml:space="preserve">Автомобильное зарядное устройство.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АЗУ (автомобильное зарядное устройство) применяется исключительно в автомобиле. Автомобильная зарядка - это преобразователь напряжения автомобильных 12 вольт в требуемое напряжение для зарядки мобильного телефона. Проблемой </w:t>
      </w:r>
      <w:r w:rsidR="004F46D2" w:rsidRPr="001E4C55">
        <w:rPr>
          <w:rFonts w:ascii="Times New Roman" w:hAnsi="Times New Roman" w:cs="Times New Roman"/>
          <w:sz w:val="24"/>
          <w:szCs w:val="24"/>
        </w:rPr>
        <w:t>таких зарядок</w:t>
      </w:r>
      <w:r w:rsidRPr="001E4C55">
        <w:rPr>
          <w:rFonts w:ascii="Times New Roman" w:hAnsi="Times New Roman" w:cs="Times New Roman"/>
          <w:sz w:val="24"/>
          <w:szCs w:val="24"/>
        </w:rPr>
        <w:t xml:space="preserve"> является то, что они </w:t>
      </w:r>
      <w:r w:rsidR="005917D1">
        <w:rPr>
          <w:rFonts w:ascii="Times New Roman" w:hAnsi="Times New Roman" w:cs="Times New Roman"/>
          <w:sz w:val="24"/>
          <w:szCs w:val="24"/>
        </w:rPr>
        <w:t xml:space="preserve">иногда </w:t>
      </w:r>
      <w:r w:rsidRPr="001E4C55">
        <w:rPr>
          <w:rFonts w:ascii="Times New Roman" w:hAnsi="Times New Roman" w:cs="Times New Roman"/>
          <w:sz w:val="24"/>
          <w:szCs w:val="24"/>
        </w:rPr>
        <w:t xml:space="preserve">не выдают нужного тока на выходе, которого не хватает для питания Вашего телефона. </w:t>
      </w:r>
    </w:p>
    <w:p w:rsidR="001E4C55" w:rsidRPr="001E4C55" w:rsidRDefault="001E4C55" w:rsidP="001E4C55">
      <w:pPr>
        <w:numPr>
          <w:ilvl w:val="0"/>
          <w:numId w:val="2"/>
        </w:numPr>
        <w:spacing w:after="0" w:line="360" w:lineRule="auto"/>
        <w:ind w:left="0" w:firstLine="709"/>
        <w:jc w:val="both"/>
        <w:rPr>
          <w:rFonts w:ascii="Times New Roman" w:hAnsi="Times New Roman" w:cs="Times New Roman"/>
          <w:i/>
          <w:sz w:val="24"/>
          <w:szCs w:val="24"/>
        </w:rPr>
      </w:pPr>
      <w:r w:rsidRPr="001E4C55">
        <w:rPr>
          <w:rFonts w:ascii="Times New Roman" w:hAnsi="Times New Roman" w:cs="Times New Roman"/>
          <w:i/>
          <w:sz w:val="24"/>
          <w:szCs w:val="24"/>
        </w:rPr>
        <w:t xml:space="preserve">Универсальное зарядное устройство.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lastRenderedPageBreak/>
        <w:t>Универсальных зарядных устройств довольно много разновидностей. Одним из универсальных устройств является всем известное зарядное устройство называемое в народе «лягушка». Зарядное устройство «лягушка» это устройство, которое подходит для зарядки практически всех моделей аккумуляторов мобильных телефонов. У «лягушки» есть два контакта + и - которые соединяются с одноименными клеймами на аккумуляторе. Универсальность этой зарядки заключается в том, что эти контакты м</w:t>
      </w:r>
      <w:r w:rsidR="004F46D2">
        <w:rPr>
          <w:rFonts w:ascii="Times New Roman" w:hAnsi="Times New Roman" w:cs="Times New Roman"/>
          <w:sz w:val="24"/>
          <w:szCs w:val="24"/>
        </w:rPr>
        <w:t>огут перемещаться до нужной кле</w:t>
      </w:r>
      <w:r w:rsidR="004F46D2" w:rsidRPr="001E4C55">
        <w:rPr>
          <w:rFonts w:ascii="Times New Roman" w:hAnsi="Times New Roman" w:cs="Times New Roman"/>
          <w:sz w:val="24"/>
          <w:szCs w:val="24"/>
        </w:rPr>
        <w:t>ммы</w:t>
      </w:r>
      <w:r w:rsidRPr="001E4C55">
        <w:rPr>
          <w:rFonts w:ascii="Times New Roman" w:hAnsi="Times New Roman" w:cs="Times New Roman"/>
          <w:sz w:val="24"/>
          <w:szCs w:val="24"/>
        </w:rPr>
        <w:t xml:space="preserve"> аккумулятора. К универсальным зарядным устройствам можно отнести и портативную динамо-зарядку. Вспомните фонарик - динамо у которого при нажатии на ручку начинала светиться лампочка вот по этому принципу и работают зарядки. Зарядка аккумулятора осуществляется за счет вращения ручки или нажатия рычага динамо-зарядки. Такие зарядки тоже снабжены кабелем с различными переходниками для популярных моделей сотовых телефонов. </w:t>
      </w:r>
    </w:p>
    <w:p w:rsidR="001E4C55" w:rsidRPr="001E4C55" w:rsidRDefault="004F46D2" w:rsidP="001E4C55">
      <w:pPr>
        <w:numPr>
          <w:ilvl w:val="0"/>
          <w:numId w:val="2"/>
        </w:numPr>
        <w:spacing w:after="0" w:line="360" w:lineRule="auto"/>
        <w:ind w:left="0" w:firstLine="709"/>
        <w:jc w:val="both"/>
        <w:rPr>
          <w:rFonts w:ascii="Times New Roman" w:hAnsi="Times New Roman" w:cs="Times New Roman"/>
          <w:i/>
          <w:sz w:val="24"/>
          <w:szCs w:val="24"/>
        </w:rPr>
      </w:pPr>
      <w:r w:rsidRPr="001E4C55">
        <w:rPr>
          <w:rFonts w:ascii="Times New Roman" w:hAnsi="Times New Roman" w:cs="Times New Roman"/>
          <w:i/>
          <w:sz w:val="24"/>
          <w:szCs w:val="24"/>
        </w:rPr>
        <w:t>Зарядные устройства,</w:t>
      </w:r>
      <w:r w:rsidR="001E4C55" w:rsidRPr="001E4C55">
        <w:rPr>
          <w:rFonts w:ascii="Times New Roman" w:hAnsi="Times New Roman" w:cs="Times New Roman"/>
          <w:i/>
          <w:sz w:val="24"/>
          <w:szCs w:val="24"/>
        </w:rPr>
        <w:t xml:space="preserve"> работающие от солнечной батареи.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Зарядные устройства на солнечных батареях предназначено для зарядки аккумуляторов сотовых телефонов. Зарядное устройство преобразует солнечный свет в электричество, которое заряжает встроенный аккумулятор зарядки. От встроенного аккумулятора зарядного устройства можно зарядить аккумулятор мобильного телефона</w:t>
      </w:r>
      <w:r w:rsidR="004F46D2">
        <w:rPr>
          <w:rFonts w:ascii="Times New Roman" w:hAnsi="Times New Roman" w:cs="Times New Roman"/>
          <w:sz w:val="24"/>
          <w:szCs w:val="24"/>
        </w:rPr>
        <w:t>.</w:t>
      </w:r>
      <w:r w:rsidRPr="001E4C55">
        <w:rPr>
          <w:rFonts w:ascii="Times New Roman" w:hAnsi="Times New Roman" w:cs="Times New Roman"/>
          <w:sz w:val="24"/>
          <w:szCs w:val="24"/>
        </w:rPr>
        <w:t xml:space="preserve"> </w:t>
      </w:r>
    </w:p>
    <w:p w:rsidR="001E4C55" w:rsidRPr="001E4C55" w:rsidRDefault="001E4C55" w:rsidP="001E4C55">
      <w:pPr>
        <w:numPr>
          <w:ilvl w:val="0"/>
          <w:numId w:val="2"/>
        </w:numPr>
        <w:spacing w:after="0" w:line="360" w:lineRule="auto"/>
        <w:ind w:left="0" w:firstLine="709"/>
        <w:jc w:val="both"/>
        <w:rPr>
          <w:rFonts w:ascii="Times New Roman" w:hAnsi="Times New Roman" w:cs="Times New Roman"/>
          <w:i/>
          <w:sz w:val="24"/>
          <w:szCs w:val="24"/>
        </w:rPr>
      </w:pPr>
      <w:r w:rsidRPr="001E4C55">
        <w:rPr>
          <w:rFonts w:ascii="Times New Roman" w:hAnsi="Times New Roman" w:cs="Times New Roman"/>
          <w:i/>
          <w:sz w:val="24"/>
          <w:szCs w:val="24"/>
        </w:rPr>
        <w:t xml:space="preserve">Беспроводное зарядное устройство. </w:t>
      </w:r>
    </w:p>
    <w:p w:rsidR="001E4C55" w:rsidRPr="001E4C55" w:rsidRDefault="001E4C55"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Беспроводное зарядное устройство представляет из себя платформу на которой заряжается телефон. Достаточно просто положить телефон на платформу без использования, каких либо соединительных проводов. Беспроводные зарядные устройства работают по индукционному принципу. Модельный ряд мобильных телефонов, mp3 плееров и других гаджетов, которые можно заряжать на беспроводных </w:t>
      </w:r>
      <w:r w:rsidR="00405899" w:rsidRPr="001E4C55">
        <w:rPr>
          <w:rFonts w:ascii="Times New Roman" w:hAnsi="Times New Roman" w:cs="Times New Roman"/>
          <w:sz w:val="24"/>
          <w:szCs w:val="24"/>
        </w:rPr>
        <w:t>платформах довольно</w:t>
      </w:r>
      <w:r w:rsidRPr="001E4C55">
        <w:rPr>
          <w:rFonts w:ascii="Times New Roman" w:hAnsi="Times New Roman" w:cs="Times New Roman"/>
          <w:sz w:val="24"/>
          <w:szCs w:val="24"/>
        </w:rPr>
        <w:t xml:space="preserve"> ограничен. </w:t>
      </w:r>
    </w:p>
    <w:p w:rsidR="001E4C55" w:rsidRPr="004F46D2" w:rsidRDefault="005653D7" w:rsidP="001E4C55">
      <w:pPr>
        <w:spacing w:after="0" w:line="360" w:lineRule="auto"/>
        <w:ind w:firstLine="709"/>
        <w:jc w:val="both"/>
        <w:rPr>
          <w:rFonts w:ascii="Times New Roman" w:hAnsi="Times New Roman" w:cs="Times New Roman"/>
          <w:b/>
          <w:sz w:val="24"/>
          <w:szCs w:val="24"/>
        </w:rPr>
      </w:pPr>
      <w:r w:rsidRPr="004F46D2">
        <w:rPr>
          <w:rFonts w:ascii="Times New Roman" w:hAnsi="Times New Roman" w:cs="Times New Roman"/>
          <w:b/>
          <w:i/>
          <w:sz w:val="24"/>
          <w:szCs w:val="24"/>
        </w:rPr>
        <w:t>Что такое батарейка?</w:t>
      </w:r>
      <w:r w:rsidRPr="004F46D2">
        <w:rPr>
          <w:rFonts w:ascii="Times New Roman" w:hAnsi="Times New Roman" w:cs="Times New Roman"/>
          <w:b/>
          <w:sz w:val="24"/>
          <w:szCs w:val="24"/>
        </w:rPr>
        <w:t xml:space="preserve"> </w:t>
      </w:r>
    </w:p>
    <w:p w:rsidR="005653D7" w:rsidRPr="001E4C55" w:rsidRDefault="005653D7"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Батарейка – это слово плотно вошло в нашу повседневную жизнь, но, к сожалению, сегодня мало кого  интересует её история, устройство, её виды. Давайте вместе разберёмся с этим и другими интересными вопросами о батарейке. А точнее «что такое батарейка», «как работает батарейка». Повседневная жизнь не требует каких-то великих усилий для включения телевизора, калькулятора, для нормальной работы настенных часов, для работы компьютерной мыши и так далее. А всё благодаря каким-то  батарейкам, которые помогают упростить нашу жизнь, помогают сэкономить наше время. Это понимает каждый здравомыслящий человек, но не каждый задаёт себе вопрос: «Как из таких маленьких батареек совершается такой объём работы», «как устроены батарейки»… А, между тем, это физика. Самые первые прототипы батареек появились </w:t>
      </w:r>
      <w:r w:rsidRPr="001E4C55">
        <w:rPr>
          <w:rFonts w:ascii="Times New Roman" w:hAnsi="Times New Roman" w:cs="Times New Roman"/>
          <w:sz w:val="24"/>
          <w:szCs w:val="24"/>
        </w:rPr>
        <w:lastRenderedPageBreak/>
        <w:t xml:space="preserve">ещё в Месопотамии около 2000 лет назад. Состояла </w:t>
      </w:r>
      <w:r w:rsidR="004F46D2">
        <w:rPr>
          <w:rFonts w:ascii="Times New Roman" w:hAnsi="Times New Roman" w:cs="Times New Roman"/>
          <w:sz w:val="24"/>
          <w:szCs w:val="24"/>
        </w:rPr>
        <w:t>она</w:t>
      </w:r>
      <w:r w:rsidRPr="001E4C55">
        <w:rPr>
          <w:rFonts w:ascii="Times New Roman" w:hAnsi="Times New Roman" w:cs="Times New Roman"/>
          <w:sz w:val="24"/>
          <w:szCs w:val="24"/>
        </w:rPr>
        <w:t xml:space="preserve"> </w:t>
      </w:r>
      <w:r w:rsidR="004F46D2">
        <w:rPr>
          <w:rFonts w:ascii="Times New Roman" w:hAnsi="Times New Roman" w:cs="Times New Roman"/>
          <w:sz w:val="24"/>
          <w:szCs w:val="24"/>
        </w:rPr>
        <w:t xml:space="preserve">в </w:t>
      </w:r>
      <w:r w:rsidRPr="001E4C55">
        <w:rPr>
          <w:rFonts w:ascii="Times New Roman" w:hAnsi="Times New Roman" w:cs="Times New Roman"/>
          <w:sz w:val="24"/>
          <w:szCs w:val="24"/>
        </w:rPr>
        <w:t xml:space="preserve">то время из глиняной вазы, медного и железного стержней, залитыми битумом. Кстати, если такой сосуд залить кислотой (уксусной, серной), то получим напряжение примерно в 1В. Назвали такой прототип батарейки  «багдадская батарейка» в связи с местом, на котором были обнаружены. Примерно в 1800 году итальянский физик </w:t>
      </w:r>
      <w:proofErr w:type="spellStart"/>
      <w:r w:rsidR="004F46D2">
        <w:rPr>
          <w:rFonts w:ascii="Times New Roman" w:hAnsi="Times New Roman" w:cs="Times New Roman"/>
          <w:sz w:val="24"/>
          <w:szCs w:val="24"/>
        </w:rPr>
        <w:t>Алессандро</w:t>
      </w:r>
      <w:proofErr w:type="spellEnd"/>
      <w:r w:rsidR="004F46D2">
        <w:rPr>
          <w:rFonts w:ascii="Times New Roman" w:hAnsi="Times New Roman" w:cs="Times New Roman"/>
          <w:sz w:val="24"/>
          <w:szCs w:val="24"/>
        </w:rPr>
        <w:t xml:space="preserve"> Вольт</w:t>
      </w:r>
      <w:r w:rsidRPr="001E4C55">
        <w:rPr>
          <w:rFonts w:ascii="Times New Roman" w:hAnsi="Times New Roman" w:cs="Times New Roman"/>
          <w:sz w:val="24"/>
          <w:szCs w:val="24"/>
        </w:rPr>
        <w:t xml:space="preserve"> изобрел батарейку, которой мы и по сей день продолжаем пользоваться.</w:t>
      </w:r>
    </w:p>
    <w:p w:rsidR="005653D7" w:rsidRPr="001E4C55" w:rsidRDefault="005653D7"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    Кстати, кто не знает, что такое батарейка, так это источник питания, который вырабатывает электричество под воздействием химического процесса, то есть батарейка это гальванический элемент, работающий на химической реакции. Так можно объяснить и детям.</w:t>
      </w:r>
    </w:p>
    <w:p w:rsidR="004F46D2" w:rsidRDefault="005653D7" w:rsidP="001E4C55">
      <w:pPr>
        <w:spacing w:after="0" w:line="360" w:lineRule="auto"/>
        <w:ind w:firstLine="709"/>
        <w:jc w:val="both"/>
        <w:rPr>
          <w:rFonts w:ascii="Times New Roman" w:hAnsi="Times New Roman" w:cs="Times New Roman"/>
          <w:sz w:val="24"/>
          <w:szCs w:val="24"/>
        </w:rPr>
      </w:pPr>
      <w:r w:rsidRPr="004F46D2">
        <w:rPr>
          <w:rFonts w:ascii="Times New Roman" w:hAnsi="Times New Roman" w:cs="Times New Roman"/>
          <w:b/>
          <w:i/>
          <w:sz w:val="24"/>
          <w:szCs w:val="24"/>
        </w:rPr>
        <w:t>Как устроена батарейка.</w:t>
      </w:r>
      <w:r w:rsidRPr="001E4C55">
        <w:rPr>
          <w:rFonts w:ascii="Times New Roman" w:hAnsi="Times New Roman" w:cs="Times New Roman"/>
          <w:sz w:val="24"/>
          <w:szCs w:val="24"/>
        </w:rPr>
        <w:t xml:space="preserve"> </w:t>
      </w:r>
    </w:p>
    <w:p w:rsidR="005653D7" w:rsidRPr="001E4C55" w:rsidRDefault="005653D7" w:rsidP="001E4C5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Внутри металлического корпуса щелочной ячейки находятся три основных химических вещества: цинк, диоксид марганца и гидроксид калия – это щелочная батарейка. Способ производства электричества в батарейке довольно прост: происходит химическая реакция, которая перемещает крошечные отрицательно заряженные частицы, называемые «электронами», вокруг, чтобы создать электрический ток. Когда элемент подключен к цепи – например, к лампочке,- цинк внутри реагирует с диоксидом марганца и теряет электроны. Электроны собираются с помощью металлического стержня внутри ячейки, что позволяет им течь из нижней части ячейки (отрицательный), через провода к лампе (чтобы она загорелась), а затем обратно в верхнюю часть ячейки (положительный). Эта реакция производит около 1,5 Вольт электроэнергии. Поскольку не так много устройств могут работать при напряжении 1,5В, очень часто два или четыре элемента используются вместе для увеличения мощности. Таким образом, четыре ячейки, соединённые </w:t>
      </w:r>
      <w:r w:rsidR="004F46D2" w:rsidRPr="001E4C55">
        <w:rPr>
          <w:rFonts w:ascii="Times New Roman" w:hAnsi="Times New Roman" w:cs="Times New Roman"/>
          <w:sz w:val="24"/>
          <w:szCs w:val="24"/>
        </w:rPr>
        <w:t>вместе,</w:t>
      </w:r>
      <w:r w:rsidRPr="001E4C55">
        <w:rPr>
          <w:rFonts w:ascii="Times New Roman" w:hAnsi="Times New Roman" w:cs="Times New Roman"/>
          <w:sz w:val="24"/>
          <w:szCs w:val="24"/>
        </w:rPr>
        <w:t xml:space="preserve"> дадут напряжение в 6В. Источник </w:t>
      </w:r>
      <w:r w:rsidR="004F46D2" w:rsidRPr="001E4C55">
        <w:rPr>
          <w:rFonts w:ascii="Times New Roman" w:hAnsi="Times New Roman" w:cs="Times New Roman"/>
          <w:sz w:val="24"/>
          <w:szCs w:val="24"/>
          <w:lang w:val="en-US"/>
        </w:rPr>
        <w:t>SNUTTERSTOK</w:t>
      </w:r>
      <w:r w:rsidR="004F46D2" w:rsidRPr="009B183A">
        <w:rPr>
          <w:rFonts w:ascii="Times New Roman" w:hAnsi="Times New Roman" w:cs="Times New Roman"/>
          <w:sz w:val="24"/>
          <w:szCs w:val="24"/>
        </w:rPr>
        <w:t>,</w:t>
      </w:r>
      <w:r w:rsidRPr="001E4C55">
        <w:rPr>
          <w:rFonts w:ascii="Times New Roman" w:hAnsi="Times New Roman" w:cs="Times New Roman"/>
          <w:sz w:val="24"/>
          <w:szCs w:val="24"/>
        </w:rPr>
        <w:t xml:space="preserve"> когда большая часть цинка</w:t>
      </w:r>
    </w:p>
    <w:p w:rsidR="00505B84" w:rsidRPr="004F46D2" w:rsidRDefault="00505B84" w:rsidP="00505B84">
      <w:pPr>
        <w:spacing w:after="0" w:line="360" w:lineRule="auto"/>
        <w:ind w:firstLine="709"/>
        <w:jc w:val="both"/>
        <w:rPr>
          <w:rFonts w:ascii="Times New Roman" w:hAnsi="Times New Roman" w:cs="Times New Roman"/>
          <w:b/>
          <w:i/>
          <w:sz w:val="24"/>
          <w:szCs w:val="24"/>
        </w:rPr>
      </w:pPr>
      <w:r w:rsidRPr="004F46D2">
        <w:rPr>
          <w:rFonts w:ascii="Times New Roman" w:hAnsi="Times New Roman" w:cs="Times New Roman"/>
          <w:b/>
          <w:i/>
          <w:sz w:val="24"/>
          <w:szCs w:val="24"/>
        </w:rPr>
        <w:t>Как работает батарейка?</w:t>
      </w:r>
    </w:p>
    <w:p w:rsidR="00505B84" w:rsidRPr="001E4C55" w:rsidRDefault="00505B84" w:rsidP="00505B84">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Сегодня в магазинах можно увидеть большое количество батареек. Они различны по некоторым принципам, но схема работы у них одна. У любой батарейки есть положительный полюс (анод-цинк </w:t>
      </w:r>
      <w:r w:rsidRPr="001E4C55">
        <w:rPr>
          <w:rFonts w:ascii="Times New Roman" w:hAnsi="Times New Roman" w:cs="Times New Roman"/>
          <w:sz w:val="24"/>
          <w:szCs w:val="24"/>
          <w:lang w:val="en-US"/>
        </w:rPr>
        <w:t>ZN</w:t>
      </w:r>
      <w:r w:rsidRPr="001E4C55">
        <w:rPr>
          <w:rFonts w:ascii="Times New Roman" w:hAnsi="Times New Roman" w:cs="Times New Roman"/>
          <w:sz w:val="24"/>
          <w:szCs w:val="24"/>
        </w:rPr>
        <w:t xml:space="preserve">), отрицательный полюс (катод-марганец </w:t>
      </w:r>
      <w:r w:rsidRPr="001E4C55">
        <w:rPr>
          <w:rFonts w:ascii="Times New Roman" w:hAnsi="Times New Roman" w:cs="Times New Roman"/>
          <w:sz w:val="24"/>
          <w:szCs w:val="24"/>
          <w:lang w:val="en-US"/>
        </w:rPr>
        <w:t>MG</w:t>
      </w:r>
      <w:r w:rsidRPr="001E4C55">
        <w:rPr>
          <w:rFonts w:ascii="Times New Roman" w:hAnsi="Times New Roman" w:cs="Times New Roman"/>
          <w:sz w:val="24"/>
          <w:szCs w:val="24"/>
        </w:rPr>
        <w:t xml:space="preserve">) и электролит (может быть сухим, жидким). Именно эти составляющие и являются основными элементами батарейки. Электрический ток бежит от анода (+) к катоду (-), но между ними обязательно должна быть нагрузка (лампочка, диод, двигатель или что-то ещё). Если нагрузки не будет (соединить «-» с «+» напрямую), то произойдет короткое замыкание. Катоды выполняют функцию восстановителя, т.е. принимают электроны от прибывшего анода. Электролит это среда, в которой перемещаются ионы, которые </w:t>
      </w:r>
      <w:r w:rsidRPr="001E4C55">
        <w:rPr>
          <w:rFonts w:ascii="Times New Roman" w:hAnsi="Times New Roman" w:cs="Times New Roman"/>
          <w:sz w:val="24"/>
          <w:szCs w:val="24"/>
        </w:rPr>
        <w:lastRenderedPageBreak/>
        <w:t>образуются в процессе химической реакции. В процессе работы батарейки постепенно образовываются новые вещества, а электроды постепенно разрушаются – батарейка садится. Вот и вся работа батарейки. Кстати, все процессы, происходящие в гальваническом элементе, необратимы, то есть заряжать батарейки нельзя. Кратко говоря о работе батарейки: анод-нагрузка-катод-электролит. Электролит изначально изготовляли в жидком виде, но это неудобно, так как при переворачивании батарейки она просто не работала. Из-за этого электролит стали загущать, превращать его в сухой вид.</w:t>
      </w:r>
    </w:p>
    <w:p w:rsidR="001E4C55" w:rsidRPr="001E4C55" w:rsidRDefault="001E4C55" w:rsidP="001E4C55">
      <w:pPr>
        <w:spacing w:after="0" w:line="360" w:lineRule="auto"/>
        <w:ind w:firstLine="709"/>
        <w:rPr>
          <w:rFonts w:ascii="Times New Roman" w:hAnsi="Times New Roman" w:cs="Times New Roman"/>
          <w:b/>
          <w:sz w:val="24"/>
          <w:szCs w:val="24"/>
        </w:rPr>
      </w:pPr>
      <w:r w:rsidRPr="001E4C55">
        <w:rPr>
          <w:rFonts w:ascii="Times New Roman" w:hAnsi="Times New Roman" w:cs="Times New Roman"/>
          <w:b/>
          <w:sz w:val="24"/>
          <w:szCs w:val="24"/>
        </w:rPr>
        <w:t>Опыты.</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В интернете я нашел много разной информации о том, из чего и как можно сделать батарейки. Выбрав наиболее интересные способы, поставил серию опытов</w:t>
      </w:r>
      <w:r w:rsidR="00AC76E5">
        <w:rPr>
          <w:rFonts w:ascii="Times New Roman" w:hAnsi="Times New Roman" w:cs="Times New Roman"/>
          <w:sz w:val="24"/>
          <w:szCs w:val="24"/>
        </w:rPr>
        <w:t xml:space="preserve"> для зарядки телефона</w:t>
      </w:r>
      <w:r w:rsidRPr="001E4C55">
        <w:rPr>
          <w:rFonts w:ascii="Times New Roman" w:hAnsi="Times New Roman" w:cs="Times New Roman"/>
          <w:sz w:val="24"/>
          <w:szCs w:val="24"/>
        </w:rPr>
        <w:t>.</w:t>
      </w:r>
    </w:p>
    <w:p w:rsidR="005653D7" w:rsidRPr="004F46D2" w:rsidRDefault="005653D7" w:rsidP="001E4C55">
      <w:pPr>
        <w:spacing w:after="0" w:line="360" w:lineRule="auto"/>
        <w:ind w:firstLine="709"/>
        <w:rPr>
          <w:rFonts w:ascii="Times New Roman" w:hAnsi="Times New Roman" w:cs="Times New Roman"/>
          <w:b/>
          <w:i/>
          <w:sz w:val="24"/>
          <w:szCs w:val="24"/>
        </w:rPr>
      </w:pPr>
      <w:r w:rsidRPr="004F46D2">
        <w:rPr>
          <w:rFonts w:ascii="Times New Roman" w:hAnsi="Times New Roman" w:cs="Times New Roman"/>
          <w:b/>
          <w:i/>
          <w:sz w:val="24"/>
          <w:szCs w:val="24"/>
        </w:rPr>
        <w:t>Опыт 1: Фруктовые батарейки.</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Мы взяли лимон и яблоко и проверили, действительно ли можно получить электричество с помощью этих фруктов. Для опыта нам понадобилось:</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2 лимона</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2 яблока</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Гвозди</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Медная проволока</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Вольтметр </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Миллиамперметр</w:t>
      </w:r>
    </w:p>
    <w:p w:rsidR="005653D7" w:rsidRPr="001E4C55" w:rsidRDefault="005653D7" w:rsidP="001E4C5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Сотовый телефон</w:t>
      </w:r>
    </w:p>
    <w:p w:rsidR="005653D7" w:rsidRPr="001E4C55" w:rsidRDefault="004F46D2" w:rsidP="001E4C5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653D7" w:rsidRPr="001E4C55">
        <w:rPr>
          <w:rFonts w:ascii="Times New Roman" w:hAnsi="Times New Roman" w:cs="Times New Roman"/>
          <w:sz w:val="24"/>
          <w:szCs w:val="24"/>
        </w:rPr>
        <w:t>Провод с универсальным входом для телефона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В ходе опыта мы составили таблицы для фиксирования полученных значений: напряжение, сил</w:t>
      </w:r>
      <w:r w:rsidR="004F46D2">
        <w:rPr>
          <w:rFonts w:ascii="Times New Roman" w:hAnsi="Times New Roman" w:cs="Times New Roman"/>
          <w:sz w:val="24"/>
          <w:szCs w:val="24"/>
        </w:rPr>
        <w:t>ы</w:t>
      </w:r>
      <w:r w:rsidRPr="001E4C55">
        <w:rPr>
          <w:rFonts w:ascii="Times New Roman" w:hAnsi="Times New Roman" w:cs="Times New Roman"/>
          <w:sz w:val="24"/>
          <w:szCs w:val="24"/>
        </w:rPr>
        <w:t xml:space="preserve"> тока, время зарядки телефона на 1%. Сначала мы поставили опыт с 1 фруктом, затем с 2 и с 4-мя.</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Лимон</w:t>
      </w:r>
    </w:p>
    <w:tbl>
      <w:tblPr>
        <w:tblStyle w:val="a3"/>
        <w:tblW w:w="0" w:type="auto"/>
        <w:tblLook w:val="04A0" w:firstRow="1" w:lastRow="0" w:firstColumn="1" w:lastColumn="0" w:noHBand="0" w:noVBand="1"/>
      </w:tblPr>
      <w:tblGrid>
        <w:gridCol w:w="1913"/>
        <w:gridCol w:w="1914"/>
        <w:gridCol w:w="1914"/>
        <w:gridCol w:w="1914"/>
        <w:gridCol w:w="1915"/>
      </w:tblGrid>
      <w:tr w:rsidR="005653D7" w:rsidRPr="001E4C55" w:rsidTr="002F793F">
        <w:tc>
          <w:tcPr>
            <w:tcW w:w="1914" w:type="dxa"/>
          </w:tcPr>
          <w:p w:rsidR="005653D7" w:rsidRPr="001E4C55" w:rsidRDefault="005653D7"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Кол-во</w:t>
            </w:r>
          </w:p>
        </w:tc>
        <w:tc>
          <w:tcPr>
            <w:tcW w:w="1914" w:type="dxa"/>
          </w:tcPr>
          <w:p w:rsidR="005653D7" w:rsidRPr="001E4C55" w:rsidRDefault="005653D7" w:rsidP="00997545">
            <w:pPr>
              <w:spacing w:line="360" w:lineRule="auto"/>
              <w:jc w:val="center"/>
              <w:rPr>
                <w:rFonts w:ascii="Times New Roman" w:hAnsi="Times New Roman" w:cs="Times New Roman"/>
                <w:sz w:val="24"/>
                <w:szCs w:val="24"/>
                <w:lang w:val="en-US"/>
              </w:rPr>
            </w:pPr>
            <w:r w:rsidRPr="001E4C55">
              <w:rPr>
                <w:rFonts w:ascii="Times New Roman" w:hAnsi="Times New Roman" w:cs="Times New Roman"/>
                <w:sz w:val="24"/>
                <w:szCs w:val="24"/>
                <w:lang w:val="en-US"/>
              </w:rPr>
              <w:t>I</w:t>
            </w:r>
            <w:r w:rsidRPr="001E4C55">
              <w:rPr>
                <w:rFonts w:ascii="Times New Roman" w:hAnsi="Times New Roman" w:cs="Times New Roman"/>
                <w:sz w:val="24"/>
                <w:szCs w:val="24"/>
              </w:rPr>
              <w:t>,</w:t>
            </w:r>
            <w:r w:rsidRPr="001E4C55">
              <w:rPr>
                <w:rFonts w:ascii="Times New Roman" w:hAnsi="Times New Roman" w:cs="Times New Roman"/>
                <w:sz w:val="24"/>
                <w:szCs w:val="24"/>
                <w:lang w:val="en-US"/>
              </w:rPr>
              <w:t>mA</w:t>
            </w:r>
          </w:p>
        </w:tc>
        <w:tc>
          <w:tcPr>
            <w:tcW w:w="1914" w:type="dxa"/>
          </w:tcPr>
          <w:p w:rsidR="005653D7" w:rsidRPr="001E4C55" w:rsidRDefault="004F46D2"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r w:rsidR="005653D7" w:rsidRPr="001E4C55">
              <w:rPr>
                <w:rFonts w:ascii="Times New Roman" w:hAnsi="Times New Roman" w:cs="Times New Roman"/>
                <w:sz w:val="24"/>
                <w:szCs w:val="24"/>
              </w:rPr>
              <w:t>, В</w:t>
            </w:r>
          </w:p>
        </w:tc>
        <w:tc>
          <w:tcPr>
            <w:tcW w:w="1914" w:type="dxa"/>
          </w:tcPr>
          <w:p w:rsidR="005653D7" w:rsidRPr="001E4C55" w:rsidRDefault="005653D7"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Зарядка</w:t>
            </w:r>
          </w:p>
        </w:tc>
        <w:tc>
          <w:tcPr>
            <w:tcW w:w="1915" w:type="dxa"/>
          </w:tcPr>
          <w:p w:rsidR="005653D7"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Время зарядки на 1%, </w:t>
            </w:r>
            <w:r w:rsidR="005653D7" w:rsidRPr="001E4C55">
              <w:rPr>
                <w:rFonts w:ascii="Times New Roman" w:hAnsi="Times New Roman" w:cs="Times New Roman"/>
                <w:sz w:val="24"/>
                <w:szCs w:val="24"/>
              </w:rPr>
              <w:t xml:space="preserve"> мин</w:t>
            </w:r>
          </w:p>
        </w:tc>
      </w:tr>
      <w:tr w:rsidR="005653D7" w:rsidRPr="001E4C55" w:rsidTr="002F793F">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2F793F">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0,7</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2F793F">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bl>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Яблоко</w:t>
      </w:r>
    </w:p>
    <w:tbl>
      <w:tblPr>
        <w:tblStyle w:val="a3"/>
        <w:tblW w:w="0" w:type="auto"/>
        <w:tblLook w:val="04A0" w:firstRow="1" w:lastRow="0" w:firstColumn="1" w:lastColumn="0" w:noHBand="0" w:noVBand="1"/>
      </w:tblPr>
      <w:tblGrid>
        <w:gridCol w:w="1913"/>
        <w:gridCol w:w="1914"/>
        <w:gridCol w:w="1914"/>
        <w:gridCol w:w="1914"/>
        <w:gridCol w:w="1915"/>
      </w:tblGrid>
      <w:tr w:rsidR="00164EFD" w:rsidRPr="001E4C55" w:rsidTr="004F46D2">
        <w:tc>
          <w:tcPr>
            <w:tcW w:w="1913"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Кол-во</w:t>
            </w:r>
          </w:p>
        </w:tc>
        <w:tc>
          <w:tcPr>
            <w:tcW w:w="1914" w:type="dxa"/>
          </w:tcPr>
          <w:p w:rsidR="00164EFD" w:rsidRPr="001E4C55" w:rsidRDefault="00164EFD" w:rsidP="00997545">
            <w:pPr>
              <w:spacing w:line="360" w:lineRule="auto"/>
              <w:jc w:val="center"/>
              <w:rPr>
                <w:rFonts w:ascii="Times New Roman" w:hAnsi="Times New Roman" w:cs="Times New Roman"/>
                <w:sz w:val="24"/>
                <w:szCs w:val="24"/>
                <w:lang w:val="en-US"/>
              </w:rPr>
            </w:pPr>
            <w:r w:rsidRPr="001E4C55">
              <w:rPr>
                <w:rFonts w:ascii="Times New Roman" w:hAnsi="Times New Roman" w:cs="Times New Roman"/>
                <w:sz w:val="24"/>
                <w:szCs w:val="24"/>
                <w:lang w:val="en-US"/>
              </w:rPr>
              <w:t>I</w:t>
            </w:r>
            <w:r w:rsidRPr="001E4C55">
              <w:rPr>
                <w:rFonts w:ascii="Times New Roman" w:hAnsi="Times New Roman" w:cs="Times New Roman"/>
                <w:sz w:val="24"/>
                <w:szCs w:val="24"/>
              </w:rPr>
              <w:t>,</w:t>
            </w:r>
            <w:r w:rsidRPr="001E4C55">
              <w:rPr>
                <w:rFonts w:ascii="Times New Roman" w:hAnsi="Times New Roman" w:cs="Times New Roman"/>
                <w:sz w:val="24"/>
                <w:szCs w:val="24"/>
                <w:lang w:val="en-US"/>
              </w:rPr>
              <w:t>mA</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r w:rsidRPr="001E4C55">
              <w:rPr>
                <w:rFonts w:ascii="Times New Roman" w:hAnsi="Times New Roman" w:cs="Times New Roman"/>
                <w:sz w:val="24"/>
                <w:szCs w:val="24"/>
              </w:rPr>
              <w:t>, В</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Зарядка</w:t>
            </w:r>
          </w:p>
        </w:tc>
        <w:tc>
          <w:tcPr>
            <w:tcW w:w="1915"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Время зарядки на 1%, </w:t>
            </w:r>
            <w:r w:rsidRPr="001E4C55">
              <w:rPr>
                <w:rFonts w:ascii="Times New Roman" w:hAnsi="Times New Roman" w:cs="Times New Roman"/>
                <w:sz w:val="24"/>
                <w:szCs w:val="24"/>
              </w:rPr>
              <w:t xml:space="preserve"> мин</w:t>
            </w:r>
          </w:p>
        </w:tc>
      </w:tr>
      <w:tr w:rsidR="005653D7" w:rsidRPr="001E4C55" w:rsidTr="004F46D2">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lastRenderedPageBreak/>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4F46D2">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0,3</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4F46D2">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1,3</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bl>
    <w:p w:rsid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Вывод: </w:t>
      </w:r>
    </w:p>
    <w:p w:rsid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1. </w:t>
      </w:r>
      <w:r w:rsidR="00164EFD" w:rsidRPr="001E4C55">
        <w:rPr>
          <w:rFonts w:ascii="Times New Roman" w:hAnsi="Times New Roman" w:cs="Times New Roman"/>
          <w:sz w:val="24"/>
          <w:szCs w:val="24"/>
        </w:rPr>
        <w:t>Напряжение,</w:t>
      </w:r>
      <w:r w:rsidRPr="001E4C55">
        <w:rPr>
          <w:rFonts w:ascii="Times New Roman" w:hAnsi="Times New Roman" w:cs="Times New Roman"/>
          <w:sz w:val="24"/>
          <w:szCs w:val="24"/>
        </w:rPr>
        <w:t xml:space="preserve"> полученное из яблок больше чем у лимона. </w:t>
      </w:r>
    </w:p>
    <w:p w:rsid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 Получить электричество из фруктов можно, но оно очень маленькое и для зарядки телефона не подходит, та</w:t>
      </w:r>
      <w:r w:rsidR="001E4C55">
        <w:rPr>
          <w:rFonts w:ascii="Times New Roman" w:hAnsi="Times New Roman" w:cs="Times New Roman"/>
          <w:sz w:val="24"/>
          <w:szCs w:val="24"/>
        </w:rPr>
        <w:t>к как сила тока очень маленькая</w:t>
      </w:r>
    </w:p>
    <w:p w:rsidR="005653D7" w:rsidRPr="00164EFD" w:rsidRDefault="00AC76E5" w:rsidP="00997545">
      <w:pPr>
        <w:spacing w:after="0" w:line="360" w:lineRule="auto"/>
        <w:rPr>
          <w:rFonts w:ascii="Times New Roman" w:hAnsi="Times New Roman" w:cs="Times New Roman"/>
          <w:b/>
          <w:i/>
          <w:sz w:val="24"/>
          <w:szCs w:val="24"/>
        </w:rPr>
      </w:pPr>
      <w:r>
        <w:rPr>
          <w:rFonts w:ascii="Times New Roman" w:hAnsi="Times New Roman" w:cs="Times New Roman"/>
          <w:b/>
          <w:i/>
          <w:sz w:val="24"/>
          <w:szCs w:val="24"/>
        </w:rPr>
        <w:t>Опыт 2: Овощные</w:t>
      </w:r>
      <w:r w:rsidR="005653D7" w:rsidRPr="00164EFD">
        <w:rPr>
          <w:rFonts w:ascii="Times New Roman" w:hAnsi="Times New Roman" w:cs="Times New Roman"/>
          <w:b/>
          <w:i/>
          <w:sz w:val="24"/>
          <w:szCs w:val="24"/>
        </w:rPr>
        <w:t xml:space="preserve"> батарейка.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Мы взяли сырую картошку, вареную картошку и лук и проверили, можно ли получить из них электричество. Для опыта мы взяли:</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Картофель сырой</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Картофель вареный</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Лук</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Гвозди</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Медная проволока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Вольтметр </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Миллиамперметр</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Сотовый телефон</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Провод с универсальным входом для зарядки телефона</w:t>
      </w:r>
    </w:p>
    <w:p w:rsidR="005653D7" w:rsidRPr="001E4C55" w:rsidRDefault="00164EFD"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Также,</w:t>
      </w:r>
      <w:r w:rsidR="005653D7" w:rsidRPr="001E4C55">
        <w:rPr>
          <w:rFonts w:ascii="Times New Roman" w:hAnsi="Times New Roman" w:cs="Times New Roman"/>
          <w:sz w:val="24"/>
          <w:szCs w:val="24"/>
        </w:rPr>
        <w:t xml:space="preserve"> как и в 1 опыте, зафиксировали полученные результаты.</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Картофель (сырой)</w:t>
      </w:r>
    </w:p>
    <w:tbl>
      <w:tblPr>
        <w:tblStyle w:val="a3"/>
        <w:tblW w:w="0" w:type="auto"/>
        <w:tblLook w:val="04A0" w:firstRow="1" w:lastRow="0" w:firstColumn="1" w:lastColumn="0" w:noHBand="0" w:noVBand="1"/>
      </w:tblPr>
      <w:tblGrid>
        <w:gridCol w:w="1913"/>
        <w:gridCol w:w="1914"/>
        <w:gridCol w:w="1914"/>
        <w:gridCol w:w="1914"/>
        <w:gridCol w:w="1915"/>
      </w:tblGrid>
      <w:tr w:rsidR="00164EFD" w:rsidRPr="001E4C55" w:rsidTr="00164EFD">
        <w:tc>
          <w:tcPr>
            <w:tcW w:w="1913"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Кол-во</w:t>
            </w:r>
          </w:p>
        </w:tc>
        <w:tc>
          <w:tcPr>
            <w:tcW w:w="1914" w:type="dxa"/>
          </w:tcPr>
          <w:p w:rsidR="00164EFD" w:rsidRPr="001E4C55" w:rsidRDefault="00164EFD" w:rsidP="00997545">
            <w:pPr>
              <w:spacing w:line="360" w:lineRule="auto"/>
              <w:jc w:val="center"/>
              <w:rPr>
                <w:rFonts w:ascii="Times New Roman" w:hAnsi="Times New Roman" w:cs="Times New Roman"/>
                <w:sz w:val="24"/>
                <w:szCs w:val="24"/>
                <w:lang w:val="en-US"/>
              </w:rPr>
            </w:pPr>
            <w:r w:rsidRPr="001E4C55">
              <w:rPr>
                <w:rFonts w:ascii="Times New Roman" w:hAnsi="Times New Roman" w:cs="Times New Roman"/>
                <w:sz w:val="24"/>
                <w:szCs w:val="24"/>
                <w:lang w:val="en-US"/>
              </w:rPr>
              <w:t>I</w:t>
            </w:r>
            <w:r w:rsidRPr="001E4C55">
              <w:rPr>
                <w:rFonts w:ascii="Times New Roman" w:hAnsi="Times New Roman" w:cs="Times New Roman"/>
                <w:sz w:val="24"/>
                <w:szCs w:val="24"/>
              </w:rPr>
              <w:t>,</w:t>
            </w:r>
            <w:r w:rsidRPr="001E4C55">
              <w:rPr>
                <w:rFonts w:ascii="Times New Roman" w:hAnsi="Times New Roman" w:cs="Times New Roman"/>
                <w:sz w:val="24"/>
                <w:szCs w:val="24"/>
                <w:lang w:val="en-US"/>
              </w:rPr>
              <w:t>mA</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r w:rsidRPr="001E4C55">
              <w:rPr>
                <w:rFonts w:ascii="Times New Roman" w:hAnsi="Times New Roman" w:cs="Times New Roman"/>
                <w:sz w:val="24"/>
                <w:szCs w:val="24"/>
              </w:rPr>
              <w:t>, В</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Зарядка</w:t>
            </w:r>
          </w:p>
        </w:tc>
        <w:tc>
          <w:tcPr>
            <w:tcW w:w="1915"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Время зарядки на 1%, </w:t>
            </w:r>
            <w:r w:rsidRPr="001E4C55">
              <w:rPr>
                <w:rFonts w:ascii="Times New Roman" w:hAnsi="Times New Roman" w:cs="Times New Roman"/>
                <w:sz w:val="24"/>
                <w:szCs w:val="24"/>
              </w:rPr>
              <w:t xml:space="preserve"> мин</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0,5</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0,9</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1,3</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bl>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Картофель (вареный)</w:t>
      </w:r>
    </w:p>
    <w:tbl>
      <w:tblPr>
        <w:tblStyle w:val="a3"/>
        <w:tblW w:w="0" w:type="auto"/>
        <w:tblLook w:val="04A0" w:firstRow="1" w:lastRow="0" w:firstColumn="1" w:lastColumn="0" w:noHBand="0" w:noVBand="1"/>
      </w:tblPr>
      <w:tblGrid>
        <w:gridCol w:w="1913"/>
        <w:gridCol w:w="1914"/>
        <w:gridCol w:w="1914"/>
        <w:gridCol w:w="1914"/>
        <w:gridCol w:w="1915"/>
      </w:tblGrid>
      <w:tr w:rsidR="00164EFD" w:rsidRPr="001E4C55" w:rsidTr="00164EFD">
        <w:tc>
          <w:tcPr>
            <w:tcW w:w="1913"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Кол-во</w:t>
            </w:r>
          </w:p>
        </w:tc>
        <w:tc>
          <w:tcPr>
            <w:tcW w:w="1914" w:type="dxa"/>
          </w:tcPr>
          <w:p w:rsidR="00164EFD" w:rsidRPr="001E4C55" w:rsidRDefault="00164EFD" w:rsidP="00997545">
            <w:pPr>
              <w:spacing w:line="360" w:lineRule="auto"/>
              <w:jc w:val="center"/>
              <w:rPr>
                <w:rFonts w:ascii="Times New Roman" w:hAnsi="Times New Roman" w:cs="Times New Roman"/>
                <w:sz w:val="24"/>
                <w:szCs w:val="24"/>
                <w:lang w:val="en-US"/>
              </w:rPr>
            </w:pPr>
            <w:r w:rsidRPr="001E4C55">
              <w:rPr>
                <w:rFonts w:ascii="Times New Roman" w:hAnsi="Times New Roman" w:cs="Times New Roman"/>
                <w:sz w:val="24"/>
                <w:szCs w:val="24"/>
                <w:lang w:val="en-US"/>
              </w:rPr>
              <w:t>I</w:t>
            </w:r>
            <w:r w:rsidRPr="001E4C55">
              <w:rPr>
                <w:rFonts w:ascii="Times New Roman" w:hAnsi="Times New Roman" w:cs="Times New Roman"/>
                <w:sz w:val="24"/>
                <w:szCs w:val="24"/>
              </w:rPr>
              <w:t>,</w:t>
            </w:r>
            <w:r w:rsidRPr="001E4C55">
              <w:rPr>
                <w:rFonts w:ascii="Times New Roman" w:hAnsi="Times New Roman" w:cs="Times New Roman"/>
                <w:sz w:val="24"/>
                <w:szCs w:val="24"/>
                <w:lang w:val="en-US"/>
              </w:rPr>
              <w:t>mA</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r w:rsidRPr="001E4C55">
              <w:rPr>
                <w:rFonts w:ascii="Times New Roman" w:hAnsi="Times New Roman" w:cs="Times New Roman"/>
                <w:sz w:val="24"/>
                <w:szCs w:val="24"/>
              </w:rPr>
              <w:t>, В</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Зарядка</w:t>
            </w:r>
          </w:p>
        </w:tc>
        <w:tc>
          <w:tcPr>
            <w:tcW w:w="1915"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Время зарядки на 1%, </w:t>
            </w:r>
            <w:r w:rsidRPr="001E4C55">
              <w:rPr>
                <w:rFonts w:ascii="Times New Roman" w:hAnsi="Times New Roman" w:cs="Times New Roman"/>
                <w:sz w:val="24"/>
                <w:szCs w:val="24"/>
              </w:rPr>
              <w:t xml:space="preserve"> мин</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0,8</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1,5</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bl>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Лук </w:t>
      </w:r>
    </w:p>
    <w:tbl>
      <w:tblPr>
        <w:tblStyle w:val="a3"/>
        <w:tblW w:w="0" w:type="auto"/>
        <w:tblLook w:val="04A0" w:firstRow="1" w:lastRow="0" w:firstColumn="1" w:lastColumn="0" w:noHBand="0" w:noVBand="1"/>
      </w:tblPr>
      <w:tblGrid>
        <w:gridCol w:w="1913"/>
        <w:gridCol w:w="1914"/>
        <w:gridCol w:w="1914"/>
        <w:gridCol w:w="1914"/>
        <w:gridCol w:w="1915"/>
      </w:tblGrid>
      <w:tr w:rsidR="00164EFD" w:rsidRPr="001E4C55" w:rsidTr="00164EFD">
        <w:tc>
          <w:tcPr>
            <w:tcW w:w="1913"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Кол-во</w:t>
            </w:r>
          </w:p>
        </w:tc>
        <w:tc>
          <w:tcPr>
            <w:tcW w:w="1914" w:type="dxa"/>
          </w:tcPr>
          <w:p w:rsidR="00164EFD" w:rsidRPr="001E4C55" w:rsidRDefault="00164EFD" w:rsidP="00997545">
            <w:pPr>
              <w:spacing w:line="360" w:lineRule="auto"/>
              <w:jc w:val="center"/>
              <w:rPr>
                <w:rFonts w:ascii="Times New Roman" w:hAnsi="Times New Roman" w:cs="Times New Roman"/>
                <w:sz w:val="24"/>
                <w:szCs w:val="24"/>
                <w:lang w:val="en-US"/>
              </w:rPr>
            </w:pPr>
            <w:r w:rsidRPr="001E4C55">
              <w:rPr>
                <w:rFonts w:ascii="Times New Roman" w:hAnsi="Times New Roman" w:cs="Times New Roman"/>
                <w:sz w:val="24"/>
                <w:szCs w:val="24"/>
                <w:lang w:val="en-US"/>
              </w:rPr>
              <w:t>I</w:t>
            </w:r>
            <w:r w:rsidRPr="001E4C55">
              <w:rPr>
                <w:rFonts w:ascii="Times New Roman" w:hAnsi="Times New Roman" w:cs="Times New Roman"/>
                <w:sz w:val="24"/>
                <w:szCs w:val="24"/>
              </w:rPr>
              <w:t>,</w:t>
            </w:r>
            <w:r w:rsidRPr="001E4C55">
              <w:rPr>
                <w:rFonts w:ascii="Times New Roman" w:hAnsi="Times New Roman" w:cs="Times New Roman"/>
                <w:sz w:val="24"/>
                <w:szCs w:val="24"/>
                <w:lang w:val="en-US"/>
              </w:rPr>
              <w:t>mA</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r w:rsidRPr="001E4C55">
              <w:rPr>
                <w:rFonts w:ascii="Times New Roman" w:hAnsi="Times New Roman" w:cs="Times New Roman"/>
                <w:sz w:val="24"/>
                <w:szCs w:val="24"/>
              </w:rPr>
              <w:t>, В</w:t>
            </w:r>
          </w:p>
        </w:tc>
        <w:tc>
          <w:tcPr>
            <w:tcW w:w="1914" w:type="dxa"/>
          </w:tcPr>
          <w:p w:rsidR="00164EFD" w:rsidRPr="001E4C55" w:rsidRDefault="00164EFD" w:rsidP="00997545">
            <w:pPr>
              <w:spacing w:line="360" w:lineRule="auto"/>
              <w:jc w:val="center"/>
              <w:rPr>
                <w:rFonts w:ascii="Times New Roman" w:hAnsi="Times New Roman" w:cs="Times New Roman"/>
                <w:sz w:val="24"/>
                <w:szCs w:val="24"/>
              </w:rPr>
            </w:pPr>
            <w:r w:rsidRPr="001E4C55">
              <w:rPr>
                <w:rFonts w:ascii="Times New Roman" w:hAnsi="Times New Roman" w:cs="Times New Roman"/>
                <w:sz w:val="24"/>
                <w:szCs w:val="24"/>
              </w:rPr>
              <w:t>Зарядка</w:t>
            </w:r>
          </w:p>
        </w:tc>
        <w:tc>
          <w:tcPr>
            <w:tcW w:w="1915" w:type="dxa"/>
          </w:tcPr>
          <w:p w:rsidR="00164EFD" w:rsidRPr="001E4C55" w:rsidRDefault="00164EFD" w:rsidP="0099754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Время зарядки </w:t>
            </w:r>
            <w:r>
              <w:rPr>
                <w:rFonts w:ascii="Times New Roman" w:hAnsi="Times New Roman" w:cs="Times New Roman"/>
                <w:sz w:val="24"/>
                <w:szCs w:val="24"/>
              </w:rPr>
              <w:lastRenderedPageBreak/>
              <w:t xml:space="preserve">на 1%, </w:t>
            </w:r>
            <w:r w:rsidRPr="001E4C55">
              <w:rPr>
                <w:rFonts w:ascii="Times New Roman" w:hAnsi="Times New Roman" w:cs="Times New Roman"/>
                <w:sz w:val="24"/>
                <w:szCs w:val="24"/>
              </w:rPr>
              <w:t xml:space="preserve"> мин</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lastRenderedPageBreak/>
              <w:t>1</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BE0F56"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r w:rsidR="005653D7" w:rsidRPr="001E4C55" w:rsidTr="00164EFD">
        <w:tc>
          <w:tcPr>
            <w:tcW w:w="1913"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4</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0</w:t>
            </w:r>
          </w:p>
        </w:tc>
        <w:tc>
          <w:tcPr>
            <w:tcW w:w="1914" w:type="dxa"/>
          </w:tcPr>
          <w:p w:rsidR="005653D7" w:rsidRPr="001E4C55" w:rsidRDefault="00BE0F56"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1,7</w:t>
            </w:r>
          </w:p>
        </w:tc>
        <w:tc>
          <w:tcPr>
            <w:tcW w:w="1914"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c>
          <w:tcPr>
            <w:tcW w:w="1915" w:type="dxa"/>
          </w:tcPr>
          <w:p w:rsidR="005653D7" w:rsidRPr="001E4C55" w:rsidRDefault="005653D7" w:rsidP="00997545">
            <w:pPr>
              <w:spacing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w:t>
            </w:r>
          </w:p>
        </w:tc>
      </w:tr>
    </w:tbl>
    <w:p w:rsid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Вывод: </w:t>
      </w:r>
    </w:p>
    <w:p w:rsidR="00BE0F56"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1. Самое большое напряжение мы получили с варёной картошкой, но оно быстро падало. </w:t>
      </w:r>
    </w:p>
    <w:p w:rsidR="00BE0F56"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2. Для зарядки</w:t>
      </w:r>
      <w:r w:rsidR="00BE0F56">
        <w:rPr>
          <w:rFonts w:ascii="Times New Roman" w:hAnsi="Times New Roman" w:cs="Times New Roman"/>
          <w:sz w:val="24"/>
          <w:szCs w:val="24"/>
        </w:rPr>
        <w:t xml:space="preserve"> телефона это также не подходит.</w:t>
      </w:r>
    </w:p>
    <w:p w:rsidR="00164EFD" w:rsidRPr="00164EFD" w:rsidRDefault="00F805B4" w:rsidP="00997545">
      <w:pPr>
        <w:spacing w:after="0" w:line="360" w:lineRule="auto"/>
        <w:rPr>
          <w:rFonts w:ascii="Times New Roman" w:hAnsi="Times New Roman" w:cs="Times New Roman"/>
          <w:b/>
          <w:i/>
          <w:sz w:val="24"/>
          <w:szCs w:val="24"/>
        </w:rPr>
      </w:pPr>
      <w:r>
        <w:rPr>
          <w:rFonts w:ascii="Times New Roman" w:hAnsi="Times New Roman" w:cs="Times New Roman"/>
          <w:b/>
          <w:i/>
          <w:sz w:val="24"/>
          <w:szCs w:val="24"/>
        </w:rPr>
        <w:t>Опыт 3</w:t>
      </w:r>
      <w:r w:rsidR="00164EFD" w:rsidRPr="00164EFD">
        <w:rPr>
          <w:rFonts w:ascii="Times New Roman" w:hAnsi="Times New Roman" w:cs="Times New Roman"/>
          <w:b/>
          <w:i/>
          <w:sz w:val="24"/>
          <w:szCs w:val="24"/>
        </w:rPr>
        <w:t xml:space="preserve">: </w:t>
      </w:r>
      <w:r w:rsidR="00164EFD">
        <w:rPr>
          <w:rFonts w:ascii="Times New Roman" w:hAnsi="Times New Roman" w:cs="Times New Roman"/>
          <w:b/>
          <w:i/>
          <w:sz w:val="24"/>
          <w:szCs w:val="24"/>
        </w:rPr>
        <w:t>Б</w:t>
      </w:r>
      <w:r w:rsidR="00164EFD" w:rsidRPr="00164EFD">
        <w:rPr>
          <w:rFonts w:ascii="Times New Roman" w:hAnsi="Times New Roman" w:cs="Times New Roman"/>
          <w:b/>
          <w:i/>
          <w:sz w:val="24"/>
          <w:szCs w:val="24"/>
        </w:rPr>
        <w:t>атарейка</w:t>
      </w:r>
      <w:r w:rsidR="00164EFD">
        <w:rPr>
          <w:rFonts w:ascii="Times New Roman" w:hAnsi="Times New Roman" w:cs="Times New Roman"/>
          <w:b/>
          <w:i/>
          <w:sz w:val="24"/>
          <w:szCs w:val="24"/>
        </w:rPr>
        <w:t xml:space="preserve"> на растворах (соль и уксусная кислота).</w:t>
      </w:r>
    </w:p>
    <w:p w:rsidR="00164EFD" w:rsidRPr="001E4C55" w:rsidRDefault="00164EFD" w:rsidP="0099754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Мы взяли </w:t>
      </w:r>
      <w:r>
        <w:rPr>
          <w:rFonts w:ascii="Times New Roman" w:hAnsi="Times New Roman" w:cs="Times New Roman"/>
          <w:sz w:val="24"/>
          <w:szCs w:val="24"/>
        </w:rPr>
        <w:t>воду из-под крана, раствор соли и раствор уксусной кислоты</w:t>
      </w:r>
      <w:r w:rsidR="00AC76E5">
        <w:rPr>
          <w:rFonts w:ascii="Times New Roman" w:hAnsi="Times New Roman" w:cs="Times New Roman"/>
          <w:sz w:val="24"/>
          <w:szCs w:val="24"/>
        </w:rPr>
        <w:t xml:space="preserve"> и проверили, можно ли получить</w:t>
      </w:r>
      <w:r w:rsidRPr="001E4C55">
        <w:rPr>
          <w:rFonts w:ascii="Times New Roman" w:hAnsi="Times New Roman" w:cs="Times New Roman"/>
          <w:sz w:val="24"/>
          <w:szCs w:val="24"/>
        </w:rPr>
        <w:t xml:space="preserve"> электричество. Для опыта мы взяли:</w:t>
      </w:r>
    </w:p>
    <w:p w:rsidR="00164EFD" w:rsidRDefault="009B183A" w:rsidP="0099754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Воду </w:t>
      </w:r>
      <w:r w:rsidR="00505B84">
        <w:rPr>
          <w:rFonts w:ascii="Times New Roman" w:hAnsi="Times New Roman" w:cs="Times New Roman"/>
          <w:sz w:val="24"/>
          <w:szCs w:val="24"/>
        </w:rPr>
        <w:t>из-под</w:t>
      </w:r>
      <w:r>
        <w:rPr>
          <w:rFonts w:ascii="Times New Roman" w:hAnsi="Times New Roman" w:cs="Times New Roman"/>
          <w:sz w:val="24"/>
          <w:szCs w:val="24"/>
        </w:rPr>
        <w:t xml:space="preserve"> крана; раствор соли; раствор уксусной кислоты</w:t>
      </w:r>
    </w:p>
    <w:p w:rsidR="009B183A" w:rsidRPr="00AC76E5" w:rsidRDefault="009B183A" w:rsidP="00997545">
      <w:pPr>
        <w:spacing w:after="0" w:line="360" w:lineRule="auto"/>
        <w:ind w:firstLine="709"/>
        <w:rPr>
          <w:rFonts w:ascii="Times New Roman" w:hAnsi="Times New Roman" w:cs="Times New Roman"/>
          <w:sz w:val="24"/>
          <w:szCs w:val="24"/>
          <w:highlight w:val="yellow"/>
        </w:rPr>
      </w:pPr>
      <w:r>
        <w:rPr>
          <w:rFonts w:ascii="Times New Roman" w:hAnsi="Times New Roman" w:cs="Times New Roman"/>
          <w:sz w:val="24"/>
          <w:szCs w:val="24"/>
        </w:rPr>
        <w:t xml:space="preserve">      Стакан (1, 2, 4)</w:t>
      </w:r>
    </w:p>
    <w:p w:rsidR="00164EFD" w:rsidRPr="009B183A" w:rsidRDefault="009B183A"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Медную пластину</w:t>
      </w:r>
    </w:p>
    <w:p w:rsidR="00164EFD" w:rsidRPr="009B183A" w:rsidRDefault="009B183A"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Цинковую пластину</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Вольтметр </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Миллиамперметр</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Сотовый телефон</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      Провод с универсальным входом для зарядки телефона</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Также, как и в 1 опыте, зафиксировали полученные результаты.</w:t>
      </w:r>
    </w:p>
    <w:p w:rsidR="00164EFD" w:rsidRPr="009B183A" w:rsidRDefault="009B183A"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Вода </w:t>
      </w:r>
      <w:r w:rsidR="00505B84" w:rsidRPr="009B183A">
        <w:rPr>
          <w:rFonts w:ascii="Times New Roman" w:hAnsi="Times New Roman" w:cs="Times New Roman"/>
          <w:sz w:val="24"/>
          <w:szCs w:val="24"/>
        </w:rPr>
        <w:t>из-под</w:t>
      </w:r>
      <w:r w:rsidRPr="009B183A">
        <w:rPr>
          <w:rFonts w:ascii="Times New Roman" w:hAnsi="Times New Roman" w:cs="Times New Roman"/>
          <w:sz w:val="24"/>
          <w:szCs w:val="24"/>
        </w:rPr>
        <w:t xml:space="preserve"> крана</w:t>
      </w:r>
    </w:p>
    <w:tbl>
      <w:tblPr>
        <w:tblStyle w:val="a3"/>
        <w:tblW w:w="0" w:type="auto"/>
        <w:tblLook w:val="04A0" w:firstRow="1" w:lastRow="0" w:firstColumn="1" w:lastColumn="0" w:noHBand="0" w:noVBand="1"/>
      </w:tblPr>
      <w:tblGrid>
        <w:gridCol w:w="1913"/>
        <w:gridCol w:w="1914"/>
        <w:gridCol w:w="1914"/>
        <w:gridCol w:w="1914"/>
        <w:gridCol w:w="1915"/>
      </w:tblGrid>
      <w:tr w:rsidR="00164EFD" w:rsidRPr="009B183A" w:rsidTr="00A228BA">
        <w:tc>
          <w:tcPr>
            <w:tcW w:w="1913"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Кол-во</w:t>
            </w:r>
          </w:p>
        </w:tc>
        <w:tc>
          <w:tcPr>
            <w:tcW w:w="1914" w:type="dxa"/>
          </w:tcPr>
          <w:p w:rsidR="00164EFD" w:rsidRPr="009B183A" w:rsidRDefault="00164EFD" w:rsidP="00997545">
            <w:pPr>
              <w:spacing w:line="360" w:lineRule="auto"/>
              <w:jc w:val="center"/>
              <w:rPr>
                <w:rFonts w:ascii="Times New Roman" w:hAnsi="Times New Roman" w:cs="Times New Roman"/>
                <w:sz w:val="24"/>
                <w:szCs w:val="24"/>
                <w:lang w:val="en-US"/>
              </w:rPr>
            </w:pPr>
            <w:r w:rsidRPr="009B183A">
              <w:rPr>
                <w:rFonts w:ascii="Times New Roman" w:hAnsi="Times New Roman" w:cs="Times New Roman"/>
                <w:sz w:val="24"/>
                <w:szCs w:val="24"/>
                <w:lang w:val="en-US"/>
              </w:rPr>
              <w:t>I</w:t>
            </w:r>
            <w:r w:rsidRPr="009B183A">
              <w:rPr>
                <w:rFonts w:ascii="Times New Roman" w:hAnsi="Times New Roman" w:cs="Times New Roman"/>
                <w:sz w:val="24"/>
                <w:szCs w:val="24"/>
              </w:rPr>
              <w:t>,</w:t>
            </w:r>
            <w:r w:rsidRPr="009B183A">
              <w:rPr>
                <w:rFonts w:ascii="Times New Roman" w:hAnsi="Times New Roman" w:cs="Times New Roman"/>
                <w:sz w:val="24"/>
                <w:szCs w:val="24"/>
                <w:lang w:val="en-US"/>
              </w:rPr>
              <w:t>mA</w:t>
            </w:r>
          </w:p>
        </w:tc>
        <w:tc>
          <w:tcPr>
            <w:tcW w:w="1914"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lang w:val="en-US"/>
              </w:rPr>
              <w:t>U</w:t>
            </w:r>
            <w:r w:rsidRPr="009B183A">
              <w:rPr>
                <w:rFonts w:ascii="Times New Roman" w:hAnsi="Times New Roman" w:cs="Times New Roman"/>
                <w:sz w:val="24"/>
                <w:szCs w:val="24"/>
              </w:rPr>
              <w:t>, В</w:t>
            </w:r>
          </w:p>
        </w:tc>
        <w:tc>
          <w:tcPr>
            <w:tcW w:w="1914"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Зарядка</w:t>
            </w:r>
          </w:p>
        </w:tc>
        <w:tc>
          <w:tcPr>
            <w:tcW w:w="1915"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Время зарядки на 1%,  мин</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1</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2</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1,6</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4</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2,8</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bl>
    <w:p w:rsidR="00164EFD" w:rsidRPr="009B183A" w:rsidRDefault="009B183A" w:rsidP="0099754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Солевой раствор</w:t>
      </w:r>
    </w:p>
    <w:tbl>
      <w:tblPr>
        <w:tblStyle w:val="a3"/>
        <w:tblW w:w="0" w:type="auto"/>
        <w:tblLook w:val="04A0" w:firstRow="1" w:lastRow="0" w:firstColumn="1" w:lastColumn="0" w:noHBand="0" w:noVBand="1"/>
      </w:tblPr>
      <w:tblGrid>
        <w:gridCol w:w="1913"/>
        <w:gridCol w:w="1914"/>
        <w:gridCol w:w="1914"/>
        <w:gridCol w:w="1914"/>
        <w:gridCol w:w="1915"/>
      </w:tblGrid>
      <w:tr w:rsidR="00164EFD" w:rsidRPr="009B183A" w:rsidTr="00A228BA">
        <w:tc>
          <w:tcPr>
            <w:tcW w:w="1913"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Кол-во</w:t>
            </w:r>
          </w:p>
        </w:tc>
        <w:tc>
          <w:tcPr>
            <w:tcW w:w="1914" w:type="dxa"/>
          </w:tcPr>
          <w:p w:rsidR="00164EFD" w:rsidRPr="009B183A" w:rsidRDefault="00164EFD" w:rsidP="00997545">
            <w:pPr>
              <w:spacing w:line="360" w:lineRule="auto"/>
              <w:jc w:val="center"/>
              <w:rPr>
                <w:rFonts w:ascii="Times New Roman" w:hAnsi="Times New Roman" w:cs="Times New Roman"/>
                <w:sz w:val="24"/>
                <w:szCs w:val="24"/>
                <w:lang w:val="en-US"/>
              </w:rPr>
            </w:pPr>
            <w:r w:rsidRPr="009B183A">
              <w:rPr>
                <w:rFonts w:ascii="Times New Roman" w:hAnsi="Times New Roman" w:cs="Times New Roman"/>
                <w:sz w:val="24"/>
                <w:szCs w:val="24"/>
                <w:lang w:val="en-US"/>
              </w:rPr>
              <w:t>I</w:t>
            </w:r>
            <w:r w:rsidRPr="009B183A">
              <w:rPr>
                <w:rFonts w:ascii="Times New Roman" w:hAnsi="Times New Roman" w:cs="Times New Roman"/>
                <w:sz w:val="24"/>
                <w:szCs w:val="24"/>
              </w:rPr>
              <w:t>,</w:t>
            </w:r>
            <w:r w:rsidRPr="009B183A">
              <w:rPr>
                <w:rFonts w:ascii="Times New Roman" w:hAnsi="Times New Roman" w:cs="Times New Roman"/>
                <w:sz w:val="24"/>
                <w:szCs w:val="24"/>
                <w:lang w:val="en-US"/>
              </w:rPr>
              <w:t>mA</w:t>
            </w:r>
          </w:p>
        </w:tc>
        <w:tc>
          <w:tcPr>
            <w:tcW w:w="1914"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lang w:val="en-US"/>
              </w:rPr>
              <w:t>U</w:t>
            </w:r>
            <w:r w:rsidRPr="009B183A">
              <w:rPr>
                <w:rFonts w:ascii="Times New Roman" w:hAnsi="Times New Roman" w:cs="Times New Roman"/>
                <w:sz w:val="24"/>
                <w:szCs w:val="24"/>
              </w:rPr>
              <w:t>, В</w:t>
            </w:r>
          </w:p>
        </w:tc>
        <w:tc>
          <w:tcPr>
            <w:tcW w:w="1914"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Зарядка</w:t>
            </w:r>
          </w:p>
        </w:tc>
        <w:tc>
          <w:tcPr>
            <w:tcW w:w="1915" w:type="dxa"/>
          </w:tcPr>
          <w:p w:rsidR="00164EFD" w:rsidRPr="009B183A" w:rsidRDefault="00164EFD"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Время зарядки на 1%,  мин</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1</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9B183A">
              <w:rPr>
                <w:rFonts w:ascii="Times New Roman" w:hAnsi="Times New Roman" w:cs="Times New Roman"/>
                <w:sz w:val="24"/>
                <w:szCs w:val="24"/>
              </w:rPr>
              <w:t>,2</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0,7</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2</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9B183A">
              <w:rPr>
                <w:rFonts w:ascii="Times New Roman" w:hAnsi="Times New Roman" w:cs="Times New Roman"/>
                <w:sz w:val="24"/>
                <w:szCs w:val="24"/>
              </w:rPr>
              <w:t>,3</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1,4</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164EFD" w:rsidRPr="009B183A" w:rsidTr="00A228BA">
        <w:tc>
          <w:tcPr>
            <w:tcW w:w="1913"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4</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9B183A">
              <w:rPr>
                <w:rFonts w:ascii="Times New Roman" w:hAnsi="Times New Roman" w:cs="Times New Roman"/>
                <w:sz w:val="24"/>
                <w:szCs w:val="24"/>
              </w:rPr>
              <w:t>,5</w:t>
            </w:r>
          </w:p>
        </w:tc>
        <w:tc>
          <w:tcPr>
            <w:tcW w:w="1914" w:type="dxa"/>
          </w:tcPr>
          <w:p w:rsidR="00164EFD" w:rsidRPr="009B183A" w:rsidRDefault="009B183A"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2,2</w:t>
            </w:r>
          </w:p>
        </w:tc>
        <w:tc>
          <w:tcPr>
            <w:tcW w:w="1914"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164EFD" w:rsidRPr="009B183A" w:rsidRDefault="00164EFD"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bl>
    <w:p w:rsidR="00AC76E5" w:rsidRPr="009B183A" w:rsidRDefault="009B183A" w:rsidP="0099754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Раствор уксусной кислоты</w:t>
      </w:r>
    </w:p>
    <w:tbl>
      <w:tblPr>
        <w:tblStyle w:val="a3"/>
        <w:tblW w:w="0" w:type="auto"/>
        <w:tblLook w:val="04A0" w:firstRow="1" w:lastRow="0" w:firstColumn="1" w:lastColumn="0" w:noHBand="0" w:noVBand="1"/>
      </w:tblPr>
      <w:tblGrid>
        <w:gridCol w:w="1913"/>
        <w:gridCol w:w="1914"/>
        <w:gridCol w:w="1914"/>
        <w:gridCol w:w="1914"/>
        <w:gridCol w:w="1915"/>
      </w:tblGrid>
      <w:tr w:rsidR="00AC76E5" w:rsidRPr="009B183A" w:rsidTr="00A228BA">
        <w:tc>
          <w:tcPr>
            <w:tcW w:w="1913" w:type="dxa"/>
          </w:tcPr>
          <w:p w:rsidR="00AC76E5" w:rsidRPr="009B183A" w:rsidRDefault="00AC76E5"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Кол-во</w:t>
            </w:r>
          </w:p>
        </w:tc>
        <w:tc>
          <w:tcPr>
            <w:tcW w:w="1914" w:type="dxa"/>
          </w:tcPr>
          <w:p w:rsidR="00AC76E5" w:rsidRPr="009B183A" w:rsidRDefault="00AC76E5" w:rsidP="00997545">
            <w:pPr>
              <w:spacing w:line="360" w:lineRule="auto"/>
              <w:jc w:val="center"/>
              <w:rPr>
                <w:rFonts w:ascii="Times New Roman" w:hAnsi="Times New Roman" w:cs="Times New Roman"/>
                <w:sz w:val="24"/>
                <w:szCs w:val="24"/>
                <w:lang w:val="en-US"/>
              </w:rPr>
            </w:pPr>
            <w:r w:rsidRPr="009B183A">
              <w:rPr>
                <w:rFonts w:ascii="Times New Roman" w:hAnsi="Times New Roman" w:cs="Times New Roman"/>
                <w:sz w:val="24"/>
                <w:szCs w:val="24"/>
                <w:lang w:val="en-US"/>
              </w:rPr>
              <w:t>I</w:t>
            </w:r>
            <w:r w:rsidRPr="009B183A">
              <w:rPr>
                <w:rFonts w:ascii="Times New Roman" w:hAnsi="Times New Roman" w:cs="Times New Roman"/>
                <w:sz w:val="24"/>
                <w:szCs w:val="24"/>
              </w:rPr>
              <w:t>,</w:t>
            </w:r>
            <w:r w:rsidRPr="009B183A">
              <w:rPr>
                <w:rFonts w:ascii="Times New Roman" w:hAnsi="Times New Roman" w:cs="Times New Roman"/>
                <w:sz w:val="24"/>
                <w:szCs w:val="24"/>
                <w:lang w:val="en-US"/>
              </w:rPr>
              <w:t>mA</w:t>
            </w:r>
          </w:p>
        </w:tc>
        <w:tc>
          <w:tcPr>
            <w:tcW w:w="1914" w:type="dxa"/>
          </w:tcPr>
          <w:p w:rsidR="00AC76E5" w:rsidRPr="009B183A" w:rsidRDefault="00AC76E5"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lang w:val="en-US"/>
              </w:rPr>
              <w:t>U</w:t>
            </w:r>
            <w:r w:rsidRPr="009B183A">
              <w:rPr>
                <w:rFonts w:ascii="Times New Roman" w:hAnsi="Times New Roman" w:cs="Times New Roman"/>
                <w:sz w:val="24"/>
                <w:szCs w:val="24"/>
              </w:rPr>
              <w:t>, В</w:t>
            </w:r>
          </w:p>
        </w:tc>
        <w:tc>
          <w:tcPr>
            <w:tcW w:w="1914" w:type="dxa"/>
          </w:tcPr>
          <w:p w:rsidR="00AC76E5" w:rsidRPr="009B183A" w:rsidRDefault="00AC76E5"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Зарядка</w:t>
            </w:r>
          </w:p>
        </w:tc>
        <w:tc>
          <w:tcPr>
            <w:tcW w:w="1915" w:type="dxa"/>
          </w:tcPr>
          <w:p w:rsidR="00AC76E5" w:rsidRPr="009B183A" w:rsidRDefault="00AC76E5" w:rsidP="00997545">
            <w:pPr>
              <w:spacing w:line="360" w:lineRule="auto"/>
              <w:jc w:val="center"/>
              <w:rPr>
                <w:rFonts w:ascii="Times New Roman" w:hAnsi="Times New Roman" w:cs="Times New Roman"/>
                <w:sz w:val="24"/>
                <w:szCs w:val="24"/>
              </w:rPr>
            </w:pPr>
            <w:r w:rsidRPr="009B183A">
              <w:rPr>
                <w:rFonts w:ascii="Times New Roman" w:hAnsi="Times New Roman" w:cs="Times New Roman"/>
                <w:sz w:val="24"/>
                <w:szCs w:val="24"/>
              </w:rPr>
              <w:t xml:space="preserve">Время зарядки </w:t>
            </w:r>
            <w:r w:rsidRPr="009B183A">
              <w:rPr>
                <w:rFonts w:ascii="Times New Roman" w:hAnsi="Times New Roman" w:cs="Times New Roman"/>
                <w:sz w:val="24"/>
                <w:szCs w:val="24"/>
              </w:rPr>
              <w:lastRenderedPageBreak/>
              <w:t>на 1%,  мин</w:t>
            </w:r>
          </w:p>
        </w:tc>
      </w:tr>
      <w:tr w:rsidR="00AC76E5" w:rsidRPr="009B183A" w:rsidTr="00A228BA">
        <w:tc>
          <w:tcPr>
            <w:tcW w:w="1913"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lastRenderedPageBreak/>
              <w:t>1</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EC683C">
              <w:rPr>
                <w:rFonts w:ascii="Times New Roman" w:hAnsi="Times New Roman" w:cs="Times New Roman"/>
                <w:sz w:val="24"/>
                <w:szCs w:val="24"/>
              </w:rPr>
              <w:t>,2</w:t>
            </w:r>
          </w:p>
        </w:tc>
        <w:tc>
          <w:tcPr>
            <w:tcW w:w="1914" w:type="dxa"/>
          </w:tcPr>
          <w:p w:rsidR="00AC76E5" w:rsidRPr="009B183A" w:rsidRDefault="00EC683C"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0,9</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AC76E5" w:rsidRPr="009B183A" w:rsidTr="00A228BA">
        <w:tc>
          <w:tcPr>
            <w:tcW w:w="1913"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2</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EC683C">
              <w:rPr>
                <w:rFonts w:ascii="Times New Roman" w:hAnsi="Times New Roman" w:cs="Times New Roman"/>
                <w:sz w:val="24"/>
                <w:szCs w:val="24"/>
              </w:rPr>
              <w:t>,3</w:t>
            </w:r>
          </w:p>
        </w:tc>
        <w:tc>
          <w:tcPr>
            <w:tcW w:w="1914" w:type="dxa"/>
          </w:tcPr>
          <w:p w:rsidR="00AC76E5" w:rsidRPr="009B183A" w:rsidRDefault="00EC683C"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1,6</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r w:rsidR="00AC76E5" w:rsidRPr="009B183A" w:rsidTr="00A228BA">
        <w:tc>
          <w:tcPr>
            <w:tcW w:w="1913"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4</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0</w:t>
            </w:r>
            <w:r w:rsidR="00EC683C">
              <w:rPr>
                <w:rFonts w:ascii="Times New Roman" w:hAnsi="Times New Roman" w:cs="Times New Roman"/>
                <w:sz w:val="24"/>
                <w:szCs w:val="24"/>
              </w:rPr>
              <w:t>,6</w:t>
            </w:r>
          </w:p>
        </w:tc>
        <w:tc>
          <w:tcPr>
            <w:tcW w:w="1914" w:type="dxa"/>
          </w:tcPr>
          <w:p w:rsidR="00AC76E5" w:rsidRPr="009B183A" w:rsidRDefault="00EC683C" w:rsidP="00997545">
            <w:pPr>
              <w:spacing w:line="360" w:lineRule="auto"/>
              <w:ind w:firstLine="709"/>
              <w:rPr>
                <w:rFonts w:ascii="Times New Roman" w:hAnsi="Times New Roman" w:cs="Times New Roman"/>
                <w:sz w:val="24"/>
                <w:szCs w:val="24"/>
              </w:rPr>
            </w:pPr>
            <w:r>
              <w:rPr>
                <w:rFonts w:ascii="Times New Roman" w:hAnsi="Times New Roman" w:cs="Times New Roman"/>
                <w:sz w:val="24"/>
                <w:szCs w:val="24"/>
              </w:rPr>
              <w:t>3,3</w:t>
            </w:r>
          </w:p>
        </w:tc>
        <w:tc>
          <w:tcPr>
            <w:tcW w:w="1914"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c>
          <w:tcPr>
            <w:tcW w:w="1915" w:type="dxa"/>
          </w:tcPr>
          <w:p w:rsidR="00AC76E5" w:rsidRPr="009B183A" w:rsidRDefault="00AC76E5" w:rsidP="00997545">
            <w:pPr>
              <w:spacing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w:t>
            </w:r>
          </w:p>
        </w:tc>
      </w:tr>
    </w:tbl>
    <w:p w:rsidR="00672B35" w:rsidRPr="00F1555E" w:rsidRDefault="00EC683C" w:rsidP="00997545">
      <w:pPr>
        <w:spacing w:after="0" w:line="360" w:lineRule="auto"/>
        <w:jc w:val="both"/>
        <w:rPr>
          <w:rFonts w:ascii="Times New Roman" w:hAnsi="Times New Roman" w:cs="Times New Roman"/>
          <w:sz w:val="26"/>
          <w:szCs w:val="26"/>
        </w:rPr>
      </w:pPr>
      <w:r>
        <w:rPr>
          <w:rFonts w:ascii="Times New Roman" w:hAnsi="Times New Roman" w:cs="Times New Roman"/>
          <w:sz w:val="24"/>
          <w:szCs w:val="24"/>
        </w:rPr>
        <w:t>Получили напряжение 3, 3 В. Для зарядки телефона нужно 4,5-5В. Добавим еще несколько стаканов с раствором.</w:t>
      </w:r>
      <w:r w:rsidR="00672B35" w:rsidRPr="00672B35">
        <w:rPr>
          <w:rFonts w:ascii="Times New Roman" w:hAnsi="Times New Roman" w:cs="Times New Roman"/>
          <w:sz w:val="26"/>
          <w:szCs w:val="26"/>
        </w:rPr>
        <w:t xml:space="preserve"> </w:t>
      </w:r>
      <w:r w:rsidR="00672B35" w:rsidRPr="00672B35">
        <w:rPr>
          <w:rFonts w:ascii="Times New Roman" w:hAnsi="Times New Roman" w:cs="Times New Roman"/>
          <w:sz w:val="24"/>
          <w:szCs w:val="24"/>
        </w:rPr>
        <w:t>Добавив еще 3 стакана раствора получили напряжение 4,4В и телефон обнаружил зарядку, 32 минуты потребовалось для зарядки телефона на 1%</w:t>
      </w:r>
    </w:p>
    <w:p w:rsidR="00164EFD" w:rsidRPr="009B183A" w:rsidRDefault="00164EFD" w:rsidP="00997545">
      <w:pPr>
        <w:spacing w:after="0" w:line="360" w:lineRule="auto"/>
        <w:ind w:firstLine="709"/>
        <w:rPr>
          <w:rFonts w:ascii="Times New Roman" w:hAnsi="Times New Roman" w:cs="Times New Roman"/>
          <w:sz w:val="24"/>
          <w:szCs w:val="24"/>
        </w:rPr>
      </w:pPr>
      <w:r w:rsidRPr="009B183A">
        <w:rPr>
          <w:rFonts w:ascii="Times New Roman" w:hAnsi="Times New Roman" w:cs="Times New Roman"/>
          <w:sz w:val="24"/>
          <w:szCs w:val="24"/>
        </w:rPr>
        <w:t xml:space="preserve">Вывод: </w:t>
      </w:r>
    </w:p>
    <w:p w:rsidR="00164EFD" w:rsidRPr="00EC683C" w:rsidRDefault="00164EFD" w:rsidP="00997545">
      <w:pPr>
        <w:pStyle w:val="a4"/>
        <w:numPr>
          <w:ilvl w:val="0"/>
          <w:numId w:val="8"/>
        </w:numPr>
        <w:spacing w:after="0" w:line="360" w:lineRule="auto"/>
        <w:rPr>
          <w:rFonts w:ascii="Times New Roman" w:hAnsi="Times New Roman" w:cs="Times New Roman"/>
          <w:sz w:val="24"/>
          <w:szCs w:val="24"/>
        </w:rPr>
      </w:pPr>
      <w:r w:rsidRPr="00EC683C">
        <w:rPr>
          <w:rFonts w:ascii="Times New Roman" w:hAnsi="Times New Roman" w:cs="Times New Roman"/>
          <w:sz w:val="24"/>
          <w:szCs w:val="24"/>
        </w:rPr>
        <w:t xml:space="preserve">Самое большое напряжение мы получили с </w:t>
      </w:r>
      <w:r w:rsidR="00EC683C" w:rsidRPr="00EC683C">
        <w:rPr>
          <w:rFonts w:ascii="Times New Roman" w:hAnsi="Times New Roman" w:cs="Times New Roman"/>
          <w:sz w:val="24"/>
          <w:szCs w:val="24"/>
        </w:rPr>
        <w:t>раствором уксусной кислоты</w:t>
      </w:r>
      <w:r w:rsidRPr="00EC683C">
        <w:rPr>
          <w:rFonts w:ascii="Times New Roman" w:hAnsi="Times New Roman" w:cs="Times New Roman"/>
          <w:sz w:val="24"/>
          <w:szCs w:val="24"/>
        </w:rPr>
        <w:t xml:space="preserve">. </w:t>
      </w:r>
    </w:p>
    <w:p w:rsidR="00EC683C" w:rsidRDefault="00EC683C" w:rsidP="00997545">
      <w:pPr>
        <w:pStyle w:val="a4"/>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 воде </w:t>
      </w:r>
      <w:r w:rsidR="00505B84">
        <w:rPr>
          <w:rFonts w:ascii="Times New Roman" w:hAnsi="Times New Roman" w:cs="Times New Roman"/>
          <w:sz w:val="24"/>
          <w:szCs w:val="24"/>
        </w:rPr>
        <w:t>из-под</w:t>
      </w:r>
      <w:r>
        <w:rPr>
          <w:rFonts w:ascii="Times New Roman" w:hAnsi="Times New Roman" w:cs="Times New Roman"/>
          <w:sz w:val="24"/>
          <w:szCs w:val="24"/>
        </w:rPr>
        <w:t xml:space="preserve"> крана много примесей, так как чистая вода не проводит ток.</w:t>
      </w:r>
    </w:p>
    <w:p w:rsidR="00EC683C" w:rsidRPr="00EC683C" w:rsidRDefault="00EC683C" w:rsidP="00997545">
      <w:pPr>
        <w:pStyle w:val="a4"/>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Телефон обнаружил зарядку, когда добавили еще 3 стакана раствора уксусной кислоты. </w:t>
      </w:r>
    </w:p>
    <w:p w:rsidR="005653D7" w:rsidRPr="00164EFD" w:rsidRDefault="005653D7" w:rsidP="00997545">
      <w:pPr>
        <w:spacing w:after="0" w:line="360" w:lineRule="auto"/>
        <w:rPr>
          <w:rFonts w:ascii="Times New Roman" w:hAnsi="Times New Roman" w:cs="Times New Roman"/>
          <w:b/>
          <w:i/>
          <w:sz w:val="24"/>
          <w:szCs w:val="24"/>
        </w:rPr>
      </w:pPr>
      <w:r w:rsidRPr="00164EFD">
        <w:rPr>
          <w:rFonts w:ascii="Times New Roman" w:hAnsi="Times New Roman" w:cs="Times New Roman"/>
          <w:b/>
          <w:i/>
          <w:sz w:val="24"/>
          <w:szCs w:val="24"/>
        </w:rPr>
        <w:t xml:space="preserve">Опыт </w:t>
      </w:r>
      <w:r w:rsidR="00164EFD">
        <w:rPr>
          <w:rFonts w:ascii="Times New Roman" w:hAnsi="Times New Roman" w:cs="Times New Roman"/>
          <w:b/>
          <w:i/>
          <w:sz w:val="24"/>
          <w:szCs w:val="24"/>
        </w:rPr>
        <w:t>4</w:t>
      </w:r>
      <w:r w:rsidR="00164EFD" w:rsidRPr="00164EFD">
        <w:rPr>
          <w:rFonts w:ascii="Times New Roman" w:hAnsi="Times New Roman" w:cs="Times New Roman"/>
          <w:b/>
          <w:i/>
          <w:sz w:val="24"/>
          <w:szCs w:val="24"/>
        </w:rPr>
        <w:t>: Магнитная</w:t>
      </w:r>
      <w:r w:rsidRPr="00164EFD">
        <w:rPr>
          <w:rFonts w:ascii="Times New Roman" w:hAnsi="Times New Roman" w:cs="Times New Roman"/>
          <w:b/>
          <w:i/>
          <w:sz w:val="24"/>
          <w:szCs w:val="24"/>
        </w:rPr>
        <w:t xml:space="preserve"> батарейка </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Устройство для опыта было собрано из:</w:t>
      </w:r>
    </w:p>
    <w:p w:rsidR="005653D7" w:rsidRPr="001E4C55" w:rsidRDefault="00AC76E5" w:rsidP="00997545">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Неодиновых</w:t>
      </w:r>
      <w:proofErr w:type="spellEnd"/>
      <w:r>
        <w:rPr>
          <w:rFonts w:ascii="Times New Roman" w:hAnsi="Times New Roman" w:cs="Times New Roman"/>
          <w:sz w:val="24"/>
          <w:szCs w:val="24"/>
        </w:rPr>
        <w:t xml:space="preserve"> магнитов</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Кулер</w:t>
      </w:r>
      <w:r w:rsidR="00AC76E5">
        <w:rPr>
          <w:rFonts w:ascii="Times New Roman" w:hAnsi="Times New Roman" w:cs="Times New Roman"/>
          <w:sz w:val="24"/>
          <w:szCs w:val="24"/>
        </w:rPr>
        <w:t>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Провод</w:t>
      </w:r>
      <w:r w:rsidR="00AC76E5">
        <w:rPr>
          <w:rFonts w:ascii="Times New Roman" w:hAnsi="Times New Roman" w:cs="Times New Roman"/>
          <w:sz w:val="24"/>
          <w:szCs w:val="24"/>
        </w:rPr>
        <w:t>а</w:t>
      </w:r>
      <w:r w:rsidRPr="001E4C55">
        <w:rPr>
          <w:rFonts w:ascii="Times New Roman" w:hAnsi="Times New Roman" w:cs="Times New Roman"/>
          <w:sz w:val="24"/>
          <w:szCs w:val="24"/>
        </w:rPr>
        <w:t xml:space="preserve"> с универсальным входом для зарядки телефона</w:t>
      </w:r>
    </w:p>
    <w:p w:rsidR="005653D7" w:rsidRPr="001E4C55"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 xml:space="preserve">      Клей универсальный</w:t>
      </w:r>
    </w:p>
    <w:p w:rsidR="005653D7" w:rsidRPr="001E4C55" w:rsidRDefault="005653D7" w:rsidP="0099754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sz w:val="24"/>
          <w:szCs w:val="24"/>
        </w:rPr>
        <w:t xml:space="preserve">Собрав </w:t>
      </w:r>
      <w:r w:rsidR="00164EFD" w:rsidRPr="001E4C55">
        <w:rPr>
          <w:rFonts w:ascii="Times New Roman" w:hAnsi="Times New Roman" w:cs="Times New Roman"/>
          <w:sz w:val="24"/>
          <w:szCs w:val="24"/>
        </w:rPr>
        <w:t>установку,</w:t>
      </w:r>
      <w:r w:rsidRPr="001E4C55">
        <w:rPr>
          <w:rFonts w:ascii="Times New Roman" w:hAnsi="Times New Roman" w:cs="Times New Roman"/>
          <w:sz w:val="24"/>
          <w:szCs w:val="24"/>
        </w:rPr>
        <w:t xml:space="preserve"> мы увидели, что она вообще не работает и это </w:t>
      </w:r>
      <w:r w:rsidR="00505B84">
        <w:rPr>
          <w:rFonts w:ascii="Times New Roman" w:hAnsi="Times New Roman" w:cs="Times New Roman"/>
          <w:sz w:val="24"/>
          <w:szCs w:val="24"/>
        </w:rPr>
        <w:t>«</w:t>
      </w:r>
      <w:proofErr w:type="spellStart"/>
      <w:r w:rsidRPr="001E4C55">
        <w:rPr>
          <w:rFonts w:ascii="Times New Roman" w:hAnsi="Times New Roman" w:cs="Times New Roman"/>
          <w:sz w:val="24"/>
          <w:szCs w:val="24"/>
        </w:rPr>
        <w:t>фейк</w:t>
      </w:r>
      <w:proofErr w:type="spellEnd"/>
      <w:r w:rsidR="00505B84">
        <w:rPr>
          <w:rFonts w:ascii="Times New Roman" w:hAnsi="Times New Roman" w:cs="Times New Roman"/>
          <w:sz w:val="24"/>
          <w:szCs w:val="24"/>
        </w:rPr>
        <w:t>»</w:t>
      </w:r>
      <w:r w:rsidRPr="001E4C55">
        <w:rPr>
          <w:rFonts w:ascii="Times New Roman" w:hAnsi="Times New Roman" w:cs="Times New Roman"/>
          <w:sz w:val="24"/>
          <w:szCs w:val="24"/>
        </w:rPr>
        <w:t xml:space="preserve"> из интернета, но идея с магнитами очень интересная и я хотел бы продолжить работу по этой теме.</w:t>
      </w:r>
    </w:p>
    <w:p w:rsidR="001E4C55" w:rsidRDefault="001E4C55" w:rsidP="00997545">
      <w:pPr>
        <w:spacing w:after="0" w:line="360" w:lineRule="auto"/>
        <w:rPr>
          <w:rFonts w:ascii="Times New Roman" w:hAnsi="Times New Roman" w:cs="Times New Roman"/>
          <w:sz w:val="24"/>
          <w:szCs w:val="24"/>
        </w:rPr>
      </w:pPr>
      <w:r w:rsidRPr="001E4C55">
        <w:rPr>
          <w:rFonts w:ascii="Times New Roman" w:hAnsi="Times New Roman" w:cs="Times New Roman"/>
          <w:b/>
          <w:sz w:val="24"/>
          <w:szCs w:val="24"/>
        </w:rPr>
        <w:t>Заключение</w:t>
      </w:r>
      <w:r>
        <w:rPr>
          <w:rFonts w:ascii="Times New Roman" w:hAnsi="Times New Roman" w:cs="Times New Roman"/>
          <w:sz w:val="24"/>
          <w:szCs w:val="24"/>
        </w:rPr>
        <w:t>.</w:t>
      </w:r>
    </w:p>
    <w:p w:rsidR="00BE0F56" w:rsidRPr="001E4C55" w:rsidRDefault="00BE0F56" w:rsidP="00997545">
      <w:pPr>
        <w:spacing w:after="0" w:line="360" w:lineRule="auto"/>
        <w:ind w:firstLine="709"/>
        <w:jc w:val="both"/>
        <w:rPr>
          <w:rFonts w:ascii="Times New Roman" w:hAnsi="Times New Roman" w:cs="Times New Roman"/>
          <w:sz w:val="24"/>
          <w:szCs w:val="24"/>
        </w:rPr>
      </w:pPr>
      <w:r w:rsidRPr="001E4C55">
        <w:rPr>
          <w:rFonts w:ascii="Times New Roman" w:hAnsi="Times New Roman" w:cs="Times New Roman"/>
          <w:color w:val="000000"/>
          <w:sz w:val="24"/>
          <w:szCs w:val="24"/>
          <w:shd w:val="clear" w:color="auto" w:fill="FFFFFF"/>
        </w:rPr>
        <w:t>Проведённое исследование показывает результативность применения некоторых подручных средств для подзарядки телефона и создание возможности для экстренного вызова. Результаты исследования опробованы на практике и получили оценку по применению на природе.</w:t>
      </w:r>
    </w:p>
    <w:p w:rsidR="00BE0F56" w:rsidRDefault="005653D7" w:rsidP="00997545">
      <w:pPr>
        <w:spacing w:after="0" w:line="360" w:lineRule="auto"/>
        <w:ind w:firstLine="709"/>
        <w:rPr>
          <w:rFonts w:ascii="Times New Roman" w:hAnsi="Times New Roman" w:cs="Times New Roman"/>
          <w:sz w:val="24"/>
          <w:szCs w:val="24"/>
        </w:rPr>
      </w:pPr>
      <w:r w:rsidRPr="001E4C55">
        <w:rPr>
          <w:rFonts w:ascii="Times New Roman" w:hAnsi="Times New Roman" w:cs="Times New Roman"/>
          <w:sz w:val="24"/>
          <w:szCs w:val="24"/>
        </w:rPr>
        <w:t>Вывод</w:t>
      </w:r>
      <w:r w:rsidR="00BE0F56">
        <w:rPr>
          <w:rFonts w:ascii="Times New Roman" w:hAnsi="Times New Roman" w:cs="Times New Roman"/>
          <w:sz w:val="24"/>
          <w:szCs w:val="24"/>
        </w:rPr>
        <w:t>ы</w:t>
      </w:r>
      <w:r w:rsidRPr="001E4C55">
        <w:rPr>
          <w:rFonts w:ascii="Times New Roman" w:hAnsi="Times New Roman" w:cs="Times New Roman"/>
          <w:sz w:val="24"/>
          <w:szCs w:val="24"/>
        </w:rPr>
        <w:t xml:space="preserve">: </w:t>
      </w:r>
    </w:p>
    <w:p w:rsidR="00BE0F56" w:rsidRPr="00BE0F56" w:rsidRDefault="00BE0F56" w:rsidP="00997545">
      <w:pPr>
        <w:numPr>
          <w:ilvl w:val="0"/>
          <w:numId w:val="4"/>
        </w:numPr>
        <w:spacing w:after="0" w:line="360" w:lineRule="auto"/>
        <w:jc w:val="both"/>
        <w:rPr>
          <w:rFonts w:ascii="Times New Roman" w:hAnsi="Times New Roman" w:cs="Times New Roman"/>
          <w:sz w:val="24"/>
          <w:szCs w:val="24"/>
        </w:rPr>
      </w:pPr>
      <w:r w:rsidRPr="00BE0F56">
        <w:rPr>
          <w:rFonts w:ascii="Times New Roman" w:hAnsi="Times New Roman" w:cs="Times New Roman"/>
          <w:sz w:val="24"/>
          <w:szCs w:val="24"/>
        </w:rPr>
        <w:t>Из использованных фруктов и овощей лучшими источниками электрического тока являются лимон, картофель</w:t>
      </w:r>
      <w:r>
        <w:rPr>
          <w:rFonts w:ascii="Times New Roman" w:hAnsi="Times New Roman" w:cs="Times New Roman"/>
          <w:sz w:val="24"/>
          <w:szCs w:val="24"/>
        </w:rPr>
        <w:t xml:space="preserve"> (вареный) и лук</w:t>
      </w:r>
      <w:r w:rsidR="00006A20">
        <w:rPr>
          <w:rFonts w:ascii="Times New Roman" w:hAnsi="Times New Roman" w:cs="Times New Roman"/>
          <w:sz w:val="24"/>
          <w:szCs w:val="24"/>
        </w:rPr>
        <w:t>, а самый лучший это раствор уксусной кислоты;</w:t>
      </w:r>
    </w:p>
    <w:p w:rsidR="00BE0F56" w:rsidRPr="00BE0F56" w:rsidRDefault="00BE0F56" w:rsidP="00997545">
      <w:pPr>
        <w:numPr>
          <w:ilvl w:val="0"/>
          <w:numId w:val="4"/>
        </w:numPr>
        <w:spacing w:after="0" w:line="360" w:lineRule="auto"/>
        <w:jc w:val="both"/>
        <w:rPr>
          <w:rFonts w:ascii="Times New Roman" w:hAnsi="Times New Roman" w:cs="Times New Roman"/>
          <w:sz w:val="24"/>
          <w:szCs w:val="24"/>
        </w:rPr>
      </w:pPr>
      <w:r w:rsidRPr="00BE0F56">
        <w:rPr>
          <w:rFonts w:ascii="Times New Roman" w:hAnsi="Times New Roman" w:cs="Times New Roman"/>
          <w:sz w:val="24"/>
          <w:szCs w:val="24"/>
        </w:rPr>
        <w:t>С течением времени быстрее убывает напряжение и ток у овощных батареек, а медленнее – у фруктовых (цитрусовых)</w:t>
      </w:r>
      <w:r w:rsidR="00006A20">
        <w:rPr>
          <w:rFonts w:ascii="Times New Roman" w:hAnsi="Times New Roman" w:cs="Times New Roman"/>
          <w:sz w:val="24"/>
          <w:szCs w:val="24"/>
        </w:rPr>
        <w:t>, у батареек на растворах напряжение падает значительно медленнее</w:t>
      </w:r>
      <w:r w:rsidRPr="00BE0F56">
        <w:rPr>
          <w:rFonts w:ascii="Times New Roman" w:hAnsi="Times New Roman" w:cs="Times New Roman"/>
          <w:sz w:val="24"/>
          <w:szCs w:val="24"/>
        </w:rPr>
        <w:t>;</w:t>
      </w:r>
    </w:p>
    <w:p w:rsidR="00BE0F56" w:rsidRPr="00BE0F56" w:rsidRDefault="00BE0F56" w:rsidP="00997545">
      <w:pPr>
        <w:numPr>
          <w:ilvl w:val="0"/>
          <w:numId w:val="4"/>
        </w:numPr>
        <w:spacing w:after="0" w:line="360" w:lineRule="auto"/>
        <w:jc w:val="both"/>
        <w:rPr>
          <w:rFonts w:ascii="Times New Roman" w:hAnsi="Times New Roman" w:cs="Times New Roman"/>
          <w:sz w:val="24"/>
          <w:szCs w:val="24"/>
        </w:rPr>
      </w:pPr>
      <w:r w:rsidRPr="00BE0F56">
        <w:rPr>
          <w:rFonts w:ascii="Times New Roman" w:hAnsi="Times New Roman" w:cs="Times New Roman"/>
          <w:sz w:val="24"/>
          <w:szCs w:val="24"/>
        </w:rPr>
        <w:t xml:space="preserve">С экономической точки зрения будет выгоднее обыкновенная </w:t>
      </w:r>
      <w:r>
        <w:rPr>
          <w:rFonts w:ascii="Times New Roman" w:hAnsi="Times New Roman" w:cs="Times New Roman"/>
          <w:sz w:val="24"/>
          <w:szCs w:val="24"/>
        </w:rPr>
        <w:t>зарядка</w:t>
      </w:r>
      <w:r w:rsidRPr="00BE0F56">
        <w:rPr>
          <w:rFonts w:ascii="Times New Roman" w:hAnsi="Times New Roman" w:cs="Times New Roman"/>
          <w:sz w:val="24"/>
          <w:szCs w:val="24"/>
        </w:rPr>
        <w:t>.</w:t>
      </w:r>
    </w:p>
    <w:p w:rsidR="00672B35" w:rsidRPr="00672B35" w:rsidRDefault="00672B35" w:rsidP="00997545">
      <w:pPr>
        <w:pStyle w:val="a4"/>
        <w:numPr>
          <w:ilvl w:val="0"/>
          <w:numId w:val="4"/>
        </w:numPr>
        <w:spacing w:after="0" w:line="360" w:lineRule="auto"/>
        <w:jc w:val="both"/>
        <w:rPr>
          <w:rFonts w:ascii="Times New Roman" w:hAnsi="Times New Roman" w:cs="Times New Roman"/>
          <w:sz w:val="24"/>
          <w:szCs w:val="24"/>
        </w:rPr>
      </w:pPr>
      <w:r w:rsidRPr="00672B35">
        <w:rPr>
          <w:rFonts w:ascii="Times New Roman" w:hAnsi="Times New Roman" w:cs="Times New Roman"/>
          <w:sz w:val="24"/>
          <w:szCs w:val="24"/>
        </w:rPr>
        <w:lastRenderedPageBreak/>
        <w:t>Зарядить телефон на 1% удалось с помощью батареи из 7 стаканчиков 9% раствора уксусной кислоты.</w:t>
      </w:r>
    </w:p>
    <w:p w:rsidR="00672B35" w:rsidRPr="00672B35" w:rsidRDefault="00672B35" w:rsidP="00997545">
      <w:pPr>
        <w:pStyle w:val="a4"/>
        <w:numPr>
          <w:ilvl w:val="0"/>
          <w:numId w:val="4"/>
        </w:numPr>
        <w:spacing w:after="0" w:line="360" w:lineRule="auto"/>
        <w:ind w:left="0" w:firstLine="1069"/>
        <w:jc w:val="both"/>
        <w:rPr>
          <w:rFonts w:ascii="Times New Roman" w:hAnsi="Times New Roman" w:cs="Times New Roman"/>
          <w:sz w:val="24"/>
          <w:szCs w:val="24"/>
        </w:rPr>
      </w:pPr>
      <w:r w:rsidRPr="00672B35">
        <w:rPr>
          <w:rFonts w:ascii="Times New Roman" w:hAnsi="Times New Roman" w:cs="Times New Roman"/>
          <w:sz w:val="24"/>
          <w:szCs w:val="24"/>
        </w:rPr>
        <w:t xml:space="preserve">Опыты показали, что получить электричество из окружающих нас  </w:t>
      </w:r>
    </w:p>
    <w:p w:rsidR="00672B35" w:rsidRPr="00672B35" w:rsidRDefault="00672B35" w:rsidP="00997545">
      <w:pPr>
        <w:pStyle w:val="a4"/>
        <w:spacing w:after="0" w:line="360" w:lineRule="auto"/>
        <w:ind w:left="1069"/>
        <w:jc w:val="both"/>
        <w:rPr>
          <w:rFonts w:ascii="Times New Roman" w:hAnsi="Times New Roman" w:cs="Times New Roman"/>
          <w:sz w:val="24"/>
          <w:szCs w:val="24"/>
        </w:rPr>
      </w:pPr>
      <w:r w:rsidRPr="00672B35">
        <w:rPr>
          <w:rFonts w:ascii="Times New Roman" w:hAnsi="Times New Roman" w:cs="Times New Roman"/>
          <w:sz w:val="24"/>
          <w:szCs w:val="24"/>
        </w:rPr>
        <w:t xml:space="preserve">      предметов в повседневной жизни возможно.</w:t>
      </w:r>
    </w:p>
    <w:p w:rsidR="00505B84" w:rsidRDefault="00505B84" w:rsidP="00505B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значимость работы: п</w:t>
      </w:r>
      <w:r w:rsidRPr="00B767BC">
        <w:rPr>
          <w:rFonts w:ascii="Times New Roman" w:hAnsi="Times New Roman" w:cs="Times New Roman"/>
          <w:sz w:val="24"/>
          <w:szCs w:val="24"/>
        </w:rPr>
        <w:t xml:space="preserve">олученные мною результаты можно продемонстрировать на уроках </w:t>
      </w:r>
      <w:r>
        <w:rPr>
          <w:rFonts w:ascii="Times New Roman" w:hAnsi="Times New Roman" w:cs="Times New Roman"/>
          <w:sz w:val="24"/>
          <w:szCs w:val="24"/>
        </w:rPr>
        <w:t>физики, биологии</w:t>
      </w:r>
      <w:r w:rsidRPr="00B767BC">
        <w:rPr>
          <w:rFonts w:ascii="Times New Roman" w:hAnsi="Times New Roman" w:cs="Times New Roman"/>
          <w:sz w:val="24"/>
          <w:szCs w:val="24"/>
        </w:rPr>
        <w:t xml:space="preserve">, </w:t>
      </w:r>
      <w:r>
        <w:rPr>
          <w:rFonts w:ascii="Times New Roman" w:hAnsi="Times New Roman" w:cs="Times New Roman"/>
          <w:sz w:val="24"/>
          <w:szCs w:val="24"/>
        </w:rPr>
        <w:t xml:space="preserve">и показать опыты младшим школьникам, </w:t>
      </w:r>
      <w:r w:rsidRPr="00B767BC">
        <w:rPr>
          <w:rFonts w:ascii="Times New Roman" w:hAnsi="Times New Roman" w:cs="Times New Roman"/>
          <w:sz w:val="24"/>
          <w:szCs w:val="24"/>
        </w:rPr>
        <w:t>а знания о электрическом токе пригодятся в дальнейшей учебе</w:t>
      </w:r>
      <w:r>
        <w:rPr>
          <w:sz w:val="28"/>
          <w:szCs w:val="28"/>
        </w:rPr>
        <w:t>.</w:t>
      </w:r>
      <w:r>
        <w:rPr>
          <w:rFonts w:ascii="Times New Roman" w:hAnsi="Times New Roman" w:cs="Times New Roman"/>
          <w:sz w:val="24"/>
          <w:szCs w:val="24"/>
        </w:rPr>
        <w:t xml:space="preserve"> </w:t>
      </w:r>
    </w:p>
    <w:p w:rsidR="00672B35" w:rsidRPr="00672B35" w:rsidRDefault="00672B35" w:rsidP="00997545">
      <w:pPr>
        <w:spacing w:after="0" w:line="360" w:lineRule="auto"/>
        <w:ind w:firstLine="709"/>
        <w:jc w:val="both"/>
        <w:rPr>
          <w:rFonts w:ascii="Times New Roman" w:hAnsi="Times New Roman" w:cs="Times New Roman"/>
          <w:sz w:val="24"/>
          <w:szCs w:val="24"/>
        </w:rPr>
      </w:pPr>
      <w:r w:rsidRPr="00672B35">
        <w:rPr>
          <w:rFonts w:ascii="Times New Roman" w:hAnsi="Times New Roman" w:cs="Times New Roman"/>
          <w:sz w:val="24"/>
          <w:szCs w:val="24"/>
        </w:rPr>
        <w:t>Данная тема меня заинтересовала, поэтому в дальнейшем планирую создать беспроводную зарядку на основе электромагнитной энергии.</w:t>
      </w:r>
    </w:p>
    <w:p w:rsidR="006A69B3" w:rsidRDefault="006A69B3" w:rsidP="00997545">
      <w:pPr>
        <w:spacing w:after="0" w:line="360" w:lineRule="auto"/>
        <w:ind w:firstLine="709"/>
        <w:rPr>
          <w:rFonts w:ascii="Times New Roman" w:hAnsi="Times New Roman" w:cs="Times New Roman"/>
          <w:sz w:val="24"/>
          <w:szCs w:val="24"/>
        </w:rPr>
      </w:pPr>
    </w:p>
    <w:p w:rsidR="006A69B3" w:rsidRDefault="006A69B3" w:rsidP="0099754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1E4C55">
      <w:pPr>
        <w:spacing w:after="0" w:line="360" w:lineRule="auto"/>
        <w:ind w:firstLine="709"/>
        <w:rPr>
          <w:rFonts w:ascii="Times New Roman" w:hAnsi="Times New Roman" w:cs="Times New Roman"/>
          <w:sz w:val="24"/>
          <w:szCs w:val="24"/>
        </w:rPr>
      </w:pPr>
    </w:p>
    <w:p w:rsidR="006A69B3" w:rsidRDefault="006A69B3"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05B84" w:rsidRDefault="00505B84" w:rsidP="00006A20">
      <w:pPr>
        <w:spacing w:after="0" w:line="360" w:lineRule="auto"/>
        <w:rPr>
          <w:rFonts w:ascii="Times New Roman" w:hAnsi="Times New Roman" w:cs="Times New Roman"/>
          <w:sz w:val="24"/>
          <w:szCs w:val="24"/>
        </w:rPr>
      </w:pPr>
    </w:p>
    <w:p w:rsidR="005653D7" w:rsidRDefault="006A69B3" w:rsidP="006A69B3">
      <w:pPr>
        <w:spacing w:after="0" w:line="360" w:lineRule="auto"/>
        <w:ind w:firstLine="709"/>
        <w:jc w:val="center"/>
        <w:rPr>
          <w:rFonts w:ascii="Times New Roman" w:hAnsi="Times New Roman" w:cs="Times New Roman"/>
          <w:b/>
          <w:sz w:val="24"/>
          <w:szCs w:val="24"/>
        </w:rPr>
      </w:pPr>
      <w:r w:rsidRPr="006A69B3">
        <w:rPr>
          <w:rFonts w:ascii="Times New Roman" w:hAnsi="Times New Roman" w:cs="Times New Roman"/>
          <w:b/>
          <w:sz w:val="24"/>
          <w:szCs w:val="24"/>
        </w:rPr>
        <w:lastRenderedPageBreak/>
        <w:t>Список литературы:</w:t>
      </w:r>
    </w:p>
    <w:p w:rsidR="006A69B3" w:rsidRPr="006A69B3" w:rsidRDefault="00FC4D92" w:rsidP="006A69B3">
      <w:pPr>
        <w:pStyle w:val="a4"/>
        <w:numPr>
          <w:ilvl w:val="0"/>
          <w:numId w:val="6"/>
        </w:numPr>
        <w:spacing w:after="0" w:line="360" w:lineRule="auto"/>
        <w:rPr>
          <w:rStyle w:val="fontstyle01"/>
          <w:color w:val="auto"/>
          <w:sz w:val="24"/>
          <w:szCs w:val="24"/>
        </w:rPr>
      </w:pPr>
      <w:hyperlink r:id="rId10" w:history="1">
        <w:r w:rsidR="006A69B3" w:rsidRPr="006A69B3">
          <w:rPr>
            <w:rStyle w:val="a5"/>
            <w:rFonts w:ascii="Times New Roman" w:hAnsi="Times New Roman" w:cs="Times New Roman"/>
            <w:sz w:val="24"/>
            <w:szCs w:val="24"/>
          </w:rPr>
          <w:t>www.aksphone.ru/encyklopedia/6677/</w:t>
        </w:r>
      </w:hyperlink>
    </w:p>
    <w:p w:rsidR="006A69B3" w:rsidRPr="006A69B3" w:rsidRDefault="006A69B3" w:rsidP="006A69B3">
      <w:pPr>
        <w:pStyle w:val="a4"/>
        <w:numPr>
          <w:ilvl w:val="0"/>
          <w:numId w:val="6"/>
        </w:numPr>
        <w:spacing w:line="480" w:lineRule="auto"/>
        <w:rPr>
          <w:rFonts w:ascii="Times New Roman" w:hAnsi="Times New Roman"/>
          <w:sz w:val="24"/>
          <w:szCs w:val="24"/>
        </w:rPr>
      </w:pPr>
      <w:r w:rsidRPr="006A69B3">
        <w:rPr>
          <w:rFonts w:ascii="Times New Roman" w:hAnsi="Times New Roman"/>
          <w:sz w:val="24"/>
          <w:szCs w:val="24"/>
        </w:rPr>
        <w:t>Ю.И. Дик «Большой справочник по физике», «Дрофа» 2004г</w:t>
      </w:r>
    </w:p>
    <w:p w:rsidR="00E87E37" w:rsidRDefault="006A69B3" w:rsidP="00E87E37">
      <w:pPr>
        <w:pStyle w:val="a4"/>
        <w:numPr>
          <w:ilvl w:val="0"/>
          <w:numId w:val="6"/>
        </w:numPr>
        <w:spacing w:after="0" w:line="360" w:lineRule="auto"/>
        <w:rPr>
          <w:rFonts w:ascii="Times New Roman" w:hAnsi="Times New Roman" w:cs="Times New Roman"/>
          <w:sz w:val="24"/>
          <w:szCs w:val="24"/>
        </w:rPr>
      </w:pPr>
      <w:r w:rsidRPr="006A69B3">
        <w:rPr>
          <w:rFonts w:ascii="Times New Roman" w:hAnsi="Times New Roman"/>
          <w:sz w:val="24"/>
          <w:szCs w:val="24"/>
        </w:rPr>
        <w:t>Г.</w:t>
      </w:r>
      <w:r w:rsidRPr="00E87E37">
        <w:rPr>
          <w:rFonts w:ascii="Times New Roman" w:hAnsi="Times New Roman" w:cs="Times New Roman"/>
          <w:sz w:val="24"/>
          <w:szCs w:val="24"/>
        </w:rPr>
        <w:t xml:space="preserve">С. </w:t>
      </w:r>
      <w:proofErr w:type="spellStart"/>
      <w:r w:rsidRPr="00E87E37">
        <w:rPr>
          <w:rFonts w:ascii="Times New Roman" w:hAnsi="Times New Roman" w:cs="Times New Roman"/>
          <w:sz w:val="24"/>
          <w:szCs w:val="24"/>
        </w:rPr>
        <w:t>Ландсбег</w:t>
      </w:r>
      <w:proofErr w:type="spellEnd"/>
      <w:r w:rsidRPr="00E87E37">
        <w:rPr>
          <w:rFonts w:ascii="Times New Roman" w:hAnsi="Times New Roman" w:cs="Times New Roman"/>
          <w:sz w:val="24"/>
          <w:szCs w:val="24"/>
        </w:rPr>
        <w:t xml:space="preserve"> «Элементарный учебник физики», «Наука» 1980г.</w:t>
      </w:r>
    </w:p>
    <w:p w:rsidR="00E87E37" w:rsidRDefault="00E87E37" w:rsidP="00E87E37">
      <w:pPr>
        <w:pStyle w:val="a4"/>
        <w:numPr>
          <w:ilvl w:val="0"/>
          <w:numId w:val="6"/>
        </w:numPr>
        <w:spacing w:after="0" w:line="360" w:lineRule="auto"/>
        <w:rPr>
          <w:rFonts w:ascii="Times New Roman" w:hAnsi="Times New Roman" w:cs="Times New Roman"/>
          <w:sz w:val="24"/>
          <w:szCs w:val="24"/>
        </w:rPr>
      </w:pPr>
      <w:r w:rsidRPr="00E87E37">
        <w:rPr>
          <w:rFonts w:ascii="Times New Roman" w:hAnsi="Times New Roman" w:cs="Times New Roman"/>
          <w:sz w:val="24"/>
          <w:szCs w:val="24"/>
        </w:rPr>
        <w:t>Журнал. «Галилео» Наука опытным путем. (стр. 9 – 12) № 3</w:t>
      </w:r>
      <w:r w:rsidRPr="00E87E37">
        <w:rPr>
          <w:rFonts w:ascii="Times New Roman" w:hAnsi="Times New Roman" w:cs="Times New Roman"/>
          <w:sz w:val="24"/>
          <w:szCs w:val="24"/>
          <w:lang w:val="en-US"/>
        </w:rPr>
        <w:t xml:space="preserve">/ </w:t>
      </w:r>
      <w:smartTag w:uri="urn:schemas-microsoft-com:office:smarttags" w:element="metricconverter">
        <w:smartTagPr>
          <w:attr w:name="ProductID" w:val="2011 г"/>
        </w:smartTagPr>
        <w:r w:rsidRPr="00E87E37">
          <w:rPr>
            <w:rFonts w:ascii="Times New Roman" w:hAnsi="Times New Roman" w:cs="Times New Roman"/>
            <w:sz w:val="24"/>
            <w:szCs w:val="24"/>
          </w:rPr>
          <w:t>2011 г</w:t>
        </w:r>
      </w:smartTag>
      <w:r w:rsidRPr="00E87E37">
        <w:rPr>
          <w:rFonts w:ascii="Times New Roman" w:hAnsi="Times New Roman" w:cs="Times New Roman"/>
          <w:sz w:val="24"/>
          <w:szCs w:val="24"/>
        </w:rPr>
        <w:t>. «Лимонная батарейка»</w:t>
      </w:r>
    </w:p>
    <w:p w:rsidR="00E87E37" w:rsidRDefault="00E87E37" w:rsidP="00E87E37">
      <w:pPr>
        <w:pStyle w:val="a4"/>
        <w:numPr>
          <w:ilvl w:val="0"/>
          <w:numId w:val="6"/>
        </w:numPr>
        <w:spacing w:after="0" w:line="360" w:lineRule="auto"/>
        <w:rPr>
          <w:rFonts w:ascii="Times New Roman" w:hAnsi="Times New Roman" w:cs="Times New Roman"/>
          <w:sz w:val="24"/>
          <w:szCs w:val="24"/>
        </w:rPr>
      </w:pPr>
      <w:r w:rsidRPr="00E87E37">
        <w:rPr>
          <w:rFonts w:ascii="Times New Roman" w:hAnsi="Times New Roman" w:cs="Times New Roman"/>
          <w:sz w:val="24"/>
          <w:szCs w:val="24"/>
        </w:rPr>
        <w:t xml:space="preserve">Журнал «Юный эрудит» (стр. 18 – 21) № 10 / </w:t>
      </w:r>
      <w:smartTag w:uri="urn:schemas-microsoft-com:office:smarttags" w:element="metricconverter">
        <w:smartTagPr>
          <w:attr w:name="ProductID" w:val="2009 г"/>
        </w:smartTagPr>
        <w:r w:rsidRPr="00E87E37">
          <w:rPr>
            <w:rFonts w:ascii="Times New Roman" w:hAnsi="Times New Roman" w:cs="Times New Roman"/>
            <w:sz w:val="24"/>
            <w:szCs w:val="24"/>
          </w:rPr>
          <w:t>2009 г</w:t>
        </w:r>
      </w:smartTag>
      <w:r w:rsidRPr="00E87E37">
        <w:rPr>
          <w:rFonts w:ascii="Times New Roman" w:hAnsi="Times New Roman" w:cs="Times New Roman"/>
          <w:sz w:val="24"/>
          <w:szCs w:val="24"/>
        </w:rPr>
        <w:t>. «Энергия из ничего»</w:t>
      </w: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300F06" w:rsidRDefault="00300F06" w:rsidP="00300F06">
      <w:pPr>
        <w:spacing w:after="0" w:line="360" w:lineRule="auto"/>
        <w:rPr>
          <w:rFonts w:ascii="Times New Roman" w:hAnsi="Times New Roman" w:cs="Times New Roman"/>
          <w:sz w:val="24"/>
          <w:szCs w:val="24"/>
        </w:rPr>
      </w:pPr>
    </w:p>
    <w:p w:rsidR="008E243B" w:rsidRDefault="00300F06" w:rsidP="008E243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8E243B">
        <w:rPr>
          <w:rFonts w:ascii="Times New Roman" w:hAnsi="Times New Roman" w:cs="Times New Roman"/>
          <w:sz w:val="24"/>
          <w:szCs w:val="24"/>
        </w:rPr>
        <w:t xml:space="preserve"> </w:t>
      </w:r>
    </w:p>
    <w:p w:rsidR="008E243B" w:rsidRPr="008E243B" w:rsidRDefault="00300F06" w:rsidP="008E243B">
      <w:pPr>
        <w:spacing w:after="0" w:line="360" w:lineRule="auto"/>
        <w:rPr>
          <w:rFonts w:ascii="Times New Roman" w:hAnsi="Times New Roman" w:cs="Times New Roman"/>
          <w:sz w:val="24"/>
          <w:szCs w:val="24"/>
        </w:rPr>
      </w:pPr>
      <w:r>
        <w:t xml:space="preserve"> </w:t>
      </w:r>
      <w:r>
        <w:rPr>
          <w:noProof/>
          <w:lang w:eastAsia="ru-RU"/>
        </w:rPr>
        <w:drawing>
          <wp:inline distT="0" distB="0" distL="0" distR="0" wp14:anchorId="71ADD60B" wp14:editId="34F94C86">
            <wp:extent cx="1550194" cy="2066925"/>
            <wp:effectExtent l="0" t="0" r="0" b="0"/>
            <wp:docPr id="31" name="Рисунок 31" descr="Описание: F:\сава\фото к исследовательской\Lenovo_A1000_IMG_20200213_16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F:\сава\фото к исследовательской\Lenovo_A1000_IMG_20200213_1613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49497" cy="2065996"/>
                    </a:xfrm>
                    <a:prstGeom prst="rect">
                      <a:avLst/>
                    </a:prstGeom>
                    <a:noFill/>
                    <a:ln>
                      <a:noFill/>
                    </a:ln>
                  </pic:spPr>
                </pic:pic>
              </a:graphicData>
            </a:graphic>
          </wp:inline>
        </w:drawing>
      </w:r>
      <w:r>
        <w:t xml:space="preserve">  </w:t>
      </w:r>
      <w:r w:rsidR="008E243B">
        <w:t xml:space="preserve">    </w:t>
      </w:r>
      <w:r>
        <w:rPr>
          <w:noProof/>
          <w:lang w:eastAsia="ru-RU"/>
        </w:rPr>
        <w:drawing>
          <wp:inline distT="0" distB="0" distL="0" distR="0" wp14:anchorId="5AF97324" wp14:editId="2EC30A57">
            <wp:extent cx="1571625" cy="2092963"/>
            <wp:effectExtent l="0" t="0" r="0" b="2540"/>
            <wp:docPr id="30" name="Рисунок 30" descr="Описание: F:\сава\фото к исследовательской\Lenovo_A1000_IMG_20200213_16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F:\сава\фото к исследовательской\Lenovo_A1000_IMG_20200213_161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5437" cy="2098040"/>
                    </a:xfrm>
                    <a:prstGeom prst="rect">
                      <a:avLst/>
                    </a:prstGeom>
                    <a:noFill/>
                    <a:ln>
                      <a:noFill/>
                    </a:ln>
                  </pic:spPr>
                </pic:pic>
              </a:graphicData>
            </a:graphic>
          </wp:inline>
        </w:drawing>
      </w:r>
      <w:r>
        <w:t xml:space="preserve">  </w:t>
      </w:r>
      <w:r w:rsidR="00FF5989">
        <w:t xml:space="preserve">     </w:t>
      </w:r>
      <w:r>
        <w:t xml:space="preserve"> </w:t>
      </w:r>
      <w:r>
        <w:rPr>
          <w:noProof/>
          <w:lang w:eastAsia="ru-RU"/>
        </w:rPr>
        <w:drawing>
          <wp:inline distT="0" distB="0" distL="0" distR="0" wp14:anchorId="0B70726B" wp14:editId="73E218EF">
            <wp:extent cx="1571625" cy="2095500"/>
            <wp:effectExtent l="0" t="0" r="0" b="0"/>
            <wp:docPr id="29" name="Рисунок 29" descr="Описание: F:\сава\фото к исследовательской\Lenovo_A1000_IMG_20200213_16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F:\сава\фото к исследовательской\Lenovo_A1000_IMG_20200213_1610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309" cy="2104413"/>
                    </a:xfrm>
                    <a:prstGeom prst="rect">
                      <a:avLst/>
                    </a:prstGeom>
                    <a:noFill/>
                    <a:ln>
                      <a:noFill/>
                    </a:ln>
                  </pic:spPr>
                </pic:pic>
              </a:graphicData>
            </a:graphic>
          </wp:inline>
        </w:drawing>
      </w:r>
      <w:r w:rsidR="008E243B">
        <w:t xml:space="preserve">     </w:t>
      </w:r>
      <w:r w:rsidR="008E243B">
        <w:rPr>
          <w:noProof/>
          <w:lang w:eastAsia="ru-RU"/>
        </w:rPr>
        <w:t xml:space="preserve">  </w:t>
      </w:r>
      <w:r w:rsidR="008E243B">
        <w:rPr>
          <w:noProof/>
          <w:lang w:eastAsia="ru-RU"/>
        </w:rPr>
        <w:drawing>
          <wp:inline distT="0" distB="0" distL="0" distR="0" wp14:anchorId="43E36D27" wp14:editId="06DF5367">
            <wp:extent cx="1543995" cy="2057400"/>
            <wp:effectExtent l="0" t="0" r="0" b="0"/>
            <wp:docPr id="28" name="Рисунок 28" descr="Описание: F:\сава\фото к исследовательской\Lenovo_A1000_IMG_20200213_16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F:\сава\фото к исследовательской\Lenovo_A1000_IMG_20200213_161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151" cy="2066935"/>
                    </a:xfrm>
                    <a:prstGeom prst="rect">
                      <a:avLst/>
                    </a:prstGeom>
                    <a:noFill/>
                    <a:ln>
                      <a:noFill/>
                    </a:ln>
                  </pic:spPr>
                </pic:pic>
              </a:graphicData>
            </a:graphic>
          </wp:inline>
        </w:drawing>
      </w:r>
      <w:r>
        <w:t xml:space="preserve">  </w:t>
      </w:r>
      <w:r w:rsidR="008E243B">
        <w:t xml:space="preserve">     </w:t>
      </w:r>
      <w:r>
        <w:rPr>
          <w:noProof/>
          <w:lang w:eastAsia="ru-RU"/>
        </w:rPr>
        <w:drawing>
          <wp:inline distT="0" distB="0" distL="0" distR="0" wp14:anchorId="408F4EEA" wp14:editId="54D33F33">
            <wp:extent cx="1552575" cy="2072650"/>
            <wp:effectExtent l="0" t="0" r="0" b="3810"/>
            <wp:docPr id="27" name="Рисунок 27" descr="Описание: F:\сава\фото к исследовательской\Lenovo_A1000_IMG_20200213_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F:\сава\фото к исследовательской\Lenovo_A1000_IMG_20200213_160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677" cy="2071451"/>
                    </a:xfrm>
                    <a:prstGeom prst="rect">
                      <a:avLst/>
                    </a:prstGeom>
                    <a:noFill/>
                    <a:ln>
                      <a:noFill/>
                    </a:ln>
                  </pic:spPr>
                </pic:pic>
              </a:graphicData>
            </a:graphic>
          </wp:inline>
        </w:drawing>
      </w:r>
      <w:r w:rsidR="00FF5989">
        <w:t xml:space="preserve">     </w:t>
      </w:r>
      <w:r>
        <w:t xml:space="preserve">  </w:t>
      </w:r>
      <w:r>
        <w:rPr>
          <w:noProof/>
          <w:lang w:eastAsia="ru-RU"/>
        </w:rPr>
        <w:drawing>
          <wp:inline distT="0" distB="0" distL="0" distR="0" wp14:anchorId="472C5959" wp14:editId="0B6C92A9">
            <wp:extent cx="1559282" cy="2076450"/>
            <wp:effectExtent l="0" t="0" r="3175" b="0"/>
            <wp:docPr id="26" name="Рисунок 26" descr="Описание: F:\сава\фото к исследовательской\Lenovo_A1000_IMG_20200213_16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F:\сава\фото к исследовательской\Lenovo_A1000_IMG_20200213_1608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60012" cy="2077422"/>
                    </a:xfrm>
                    <a:prstGeom prst="rect">
                      <a:avLst/>
                    </a:prstGeom>
                    <a:noFill/>
                    <a:ln>
                      <a:noFill/>
                    </a:ln>
                  </pic:spPr>
                </pic:pic>
              </a:graphicData>
            </a:graphic>
          </wp:inline>
        </w:drawing>
      </w:r>
      <w:r>
        <w:t xml:space="preserve">    </w:t>
      </w:r>
      <w:r>
        <w:rPr>
          <w:noProof/>
          <w:lang w:eastAsia="ru-RU"/>
        </w:rPr>
        <w:drawing>
          <wp:inline distT="0" distB="0" distL="0" distR="0" wp14:anchorId="5F432360" wp14:editId="2DB10CBE">
            <wp:extent cx="2079267" cy="1560639"/>
            <wp:effectExtent l="0" t="0" r="0" b="1905"/>
            <wp:docPr id="25" name="Рисунок 25" descr="Описание: F:\сава\фото к исследовательской\Lenovo_A1000_IMG_20200213_16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F:\сава\фото к исследовательской\Lenovo_A1000_IMG_20200213_1605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959" cy="1564912"/>
                    </a:xfrm>
                    <a:prstGeom prst="rect">
                      <a:avLst/>
                    </a:prstGeom>
                    <a:noFill/>
                    <a:ln>
                      <a:noFill/>
                    </a:ln>
                  </pic:spPr>
                </pic:pic>
              </a:graphicData>
            </a:graphic>
          </wp:inline>
        </w:drawing>
      </w:r>
      <w:r w:rsidR="008E243B">
        <w:t xml:space="preserve">   </w:t>
      </w:r>
      <w:r w:rsidR="00FF5989">
        <w:t xml:space="preserve">   </w:t>
      </w:r>
      <w:r w:rsidR="008E243B">
        <w:t xml:space="preserve"> </w:t>
      </w:r>
      <w:r>
        <w:rPr>
          <w:noProof/>
          <w:lang w:eastAsia="ru-RU"/>
        </w:rPr>
        <w:drawing>
          <wp:inline distT="0" distB="0" distL="0" distR="0" wp14:anchorId="3A6E99F9" wp14:editId="4015C537">
            <wp:extent cx="2131175" cy="1600200"/>
            <wp:effectExtent l="0" t="0" r="2540" b="0"/>
            <wp:docPr id="23" name="Рисунок 23" descr="Описание: F:\сава\фото к исследовательской\Lenovo_A1000_IMG_20200213_16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F:\сава\фото к исследовательской\Lenovo_A1000_IMG_20200213_160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385" cy="1607116"/>
                    </a:xfrm>
                    <a:prstGeom prst="rect">
                      <a:avLst/>
                    </a:prstGeom>
                    <a:noFill/>
                    <a:ln>
                      <a:noFill/>
                    </a:ln>
                  </pic:spPr>
                </pic:pic>
              </a:graphicData>
            </a:graphic>
          </wp:inline>
        </w:drawing>
      </w:r>
      <w:r w:rsidR="008E243B">
        <w:rPr>
          <w:rFonts w:ascii="Times New Roman" w:hAnsi="Times New Roman" w:cs="Times New Roman"/>
          <w:sz w:val="24"/>
          <w:szCs w:val="24"/>
        </w:rPr>
        <w:t xml:space="preserve">   </w:t>
      </w:r>
      <w:r>
        <w:rPr>
          <w:noProof/>
          <w:lang w:eastAsia="ru-RU"/>
        </w:rPr>
        <w:drawing>
          <wp:inline distT="0" distB="0" distL="0" distR="0" wp14:anchorId="1E3BAE11" wp14:editId="729188E8">
            <wp:extent cx="2126946" cy="1599035"/>
            <wp:effectExtent l="0" t="0" r="6985" b="1270"/>
            <wp:docPr id="22" name="Рисунок 22" descr="Описание: F:\сава\фото к исследовательской\Lenovo_A1000_IMG_20200213_15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F:\сава\фото к исследовательской\Lenovo_A1000_IMG_20200213_1549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1926" cy="1602779"/>
                    </a:xfrm>
                    <a:prstGeom prst="rect">
                      <a:avLst/>
                    </a:prstGeom>
                    <a:noFill/>
                    <a:ln>
                      <a:noFill/>
                    </a:ln>
                  </pic:spPr>
                </pic:pic>
              </a:graphicData>
            </a:graphic>
          </wp:inline>
        </w:drawing>
      </w:r>
      <w:r w:rsidR="00FF5989">
        <w:rPr>
          <w:rFonts w:ascii="Times New Roman" w:hAnsi="Times New Roman" w:cs="Times New Roman"/>
          <w:sz w:val="24"/>
          <w:szCs w:val="24"/>
        </w:rPr>
        <w:t xml:space="preserve">   </w:t>
      </w:r>
      <w:r>
        <w:t xml:space="preserve">  </w:t>
      </w:r>
      <w:r>
        <w:rPr>
          <w:noProof/>
          <w:lang w:eastAsia="ru-RU"/>
        </w:rPr>
        <w:drawing>
          <wp:inline distT="0" distB="0" distL="0" distR="0" wp14:anchorId="543E181A" wp14:editId="6D2F85F8">
            <wp:extent cx="1593228" cy="2123118"/>
            <wp:effectExtent l="0" t="0" r="6985" b="0"/>
            <wp:docPr id="21" name="Рисунок 21" descr="Описание: F:\сава\фото к исследовательской\Lenovo_A1000_IMG_20200213_15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F:\сава\фото к исследовательской\Lenovo_A1000_IMG_20200213_154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5899" cy="2126678"/>
                    </a:xfrm>
                    <a:prstGeom prst="rect">
                      <a:avLst/>
                    </a:prstGeom>
                    <a:noFill/>
                    <a:ln>
                      <a:noFill/>
                    </a:ln>
                  </pic:spPr>
                </pic:pic>
              </a:graphicData>
            </a:graphic>
          </wp:inline>
        </w:drawing>
      </w:r>
      <w:r>
        <w:t xml:space="preserve"> </w:t>
      </w:r>
      <w:r w:rsidR="00FF5989">
        <w:t xml:space="preserve">  </w:t>
      </w:r>
      <w:r w:rsidR="008E243B">
        <w:t xml:space="preserve">   </w:t>
      </w:r>
      <w:r>
        <w:rPr>
          <w:noProof/>
          <w:lang w:eastAsia="ru-RU"/>
        </w:rPr>
        <w:drawing>
          <wp:inline distT="0" distB="0" distL="0" distR="0" wp14:anchorId="533363D8" wp14:editId="758A2CE8">
            <wp:extent cx="1595886" cy="2124075"/>
            <wp:effectExtent l="0" t="0" r="4445" b="0"/>
            <wp:docPr id="20" name="Рисунок 20" descr="Описание: F:\сава\фото к исследовательской\Lenovo_A1000_IMG_20200213_15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F:\сава\фото к исследовательской\Lenovo_A1000_IMG_20200213_1547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775" cy="2126589"/>
                    </a:xfrm>
                    <a:prstGeom prst="rect">
                      <a:avLst/>
                    </a:prstGeom>
                    <a:noFill/>
                    <a:ln>
                      <a:noFill/>
                    </a:ln>
                  </pic:spPr>
                </pic:pic>
              </a:graphicData>
            </a:graphic>
          </wp:inline>
        </w:drawing>
      </w:r>
      <w:r>
        <w:t xml:space="preserve">  </w:t>
      </w:r>
    </w:p>
    <w:p w:rsidR="00FF5989" w:rsidRDefault="00300F06" w:rsidP="00300F06">
      <w:pPr>
        <w:rPr>
          <w:noProof/>
          <w:lang w:eastAsia="ru-RU"/>
        </w:rPr>
      </w:pPr>
      <w:r>
        <w:lastRenderedPageBreak/>
        <w:t xml:space="preserve"> </w:t>
      </w:r>
      <w:r>
        <w:rPr>
          <w:noProof/>
          <w:lang w:eastAsia="ru-RU"/>
        </w:rPr>
        <w:drawing>
          <wp:inline distT="0" distB="0" distL="0" distR="0">
            <wp:extent cx="1514475" cy="2019300"/>
            <wp:effectExtent l="0" t="0" r="0" b="0"/>
            <wp:docPr id="19" name="Рисунок 19" descr="Описание: F:\сава\фото к исследовательской\Lenovo_A1000_IMG_20200213_15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F:\сава\фото к исследовательской\Lenovo_A1000_IMG_20200213_154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5390" cy="2020521"/>
                    </a:xfrm>
                    <a:prstGeom prst="rect">
                      <a:avLst/>
                    </a:prstGeom>
                    <a:noFill/>
                    <a:ln>
                      <a:noFill/>
                    </a:ln>
                  </pic:spPr>
                </pic:pic>
              </a:graphicData>
            </a:graphic>
          </wp:inline>
        </w:drawing>
      </w:r>
      <w:r>
        <w:t xml:space="preserve"> </w:t>
      </w:r>
      <w:r w:rsidR="00FF5989">
        <w:t xml:space="preserve">      </w:t>
      </w:r>
      <w:r>
        <w:t xml:space="preserve"> </w:t>
      </w:r>
      <w:r>
        <w:rPr>
          <w:noProof/>
          <w:lang w:eastAsia="ru-RU"/>
        </w:rPr>
        <w:drawing>
          <wp:inline distT="0" distB="0" distL="0" distR="0">
            <wp:extent cx="1516285" cy="2018130"/>
            <wp:effectExtent l="0" t="0" r="8255" b="1270"/>
            <wp:docPr id="18" name="Рисунок 18" descr="Описание: F:\сава\фото к исследовательской\Lenovo_A1000_IMG_20200213_15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F:\сава\фото к исследовательской\Lenovo_A1000_IMG_20200213_1542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023" cy="2020443"/>
                    </a:xfrm>
                    <a:prstGeom prst="rect">
                      <a:avLst/>
                    </a:prstGeom>
                    <a:noFill/>
                    <a:ln>
                      <a:noFill/>
                    </a:ln>
                  </pic:spPr>
                </pic:pic>
              </a:graphicData>
            </a:graphic>
          </wp:inline>
        </w:drawing>
      </w:r>
      <w:r>
        <w:t xml:space="preserve"> </w:t>
      </w:r>
      <w:r w:rsidR="00FF5989">
        <w:t xml:space="preserve">     </w:t>
      </w:r>
      <w:r>
        <w:t xml:space="preserve"> </w:t>
      </w:r>
      <w:r>
        <w:rPr>
          <w:noProof/>
          <w:lang w:eastAsia="ru-RU"/>
        </w:rPr>
        <w:drawing>
          <wp:inline distT="0" distB="0" distL="0" distR="0">
            <wp:extent cx="1543050" cy="2051262"/>
            <wp:effectExtent l="0" t="0" r="0" b="6350"/>
            <wp:docPr id="17" name="Рисунок 17" descr="Описание: F:\сава\фото к исследовательской\Lenovo_A1000_IMG_20200213_15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F:\сава\фото к исследовательской\Lenovo_A1000_IMG_20200213_153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585" cy="2055961"/>
                    </a:xfrm>
                    <a:prstGeom prst="rect">
                      <a:avLst/>
                    </a:prstGeom>
                    <a:noFill/>
                    <a:ln>
                      <a:noFill/>
                    </a:ln>
                  </pic:spPr>
                </pic:pic>
              </a:graphicData>
            </a:graphic>
          </wp:inline>
        </w:drawing>
      </w:r>
      <w:r w:rsidR="008E243B">
        <w:rPr>
          <w:noProof/>
          <w:lang w:eastAsia="ru-RU"/>
        </w:rPr>
        <w:t xml:space="preserve"> </w:t>
      </w:r>
    </w:p>
    <w:p w:rsidR="00FF5989" w:rsidRDefault="008E243B" w:rsidP="00300F06">
      <w:r>
        <w:rPr>
          <w:noProof/>
          <w:lang w:eastAsia="ru-RU"/>
        </w:rPr>
        <w:drawing>
          <wp:inline distT="0" distB="0" distL="0" distR="0" wp14:anchorId="6172F515" wp14:editId="123106C4">
            <wp:extent cx="1543050" cy="2057400"/>
            <wp:effectExtent l="0" t="0" r="0" b="0"/>
            <wp:docPr id="16" name="Рисунок 16" descr="Описание: F:\сава\фото к исследовательской\Lenovo_A1000_IMG_20200213_15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F:\сава\фото к исследовательской\Lenovo_A1000_IMG_20200213_1533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2356" cy="2056475"/>
                    </a:xfrm>
                    <a:prstGeom prst="rect">
                      <a:avLst/>
                    </a:prstGeom>
                    <a:noFill/>
                    <a:ln>
                      <a:noFill/>
                    </a:ln>
                  </pic:spPr>
                </pic:pic>
              </a:graphicData>
            </a:graphic>
          </wp:inline>
        </w:drawing>
      </w:r>
      <w:r w:rsidR="00300F06">
        <w:t xml:space="preserve">        </w:t>
      </w:r>
      <w:r w:rsidR="00300F06">
        <w:rPr>
          <w:noProof/>
          <w:lang w:eastAsia="ru-RU"/>
        </w:rPr>
        <w:drawing>
          <wp:inline distT="0" distB="0" distL="0" distR="0">
            <wp:extent cx="1493957" cy="1990725"/>
            <wp:effectExtent l="0" t="0" r="0" b="0"/>
            <wp:docPr id="15" name="Рисунок 15" descr="Описание: F:\сава\фото к исследовательской\Lenovo_A1000_IMG_20200213_15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F:\сава\фото к исследовательской\Lenovo_A1000_IMG_20200213_1535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4871" cy="1991943"/>
                    </a:xfrm>
                    <a:prstGeom prst="rect">
                      <a:avLst/>
                    </a:prstGeom>
                    <a:noFill/>
                    <a:ln>
                      <a:noFill/>
                    </a:ln>
                  </pic:spPr>
                </pic:pic>
              </a:graphicData>
            </a:graphic>
          </wp:inline>
        </w:drawing>
      </w:r>
      <w:r>
        <w:t xml:space="preserve">    </w:t>
      </w:r>
      <w:r w:rsidR="00300F06">
        <w:rPr>
          <w:noProof/>
          <w:lang w:eastAsia="ru-RU"/>
        </w:rPr>
        <w:drawing>
          <wp:inline distT="0" distB="0" distL="0" distR="0">
            <wp:extent cx="1543050" cy="2059934"/>
            <wp:effectExtent l="0" t="0" r="0" b="0"/>
            <wp:docPr id="14" name="Рисунок 14" descr="Описание: F:\сава\фото к исследовательской\Lenovo_A1000_IMG_20200213_15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F:\сава\фото к исследовательской\Lenovo_A1000_IMG_20200213_153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2100" cy="2058666"/>
                    </a:xfrm>
                    <a:prstGeom prst="rect">
                      <a:avLst/>
                    </a:prstGeom>
                    <a:noFill/>
                    <a:ln>
                      <a:noFill/>
                    </a:ln>
                  </pic:spPr>
                </pic:pic>
              </a:graphicData>
            </a:graphic>
          </wp:inline>
        </w:drawing>
      </w:r>
      <w:r w:rsidR="00300F06">
        <w:t xml:space="preserve">         </w:t>
      </w:r>
      <w:r w:rsidR="00300F06">
        <w:rPr>
          <w:noProof/>
          <w:lang w:eastAsia="ru-RU"/>
        </w:rPr>
        <w:drawing>
          <wp:inline distT="0" distB="0" distL="0" distR="0">
            <wp:extent cx="1457325" cy="1943100"/>
            <wp:effectExtent l="0" t="0" r="9525" b="0"/>
            <wp:docPr id="13" name="Рисунок 13" descr="Описание: F:\сава\фото к исследовательской\Lenovo_A1000_IMG_20200213_15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F:\сава\фото к исследовательской\Lenovo_A1000_IMG_20200213_1532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6646" cy="1942194"/>
                    </a:xfrm>
                    <a:prstGeom prst="rect">
                      <a:avLst/>
                    </a:prstGeom>
                    <a:noFill/>
                    <a:ln>
                      <a:noFill/>
                    </a:ln>
                  </pic:spPr>
                </pic:pic>
              </a:graphicData>
            </a:graphic>
          </wp:inline>
        </w:drawing>
      </w:r>
      <w:r w:rsidR="00300F06">
        <w:t xml:space="preserve">  </w:t>
      </w:r>
      <w:r w:rsidR="00300F06">
        <w:rPr>
          <w:noProof/>
          <w:lang w:eastAsia="ru-RU"/>
        </w:rPr>
        <w:drawing>
          <wp:inline distT="0" distB="0" distL="0" distR="0" wp14:anchorId="0F6BC513" wp14:editId="34742984">
            <wp:extent cx="1462294" cy="1950950"/>
            <wp:effectExtent l="0" t="0" r="5080" b="0"/>
            <wp:docPr id="12" name="Рисунок 12" descr="Описание: F:\сава\фото к исследовательской\Lenovo_A1000_IMG_20200213_15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F:\сава\фото к исследовательской\Lenovo_A1000_IMG_20200213_1531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4133" cy="1953404"/>
                    </a:xfrm>
                    <a:prstGeom prst="rect">
                      <a:avLst/>
                    </a:prstGeom>
                    <a:noFill/>
                    <a:ln>
                      <a:noFill/>
                    </a:ln>
                  </pic:spPr>
                </pic:pic>
              </a:graphicData>
            </a:graphic>
          </wp:inline>
        </w:drawing>
      </w:r>
      <w:r w:rsidR="00300F06">
        <w:t xml:space="preserve">    </w:t>
      </w:r>
      <w:r w:rsidR="00300F06">
        <w:rPr>
          <w:noProof/>
          <w:lang w:eastAsia="ru-RU"/>
        </w:rPr>
        <w:drawing>
          <wp:inline distT="0" distB="0" distL="0" distR="0" wp14:anchorId="67698EF5" wp14:editId="579E3D52">
            <wp:extent cx="1452976" cy="1939742"/>
            <wp:effectExtent l="0" t="0" r="0" b="3810"/>
            <wp:docPr id="11" name="Рисунок 11" descr="Описание: F:\сава\фото к исследовательской\Lenovo_A1000_IMG_20200213_15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F:\сава\фото к исследовательской\Lenovo_A1000_IMG_20200213_1528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6861" cy="1944928"/>
                    </a:xfrm>
                    <a:prstGeom prst="rect">
                      <a:avLst/>
                    </a:prstGeom>
                    <a:noFill/>
                    <a:ln>
                      <a:noFill/>
                    </a:ln>
                  </pic:spPr>
                </pic:pic>
              </a:graphicData>
            </a:graphic>
          </wp:inline>
        </w:drawing>
      </w:r>
      <w:r w:rsidR="00300F06">
        <w:t xml:space="preserve"> </w:t>
      </w:r>
    </w:p>
    <w:p w:rsidR="00FF5989" w:rsidRDefault="00FF5989" w:rsidP="00300F06">
      <w:r>
        <w:rPr>
          <w:noProof/>
          <w:lang w:eastAsia="ru-RU"/>
        </w:rPr>
        <w:drawing>
          <wp:inline distT="0" distB="0" distL="0" distR="0" wp14:anchorId="05A0CAA1" wp14:editId="048A41F5">
            <wp:extent cx="1460898" cy="1943100"/>
            <wp:effectExtent l="0" t="0" r="6350" b="0"/>
            <wp:docPr id="10" name="Рисунок 10" descr="Описание: F:\сава\фото к исследовательской\Lenovo_A1000_IMG_20200213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F:\сава\фото к исследовательской\Lenovo_A1000_IMG_20200213_1524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767" cy="1950907"/>
                    </a:xfrm>
                    <a:prstGeom prst="rect">
                      <a:avLst/>
                    </a:prstGeom>
                    <a:noFill/>
                    <a:ln>
                      <a:noFill/>
                    </a:ln>
                  </pic:spPr>
                </pic:pic>
              </a:graphicData>
            </a:graphic>
          </wp:inline>
        </w:drawing>
      </w:r>
      <w:r>
        <w:t xml:space="preserve">     </w:t>
      </w:r>
      <w:r>
        <w:rPr>
          <w:noProof/>
          <w:lang w:eastAsia="ru-RU"/>
        </w:rPr>
        <w:drawing>
          <wp:inline distT="0" distB="0" distL="0" distR="0" wp14:anchorId="471101B6" wp14:editId="727B7550">
            <wp:extent cx="1438275" cy="1911586"/>
            <wp:effectExtent l="0" t="0" r="0" b="0"/>
            <wp:docPr id="9" name="Рисунок 9" descr="Описание: F:\сава\фото к исследовательской\Lenovo_A1000_IMG_20200213_15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F:\сава\фото к исследовательской\Lenovo_A1000_IMG_20200213_1519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7585" cy="1910669"/>
                    </a:xfrm>
                    <a:prstGeom prst="rect">
                      <a:avLst/>
                    </a:prstGeom>
                    <a:noFill/>
                    <a:ln>
                      <a:noFill/>
                    </a:ln>
                  </pic:spPr>
                </pic:pic>
              </a:graphicData>
            </a:graphic>
          </wp:inline>
        </w:drawing>
      </w:r>
      <w:r>
        <w:t xml:space="preserve">     </w:t>
      </w:r>
      <w:r>
        <w:rPr>
          <w:noProof/>
          <w:lang w:eastAsia="ru-RU"/>
        </w:rPr>
        <w:drawing>
          <wp:inline distT="0" distB="0" distL="0" distR="0" wp14:anchorId="055061DF" wp14:editId="77C75963">
            <wp:extent cx="2190750" cy="1642292"/>
            <wp:effectExtent l="0" t="0" r="0" b="0"/>
            <wp:docPr id="8" name="Рисунок 8" descr="Описание: F:\сава\фото к исследовательской\Lenovo_A1000_IMG_20200213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сава\фото к исследовательской\Lenovo_A1000_IMG_20200213_1502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807" cy="1643834"/>
                    </a:xfrm>
                    <a:prstGeom prst="rect">
                      <a:avLst/>
                    </a:prstGeom>
                    <a:noFill/>
                    <a:ln>
                      <a:noFill/>
                    </a:ln>
                  </pic:spPr>
                </pic:pic>
              </a:graphicData>
            </a:graphic>
          </wp:inline>
        </w:drawing>
      </w:r>
      <w:r>
        <w:t xml:space="preserve">   </w:t>
      </w:r>
    </w:p>
    <w:p w:rsidR="00505B84" w:rsidRPr="00300F06" w:rsidRDefault="00300F06" w:rsidP="00300F06">
      <w:bookmarkStart w:id="0" w:name="_GoBack"/>
      <w:bookmarkEnd w:id="0"/>
      <w:r>
        <w:rPr>
          <w:noProof/>
          <w:lang w:eastAsia="ru-RU"/>
        </w:rPr>
        <w:lastRenderedPageBreak/>
        <w:drawing>
          <wp:inline distT="0" distB="0" distL="0" distR="0" wp14:anchorId="58E5816C" wp14:editId="77A30085">
            <wp:extent cx="1857375" cy="2474228"/>
            <wp:effectExtent l="0" t="0" r="0" b="2540"/>
            <wp:docPr id="7" name="Рисунок 7" descr="Описание: F:\сава\фото к исследовательской\Lenovo_A1000_IMG_20200213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сава\фото к исследовательской\Lenovo_A1000_IMG_20200213_1450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8081" cy="2475168"/>
                    </a:xfrm>
                    <a:prstGeom prst="rect">
                      <a:avLst/>
                    </a:prstGeom>
                    <a:noFill/>
                    <a:ln>
                      <a:noFill/>
                    </a:ln>
                  </pic:spPr>
                </pic:pic>
              </a:graphicData>
            </a:graphic>
          </wp:inline>
        </w:drawing>
      </w:r>
      <w:r>
        <w:t xml:space="preserve">   </w:t>
      </w:r>
      <w:r w:rsidR="008E243B">
        <w:t xml:space="preserve"> </w:t>
      </w:r>
      <w:r>
        <w:rPr>
          <w:noProof/>
          <w:lang w:eastAsia="ru-RU"/>
        </w:rPr>
        <w:drawing>
          <wp:inline distT="0" distB="0" distL="0" distR="0" wp14:anchorId="4357EAEC" wp14:editId="1EDC3C46">
            <wp:extent cx="2598154" cy="1952625"/>
            <wp:effectExtent l="0" t="0" r="0" b="0"/>
            <wp:docPr id="6" name="Рисунок 6" descr="Описание: F:\сава\фото к исследовательской\Lenovo_A1000_IMG_20200213_14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сава\фото к исследовательской\Lenovo_A1000_IMG_20200213_1448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600160" cy="1954133"/>
                    </a:xfrm>
                    <a:prstGeom prst="rect">
                      <a:avLst/>
                    </a:prstGeom>
                    <a:noFill/>
                    <a:ln>
                      <a:noFill/>
                    </a:ln>
                  </pic:spPr>
                </pic:pic>
              </a:graphicData>
            </a:graphic>
          </wp:inline>
        </w:drawing>
      </w:r>
      <w:r>
        <w:t xml:space="preserve">        </w:t>
      </w:r>
    </w:p>
    <w:p w:rsidR="00505B84" w:rsidRDefault="00505B84" w:rsidP="00E87E37">
      <w:pPr>
        <w:spacing w:after="0" w:line="360" w:lineRule="auto"/>
        <w:rPr>
          <w:rFonts w:ascii="Times New Roman" w:hAnsi="Times New Roman" w:cs="Times New Roman"/>
          <w:sz w:val="24"/>
          <w:szCs w:val="24"/>
        </w:rPr>
      </w:pPr>
    </w:p>
    <w:p w:rsidR="00505B84" w:rsidRDefault="00505B84" w:rsidP="00E87E37">
      <w:pPr>
        <w:spacing w:after="0" w:line="360" w:lineRule="auto"/>
        <w:rPr>
          <w:rFonts w:ascii="Times New Roman" w:hAnsi="Times New Roman" w:cs="Times New Roman"/>
          <w:sz w:val="24"/>
          <w:szCs w:val="24"/>
        </w:rPr>
      </w:pPr>
    </w:p>
    <w:p w:rsidR="00505B84" w:rsidRDefault="00505B84" w:rsidP="00E87E37">
      <w:pPr>
        <w:spacing w:after="0" w:line="360" w:lineRule="auto"/>
        <w:rPr>
          <w:rFonts w:ascii="Times New Roman" w:hAnsi="Times New Roman" w:cs="Times New Roman"/>
          <w:sz w:val="24"/>
          <w:szCs w:val="24"/>
        </w:rPr>
      </w:pPr>
    </w:p>
    <w:p w:rsidR="00505B84" w:rsidRDefault="00505B84" w:rsidP="00E87E37">
      <w:pPr>
        <w:spacing w:after="0" w:line="360" w:lineRule="auto"/>
        <w:rPr>
          <w:rFonts w:ascii="Times New Roman" w:hAnsi="Times New Roman" w:cs="Times New Roman"/>
          <w:sz w:val="24"/>
          <w:szCs w:val="24"/>
        </w:rPr>
      </w:pPr>
    </w:p>
    <w:p w:rsidR="00505B84" w:rsidRDefault="00505B84" w:rsidP="00E87E37">
      <w:pPr>
        <w:spacing w:after="0" w:line="360" w:lineRule="auto"/>
        <w:rPr>
          <w:rFonts w:ascii="Times New Roman" w:hAnsi="Times New Roman" w:cs="Times New Roman"/>
          <w:sz w:val="24"/>
          <w:szCs w:val="24"/>
        </w:rPr>
      </w:pPr>
    </w:p>
    <w:p w:rsidR="00505B84" w:rsidRPr="00E87E37" w:rsidRDefault="00505B84" w:rsidP="008E4F00">
      <w:pPr>
        <w:spacing w:after="0" w:line="360" w:lineRule="auto"/>
        <w:rPr>
          <w:rFonts w:ascii="Times New Roman" w:hAnsi="Times New Roman" w:cs="Times New Roman"/>
          <w:sz w:val="24"/>
          <w:szCs w:val="24"/>
        </w:rPr>
      </w:pPr>
    </w:p>
    <w:sectPr w:rsidR="00505B84" w:rsidRPr="00E87E37" w:rsidSect="00006A20">
      <w:footerReference w:type="default" r:id="rId3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D92" w:rsidRDefault="00FC4D92" w:rsidP="00006A20">
      <w:pPr>
        <w:spacing w:after="0" w:line="240" w:lineRule="auto"/>
      </w:pPr>
      <w:r>
        <w:separator/>
      </w:r>
    </w:p>
  </w:endnote>
  <w:endnote w:type="continuationSeparator" w:id="0">
    <w:p w:rsidR="00FC4D92" w:rsidRDefault="00FC4D92" w:rsidP="0000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109849"/>
      <w:docPartObj>
        <w:docPartGallery w:val="Page Numbers (Bottom of Page)"/>
        <w:docPartUnique/>
      </w:docPartObj>
    </w:sdtPr>
    <w:sdtEndPr/>
    <w:sdtContent>
      <w:p w:rsidR="00006A20" w:rsidRDefault="00006A20">
        <w:pPr>
          <w:pStyle w:val="a8"/>
          <w:jc w:val="right"/>
        </w:pPr>
        <w:r>
          <w:fldChar w:fldCharType="begin"/>
        </w:r>
        <w:r>
          <w:instrText>PAGE   \* MERGEFORMAT</w:instrText>
        </w:r>
        <w:r>
          <w:fldChar w:fldCharType="separate"/>
        </w:r>
        <w:r w:rsidR="00FF5989">
          <w:rPr>
            <w:noProof/>
          </w:rPr>
          <w:t>16</w:t>
        </w:r>
        <w:r>
          <w:fldChar w:fldCharType="end"/>
        </w:r>
      </w:p>
    </w:sdtContent>
  </w:sdt>
  <w:p w:rsidR="00006A20" w:rsidRDefault="00006A2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D92" w:rsidRDefault="00FC4D92" w:rsidP="00006A20">
      <w:pPr>
        <w:spacing w:after="0" w:line="240" w:lineRule="auto"/>
      </w:pPr>
      <w:r>
        <w:separator/>
      </w:r>
    </w:p>
  </w:footnote>
  <w:footnote w:type="continuationSeparator" w:id="0">
    <w:p w:rsidR="00FC4D92" w:rsidRDefault="00FC4D92" w:rsidP="00006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3B01"/>
    <w:multiLevelType w:val="hybridMultilevel"/>
    <w:tmpl w:val="90582CF6"/>
    <w:lvl w:ilvl="0" w:tplc="70F4B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152845"/>
    <w:multiLevelType w:val="hybridMultilevel"/>
    <w:tmpl w:val="D2744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91F2F"/>
    <w:multiLevelType w:val="hybridMultilevel"/>
    <w:tmpl w:val="DF5C6644"/>
    <w:lvl w:ilvl="0" w:tplc="FFD8B02A">
      <w:start w:val="1"/>
      <w:numFmt w:val="decimal"/>
      <w:lvlText w:val="%1."/>
      <w:lvlJc w:val="left"/>
      <w:pPr>
        <w:ind w:left="1545" w:hanging="360"/>
      </w:pPr>
      <w:rPr>
        <w:rFonts w:hint="default"/>
        <w:b w:val="0"/>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3">
    <w:nsid w:val="26D204FF"/>
    <w:multiLevelType w:val="hybridMultilevel"/>
    <w:tmpl w:val="04B01BDC"/>
    <w:lvl w:ilvl="0" w:tplc="A014B5DA">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C1D649E"/>
    <w:multiLevelType w:val="hybridMultilevel"/>
    <w:tmpl w:val="D14038B8"/>
    <w:lvl w:ilvl="0" w:tplc="3D64B1A0">
      <w:start w:val="1"/>
      <w:numFmt w:val="decimal"/>
      <w:lvlText w:val="%1."/>
      <w:lvlJc w:val="left"/>
      <w:pPr>
        <w:tabs>
          <w:tab w:val="num" w:pos="720"/>
        </w:tabs>
        <w:ind w:left="720" w:hanging="360"/>
      </w:pPr>
      <w:rPr>
        <w:rFonts w:ascii="Times New Roman" w:eastAsia="Times New Roman" w:hAnsi="Times New Roman" w:cs="Times New Roman"/>
      </w:rPr>
    </w:lvl>
    <w:lvl w:ilvl="1" w:tplc="93523906">
      <w:start w:val="1"/>
      <w:numFmt w:val="decimal"/>
      <w:lvlText w:val="%2."/>
      <w:lvlJc w:val="left"/>
      <w:pPr>
        <w:tabs>
          <w:tab w:val="num" w:pos="1440"/>
        </w:tabs>
        <w:ind w:left="1440" w:hanging="360"/>
      </w:pPr>
    </w:lvl>
    <w:lvl w:ilvl="2" w:tplc="24F424EA">
      <w:start w:val="1"/>
      <w:numFmt w:val="decimal"/>
      <w:lvlText w:val="%3."/>
      <w:lvlJc w:val="left"/>
      <w:pPr>
        <w:tabs>
          <w:tab w:val="num" w:pos="2160"/>
        </w:tabs>
        <w:ind w:left="2160" w:hanging="360"/>
      </w:pPr>
    </w:lvl>
    <w:lvl w:ilvl="3" w:tplc="70EED568">
      <w:start w:val="1"/>
      <w:numFmt w:val="decimal"/>
      <w:lvlText w:val="%4."/>
      <w:lvlJc w:val="left"/>
      <w:pPr>
        <w:tabs>
          <w:tab w:val="num" w:pos="2880"/>
        </w:tabs>
        <w:ind w:left="2880" w:hanging="360"/>
      </w:pPr>
    </w:lvl>
    <w:lvl w:ilvl="4" w:tplc="6ECCFA60">
      <w:start w:val="1"/>
      <w:numFmt w:val="decimal"/>
      <w:lvlText w:val="%5."/>
      <w:lvlJc w:val="left"/>
      <w:pPr>
        <w:tabs>
          <w:tab w:val="num" w:pos="3600"/>
        </w:tabs>
        <w:ind w:left="3600" w:hanging="360"/>
      </w:pPr>
    </w:lvl>
    <w:lvl w:ilvl="5" w:tplc="CDB2C568">
      <w:start w:val="1"/>
      <w:numFmt w:val="decimal"/>
      <w:lvlText w:val="%6."/>
      <w:lvlJc w:val="left"/>
      <w:pPr>
        <w:tabs>
          <w:tab w:val="num" w:pos="4320"/>
        </w:tabs>
        <w:ind w:left="4320" w:hanging="360"/>
      </w:pPr>
    </w:lvl>
    <w:lvl w:ilvl="6" w:tplc="D48A5C42">
      <w:start w:val="1"/>
      <w:numFmt w:val="decimal"/>
      <w:lvlText w:val="%7."/>
      <w:lvlJc w:val="left"/>
      <w:pPr>
        <w:tabs>
          <w:tab w:val="num" w:pos="5040"/>
        </w:tabs>
        <w:ind w:left="5040" w:hanging="360"/>
      </w:pPr>
    </w:lvl>
    <w:lvl w:ilvl="7" w:tplc="C22E1B66">
      <w:start w:val="1"/>
      <w:numFmt w:val="decimal"/>
      <w:lvlText w:val="%8."/>
      <w:lvlJc w:val="left"/>
      <w:pPr>
        <w:tabs>
          <w:tab w:val="num" w:pos="5760"/>
        </w:tabs>
        <w:ind w:left="5760" w:hanging="360"/>
      </w:pPr>
    </w:lvl>
    <w:lvl w:ilvl="8" w:tplc="6B2C0C1E">
      <w:start w:val="1"/>
      <w:numFmt w:val="decimal"/>
      <w:lvlText w:val="%9."/>
      <w:lvlJc w:val="left"/>
      <w:pPr>
        <w:tabs>
          <w:tab w:val="num" w:pos="6480"/>
        </w:tabs>
        <w:ind w:left="6480" w:hanging="360"/>
      </w:pPr>
    </w:lvl>
  </w:abstractNum>
  <w:abstractNum w:abstractNumId="5">
    <w:nsid w:val="40960374"/>
    <w:multiLevelType w:val="hybridMultilevel"/>
    <w:tmpl w:val="42AC1528"/>
    <w:lvl w:ilvl="0" w:tplc="01D0E8CC">
      <w:start w:val="1"/>
      <w:numFmt w:val="bullet"/>
      <w:lvlText w:val="•"/>
      <w:lvlJc w:val="left"/>
      <w:pPr>
        <w:tabs>
          <w:tab w:val="num" w:pos="720"/>
        </w:tabs>
        <w:ind w:left="720" w:hanging="360"/>
      </w:pPr>
      <w:rPr>
        <w:rFonts w:ascii="Times New Roman" w:hAnsi="Times New Roman" w:cs="Times New Roman" w:hint="default"/>
      </w:rPr>
    </w:lvl>
    <w:lvl w:ilvl="1" w:tplc="86143D04">
      <w:start w:val="1"/>
      <w:numFmt w:val="decimal"/>
      <w:lvlText w:val="%2."/>
      <w:lvlJc w:val="left"/>
      <w:pPr>
        <w:tabs>
          <w:tab w:val="num" w:pos="1440"/>
        </w:tabs>
        <w:ind w:left="1440" w:hanging="360"/>
      </w:pPr>
    </w:lvl>
    <w:lvl w:ilvl="2" w:tplc="2C54FA9E">
      <w:start w:val="1"/>
      <w:numFmt w:val="decimal"/>
      <w:lvlText w:val="%3."/>
      <w:lvlJc w:val="left"/>
      <w:pPr>
        <w:tabs>
          <w:tab w:val="num" w:pos="2160"/>
        </w:tabs>
        <w:ind w:left="2160" w:hanging="360"/>
      </w:pPr>
    </w:lvl>
    <w:lvl w:ilvl="3" w:tplc="4A7CDE58">
      <w:start w:val="1"/>
      <w:numFmt w:val="decimal"/>
      <w:lvlText w:val="%4."/>
      <w:lvlJc w:val="left"/>
      <w:pPr>
        <w:tabs>
          <w:tab w:val="num" w:pos="2880"/>
        </w:tabs>
        <w:ind w:left="2880" w:hanging="360"/>
      </w:pPr>
    </w:lvl>
    <w:lvl w:ilvl="4" w:tplc="645449A6">
      <w:start w:val="1"/>
      <w:numFmt w:val="decimal"/>
      <w:lvlText w:val="%5."/>
      <w:lvlJc w:val="left"/>
      <w:pPr>
        <w:tabs>
          <w:tab w:val="num" w:pos="3600"/>
        </w:tabs>
        <w:ind w:left="3600" w:hanging="360"/>
      </w:pPr>
    </w:lvl>
    <w:lvl w:ilvl="5" w:tplc="FB022792">
      <w:start w:val="1"/>
      <w:numFmt w:val="decimal"/>
      <w:lvlText w:val="%6."/>
      <w:lvlJc w:val="left"/>
      <w:pPr>
        <w:tabs>
          <w:tab w:val="num" w:pos="4320"/>
        </w:tabs>
        <w:ind w:left="4320" w:hanging="360"/>
      </w:pPr>
    </w:lvl>
    <w:lvl w:ilvl="6" w:tplc="6EFAE65A">
      <w:start w:val="1"/>
      <w:numFmt w:val="decimal"/>
      <w:lvlText w:val="%7."/>
      <w:lvlJc w:val="left"/>
      <w:pPr>
        <w:tabs>
          <w:tab w:val="num" w:pos="5040"/>
        </w:tabs>
        <w:ind w:left="5040" w:hanging="360"/>
      </w:pPr>
    </w:lvl>
    <w:lvl w:ilvl="7" w:tplc="CF64C298">
      <w:start w:val="1"/>
      <w:numFmt w:val="decimal"/>
      <w:lvlText w:val="%8."/>
      <w:lvlJc w:val="left"/>
      <w:pPr>
        <w:tabs>
          <w:tab w:val="num" w:pos="5760"/>
        </w:tabs>
        <w:ind w:left="5760" w:hanging="360"/>
      </w:pPr>
    </w:lvl>
    <w:lvl w:ilvl="8" w:tplc="F5F44F86">
      <w:start w:val="1"/>
      <w:numFmt w:val="decimal"/>
      <w:lvlText w:val="%9."/>
      <w:lvlJc w:val="left"/>
      <w:pPr>
        <w:tabs>
          <w:tab w:val="num" w:pos="6480"/>
        </w:tabs>
        <w:ind w:left="6480" w:hanging="360"/>
      </w:pPr>
    </w:lvl>
  </w:abstractNum>
  <w:abstractNum w:abstractNumId="6">
    <w:nsid w:val="413A07C1"/>
    <w:multiLevelType w:val="hybridMultilevel"/>
    <w:tmpl w:val="A732A798"/>
    <w:lvl w:ilvl="0" w:tplc="5260B4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E0E01D8"/>
    <w:multiLevelType w:val="hybridMultilevel"/>
    <w:tmpl w:val="DB90BE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6"/>
  </w:num>
  <w:num w:numId="4">
    <w:abstractNumId w:val="7"/>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8FF"/>
    <w:rsid w:val="00006A20"/>
    <w:rsid w:val="00006DF8"/>
    <w:rsid w:val="0003465A"/>
    <w:rsid w:val="0016431E"/>
    <w:rsid w:val="00164EFD"/>
    <w:rsid w:val="001E0FDF"/>
    <w:rsid w:val="001E4C55"/>
    <w:rsid w:val="00300F06"/>
    <w:rsid w:val="00405899"/>
    <w:rsid w:val="00491976"/>
    <w:rsid w:val="004F46D2"/>
    <w:rsid w:val="00505B84"/>
    <w:rsid w:val="00552112"/>
    <w:rsid w:val="005653D7"/>
    <w:rsid w:val="005917D1"/>
    <w:rsid w:val="005A39A6"/>
    <w:rsid w:val="005B7A4E"/>
    <w:rsid w:val="00672B35"/>
    <w:rsid w:val="006A69B3"/>
    <w:rsid w:val="00764170"/>
    <w:rsid w:val="007F7FEC"/>
    <w:rsid w:val="008174B6"/>
    <w:rsid w:val="008E243B"/>
    <w:rsid w:val="008E4F00"/>
    <w:rsid w:val="00973F65"/>
    <w:rsid w:val="00997545"/>
    <w:rsid w:val="009B183A"/>
    <w:rsid w:val="00AC76E5"/>
    <w:rsid w:val="00B767BC"/>
    <w:rsid w:val="00BE0F56"/>
    <w:rsid w:val="00C612A8"/>
    <w:rsid w:val="00D978FF"/>
    <w:rsid w:val="00DC658A"/>
    <w:rsid w:val="00E87E37"/>
    <w:rsid w:val="00EA5A0B"/>
    <w:rsid w:val="00EC683C"/>
    <w:rsid w:val="00EF1E92"/>
    <w:rsid w:val="00F805B4"/>
    <w:rsid w:val="00FC4D92"/>
    <w:rsid w:val="00FF5989"/>
    <w:rsid w:val="00FF7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6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 (веб)1"/>
    <w:basedOn w:val="a"/>
    <w:rsid w:val="00DC658A"/>
    <w:pPr>
      <w:suppressAutoHyphens/>
      <w:spacing w:before="100" w:after="119" w:line="100" w:lineRule="atLeast"/>
    </w:pPr>
    <w:rPr>
      <w:rFonts w:ascii="Times New Roman" w:eastAsia="Times New Roman" w:hAnsi="Times New Roman" w:cs="Times New Roman"/>
      <w:sz w:val="24"/>
      <w:szCs w:val="24"/>
      <w:lang w:eastAsia="ar-SA"/>
    </w:rPr>
  </w:style>
  <w:style w:type="paragraph" w:styleId="a4">
    <w:name w:val="List Paragraph"/>
    <w:basedOn w:val="a"/>
    <w:uiPriority w:val="34"/>
    <w:qFormat/>
    <w:rsid w:val="00BE0F56"/>
    <w:pPr>
      <w:ind w:left="720"/>
      <w:contextualSpacing/>
    </w:pPr>
  </w:style>
  <w:style w:type="character" w:customStyle="1" w:styleId="fontstyle01">
    <w:name w:val="fontstyle01"/>
    <w:basedOn w:val="a0"/>
    <w:rsid w:val="006A69B3"/>
    <w:rPr>
      <w:rFonts w:ascii="Times New Roman" w:hAnsi="Times New Roman" w:cs="Times New Roman" w:hint="default"/>
      <w:b w:val="0"/>
      <w:bCs w:val="0"/>
      <w:i w:val="0"/>
      <w:iCs w:val="0"/>
      <w:color w:val="000000"/>
      <w:sz w:val="28"/>
      <w:szCs w:val="28"/>
    </w:rPr>
  </w:style>
  <w:style w:type="character" w:styleId="a5">
    <w:name w:val="Hyperlink"/>
    <w:basedOn w:val="a0"/>
    <w:uiPriority w:val="99"/>
    <w:unhideWhenUsed/>
    <w:rsid w:val="006A69B3"/>
    <w:rPr>
      <w:color w:val="0563C1" w:themeColor="hyperlink"/>
      <w:u w:val="single"/>
    </w:rPr>
  </w:style>
  <w:style w:type="paragraph" w:styleId="a6">
    <w:name w:val="header"/>
    <w:basedOn w:val="a"/>
    <w:link w:val="a7"/>
    <w:uiPriority w:val="99"/>
    <w:unhideWhenUsed/>
    <w:rsid w:val="00006A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6A20"/>
  </w:style>
  <w:style w:type="paragraph" w:styleId="a8">
    <w:name w:val="footer"/>
    <w:basedOn w:val="a"/>
    <w:link w:val="a9"/>
    <w:uiPriority w:val="99"/>
    <w:unhideWhenUsed/>
    <w:rsid w:val="00006A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6A20"/>
  </w:style>
  <w:style w:type="paragraph" w:styleId="aa">
    <w:name w:val="Balloon Text"/>
    <w:basedOn w:val="a"/>
    <w:link w:val="ab"/>
    <w:uiPriority w:val="99"/>
    <w:semiHidden/>
    <w:unhideWhenUsed/>
    <w:rsid w:val="00672B3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72B3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6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 (веб)1"/>
    <w:basedOn w:val="a"/>
    <w:rsid w:val="00DC658A"/>
    <w:pPr>
      <w:suppressAutoHyphens/>
      <w:spacing w:before="100" w:after="119" w:line="100" w:lineRule="atLeast"/>
    </w:pPr>
    <w:rPr>
      <w:rFonts w:ascii="Times New Roman" w:eastAsia="Times New Roman" w:hAnsi="Times New Roman" w:cs="Times New Roman"/>
      <w:sz w:val="24"/>
      <w:szCs w:val="24"/>
      <w:lang w:eastAsia="ar-SA"/>
    </w:rPr>
  </w:style>
  <w:style w:type="paragraph" w:styleId="a4">
    <w:name w:val="List Paragraph"/>
    <w:basedOn w:val="a"/>
    <w:uiPriority w:val="34"/>
    <w:qFormat/>
    <w:rsid w:val="00BE0F56"/>
    <w:pPr>
      <w:ind w:left="720"/>
      <w:contextualSpacing/>
    </w:pPr>
  </w:style>
  <w:style w:type="character" w:customStyle="1" w:styleId="fontstyle01">
    <w:name w:val="fontstyle01"/>
    <w:basedOn w:val="a0"/>
    <w:rsid w:val="006A69B3"/>
    <w:rPr>
      <w:rFonts w:ascii="Times New Roman" w:hAnsi="Times New Roman" w:cs="Times New Roman" w:hint="default"/>
      <w:b w:val="0"/>
      <w:bCs w:val="0"/>
      <w:i w:val="0"/>
      <w:iCs w:val="0"/>
      <w:color w:val="000000"/>
      <w:sz w:val="28"/>
      <w:szCs w:val="28"/>
    </w:rPr>
  </w:style>
  <w:style w:type="character" w:styleId="a5">
    <w:name w:val="Hyperlink"/>
    <w:basedOn w:val="a0"/>
    <w:uiPriority w:val="99"/>
    <w:unhideWhenUsed/>
    <w:rsid w:val="006A69B3"/>
    <w:rPr>
      <w:color w:val="0563C1" w:themeColor="hyperlink"/>
      <w:u w:val="single"/>
    </w:rPr>
  </w:style>
  <w:style w:type="paragraph" w:styleId="a6">
    <w:name w:val="header"/>
    <w:basedOn w:val="a"/>
    <w:link w:val="a7"/>
    <w:uiPriority w:val="99"/>
    <w:unhideWhenUsed/>
    <w:rsid w:val="00006A2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6A20"/>
  </w:style>
  <w:style w:type="paragraph" w:styleId="a8">
    <w:name w:val="footer"/>
    <w:basedOn w:val="a"/>
    <w:link w:val="a9"/>
    <w:uiPriority w:val="99"/>
    <w:unhideWhenUsed/>
    <w:rsid w:val="00006A2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6A20"/>
  </w:style>
  <w:style w:type="paragraph" w:styleId="aa">
    <w:name w:val="Balloon Text"/>
    <w:basedOn w:val="a"/>
    <w:link w:val="ab"/>
    <w:uiPriority w:val="99"/>
    <w:semiHidden/>
    <w:unhideWhenUsed/>
    <w:rsid w:val="00672B3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672B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9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eliii2008@yandex.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hyperlink" Target="http://www.aksphone.ru/encyklopedia/6677/"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kisa_o_71@mail.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16</Pages>
  <Words>2713</Words>
  <Characters>15465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Пользователь3</dc:creator>
  <cp:keywords/>
  <dc:description/>
  <cp:lastModifiedBy>1</cp:lastModifiedBy>
  <cp:revision>15</cp:revision>
  <cp:lastPrinted>2020-03-04T00:56:00Z</cp:lastPrinted>
  <dcterms:created xsi:type="dcterms:W3CDTF">2020-02-15T05:02:00Z</dcterms:created>
  <dcterms:modified xsi:type="dcterms:W3CDTF">2020-07-12T08:18:00Z</dcterms:modified>
</cp:coreProperties>
</file>