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1E" w:rsidRPr="00020D7D" w:rsidRDefault="007B3BD3">
      <w:pPr>
        <w:rPr>
          <w:rFonts w:ascii="Times New Roman" w:hAnsi="Times New Roman" w:cs="Times New Roman"/>
          <w:b/>
          <w:sz w:val="28"/>
          <w:szCs w:val="28"/>
        </w:rPr>
      </w:pPr>
      <w:r w:rsidRPr="00020D7D">
        <w:rPr>
          <w:rFonts w:ascii="Times New Roman" w:hAnsi="Times New Roman" w:cs="Times New Roman"/>
          <w:b/>
          <w:sz w:val="28"/>
          <w:szCs w:val="28"/>
        </w:rPr>
        <w:t xml:space="preserve">  </w:t>
      </w:r>
    </w:p>
    <w:p w:rsidR="00D21127" w:rsidRPr="009F7588" w:rsidRDefault="00D21127">
      <w:pPr>
        <w:rPr>
          <w:rFonts w:ascii="Times New Roman" w:hAnsi="Times New Roman" w:cs="Times New Roman"/>
          <w:sz w:val="28"/>
          <w:szCs w:val="28"/>
        </w:rPr>
      </w:pPr>
      <w:r w:rsidRPr="009F7588">
        <w:rPr>
          <w:rFonts w:ascii="Times New Roman" w:hAnsi="Times New Roman" w:cs="Times New Roman"/>
          <w:b/>
          <w:sz w:val="28"/>
          <w:szCs w:val="28"/>
        </w:rPr>
        <w:t>Муниципальное бюджетное учреждение  дополнительного образования</w:t>
      </w:r>
    </w:p>
    <w:p w:rsidR="00D21127" w:rsidRPr="009F7588" w:rsidRDefault="00D21127" w:rsidP="00D21127">
      <w:pPr>
        <w:jc w:val="center"/>
        <w:rPr>
          <w:rFonts w:ascii="Times New Roman" w:hAnsi="Times New Roman" w:cs="Times New Roman"/>
          <w:b/>
          <w:sz w:val="28"/>
          <w:szCs w:val="28"/>
        </w:rPr>
      </w:pPr>
      <w:r w:rsidRPr="009F7588">
        <w:rPr>
          <w:rFonts w:ascii="Times New Roman" w:hAnsi="Times New Roman" w:cs="Times New Roman"/>
          <w:b/>
          <w:sz w:val="28"/>
          <w:szCs w:val="28"/>
        </w:rPr>
        <w:t>Краснохолмская   детская школа искусств</w:t>
      </w:r>
    </w:p>
    <w:p w:rsidR="00D21127" w:rsidRPr="009F7588" w:rsidRDefault="00D21127" w:rsidP="00D21127">
      <w:pPr>
        <w:jc w:val="center"/>
        <w:rPr>
          <w:rFonts w:ascii="Times New Roman" w:hAnsi="Times New Roman" w:cs="Times New Roman"/>
          <w:b/>
          <w:sz w:val="28"/>
          <w:szCs w:val="28"/>
        </w:rPr>
      </w:pPr>
    </w:p>
    <w:p w:rsidR="00D21127" w:rsidRPr="009F7588" w:rsidRDefault="00D21127" w:rsidP="00D21127">
      <w:pPr>
        <w:jc w:val="center"/>
        <w:rPr>
          <w:rFonts w:ascii="Times New Roman" w:hAnsi="Times New Roman" w:cs="Times New Roman"/>
          <w:b/>
          <w:sz w:val="36"/>
          <w:szCs w:val="28"/>
        </w:rPr>
      </w:pPr>
      <w:r w:rsidRPr="009F7588">
        <w:rPr>
          <w:rFonts w:ascii="Times New Roman" w:hAnsi="Times New Roman" w:cs="Times New Roman"/>
          <w:b/>
          <w:sz w:val="36"/>
          <w:szCs w:val="28"/>
        </w:rPr>
        <w:t xml:space="preserve">Методическое сообщение </w:t>
      </w:r>
      <w:r w:rsidR="00F04D8F" w:rsidRPr="009F7588">
        <w:rPr>
          <w:rFonts w:ascii="Times New Roman" w:hAnsi="Times New Roman" w:cs="Times New Roman"/>
          <w:b/>
          <w:sz w:val="36"/>
          <w:szCs w:val="28"/>
        </w:rPr>
        <w:t xml:space="preserve">  </w:t>
      </w:r>
    </w:p>
    <w:p w:rsidR="00F04D8F" w:rsidRPr="009F7588" w:rsidRDefault="00F04D8F" w:rsidP="00D21127">
      <w:pPr>
        <w:jc w:val="center"/>
        <w:rPr>
          <w:rFonts w:ascii="Times New Roman" w:hAnsi="Times New Roman" w:cs="Times New Roman"/>
          <w:b/>
          <w:sz w:val="36"/>
          <w:szCs w:val="28"/>
        </w:rPr>
      </w:pPr>
    </w:p>
    <w:p w:rsidR="00F04D8F" w:rsidRPr="009F7588" w:rsidRDefault="00F04D8F" w:rsidP="00D21127">
      <w:pPr>
        <w:jc w:val="center"/>
        <w:rPr>
          <w:rFonts w:ascii="Times New Roman" w:hAnsi="Times New Roman" w:cs="Times New Roman"/>
          <w:b/>
          <w:sz w:val="36"/>
          <w:szCs w:val="28"/>
        </w:rPr>
      </w:pPr>
      <w:r w:rsidRPr="009F7588">
        <w:rPr>
          <w:rFonts w:ascii="Times New Roman" w:hAnsi="Times New Roman" w:cs="Times New Roman"/>
          <w:b/>
          <w:sz w:val="36"/>
          <w:szCs w:val="28"/>
        </w:rPr>
        <w:t>Тема: «Эффективные пути развития у детей полноценного восприятия музыки»</w:t>
      </w:r>
    </w:p>
    <w:p w:rsidR="00F04D8F" w:rsidRPr="009F7588" w:rsidRDefault="00F04D8F" w:rsidP="00D21127">
      <w:pPr>
        <w:jc w:val="center"/>
        <w:rPr>
          <w:rFonts w:ascii="Times New Roman" w:hAnsi="Times New Roman" w:cs="Times New Roman"/>
          <w:b/>
          <w:sz w:val="36"/>
          <w:szCs w:val="28"/>
        </w:rPr>
      </w:pPr>
    </w:p>
    <w:p w:rsidR="00F04D8F" w:rsidRPr="009F7588" w:rsidRDefault="00F04D8F" w:rsidP="00D21127">
      <w:pPr>
        <w:jc w:val="center"/>
        <w:rPr>
          <w:rFonts w:ascii="Times New Roman" w:hAnsi="Times New Roman" w:cs="Times New Roman"/>
          <w:b/>
          <w:sz w:val="36"/>
          <w:szCs w:val="28"/>
        </w:rPr>
      </w:pPr>
    </w:p>
    <w:p w:rsidR="00F04D8F" w:rsidRPr="009F7588" w:rsidRDefault="00F04D8F" w:rsidP="00D21127">
      <w:pPr>
        <w:jc w:val="center"/>
        <w:rPr>
          <w:rFonts w:ascii="Times New Roman" w:hAnsi="Times New Roman" w:cs="Times New Roman"/>
          <w:b/>
          <w:sz w:val="36"/>
          <w:szCs w:val="28"/>
        </w:rPr>
      </w:pPr>
    </w:p>
    <w:p w:rsidR="00F04D8F" w:rsidRPr="009F7588" w:rsidRDefault="00F04D8F" w:rsidP="00D21127">
      <w:pPr>
        <w:jc w:val="center"/>
        <w:rPr>
          <w:rFonts w:ascii="Times New Roman" w:hAnsi="Times New Roman" w:cs="Times New Roman"/>
          <w:sz w:val="28"/>
          <w:szCs w:val="28"/>
        </w:rPr>
      </w:pPr>
      <w:r w:rsidRPr="009F7588">
        <w:rPr>
          <w:rFonts w:ascii="Times New Roman" w:hAnsi="Times New Roman" w:cs="Times New Roman"/>
          <w:sz w:val="36"/>
          <w:szCs w:val="28"/>
        </w:rPr>
        <w:t>Выполнила:</w:t>
      </w:r>
      <w:r w:rsidRPr="009F7588">
        <w:rPr>
          <w:rFonts w:ascii="Times New Roman" w:hAnsi="Times New Roman" w:cs="Times New Roman"/>
          <w:sz w:val="28"/>
          <w:szCs w:val="28"/>
        </w:rPr>
        <w:t xml:space="preserve">  </w:t>
      </w:r>
      <w:r w:rsidRPr="009F7588">
        <w:rPr>
          <w:rFonts w:ascii="Times New Roman" w:hAnsi="Times New Roman" w:cs="Times New Roman"/>
          <w:b/>
          <w:sz w:val="28"/>
          <w:szCs w:val="28"/>
        </w:rPr>
        <w:t>преподаватель по классу аккордеона МБУ ДО</w:t>
      </w:r>
    </w:p>
    <w:p w:rsidR="00F04D8F" w:rsidRPr="009F7588" w:rsidRDefault="00F04D8F" w:rsidP="00D21127">
      <w:pPr>
        <w:jc w:val="center"/>
        <w:rPr>
          <w:rFonts w:ascii="Times New Roman" w:hAnsi="Times New Roman" w:cs="Times New Roman"/>
          <w:b/>
          <w:sz w:val="28"/>
          <w:szCs w:val="28"/>
        </w:rPr>
      </w:pPr>
      <w:r w:rsidRPr="009F7588">
        <w:rPr>
          <w:rFonts w:ascii="Times New Roman" w:hAnsi="Times New Roman" w:cs="Times New Roman"/>
          <w:b/>
          <w:sz w:val="28"/>
          <w:szCs w:val="28"/>
        </w:rPr>
        <w:t>Краснохолмская детская школа искусств</w:t>
      </w:r>
    </w:p>
    <w:p w:rsidR="00624D83" w:rsidRPr="009F7588" w:rsidRDefault="00F04D8F" w:rsidP="00624D83">
      <w:pPr>
        <w:jc w:val="center"/>
        <w:rPr>
          <w:rFonts w:ascii="Times New Roman" w:hAnsi="Times New Roman" w:cs="Times New Roman"/>
          <w:b/>
          <w:sz w:val="28"/>
          <w:szCs w:val="28"/>
        </w:rPr>
      </w:pPr>
      <w:r w:rsidRPr="009F7588">
        <w:rPr>
          <w:rFonts w:ascii="Times New Roman" w:hAnsi="Times New Roman" w:cs="Times New Roman"/>
          <w:b/>
          <w:sz w:val="28"/>
          <w:szCs w:val="28"/>
        </w:rPr>
        <w:t>Волкова Алевтина Евгень</w:t>
      </w:r>
      <w:r w:rsidR="00624D83" w:rsidRPr="009F7588">
        <w:rPr>
          <w:rFonts w:ascii="Times New Roman" w:hAnsi="Times New Roman" w:cs="Times New Roman"/>
          <w:b/>
          <w:sz w:val="28"/>
          <w:szCs w:val="28"/>
        </w:rPr>
        <w:t>евна</w:t>
      </w: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0F2784" w:rsidRPr="00020D7D" w:rsidRDefault="00020D7D" w:rsidP="00624D83">
      <w:pPr>
        <w:jc w:val="center"/>
        <w:rPr>
          <w:rFonts w:ascii="Times New Roman" w:hAnsi="Times New Roman" w:cs="Times New Roman"/>
          <w:b/>
          <w:sz w:val="28"/>
          <w:szCs w:val="28"/>
        </w:rPr>
      </w:pPr>
      <w:r w:rsidRPr="00020D7D">
        <w:rPr>
          <w:rFonts w:ascii="Times New Roman" w:hAnsi="Times New Roman" w:cs="Times New Roman"/>
          <w:b/>
          <w:sz w:val="28"/>
          <w:szCs w:val="28"/>
        </w:rPr>
        <w:t xml:space="preserve"> </w:t>
      </w: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0F2784" w:rsidRPr="009F7588" w:rsidRDefault="000F2784" w:rsidP="00624D83">
      <w:pPr>
        <w:jc w:val="center"/>
        <w:rPr>
          <w:rFonts w:ascii="Times New Roman" w:hAnsi="Times New Roman" w:cs="Times New Roman"/>
          <w:b/>
          <w:sz w:val="28"/>
          <w:szCs w:val="28"/>
        </w:rPr>
      </w:pPr>
    </w:p>
    <w:p w:rsidR="008304B1" w:rsidRPr="009F7588" w:rsidRDefault="008304B1" w:rsidP="008304B1">
      <w:pPr>
        <w:jc w:val="center"/>
        <w:rPr>
          <w:rFonts w:ascii="Times New Roman" w:hAnsi="Times New Roman" w:cs="Times New Roman"/>
          <w:b/>
          <w:sz w:val="28"/>
          <w:szCs w:val="28"/>
        </w:rPr>
      </w:pPr>
      <w:r w:rsidRPr="009F7588">
        <w:rPr>
          <w:rFonts w:ascii="Times New Roman" w:hAnsi="Times New Roman" w:cs="Times New Roman"/>
          <w:b/>
          <w:sz w:val="28"/>
          <w:szCs w:val="28"/>
        </w:rPr>
        <w:t>Г. Красный Холм   2015 год.</w:t>
      </w:r>
    </w:p>
    <w:p w:rsidR="008304B1" w:rsidRPr="009F7588" w:rsidRDefault="000F2784" w:rsidP="008304B1">
      <w:pPr>
        <w:jc w:val="center"/>
        <w:rPr>
          <w:rFonts w:ascii="Times New Roman" w:hAnsi="Times New Roman" w:cs="Times New Roman"/>
          <w:sz w:val="36"/>
          <w:szCs w:val="36"/>
        </w:rPr>
      </w:pPr>
      <w:r w:rsidRPr="009F7588">
        <w:rPr>
          <w:rFonts w:ascii="Times New Roman" w:hAnsi="Times New Roman" w:cs="Times New Roman"/>
          <w:sz w:val="36"/>
          <w:szCs w:val="36"/>
        </w:rPr>
        <w:lastRenderedPageBreak/>
        <w:t>Содержание</w:t>
      </w:r>
      <w:r w:rsidR="00F045D2" w:rsidRPr="009F7588">
        <w:rPr>
          <w:rFonts w:ascii="Times New Roman" w:hAnsi="Times New Roman" w:cs="Times New Roman"/>
          <w:sz w:val="36"/>
          <w:szCs w:val="36"/>
        </w:rPr>
        <w:t>:</w:t>
      </w:r>
    </w:p>
    <w:p w:rsidR="00A27B4B" w:rsidRPr="009F7588" w:rsidRDefault="00D133C6" w:rsidP="00A27B4B">
      <w:pPr>
        <w:rPr>
          <w:rFonts w:ascii="Times New Roman" w:hAnsi="Times New Roman" w:cs="Times New Roman"/>
          <w:sz w:val="28"/>
          <w:szCs w:val="28"/>
        </w:rPr>
      </w:pPr>
      <w:r>
        <w:rPr>
          <w:rFonts w:ascii="Times New Roman" w:hAnsi="Times New Roman" w:cs="Times New Roman"/>
          <w:sz w:val="28"/>
          <w:szCs w:val="28"/>
        </w:rPr>
        <w:t>1.</w:t>
      </w:r>
      <w:r w:rsidR="00E2591E" w:rsidRPr="00E2591E">
        <w:rPr>
          <w:rFonts w:ascii="Times New Roman" w:hAnsi="Times New Roman" w:cs="Times New Roman"/>
          <w:sz w:val="28"/>
          <w:szCs w:val="28"/>
        </w:rPr>
        <w:t xml:space="preserve"> </w:t>
      </w:r>
      <w:r w:rsidR="00A27B4B" w:rsidRPr="009F7588">
        <w:rPr>
          <w:rFonts w:ascii="Times New Roman" w:hAnsi="Times New Roman" w:cs="Times New Roman"/>
          <w:sz w:val="28"/>
          <w:szCs w:val="28"/>
        </w:rPr>
        <w:t>Введение</w:t>
      </w:r>
      <w:r>
        <w:rPr>
          <w:rFonts w:ascii="Times New Roman" w:hAnsi="Times New Roman" w:cs="Times New Roman"/>
          <w:sz w:val="28"/>
          <w:szCs w:val="28"/>
        </w:rPr>
        <w:t>………………………………………………………………………...1</w:t>
      </w:r>
    </w:p>
    <w:p w:rsidR="000F2784" w:rsidRPr="009F7588" w:rsidRDefault="00D133C6" w:rsidP="00F045D2">
      <w:pPr>
        <w:rPr>
          <w:rFonts w:ascii="Times New Roman" w:hAnsi="Times New Roman" w:cs="Times New Roman"/>
          <w:sz w:val="28"/>
          <w:szCs w:val="28"/>
        </w:rPr>
      </w:pPr>
      <w:r>
        <w:rPr>
          <w:rFonts w:ascii="Times New Roman" w:hAnsi="Times New Roman" w:cs="Times New Roman"/>
          <w:sz w:val="28"/>
          <w:szCs w:val="28"/>
        </w:rPr>
        <w:t>2.</w:t>
      </w:r>
      <w:r w:rsidR="000F2784" w:rsidRPr="009F7588">
        <w:rPr>
          <w:rFonts w:ascii="Times New Roman" w:hAnsi="Times New Roman" w:cs="Times New Roman"/>
          <w:sz w:val="28"/>
          <w:szCs w:val="28"/>
        </w:rPr>
        <w:t xml:space="preserve"> Музыка к</w:t>
      </w:r>
      <w:r w:rsidR="00E2591E">
        <w:rPr>
          <w:rFonts w:ascii="Times New Roman" w:hAnsi="Times New Roman" w:cs="Times New Roman"/>
          <w:sz w:val="28"/>
          <w:szCs w:val="28"/>
        </w:rPr>
        <w:t>ак важнейший элемент воспитания………………………………</w:t>
      </w:r>
      <w:r>
        <w:rPr>
          <w:rFonts w:ascii="Times New Roman" w:hAnsi="Times New Roman" w:cs="Times New Roman"/>
          <w:sz w:val="28"/>
          <w:szCs w:val="28"/>
        </w:rPr>
        <w:t>...</w:t>
      </w:r>
      <w:r w:rsidR="00E2591E">
        <w:rPr>
          <w:rFonts w:ascii="Times New Roman" w:hAnsi="Times New Roman" w:cs="Times New Roman"/>
          <w:sz w:val="28"/>
          <w:szCs w:val="28"/>
        </w:rPr>
        <w:t>2</w:t>
      </w:r>
    </w:p>
    <w:p w:rsidR="00F045D2" w:rsidRPr="009F7588" w:rsidRDefault="00D133C6" w:rsidP="00F045D2">
      <w:pPr>
        <w:rPr>
          <w:rFonts w:ascii="Times New Roman" w:hAnsi="Times New Roman" w:cs="Times New Roman"/>
          <w:sz w:val="28"/>
          <w:szCs w:val="28"/>
        </w:rPr>
      </w:pPr>
      <w:r>
        <w:rPr>
          <w:rFonts w:ascii="Times New Roman" w:hAnsi="Times New Roman" w:cs="Times New Roman"/>
          <w:sz w:val="28"/>
          <w:szCs w:val="28"/>
        </w:rPr>
        <w:t>3.</w:t>
      </w:r>
      <w:r w:rsidR="00E2591E">
        <w:rPr>
          <w:rFonts w:ascii="Times New Roman" w:hAnsi="Times New Roman" w:cs="Times New Roman"/>
          <w:sz w:val="28"/>
          <w:szCs w:val="28"/>
        </w:rPr>
        <w:t xml:space="preserve"> Свойство катарсиса…………………………………………………………….5</w:t>
      </w:r>
    </w:p>
    <w:p w:rsidR="00F045D2" w:rsidRPr="009F7588" w:rsidRDefault="00D133C6" w:rsidP="00F045D2">
      <w:pPr>
        <w:rPr>
          <w:rFonts w:ascii="Times New Roman" w:hAnsi="Times New Roman" w:cs="Times New Roman"/>
          <w:sz w:val="28"/>
          <w:szCs w:val="28"/>
        </w:rPr>
      </w:pPr>
      <w:r>
        <w:rPr>
          <w:rFonts w:ascii="Times New Roman" w:hAnsi="Times New Roman" w:cs="Times New Roman"/>
          <w:sz w:val="28"/>
          <w:szCs w:val="28"/>
        </w:rPr>
        <w:t>4.</w:t>
      </w:r>
      <w:r w:rsidR="00F045D2" w:rsidRPr="009F7588">
        <w:rPr>
          <w:rFonts w:ascii="Times New Roman" w:hAnsi="Times New Roman" w:cs="Times New Roman"/>
          <w:sz w:val="28"/>
          <w:szCs w:val="28"/>
        </w:rPr>
        <w:t xml:space="preserve"> </w:t>
      </w:r>
      <w:r w:rsidR="00536E00" w:rsidRPr="009F7588">
        <w:rPr>
          <w:rFonts w:ascii="Times New Roman" w:hAnsi="Times New Roman" w:cs="Times New Roman"/>
          <w:sz w:val="28"/>
          <w:szCs w:val="28"/>
        </w:rPr>
        <w:t>Воспр</w:t>
      </w:r>
      <w:r w:rsidR="00E2591E">
        <w:rPr>
          <w:rFonts w:ascii="Times New Roman" w:hAnsi="Times New Roman" w:cs="Times New Roman"/>
          <w:sz w:val="28"/>
          <w:szCs w:val="28"/>
        </w:rPr>
        <w:t>иятие музыкального произведения</w:t>
      </w:r>
      <w:r>
        <w:rPr>
          <w:rFonts w:ascii="Times New Roman" w:hAnsi="Times New Roman" w:cs="Times New Roman"/>
          <w:sz w:val="28"/>
          <w:szCs w:val="28"/>
        </w:rPr>
        <w:t>…………………………………….9</w:t>
      </w:r>
    </w:p>
    <w:p w:rsidR="00536E00" w:rsidRPr="009F7588" w:rsidRDefault="00D133C6" w:rsidP="00F045D2">
      <w:pPr>
        <w:rPr>
          <w:rFonts w:ascii="Times New Roman" w:hAnsi="Times New Roman" w:cs="Times New Roman"/>
          <w:sz w:val="28"/>
          <w:szCs w:val="28"/>
        </w:rPr>
      </w:pPr>
      <w:r>
        <w:rPr>
          <w:rFonts w:ascii="Times New Roman" w:hAnsi="Times New Roman" w:cs="Times New Roman"/>
          <w:sz w:val="28"/>
          <w:szCs w:val="28"/>
        </w:rPr>
        <w:t>5.</w:t>
      </w:r>
      <w:r w:rsidR="00E2591E" w:rsidRPr="00E2591E">
        <w:rPr>
          <w:rFonts w:ascii="Times New Roman" w:hAnsi="Times New Roman" w:cs="Times New Roman"/>
          <w:sz w:val="28"/>
          <w:szCs w:val="28"/>
        </w:rPr>
        <w:t xml:space="preserve"> </w:t>
      </w:r>
      <w:r w:rsidR="00E66629" w:rsidRPr="009F7588">
        <w:rPr>
          <w:rFonts w:ascii="Times New Roman" w:hAnsi="Times New Roman" w:cs="Times New Roman"/>
          <w:sz w:val="28"/>
          <w:szCs w:val="28"/>
        </w:rPr>
        <w:t xml:space="preserve">Роль </w:t>
      </w:r>
      <w:r w:rsidR="00E2591E">
        <w:rPr>
          <w:rFonts w:ascii="Times New Roman" w:hAnsi="Times New Roman" w:cs="Times New Roman"/>
          <w:sz w:val="28"/>
          <w:szCs w:val="28"/>
        </w:rPr>
        <w:t>сравнения в развитии восприятия</w:t>
      </w:r>
      <w:r>
        <w:rPr>
          <w:rFonts w:ascii="Times New Roman" w:hAnsi="Times New Roman" w:cs="Times New Roman"/>
          <w:sz w:val="28"/>
          <w:szCs w:val="28"/>
        </w:rPr>
        <w:t>……………………………………...17</w:t>
      </w:r>
    </w:p>
    <w:p w:rsidR="00A27B4B" w:rsidRPr="009F7588" w:rsidRDefault="00D133C6" w:rsidP="00F045D2">
      <w:pPr>
        <w:rPr>
          <w:rFonts w:ascii="Times New Roman" w:hAnsi="Times New Roman" w:cs="Times New Roman"/>
          <w:sz w:val="28"/>
          <w:szCs w:val="28"/>
        </w:rPr>
      </w:pPr>
      <w:r>
        <w:rPr>
          <w:rFonts w:ascii="Times New Roman" w:hAnsi="Times New Roman" w:cs="Times New Roman"/>
          <w:sz w:val="28"/>
          <w:szCs w:val="28"/>
        </w:rPr>
        <w:t>6.</w:t>
      </w:r>
      <w:r w:rsidR="00A27B4B" w:rsidRPr="009F7588">
        <w:rPr>
          <w:rFonts w:ascii="Times New Roman" w:hAnsi="Times New Roman" w:cs="Times New Roman"/>
          <w:sz w:val="28"/>
          <w:szCs w:val="28"/>
        </w:rPr>
        <w:t>Заключение</w:t>
      </w:r>
      <w:r>
        <w:rPr>
          <w:rFonts w:ascii="Times New Roman" w:hAnsi="Times New Roman" w:cs="Times New Roman"/>
          <w:sz w:val="28"/>
          <w:szCs w:val="28"/>
        </w:rPr>
        <w:t>……………………………………………………………………..18</w:t>
      </w:r>
    </w:p>
    <w:p w:rsidR="00A27B4B" w:rsidRPr="009F7588" w:rsidRDefault="00A27B4B" w:rsidP="00F045D2">
      <w:pPr>
        <w:rPr>
          <w:rFonts w:ascii="Times New Roman" w:hAnsi="Times New Roman" w:cs="Times New Roman"/>
          <w:sz w:val="28"/>
          <w:szCs w:val="28"/>
        </w:rPr>
      </w:pPr>
      <w:r w:rsidRPr="009F7588">
        <w:rPr>
          <w:rFonts w:ascii="Times New Roman" w:hAnsi="Times New Roman" w:cs="Times New Roman"/>
          <w:sz w:val="28"/>
          <w:szCs w:val="28"/>
        </w:rPr>
        <w:t xml:space="preserve">Список </w:t>
      </w:r>
      <w:r w:rsidR="00E2591E">
        <w:rPr>
          <w:rFonts w:ascii="Times New Roman" w:hAnsi="Times New Roman" w:cs="Times New Roman"/>
          <w:sz w:val="28"/>
          <w:szCs w:val="28"/>
        </w:rPr>
        <w:t xml:space="preserve">использованной </w:t>
      </w:r>
      <w:r w:rsidRPr="009F7588">
        <w:rPr>
          <w:rFonts w:ascii="Times New Roman" w:hAnsi="Times New Roman" w:cs="Times New Roman"/>
          <w:sz w:val="28"/>
          <w:szCs w:val="28"/>
        </w:rPr>
        <w:t>литературы</w:t>
      </w:r>
      <w:r w:rsidR="00D133C6">
        <w:rPr>
          <w:rFonts w:ascii="Times New Roman" w:hAnsi="Times New Roman" w:cs="Times New Roman"/>
          <w:sz w:val="28"/>
          <w:szCs w:val="28"/>
        </w:rPr>
        <w:t>…………………………………………...19</w:t>
      </w:r>
    </w:p>
    <w:p w:rsidR="00A27B4B" w:rsidRPr="009F7588" w:rsidRDefault="00A27B4B"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B61E3A">
      <w:pPr>
        <w:spacing w:line="360" w:lineRule="auto"/>
        <w:rPr>
          <w:rFonts w:ascii="Times New Roman" w:hAnsi="Times New Roman" w:cs="Times New Roman"/>
          <w:sz w:val="28"/>
          <w:szCs w:val="28"/>
        </w:rPr>
      </w:pPr>
    </w:p>
    <w:p w:rsidR="00E2591E" w:rsidRDefault="00E2591E" w:rsidP="00B61E3A">
      <w:pPr>
        <w:spacing w:line="360" w:lineRule="auto"/>
        <w:jc w:val="both"/>
        <w:rPr>
          <w:rFonts w:ascii="Times New Roman" w:hAnsi="Times New Roman" w:cs="Times New Roman"/>
          <w:sz w:val="28"/>
          <w:szCs w:val="28"/>
        </w:rPr>
      </w:pPr>
    </w:p>
    <w:p w:rsidR="008304B1" w:rsidRPr="009F7588" w:rsidRDefault="008304B1" w:rsidP="00B61E3A">
      <w:pPr>
        <w:spacing w:line="360" w:lineRule="auto"/>
        <w:jc w:val="both"/>
        <w:rPr>
          <w:rFonts w:ascii="Times New Roman" w:hAnsi="Times New Roman" w:cs="Times New Roman"/>
          <w:sz w:val="28"/>
          <w:szCs w:val="28"/>
        </w:rPr>
      </w:pPr>
      <w:r w:rsidRPr="009F7588">
        <w:rPr>
          <w:rFonts w:ascii="Times New Roman" w:hAnsi="Times New Roman" w:cs="Times New Roman"/>
          <w:sz w:val="28"/>
          <w:szCs w:val="28"/>
        </w:rPr>
        <w:lastRenderedPageBreak/>
        <w:t>Неисчерпаемые возможности музыки воздействовать на внутренний мир</w:t>
      </w:r>
      <w:r w:rsidR="00100BFF" w:rsidRPr="009F7588">
        <w:rPr>
          <w:rFonts w:ascii="Times New Roman" w:hAnsi="Times New Roman" w:cs="Times New Roman"/>
          <w:sz w:val="28"/>
          <w:szCs w:val="28"/>
        </w:rPr>
        <w:t xml:space="preserve"> человека, формировать его нравственный облик издавна привлекали внимание учёных, мыслителей, музыкантов.</w:t>
      </w:r>
    </w:p>
    <w:p w:rsidR="00100BFF" w:rsidRDefault="00100BFF" w:rsidP="00B61E3A">
      <w:pPr>
        <w:spacing w:line="360" w:lineRule="auto"/>
        <w:jc w:val="both"/>
        <w:rPr>
          <w:rFonts w:ascii="Times New Roman" w:hAnsi="Times New Roman" w:cs="Times New Roman"/>
          <w:sz w:val="28"/>
          <w:szCs w:val="28"/>
        </w:rPr>
      </w:pPr>
      <w:r w:rsidRPr="009F7588">
        <w:rPr>
          <w:rFonts w:ascii="Times New Roman" w:hAnsi="Times New Roman" w:cs="Times New Roman"/>
          <w:sz w:val="28"/>
          <w:szCs w:val="28"/>
        </w:rPr>
        <w:t>Философы, психологи, педагоги, общественные деятели задумывались над тайнами влияния музыки, пытались определить роль музыкального искусства в становлении личности, подчёркивали особые свойства, которыми обладает музыка среди других искусств.</w:t>
      </w:r>
    </w:p>
    <w:p w:rsidR="00E2591E" w:rsidRPr="00E2591E" w:rsidRDefault="00E2591E" w:rsidP="00E2591E">
      <w:pPr>
        <w:spacing w:line="360" w:lineRule="auto"/>
        <w:jc w:val="center"/>
        <w:rPr>
          <w:rFonts w:ascii="Times New Roman" w:hAnsi="Times New Roman" w:cs="Times New Roman"/>
          <w:b/>
          <w:sz w:val="28"/>
          <w:szCs w:val="28"/>
        </w:rPr>
      </w:pPr>
      <w:r w:rsidRPr="00E2591E">
        <w:rPr>
          <w:rFonts w:ascii="Times New Roman" w:hAnsi="Times New Roman" w:cs="Times New Roman"/>
          <w:b/>
          <w:sz w:val="28"/>
          <w:szCs w:val="28"/>
        </w:rPr>
        <w:t>Музыка как важнейший элемент воспитания</w:t>
      </w:r>
    </w:p>
    <w:p w:rsidR="00CC0F8C" w:rsidRPr="009F7588" w:rsidRDefault="00B61E3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BFF" w:rsidRPr="009F7588">
        <w:rPr>
          <w:rFonts w:ascii="Times New Roman" w:hAnsi="Times New Roman" w:cs="Times New Roman"/>
          <w:sz w:val="28"/>
          <w:szCs w:val="28"/>
        </w:rPr>
        <w:t>« Музыка – одно из сильнейших орудий воспитания каждого человека»</w:t>
      </w:r>
      <w:r w:rsidR="00CC0F8C" w:rsidRPr="009F7588">
        <w:rPr>
          <w:rFonts w:ascii="Times New Roman" w:hAnsi="Times New Roman" w:cs="Times New Roman"/>
          <w:sz w:val="28"/>
          <w:szCs w:val="28"/>
        </w:rPr>
        <w:t xml:space="preserve">, - писал </w:t>
      </w:r>
      <w:r w:rsidR="00100BFF" w:rsidRPr="009F7588">
        <w:rPr>
          <w:rFonts w:ascii="Times New Roman" w:hAnsi="Times New Roman" w:cs="Times New Roman"/>
          <w:sz w:val="28"/>
          <w:szCs w:val="28"/>
        </w:rPr>
        <w:t xml:space="preserve"> Д. Шостакович. Уже в древности было замечено, что музыка, и, преж</w:t>
      </w:r>
      <w:r w:rsidR="00E2591E">
        <w:rPr>
          <w:rFonts w:ascii="Times New Roman" w:hAnsi="Times New Roman" w:cs="Times New Roman"/>
          <w:sz w:val="28"/>
          <w:szCs w:val="28"/>
        </w:rPr>
        <w:t>де всего её основные компоненты</w:t>
      </w:r>
      <w:r w:rsidR="00100BFF" w:rsidRPr="009F7588">
        <w:rPr>
          <w:rFonts w:ascii="Times New Roman" w:hAnsi="Times New Roman" w:cs="Times New Roman"/>
          <w:sz w:val="28"/>
          <w:szCs w:val="28"/>
        </w:rPr>
        <w:t>, -  мелодия и ритм, изменяет настроение человека, перестраивает его внутреннее состояние. А в одном из древнейших трактатов о музыке говорилось, что тот, кто приобщится к музыке, « не запятнает себя никаким неблагородным поступком, но, стяжав</w:t>
      </w:r>
      <w:r w:rsidR="00CC0F8C" w:rsidRPr="009F7588">
        <w:rPr>
          <w:rFonts w:ascii="Times New Roman" w:hAnsi="Times New Roman" w:cs="Times New Roman"/>
          <w:sz w:val="28"/>
          <w:szCs w:val="28"/>
        </w:rPr>
        <w:t xml:space="preserve"> благодаря музыке величайшую пользу, будет полезен и себе, и родине, не допуская никакого нарушения гармонии ни делом, ни словом». Идею нравственного значения музыки разделяли и творцы музыкального искусства. «Я хотел бы, чтобы моя музыка не просто доставляла удовольствие, но чтобы под её вл</w:t>
      </w:r>
      <w:r w:rsidR="00E2591E">
        <w:rPr>
          <w:rFonts w:ascii="Times New Roman" w:hAnsi="Times New Roman" w:cs="Times New Roman"/>
          <w:sz w:val="28"/>
          <w:szCs w:val="28"/>
        </w:rPr>
        <w:t>иянием люди становились лучше»,</w:t>
      </w:r>
      <w:r w:rsidR="00CC0F8C" w:rsidRPr="009F7588">
        <w:rPr>
          <w:rFonts w:ascii="Times New Roman" w:hAnsi="Times New Roman" w:cs="Times New Roman"/>
          <w:sz w:val="28"/>
          <w:szCs w:val="28"/>
        </w:rPr>
        <w:t xml:space="preserve">- говорил Ф. Гендель.  А Шекспир писал о музыке так:  </w:t>
      </w:r>
    </w:p>
    <w:p w:rsidR="00CC0F8C" w:rsidRPr="009F7588" w:rsidRDefault="00CC0F8C" w:rsidP="00CC0F8C">
      <w:pPr>
        <w:jc w:val="center"/>
        <w:rPr>
          <w:rFonts w:ascii="Times New Roman" w:hAnsi="Times New Roman" w:cs="Times New Roman"/>
          <w:sz w:val="28"/>
          <w:szCs w:val="28"/>
        </w:rPr>
      </w:pPr>
      <w:r w:rsidRPr="009F7588">
        <w:rPr>
          <w:rFonts w:ascii="Times New Roman" w:hAnsi="Times New Roman" w:cs="Times New Roman"/>
          <w:sz w:val="28"/>
          <w:szCs w:val="28"/>
        </w:rPr>
        <w:t>« Кто музыки не носит в своём сердце,</w:t>
      </w:r>
    </w:p>
    <w:p w:rsidR="00CC0F8C" w:rsidRPr="009F7588" w:rsidRDefault="00CC0F8C" w:rsidP="00CC0F8C">
      <w:pPr>
        <w:jc w:val="center"/>
        <w:rPr>
          <w:rFonts w:ascii="Times New Roman" w:hAnsi="Times New Roman" w:cs="Times New Roman"/>
          <w:sz w:val="28"/>
          <w:szCs w:val="28"/>
        </w:rPr>
      </w:pPr>
      <w:r w:rsidRPr="009F7588">
        <w:rPr>
          <w:rFonts w:ascii="Times New Roman" w:hAnsi="Times New Roman" w:cs="Times New Roman"/>
          <w:sz w:val="28"/>
          <w:szCs w:val="28"/>
        </w:rPr>
        <w:t>Кто холоден к гармонии прелестной,</w:t>
      </w:r>
    </w:p>
    <w:p w:rsidR="00CC0F8C" w:rsidRPr="009F7588" w:rsidRDefault="00CC0F8C" w:rsidP="00CC0F8C">
      <w:pPr>
        <w:jc w:val="center"/>
        <w:rPr>
          <w:rFonts w:ascii="Times New Roman" w:hAnsi="Times New Roman" w:cs="Times New Roman"/>
          <w:sz w:val="28"/>
          <w:szCs w:val="28"/>
        </w:rPr>
      </w:pPr>
      <w:r w:rsidRPr="009F7588">
        <w:rPr>
          <w:rFonts w:ascii="Times New Roman" w:hAnsi="Times New Roman" w:cs="Times New Roman"/>
          <w:sz w:val="28"/>
          <w:szCs w:val="28"/>
        </w:rPr>
        <w:t>Тот может быть грабителем, лгуном.</w:t>
      </w:r>
    </w:p>
    <w:p w:rsidR="00CC0F8C" w:rsidRPr="009F7588" w:rsidRDefault="00CC0F8C" w:rsidP="00CC0F8C">
      <w:pPr>
        <w:jc w:val="center"/>
        <w:rPr>
          <w:rFonts w:ascii="Times New Roman" w:hAnsi="Times New Roman" w:cs="Times New Roman"/>
          <w:sz w:val="28"/>
          <w:szCs w:val="28"/>
        </w:rPr>
      </w:pPr>
      <w:r w:rsidRPr="009F7588">
        <w:rPr>
          <w:rFonts w:ascii="Times New Roman" w:hAnsi="Times New Roman" w:cs="Times New Roman"/>
          <w:sz w:val="28"/>
          <w:szCs w:val="28"/>
        </w:rPr>
        <w:t xml:space="preserve">Души его движения темны, </w:t>
      </w:r>
    </w:p>
    <w:p w:rsidR="00CC0F8C" w:rsidRPr="009F7588" w:rsidRDefault="00E2591E" w:rsidP="00CC0F8C">
      <w:pPr>
        <w:jc w:val="center"/>
        <w:rPr>
          <w:rFonts w:ascii="Times New Roman" w:hAnsi="Times New Roman" w:cs="Times New Roman"/>
          <w:sz w:val="28"/>
          <w:szCs w:val="28"/>
        </w:rPr>
      </w:pPr>
      <w:r>
        <w:rPr>
          <w:rFonts w:ascii="Times New Roman" w:hAnsi="Times New Roman" w:cs="Times New Roman"/>
          <w:sz w:val="28"/>
          <w:szCs w:val="28"/>
        </w:rPr>
        <w:t>И</w:t>
      </w:r>
      <w:r w:rsidR="00CC0F8C" w:rsidRPr="009F7588">
        <w:rPr>
          <w:rFonts w:ascii="Times New Roman" w:hAnsi="Times New Roman" w:cs="Times New Roman"/>
          <w:sz w:val="28"/>
          <w:szCs w:val="28"/>
        </w:rPr>
        <w:t>, как Эреб, черна его приязнь.</w:t>
      </w:r>
    </w:p>
    <w:p w:rsidR="00CC0F8C" w:rsidRPr="009F7588" w:rsidRDefault="00CC0F8C" w:rsidP="00CC0F8C">
      <w:pPr>
        <w:jc w:val="center"/>
        <w:rPr>
          <w:rFonts w:ascii="Times New Roman" w:hAnsi="Times New Roman" w:cs="Times New Roman"/>
          <w:sz w:val="28"/>
          <w:szCs w:val="28"/>
        </w:rPr>
      </w:pPr>
      <w:r w:rsidRPr="009F7588">
        <w:rPr>
          <w:rFonts w:ascii="Times New Roman" w:hAnsi="Times New Roman" w:cs="Times New Roman"/>
          <w:sz w:val="28"/>
          <w:szCs w:val="28"/>
        </w:rPr>
        <w:t>Такому человеку не доверяй».</w:t>
      </w:r>
    </w:p>
    <w:p w:rsidR="00F53CEB" w:rsidRDefault="00F53CEB" w:rsidP="00B61E3A">
      <w:pPr>
        <w:spacing w:line="360" w:lineRule="auto"/>
        <w:jc w:val="both"/>
        <w:rPr>
          <w:rFonts w:ascii="Times New Roman" w:hAnsi="Times New Roman" w:cs="Times New Roman"/>
          <w:sz w:val="28"/>
          <w:szCs w:val="28"/>
        </w:rPr>
      </w:pPr>
      <w:r w:rsidRPr="009F7588">
        <w:rPr>
          <w:rFonts w:ascii="Times New Roman" w:hAnsi="Times New Roman" w:cs="Times New Roman"/>
          <w:sz w:val="28"/>
          <w:szCs w:val="28"/>
        </w:rPr>
        <w:lastRenderedPageBreak/>
        <w:t>В древнем Китае музыка составляла важнейший элемент воспитания и входила в число наук, обязательных для изучения.</w:t>
      </w:r>
      <w:r w:rsidR="00D543B9" w:rsidRPr="009F7588">
        <w:rPr>
          <w:rFonts w:ascii="Times New Roman" w:hAnsi="Times New Roman" w:cs="Times New Roman"/>
          <w:sz w:val="28"/>
          <w:szCs w:val="28"/>
        </w:rPr>
        <w:t xml:space="preserve"> Китайское </w:t>
      </w:r>
      <w:r w:rsidR="00B61E3A">
        <w:rPr>
          <w:rFonts w:ascii="Times New Roman" w:hAnsi="Times New Roman" w:cs="Times New Roman"/>
          <w:sz w:val="28"/>
          <w:szCs w:val="28"/>
        </w:rPr>
        <w:t>определение благородного мужа (цзынь – цзы</w:t>
      </w:r>
      <w:r w:rsidR="00D543B9" w:rsidRPr="009F7588">
        <w:rPr>
          <w:rFonts w:ascii="Times New Roman" w:hAnsi="Times New Roman" w:cs="Times New Roman"/>
          <w:sz w:val="28"/>
          <w:szCs w:val="28"/>
        </w:rPr>
        <w:t>) как человека, наделённого всеми качествами высокого достоинства – знанием ритуала, чувством долга, прояв</w:t>
      </w:r>
      <w:r w:rsidR="00B61E3A">
        <w:rPr>
          <w:rFonts w:ascii="Times New Roman" w:hAnsi="Times New Roman" w:cs="Times New Roman"/>
          <w:sz w:val="28"/>
          <w:szCs w:val="28"/>
        </w:rPr>
        <w:t>лением человечности, относилось</w:t>
      </w:r>
      <w:r w:rsidR="00D543B9" w:rsidRPr="009F7588">
        <w:rPr>
          <w:rFonts w:ascii="Times New Roman" w:hAnsi="Times New Roman" w:cs="Times New Roman"/>
          <w:sz w:val="28"/>
          <w:szCs w:val="28"/>
        </w:rPr>
        <w:t>,</w:t>
      </w:r>
      <w:r w:rsidR="00B61E3A">
        <w:rPr>
          <w:rFonts w:ascii="Times New Roman" w:hAnsi="Times New Roman" w:cs="Times New Roman"/>
          <w:sz w:val="28"/>
          <w:szCs w:val="28"/>
        </w:rPr>
        <w:t xml:space="preserve"> прежде всего, </w:t>
      </w:r>
      <w:r w:rsidR="00D543B9" w:rsidRPr="009F7588">
        <w:rPr>
          <w:rFonts w:ascii="Times New Roman" w:hAnsi="Times New Roman" w:cs="Times New Roman"/>
          <w:sz w:val="28"/>
          <w:szCs w:val="28"/>
        </w:rPr>
        <w:t xml:space="preserve">к человеку образованному. «Благородный муж» никогда не расставался с музыкальным инструментом. Наличие такого считалось его видовым признаком. Известно, что Конфуций, например, играл на цине (китайский музыкальный инструмент типа цитры) в минуты крайней опасности, демонстрируя непоколебимую </w:t>
      </w:r>
      <w:r w:rsidR="00452937" w:rsidRPr="009F7588">
        <w:rPr>
          <w:rFonts w:ascii="Times New Roman" w:hAnsi="Times New Roman" w:cs="Times New Roman"/>
          <w:sz w:val="28"/>
          <w:szCs w:val="28"/>
        </w:rPr>
        <w:t>твёрдость духа и самообладание перед лицом смертельной угрозы. В Индии, как и в Китае, древние врачи широко использовали музыку в качестве лечебного средства. В оздоровительной системе «Биджа Матранс» шесть звуков: «храм», «хруум», «хриим», «храум», «хра» - и магический звук «ом» использовались для лечения многих болезней. Вибрации, которые возникали  в организме при произношении и пропевании этих мантр, приводили к выздоровлению. В истории человечества была эпоха, которая заложила основы современного искусства. Эта эпоха, которую для краткости называют античностью, сформировала целый комплекс культурных предпосылок</w:t>
      </w:r>
      <w:r w:rsidR="003C4AFA" w:rsidRPr="009F7588">
        <w:rPr>
          <w:rFonts w:ascii="Times New Roman" w:hAnsi="Times New Roman" w:cs="Times New Roman"/>
          <w:sz w:val="28"/>
          <w:szCs w:val="28"/>
        </w:rPr>
        <w:t xml:space="preserve"> к современной музыке. Наибольшую роль сыграли в этом отношении античная Греция и Древний Рим. Основные понятия, которыми мы привычно пользуемся, говоря о музыке, возникли в Древней Греции: гармония и мелодия, ритм и метр, хор и оркестр, рапсодия и симфония. Даже само слово «музыка» греческого происхождения. Музыка по – гречески –«искусство муз». У греков была муза лирики и муза танцев, муза комедии и трагедии, муза истории и даже астрономии. Но не было музы, которая отвечала бы за музыку. Все они, во главе со своим предводителем Апполоном, занимались музыкой. Музыка в классической Греции проникала всюду, объединяя все искусства и все науки</w:t>
      </w:r>
      <w:r w:rsidR="004F1DCD" w:rsidRPr="009F7588">
        <w:rPr>
          <w:rFonts w:ascii="Times New Roman" w:hAnsi="Times New Roman" w:cs="Times New Roman"/>
          <w:sz w:val="28"/>
          <w:szCs w:val="28"/>
        </w:rPr>
        <w:t xml:space="preserve"> : риторику и политику, богов и людей, небо и землю, травы и воды в единое целое – космос.</w:t>
      </w:r>
      <w:r w:rsidR="00F13C55" w:rsidRPr="009F7588">
        <w:rPr>
          <w:rFonts w:ascii="Times New Roman" w:hAnsi="Times New Roman" w:cs="Times New Roman"/>
          <w:sz w:val="28"/>
          <w:szCs w:val="28"/>
        </w:rPr>
        <w:t xml:space="preserve"> Музыка никогда не рассматривалась в античной культуре «сама по себе», в не связей с </w:t>
      </w:r>
      <w:r w:rsidR="00F13C55" w:rsidRPr="009F7588">
        <w:rPr>
          <w:rFonts w:ascii="Times New Roman" w:hAnsi="Times New Roman" w:cs="Times New Roman"/>
          <w:sz w:val="28"/>
          <w:szCs w:val="28"/>
        </w:rPr>
        <w:lastRenderedPageBreak/>
        <w:t>другими искусствами, с другими сферами жизни. Изъятая из этих связей, она может показаться и однообразной, и примитивной. «Но музыка вместе с танцами, ритмом и пением приближает нас к богам», - говорили греки. Через танец музыка соединялась с пластикой и живописью, через слово – с поэзией и красноречием. Удивительно ли, что в музыкальном искусстве греки видели самое значительное воспитательное средство? Ритм и гармония, по их убеждению, глубже  всего проникают в душу и сильнее всего захватывают её. В основе античного представления о музыке лежит уверенность в том, что сам мир ритмичен и гармоничен, то есть музыкален. Музыка воспроизводит</w:t>
      </w:r>
      <w:r w:rsidR="009201E4" w:rsidRPr="009F7588">
        <w:rPr>
          <w:rFonts w:ascii="Times New Roman" w:hAnsi="Times New Roman" w:cs="Times New Roman"/>
          <w:sz w:val="28"/>
          <w:szCs w:val="28"/>
        </w:rPr>
        <w:t xml:space="preserve"> эти свойства мира и наполняет ими душу человека. Так устанавливается единство между миром и человеком – созвучие ( симфония ). Исходя из того, что в музыке воплощены ритмы и законы Вселенной, греки искали в ней ключ к познанию мира и познанию человека. Если мир гармоничен и находится в вечном движении, он должен непрерывно звучать. Почему же люди не слышат этого звука? Может быть, они привыкли к нему с детства? Может быть, по невежеству, не знают и не догадываются о его существовании? Или эту музыку заглушают для них шумы повседневной жизни? А может быть, их слух лишён</w:t>
      </w:r>
      <w:r w:rsidR="00B3415F" w:rsidRPr="009F7588">
        <w:rPr>
          <w:rFonts w:ascii="Times New Roman" w:hAnsi="Times New Roman" w:cs="Times New Roman"/>
          <w:sz w:val="28"/>
          <w:szCs w:val="28"/>
        </w:rPr>
        <w:t xml:space="preserve"> необходимой остроты, а ум – сосредоточенности? Видимо, лишь тот, кто сумеет преодолеть все эти препятствия, сможет услышать эту гармонию, настроиться в соответствии с нею и жить с нею в лад. В этом состоит существо мудрости.</w:t>
      </w:r>
      <w:r w:rsidR="00A82893" w:rsidRPr="009F7588">
        <w:rPr>
          <w:rFonts w:ascii="Times New Roman" w:hAnsi="Times New Roman" w:cs="Times New Roman"/>
          <w:sz w:val="28"/>
          <w:szCs w:val="28"/>
        </w:rPr>
        <w:t xml:space="preserve"> Обычный же человек лишь случайно или по научению может оказаться в ладу с миром, то есть в правильном настроении. Главным средством такого научения и является музыка, созданная по законам Вселенной и советам мудреца.</w:t>
      </w:r>
      <w:r w:rsidR="0044154E" w:rsidRPr="009F7588">
        <w:rPr>
          <w:rFonts w:ascii="Times New Roman" w:hAnsi="Times New Roman" w:cs="Times New Roman"/>
          <w:sz w:val="28"/>
          <w:szCs w:val="28"/>
        </w:rPr>
        <w:t xml:space="preserve"> В повседневной жизни человек легко утрачивает правильный настрой, и тогда его душа и тело уподобляются плохо настроенной лире. Звуки её становятся всё фальшивее, пока она не приходит в полное расстройство. Задача врача, лечащего такое тело и такую душу, состоит именно в том, чтобы восстановить гармонию. Лечить – значит для каждого человека находить музыку, способную перевести его из разлада с миром в гармонию с ним. </w:t>
      </w:r>
      <w:r w:rsidR="0044154E" w:rsidRPr="009F7588">
        <w:rPr>
          <w:rFonts w:ascii="Times New Roman" w:hAnsi="Times New Roman" w:cs="Times New Roman"/>
          <w:sz w:val="28"/>
          <w:szCs w:val="28"/>
        </w:rPr>
        <w:lastRenderedPageBreak/>
        <w:t>Живя в согласии с природой, греки лишь продолжали её музыку в своей, когда пронизывали свою жизнь звуками лиры и флейты, поэзией и песней, танцами и плясками. Истинная музыкальность состоит по мнению Платона не в том, чтобы одну струну подстроить под другую, а в том, чтобы подчинить свою душу и жизнь законам ритма и гармонии.</w:t>
      </w:r>
      <w:r w:rsidR="00C73627" w:rsidRPr="009F7588">
        <w:rPr>
          <w:rFonts w:ascii="Times New Roman" w:hAnsi="Times New Roman" w:cs="Times New Roman"/>
          <w:sz w:val="28"/>
          <w:szCs w:val="28"/>
        </w:rPr>
        <w:t xml:space="preserve"> Музыкально воспитанный человек «очень остро чувствует всякое упущение, плохое качество работы», - говорил Платон. Нет, видимо не зря музыка рассматривалась в классической Греции не только как источник радости и наслаждения, но и как « главная составная часть воспитания». На долгое время сохранил силу перечень множественного воздействия музыки, который составил нидерландский композитор и теоретик 15 века И. Тинкторис. В его знаменитом первом музыкальном словаре искусству музыки приписываются способности изгонять грусть, смягчать жестокосердие, побеждать злую волю, радовать людей, исцелять больных, «делать души праведными». Становится понятным</w:t>
      </w:r>
      <w:r w:rsidR="002F329C" w:rsidRPr="009F7588">
        <w:rPr>
          <w:rFonts w:ascii="Times New Roman" w:hAnsi="Times New Roman" w:cs="Times New Roman"/>
          <w:sz w:val="28"/>
          <w:szCs w:val="28"/>
        </w:rPr>
        <w:t>, почему в толковании музыки эстетики всегда смыкались с педагогикой и этикой: незнание музыки ощущалось не просто пробелом в образовании, но было сигналом какого – то изъяна во внутреннем мире человека.</w:t>
      </w:r>
    </w:p>
    <w:p w:rsidR="00E2591E" w:rsidRPr="00E2591E" w:rsidRDefault="00E2591E" w:rsidP="00E2591E">
      <w:pPr>
        <w:spacing w:line="360" w:lineRule="auto"/>
        <w:jc w:val="center"/>
        <w:rPr>
          <w:rFonts w:ascii="Times New Roman" w:hAnsi="Times New Roman" w:cs="Times New Roman"/>
          <w:b/>
          <w:sz w:val="28"/>
          <w:szCs w:val="28"/>
        </w:rPr>
      </w:pPr>
      <w:r w:rsidRPr="00E2591E">
        <w:rPr>
          <w:rFonts w:ascii="Times New Roman" w:hAnsi="Times New Roman" w:cs="Times New Roman"/>
          <w:b/>
          <w:sz w:val="28"/>
          <w:szCs w:val="28"/>
        </w:rPr>
        <w:t>Свойство катарсиса</w:t>
      </w:r>
    </w:p>
    <w:p w:rsidR="002F329C" w:rsidRPr="009F7588" w:rsidRDefault="002F329C" w:rsidP="00B61E3A">
      <w:pPr>
        <w:spacing w:line="360" w:lineRule="auto"/>
        <w:jc w:val="both"/>
        <w:rPr>
          <w:rFonts w:ascii="Times New Roman" w:hAnsi="Times New Roman" w:cs="Times New Roman"/>
          <w:sz w:val="28"/>
          <w:szCs w:val="28"/>
        </w:rPr>
      </w:pPr>
      <w:r w:rsidRPr="009F7588">
        <w:rPr>
          <w:rFonts w:ascii="Times New Roman" w:hAnsi="Times New Roman" w:cs="Times New Roman"/>
          <w:sz w:val="28"/>
          <w:szCs w:val="28"/>
        </w:rPr>
        <w:t>Велико значение музыки в облагораживании чувств. Она обладает очистительной  силой или, по мнению Аристотеля, свойством катарсиса. Аристотель подчёркивал, что самым значимым элементом восприятия музыкальных произведений  и трагедий,  является необычайно сильное переживание, названное катарсисом. На проблему эмоциональных переживаний, возникающих в процессе созидания и восприятия художественных произведений, указывали самые крупные исследователи: Лессинг, Л. Н. Толстой</w:t>
      </w:r>
      <w:r w:rsidR="00187D2A" w:rsidRPr="009F7588">
        <w:rPr>
          <w:rFonts w:ascii="Times New Roman" w:hAnsi="Times New Roman" w:cs="Times New Roman"/>
          <w:sz w:val="28"/>
          <w:szCs w:val="28"/>
        </w:rPr>
        <w:t xml:space="preserve"> и другие. Л.С. Выготский основную главу своей «Психологии искусства» посвящает проблеме катарсиса. И всё же работы, посвящённые художественным эмоциям, весьма немногочисленны. Среди </w:t>
      </w:r>
      <w:r w:rsidR="00187D2A" w:rsidRPr="009F7588">
        <w:rPr>
          <w:rFonts w:ascii="Times New Roman" w:hAnsi="Times New Roman" w:cs="Times New Roman"/>
          <w:sz w:val="28"/>
          <w:szCs w:val="28"/>
        </w:rPr>
        <w:lastRenderedPageBreak/>
        <w:t>них особое место занимает книга С. Х. Раппопорта «Искусство и эмоции». В этой книге проводится мысль о необходимости разделения всех человеческих эмоций на два вида: «художественные» и «обыденные». Раппопорт утверждал мысль, что «самые, казалось бы отрицательные эмоции, поднявшись на уровень художественных, приносят положительный эффект». Сопереживание воображаемому герою как специфически художественная эмоция, носит в той или иной мере обобщённый характер. Она способна подниматься над</w:t>
      </w:r>
      <w:r w:rsidR="00FA3526" w:rsidRPr="009F7588">
        <w:rPr>
          <w:rFonts w:ascii="Times New Roman" w:hAnsi="Times New Roman" w:cs="Times New Roman"/>
          <w:sz w:val="28"/>
          <w:szCs w:val="28"/>
        </w:rPr>
        <w:t xml:space="preserve"> своей личной, имеющей ограниченный  характер, эмоциональной практикой:</w:t>
      </w:r>
      <w:r w:rsidR="00DE0334" w:rsidRPr="009F7588">
        <w:rPr>
          <w:rFonts w:ascii="Times New Roman" w:hAnsi="Times New Roman" w:cs="Times New Roman"/>
          <w:sz w:val="28"/>
          <w:szCs w:val="28"/>
        </w:rPr>
        <w:t xml:space="preserve"> автор  может сопереживать таким крупным и сложным, представляющим наиболее существенные для данной социальной ситуации переживаниям, до которых он не поднимется и не может подняться. Художественное сопереживание воображаемому герою – это некая первооснова дальнейших эмоциональных образований; оно возникает в известной мере автономно от последующего развития процесса художественных переживаний и зависит прежде всего от богатства, содержательности произведения, совершенства его художественной формы. Сопереживание художественному образу принципиально отличается от обычных</w:t>
      </w:r>
      <w:r w:rsidR="00DD2E45" w:rsidRPr="009F7588">
        <w:rPr>
          <w:rFonts w:ascii="Times New Roman" w:hAnsi="Times New Roman" w:cs="Times New Roman"/>
          <w:sz w:val="28"/>
          <w:szCs w:val="28"/>
        </w:rPr>
        <w:t xml:space="preserve"> житейских чувств тем, что носит в известной мере фиктивный, контролируемый, преднамеренный характер. Аристотель так говорил</w:t>
      </w:r>
      <w:r w:rsidR="007F4709" w:rsidRPr="009F7588">
        <w:rPr>
          <w:rFonts w:ascii="Times New Roman" w:hAnsi="Times New Roman" w:cs="Times New Roman"/>
          <w:sz w:val="28"/>
          <w:szCs w:val="28"/>
        </w:rPr>
        <w:t xml:space="preserve"> о катарсисе: «Трагедия есть подражание действию важному и законченному, имеющему определённый объём… посредством действия, а не рассказа, совершающее путём сострадания и страха очищение подобных аффектов».</w:t>
      </w:r>
    </w:p>
    <w:p w:rsidR="00B57269" w:rsidRDefault="00E2591E" w:rsidP="00B61E3A">
      <w:pPr>
        <w:spacing w:line="360" w:lineRule="auto"/>
        <w:jc w:val="both"/>
        <w:rPr>
          <w:rFonts w:ascii="Times New Roman" w:hAnsi="Times New Roman" w:cs="Times New Roman"/>
          <w:sz w:val="28"/>
          <w:szCs w:val="28"/>
        </w:rPr>
      </w:pPr>
      <w:r w:rsidRPr="00E2591E">
        <w:rPr>
          <w:rFonts w:ascii="Times New Roman" w:hAnsi="Times New Roman" w:cs="Times New Roman"/>
          <w:sz w:val="28"/>
          <w:szCs w:val="28"/>
        </w:rPr>
        <w:t xml:space="preserve">         </w:t>
      </w:r>
      <w:r w:rsidR="00B61E3A">
        <w:rPr>
          <w:rFonts w:ascii="Times New Roman" w:hAnsi="Times New Roman" w:cs="Times New Roman"/>
          <w:sz w:val="28"/>
          <w:szCs w:val="28"/>
        </w:rPr>
        <w:t>Н. Б. Берхин: «</w:t>
      </w:r>
      <w:r w:rsidR="00B57269" w:rsidRPr="009F7588">
        <w:rPr>
          <w:rFonts w:ascii="Times New Roman" w:hAnsi="Times New Roman" w:cs="Times New Roman"/>
          <w:sz w:val="28"/>
          <w:szCs w:val="28"/>
        </w:rPr>
        <w:t>Художественный образ в искусстве, т.е. то, что называют художественным образом, принципиально отличен от представления: художественный образ, в отличие от представления, выступает как мерка, эталон не реальных предметов и явлений, а воображаемых, фиктивных, носящих особый, художественно – условный характер». Художественный образ всегда облечён в прекрасную форму и, что ещё более важно, обозначает не истину, а ценность. Поскольку художественный образ</w:t>
      </w:r>
      <w:r w:rsidR="00B87AE3" w:rsidRPr="009F7588">
        <w:rPr>
          <w:rFonts w:ascii="Times New Roman" w:hAnsi="Times New Roman" w:cs="Times New Roman"/>
          <w:sz w:val="28"/>
          <w:szCs w:val="28"/>
        </w:rPr>
        <w:t xml:space="preserve"> </w:t>
      </w:r>
      <w:r w:rsidR="00B87AE3" w:rsidRPr="009F7588">
        <w:rPr>
          <w:rFonts w:ascii="Times New Roman" w:hAnsi="Times New Roman" w:cs="Times New Roman"/>
          <w:sz w:val="28"/>
          <w:szCs w:val="28"/>
        </w:rPr>
        <w:lastRenderedPageBreak/>
        <w:t>обозначает не истину, а ценность, то овладение его содержанием должно выступать и как оценка этого содержания. Но так как в искусстве ценность обозначается не понятием, а чувственным образом единичного конкретного явления, то эта оценка должна выступать обязательно как оценка эмоциональная. Именно для того, чтобы усилить эмоциональное отношение к той ценности, которая обозначе</w:t>
      </w:r>
      <w:r w:rsidR="00B61E3A">
        <w:rPr>
          <w:rFonts w:ascii="Times New Roman" w:hAnsi="Times New Roman" w:cs="Times New Roman"/>
          <w:sz w:val="28"/>
          <w:szCs w:val="28"/>
        </w:rPr>
        <w:t xml:space="preserve">на художественным образом, он (этот образ                                                                                                                                                       </w:t>
      </w:r>
      <w:r w:rsidR="00B87AE3" w:rsidRPr="009F7588">
        <w:rPr>
          <w:rFonts w:ascii="Times New Roman" w:hAnsi="Times New Roman" w:cs="Times New Roman"/>
          <w:sz w:val="28"/>
          <w:szCs w:val="28"/>
        </w:rPr>
        <w:t>) и обладает той особенностью, что всегда выражен в прекрасной форме. Именно художественный образ и является необходимой первоначальной клеточкой полноценного акта взаимодействия с художественным произведением. Восприятие искусства,</w:t>
      </w:r>
      <w:r w:rsidR="003A1235" w:rsidRPr="009F7588">
        <w:rPr>
          <w:rFonts w:ascii="Times New Roman" w:hAnsi="Times New Roman" w:cs="Times New Roman"/>
          <w:sz w:val="28"/>
          <w:szCs w:val="28"/>
        </w:rPr>
        <w:t xml:space="preserve"> таким образом, </w:t>
      </w:r>
      <w:r w:rsidR="00B87AE3" w:rsidRPr="009F7588">
        <w:rPr>
          <w:rFonts w:ascii="Times New Roman" w:hAnsi="Times New Roman" w:cs="Times New Roman"/>
          <w:sz w:val="28"/>
          <w:szCs w:val="28"/>
        </w:rPr>
        <w:t xml:space="preserve"> не сводится к образном</w:t>
      </w:r>
      <w:r w:rsidR="003A1235" w:rsidRPr="009F7588">
        <w:rPr>
          <w:rFonts w:ascii="Times New Roman" w:hAnsi="Times New Roman" w:cs="Times New Roman"/>
          <w:sz w:val="28"/>
          <w:szCs w:val="28"/>
        </w:rPr>
        <w:t xml:space="preserve">у мышлению, в основе его лежат не интеллектуальные, а эмоциональные процессы. Катарсис, который является центральным элементом процесса взаимодействия человека с произведением искусства, - это преобразование важнейших житейских переживаний  особой, искусственно возникшей эмоцией – особым « психологическим оружием». Психологические исследования показали, что обогащение  художественного образа результатами самопознания развивается постепенно. Ядром художественных эмоций является художественное сопереживание художественному образу. У человека, воспринимающего художественный образ, </w:t>
      </w:r>
      <w:r w:rsidR="007A594A" w:rsidRPr="009F7588">
        <w:rPr>
          <w:rFonts w:ascii="Times New Roman" w:hAnsi="Times New Roman" w:cs="Times New Roman"/>
          <w:sz w:val="28"/>
          <w:szCs w:val="28"/>
        </w:rPr>
        <w:t>возникает чувство сопереживания. Оно, в отличие от житейской эмоции, носит управляемый характер. И именно это особое переживание есть главный, самый основной, центральный элемент акта взаимодействия человека с искусством.</w:t>
      </w:r>
      <w:r w:rsidR="003A276B" w:rsidRPr="009F7588">
        <w:rPr>
          <w:rFonts w:ascii="Times New Roman" w:hAnsi="Times New Roman" w:cs="Times New Roman"/>
          <w:sz w:val="28"/>
          <w:szCs w:val="28"/>
        </w:rPr>
        <w:t xml:space="preserve"> Интеллектуальные процессы в искусстве предваряют более сложные процессы преобразования эмоций, конечным и самым г</w:t>
      </w:r>
      <w:r w:rsidR="00836CB6" w:rsidRPr="009F7588">
        <w:rPr>
          <w:rFonts w:ascii="Times New Roman" w:hAnsi="Times New Roman" w:cs="Times New Roman"/>
          <w:sz w:val="28"/>
          <w:szCs w:val="28"/>
        </w:rPr>
        <w:t xml:space="preserve">лавным из которых является катарсис – преобразование своих житейских насущных эмоций путём сопереживания воображаемому герою. В этом заключается сущность искусства. Общий механизм катарсиса как некого итога всей художественной деятельности можно представить так:  человек, воспринимая художественное произведение, установив невидимое общение с художественным образом, которое одновременно выступает как </w:t>
      </w:r>
      <w:r w:rsidR="00836CB6" w:rsidRPr="009F7588">
        <w:rPr>
          <w:rFonts w:ascii="Times New Roman" w:hAnsi="Times New Roman" w:cs="Times New Roman"/>
          <w:sz w:val="28"/>
          <w:szCs w:val="28"/>
        </w:rPr>
        <w:lastRenderedPageBreak/>
        <w:t>опосредованное общение с самим собой, идентифицирует себя с ним, с его поступками или внутренними свойствами. При этом человек ставит самого себя в обстоятельства жизни героя художественного образа. На этой основе происходит эмоциональная оценка поступков</w:t>
      </w:r>
      <w:r w:rsidR="00540CDE" w:rsidRPr="009F7588">
        <w:rPr>
          <w:rFonts w:ascii="Times New Roman" w:hAnsi="Times New Roman" w:cs="Times New Roman"/>
          <w:sz w:val="28"/>
          <w:szCs w:val="28"/>
        </w:rPr>
        <w:t xml:space="preserve"> внутреннего мира героя и своего Я: сопереживая герою, человек сопереживает самому себе, своим самым острым и насущным эмоциям. Эти чувства накладываются друг на друга: своё житейское чувство человек переживает как чувство д</w:t>
      </w:r>
      <w:r w:rsidR="00B61E3A">
        <w:rPr>
          <w:rFonts w:ascii="Times New Roman" w:hAnsi="Times New Roman" w:cs="Times New Roman"/>
          <w:sz w:val="28"/>
          <w:szCs w:val="28"/>
        </w:rPr>
        <w:t>ругого; житейское переживание «</w:t>
      </w:r>
      <w:r w:rsidR="00540CDE" w:rsidRPr="009F7588">
        <w:rPr>
          <w:rFonts w:ascii="Times New Roman" w:hAnsi="Times New Roman" w:cs="Times New Roman"/>
          <w:sz w:val="28"/>
          <w:szCs w:val="28"/>
        </w:rPr>
        <w:t>очищается» и обретается успокоение и художественное наслаждение. Кроме того, при взаимодействии художественной и житейской эмоции «очищение» житейского переживания происходит в более непосредственном смысле: оно избавляется от отдельных элементов, которые осуждаются в данном произведении, и обогащается другими, которые в данном</w:t>
      </w:r>
      <w:r w:rsidR="0088561D" w:rsidRPr="009F7588">
        <w:rPr>
          <w:rFonts w:ascii="Times New Roman" w:hAnsi="Times New Roman" w:cs="Times New Roman"/>
          <w:sz w:val="28"/>
          <w:szCs w:val="28"/>
        </w:rPr>
        <w:t xml:space="preserve"> герое художественного образа превозносятся. Таким образом, человек в той или иной мере перестраивает себя: очищается от дурных чувств, осознаёт свои чувства, управляет ими. Итак, катарсис, который является центральным элементом процесса взаимодействия человека с произведением искусства, - это, по существу, опосредование  и преобразование житейского переживания особой, искусственно возникшей эмоцией.</w:t>
      </w:r>
      <w:r w:rsidR="00567BCB" w:rsidRPr="009F7588">
        <w:rPr>
          <w:rFonts w:ascii="Times New Roman" w:hAnsi="Times New Roman" w:cs="Times New Roman"/>
          <w:sz w:val="28"/>
          <w:szCs w:val="28"/>
        </w:rPr>
        <w:t xml:space="preserve"> Познание в искусстве есть познание художественной  ценности, выраженной в художественном образе. Познание значения ценности не может быть сведено к чисто интеллектуальному процессу. Оно предваряет оценку, носящую эмоциональный характер. Современная психология нашла особое эмоциональное « психологическое орудие» - эмоцию сопереживания художественному образу.</w:t>
      </w:r>
      <w:r w:rsidR="00B71106" w:rsidRPr="009F7588">
        <w:rPr>
          <w:rFonts w:ascii="Times New Roman" w:hAnsi="Times New Roman" w:cs="Times New Roman"/>
          <w:sz w:val="28"/>
          <w:szCs w:val="28"/>
        </w:rPr>
        <w:t xml:space="preserve"> Главной художественной эмоцией является чувство сопереживания х</w:t>
      </w:r>
      <w:r w:rsidR="00B61E3A">
        <w:rPr>
          <w:rFonts w:ascii="Times New Roman" w:hAnsi="Times New Roman" w:cs="Times New Roman"/>
          <w:sz w:val="28"/>
          <w:szCs w:val="28"/>
        </w:rPr>
        <w:t>удожественному образу. Слушая «</w:t>
      </w:r>
      <w:r w:rsidR="00B71106" w:rsidRPr="009F7588">
        <w:rPr>
          <w:rFonts w:ascii="Times New Roman" w:hAnsi="Times New Roman" w:cs="Times New Roman"/>
          <w:sz w:val="28"/>
          <w:szCs w:val="28"/>
        </w:rPr>
        <w:t>Лунную сонату», мы со</w:t>
      </w:r>
      <w:r w:rsidR="00B61E3A">
        <w:rPr>
          <w:rFonts w:ascii="Times New Roman" w:hAnsi="Times New Roman" w:cs="Times New Roman"/>
          <w:sz w:val="28"/>
          <w:szCs w:val="28"/>
        </w:rPr>
        <w:t>переживаем образу лунной ночи (</w:t>
      </w:r>
      <w:r w:rsidR="00B71106" w:rsidRPr="009F7588">
        <w:rPr>
          <w:rFonts w:ascii="Times New Roman" w:hAnsi="Times New Roman" w:cs="Times New Roman"/>
          <w:sz w:val="28"/>
          <w:szCs w:val="28"/>
        </w:rPr>
        <w:t xml:space="preserve">или какому – то другому образу), который ассоциируется в нашем сознании сочетанием звуков этого произведения. Это чувство сопереживания художественному образу, которое каждый момент можно наблюдать, можно « пощупать руками», то есть чувство совершенно явное, лежащее на поверхности всякого акта </w:t>
      </w:r>
      <w:r w:rsidR="00B71106" w:rsidRPr="009F7588">
        <w:rPr>
          <w:rFonts w:ascii="Times New Roman" w:hAnsi="Times New Roman" w:cs="Times New Roman"/>
          <w:sz w:val="28"/>
          <w:szCs w:val="28"/>
        </w:rPr>
        <w:lastRenderedPageBreak/>
        <w:t>взаимодействия человека с художественным произведением, и есть главная художественная эмоция.</w:t>
      </w:r>
      <w:r w:rsidR="00067F6D" w:rsidRPr="009F7588">
        <w:rPr>
          <w:rFonts w:ascii="Times New Roman" w:hAnsi="Times New Roman" w:cs="Times New Roman"/>
          <w:sz w:val="28"/>
          <w:szCs w:val="28"/>
        </w:rPr>
        <w:t xml:space="preserve"> Искусство обладает такой странной, необычной чертой: оно обязательно должно иметь дело с образами не реальных явлений, а воображаемых. Сопереживание художественному образу является для человека важнейшим актом его чувств и личных установок.</w:t>
      </w:r>
    </w:p>
    <w:p w:rsidR="00E2591E" w:rsidRPr="00D133C6" w:rsidRDefault="00E2591E" w:rsidP="00D133C6">
      <w:pPr>
        <w:spacing w:line="360" w:lineRule="auto"/>
        <w:jc w:val="center"/>
        <w:rPr>
          <w:rFonts w:ascii="Times New Roman" w:hAnsi="Times New Roman" w:cs="Times New Roman"/>
          <w:b/>
          <w:sz w:val="28"/>
          <w:szCs w:val="28"/>
        </w:rPr>
      </w:pPr>
      <w:r w:rsidRPr="00D133C6">
        <w:rPr>
          <w:rFonts w:ascii="Times New Roman" w:hAnsi="Times New Roman" w:cs="Times New Roman"/>
          <w:b/>
          <w:sz w:val="28"/>
          <w:szCs w:val="28"/>
        </w:rPr>
        <w:t>Восприятие музыкального произведен</w:t>
      </w:r>
      <w:r w:rsidR="00D133C6" w:rsidRPr="00D133C6">
        <w:rPr>
          <w:rFonts w:ascii="Times New Roman" w:hAnsi="Times New Roman" w:cs="Times New Roman"/>
          <w:b/>
          <w:sz w:val="28"/>
          <w:szCs w:val="28"/>
        </w:rPr>
        <w:t>ия</w:t>
      </w:r>
    </w:p>
    <w:p w:rsidR="00813C98" w:rsidRDefault="00067F6D" w:rsidP="00B61E3A">
      <w:pPr>
        <w:spacing w:line="360" w:lineRule="auto"/>
        <w:jc w:val="both"/>
        <w:rPr>
          <w:rFonts w:ascii="Times New Roman" w:hAnsi="Times New Roman" w:cs="Times New Roman"/>
          <w:sz w:val="28"/>
          <w:szCs w:val="28"/>
        </w:rPr>
      </w:pPr>
      <w:r w:rsidRPr="009F7588">
        <w:rPr>
          <w:rFonts w:ascii="Times New Roman" w:hAnsi="Times New Roman" w:cs="Times New Roman"/>
          <w:sz w:val="28"/>
          <w:szCs w:val="28"/>
        </w:rPr>
        <w:t>Восприятие музыкального произведения всегда является отражением логического процесса, организованного в звуковом материале, имеющем свою</w:t>
      </w:r>
      <w:r w:rsidR="009E47D7" w:rsidRPr="009F7588">
        <w:rPr>
          <w:rFonts w:ascii="Times New Roman" w:hAnsi="Times New Roman" w:cs="Times New Roman"/>
          <w:sz w:val="28"/>
          <w:szCs w:val="28"/>
        </w:rPr>
        <w:t xml:space="preserve"> эстетическую ценность. В психологии музыкального восприятия отмечено, что переживание музыки имеет эмоциональный характер, но эмоцией не ограничивается. Музыка глубоко и многообразно воздействует на чувства, мысли и волю людей, благотворно сказывается на их созидательном труде и опыте, участвует в формировании личности. Восприятие  является таким же необходимым внутренним двигателем самого существования, исторического развития и социально – значимого влияния музыки, как и создание и исполнение.</w:t>
      </w:r>
      <w:r w:rsidR="00A27B4B" w:rsidRPr="009F7588">
        <w:rPr>
          <w:rFonts w:ascii="Times New Roman" w:hAnsi="Times New Roman" w:cs="Times New Roman"/>
          <w:sz w:val="28"/>
          <w:szCs w:val="28"/>
        </w:rPr>
        <w:t xml:space="preserve"> Оно же выступает в качестве искусного инструмента творческой деятельности композитора и музыковеда – исследователя. </w:t>
      </w:r>
      <w:r w:rsidR="00B61E3A">
        <w:rPr>
          <w:rFonts w:ascii="Times New Roman" w:hAnsi="Times New Roman" w:cs="Times New Roman"/>
          <w:sz w:val="28"/>
          <w:szCs w:val="28"/>
        </w:rPr>
        <w:t xml:space="preserve">Совершенствование восприятия - </w:t>
      </w:r>
      <w:r w:rsidR="00A27B4B" w:rsidRPr="009F7588">
        <w:rPr>
          <w:rFonts w:ascii="Times New Roman" w:hAnsi="Times New Roman" w:cs="Times New Roman"/>
          <w:sz w:val="28"/>
          <w:szCs w:val="28"/>
        </w:rPr>
        <w:t>слушательского, композиторского, профессионального и любительского – важный аспект дальнейшего обогащения музыкальной культуры. Проблемы восприятия музыки приобретают особую остроту так  же при художественно – эстетическом анализе музыкальной атмосферы, окружающей современного слушателя.</w:t>
      </w:r>
      <w:r w:rsidR="000F1277" w:rsidRPr="009F7588">
        <w:rPr>
          <w:rFonts w:ascii="Times New Roman" w:hAnsi="Times New Roman" w:cs="Times New Roman"/>
          <w:sz w:val="28"/>
          <w:szCs w:val="28"/>
        </w:rPr>
        <w:t xml:space="preserve"> Её интенсивность и состав, складывающийся под всё более мощным влиянием массовых музыкальных композиций, характеризуется сложными отношениями «серьёзного» и «развлекательного», «чистого» и прикладного», самостоятельного и фонового музыкальных компонентов. При этом обнаруживается множественность действенных способов и установок восприятия музыки, путей слушательского приобщения к ней человека, а, следовательно, и духовных его результатов, неоднозначность её </w:t>
      </w:r>
      <w:r w:rsidR="000F1277" w:rsidRPr="009F7588">
        <w:rPr>
          <w:rFonts w:ascii="Times New Roman" w:hAnsi="Times New Roman" w:cs="Times New Roman"/>
          <w:sz w:val="28"/>
          <w:szCs w:val="28"/>
        </w:rPr>
        <w:lastRenderedPageBreak/>
        <w:t>формирующего влияния на музыкально – эстетический мир слушателя. Музыка, как и любое другое искусство, способна  воздействовать</w:t>
      </w:r>
      <w:r w:rsidR="0007706F" w:rsidRPr="009F7588">
        <w:rPr>
          <w:rFonts w:ascii="Times New Roman" w:hAnsi="Times New Roman" w:cs="Times New Roman"/>
          <w:sz w:val="28"/>
          <w:szCs w:val="28"/>
        </w:rPr>
        <w:t xml:space="preserve"> на всестороннее развитие ребёнка, побуждать к нравственно – эстетическим переживаниям, вести к преобразованию окружающего мира, к активному мышлению. Наряду с художественной литературой, театром, изобразительным искусством музыка выполняет воспитательную функцию. Она, как и другие виды искусства, отражает действительность.  В опере и балете она характеризует поступки, отношения, переживания героев. В музыке изобразительного характера, которую можно назвать « музыкальной живописью», «рисуются» великолепные картины природы. В повседневной жизни музыка сопровождает человека, выявляет его отношение к окружающему миру, обогащает духовно, помогает трудиться и отдыхать. По выражению  композитора Б. В. Асафьева, музыка – «образно – звуковое отображение  действительности».</w:t>
      </w:r>
      <w:r w:rsidR="00A018F5" w:rsidRPr="009F7588">
        <w:rPr>
          <w:rFonts w:ascii="Times New Roman" w:hAnsi="Times New Roman" w:cs="Times New Roman"/>
          <w:sz w:val="28"/>
          <w:szCs w:val="28"/>
        </w:rPr>
        <w:t xml:space="preserve"> В ней слышится живая речь: взволнованный или спокойный рассказ, прерывистое или плавное повествование, возгласы, вопросы и ответы.</w:t>
      </w:r>
      <w:r w:rsidR="00E173C3" w:rsidRPr="009F7588">
        <w:rPr>
          <w:rFonts w:ascii="Times New Roman" w:hAnsi="Times New Roman" w:cs="Times New Roman"/>
          <w:sz w:val="28"/>
          <w:szCs w:val="28"/>
        </w:rPr>
        <w:t xml:space="preserve"> Для характеристики музыкального образа немалое значение приобретает сочетание  выразительных средств в музыке</w:t>
      </w:r>
      <w:r w:rsidR="00813C98" w:rsidRPr="00813C98">
        <w:rPr>
          <w:rFonts w:ascii="Times New Roman" w:hAnsi="Times New Roman" w:cs="Times New Roman"/>
          <w:sz w:val="28"/>
          <w:szCs w:val="28"/>
        </w:rPr>
        <w:t xml:space="preserve"> </w:t>
      </w:r>
      <w:r w:rsidR="00813C98">
        <w:rPr>
          <w:rFonts w:ascii="Times New Roman" w:hAnsi="Times New Roman" w:cs="Times New Roman"/>
          <w:sz w:val="28"/>
          <w:szCs w:val="28"/>
          <w:lang w:val="en-US"/>
        </w:rPr>
        <w:t>c</w:t>
      </w:r>
      <w:r w:rsidR="00813C98" w:rsidRPr="00813C98">
        <w:rPr>
          <w:rFonts w:ascii="Times New Roman" w:hAnsi="Times New Roman" w:cs="Times New Roman"/>
          <w:sz w:val="28"/>
          <w:szCs w:val="28"/>
        </w:rPr>
        <w:t xml:space="preserve"> </w:t>
      </w:r>
      <w:r w:rsidR="00813C98">
        <w:rPr>
          <w:rFonts w:ascii="Times New Roman" w:hAnsi="Times New Roman" w:cs="Times New Roman"/>
          <w:sz w:val="28"/>
          <w:szCs w:val="28"/>
        </w:rPr>
        <w:t>поэтически</w:t>
      </w:r>
      <w:r w:rsidR="00B61E3A">
        <w:rPr>
          <w:rFonts w:ascii="Times New Roman" w:hAnsi="Times New Roman" w:cs="Times New Roman"/>
          <w:sz w:val="28"/>
          <w:szCs w:val="28"/>
        </w:rPr>
        <w:t>м словом( в песне), с сюжетом (</w:t>
      </w:r>
      <w:r w:rsidR="00813C98">
        <w:rPr>
          <w:rFonts w:ascii="Times New Roman" w:hAnsi="Times New Roman" w:cs="Times New Roman"/>
          <w:sz w:val="28"/>
          <w:szCs w:val="28"/>
        </w:rPr>
        <w:t xml:space="preserve">в программной пьесе), с действием (в драматизированной игре, танце). Музыкальный образ делается более конкретным, понятным слушателю. Под «музыкальным языком» понимается весь комплекс выразительных средств: передача мыслей, чувств, характеристика выразительных информаций, ритмического богатства, гармонического звучания, тембровой окраски, темповых, динамических нюансов произведения. Сила воздействия музыки зависит от личности человека, от подготовленности его к восприятию. Надо развивать восприятие </w:t>
      </w:r>
      <w:r w:rsidR="00DA367C">
        <w:rPr>
          <w:rFonts w:ascii="Times New Roman" w:hAnsi="Times New Roman" w:cs="Times New Roman"/>
          <w:sz w:val="28"/>
          <w:szCs w:val="28"/>
        </w:rPr>
        <w:t>музыки как активную деятельн</w:t>
      </w:r>
      <w:r w:rsidR="00813C98">
        <w:rPr>
          <w:rFonts w:ascii="Times New Roman" w:hAnsi="Times New Roman" w:cs="Times New Roman"/>
          <w:sz w:val="28"/>
          <w:szCs w:val="28"/>
        </w:rPr>
        <w:t>ость</w:t>
      </w:r>
      <w:r w:rsidR="00DA367C">
        <w:rPr>
          <w:rFonts w:ascii="Times New Roman" w:hAnsi="Times New Roman" w:cs="Times New Roman"/>
          <w:sz w:val="28"/>
          <w:szCs w:val="28"/>
        </w:rPr>
        <w:t xml:space="preserve">, подобную пению или игре на инструменте. Но это работа сложная, так как она связана с тонкими, глубокими переживаниями. Их и выявлять трудно, и наблюдать нелегко, и особенно сложно формировать. Необходимо, прежде всего, понять, о чём « рассказывает» музыка. Естественно, что слушатель как бы </w:t>
      </w:r>
      <w:r w:rsidR="00DA367C">
        <w:rPr>
          <w:rFonts w:ascii="Times New Roman" w:hAnsi="Times New Roman" w:cs="Times New Roman"/>
          <w:sz w:val="28"/>
          <w:szCs w:val="28"/>
        </w:rPr>
        <w:lastRenderedPageBreak/>
        <w:t>мысленно следует за развитием музыкальных образов. Музыкальное  восприятие – сложный, чувственный, поэтический процесс, наполненный глубокими внутренними переживаниями. В нём переплетаются сенсорные ощущения музыкальных звуков и красота созвучий, предыдущий опыт и живые ассоциации с происходящим в данный момент, следование за развитием музыкальных образов и яркие ответные решения</w:t>
      </w:r>
      <w:r w:rsidR="00887A06">
        <w:rPr>
          <w:rFonts w:ascii="Times New Roman" w:hAnsi="Times New Roman" w:cs="Times New Roman"/>
          <w:sz w:val="28"/>
          <w:szCs w:val="28"/>
        </w:rPr>
        <w:t xml:space="preserve"> на них.</w:t>
      </w:r>
    </w:p>
    <w:p w:rsidR="00887A06" w:rsidRDefault="00887A06"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Предположим, дети неоднократно слушают песню, разучивают её. Необходимость правильно исполнять мелодию заставляет их внимательно вслушиваться в интонации, общее звучание. Различая образный </w:t>
      </w:r>
      <w:r w:rsidR="00B61E3A">
        <w:rPr>
          <w:rFonts w:ascii="Times New Roman" w:hAnsi="Times New Roman" w:cs="Times New Roman"/>
          <w:sz w:val="28"/>
          <w:szCs w:val="28"/>
        </w:rPr>
        <w:t>характер и форму произведения (</w:t>
      </w:r>
      <w:r>
        <w:rPr>
          <w:rFonts w:ascii="Times New Roman" w:hAnsi="Times New Roman" w:cs="Times New Roman"/>
          <w:sz w:val="28"/>
          <w:szCs w:val="28"/>
        </w:rPr>
        <w:t>вступление, части, фразы), средства музыкальной выразите</w:t>
      </w:r>
      <w:r w:rsidR="00B61E3A">
        <w:rPr>
          <w:rFonts w:ascii="Times New Roman" w:hAnsi="Times New Roman" w:cs="Times New Roman"/>
          <w:sz w:val="28"/>
          <w:szCs w:val="28"/>
        </w:rPr>
        <w:t>льности (</w:t>
      </w:r>
      <w:r>
        <w:rPr>
          <w:rFonts w:ascii="Times New Roman" w:hAnsi="Times New Roman" w:cs="Times New Roman"/>
          <w:sz w:val="28"/>
          <w:szCs w:val="28"/>
        </w:rPr>
        <w:t>динамические и темповые оттенки, регистровые изменения, метроритмические особенности), ребята двигаются, одновременно воспринимая музыку и её своеобразный «язык». Восприятие всегда тесно связано с осмыслением и осознанием того, что человек видит, слышит, чувствует. Воспринять какой – либо объект или предмет – это значит отнести его к какому – то определённому классу, как правило, более общему, чем данный единичный предмет. Поэтому, восприятие является первым этапом любого мыслительного процесса.</w:t>
      </w:r>
      <w:r w:rsidR="00A068D9">
        <w:rPr>
          <w:rFonts w:ascii="Times New Roman" w:hAnsi="Times New Roman" w:cs="Times New Roman"/>
          <w:sz w:val="28"/>
          <w:szCs w:val="28"/>
        </w:rPr>
        <w:t xml:space="preserve"> Это дало американскому психологу Дж. Брунеру определить восприятие, как процесс категоризации, в ходе которого организм осуществляет логический вывод, отнеся сигналы к определённой категории. Когда мы воспринимаем музыкальное произведение и с первых же тактов говорим, что это – Шопен, а это Бетховен, то мы тем самым совершаем акт категоризации, относя услышанное к определённой эпохе, определённому стилевому направлению, определённому композитору.</w:t>
      </w:r>
    </w:p>
    <w:p w:rsidR="00A068D9" w:rsidRPr="00715CFC" w:rsidRDefault="00A068D9"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Сила музыки в том, что она воздействует и на волю, и на интеллект, и на мышление, и на «логическое чувство».</w:t>
      </w:r>
      <w:r w:rsidR="001931C5" w:rsidRPr="001931C5">
        <w:rPr>
          <w:rFonts w:ascii="Times New Roman" w:hAnsi="Times New Roman" w:cs="Times New Roman"/>
          <w:sz w:val="28"/>
          <w:szCs w:val="28"/>
        </w:rPr>
        <w:t xml:space="preserve"> </w:t>
      </w:r>
    </w:p>
    <w:p w:rsidR="001931C5" w:rsidRDefault="001931C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поток музыки окружает человека со всех сторон, с детства сопровождает его всю жизнь, появляется опасность остаться глухим к </w:t>
      </w:r>
      <w:r>
        <w:rPr>
          <w:rFonts w:ascii="Times New Roman" w:hAnsi="Times New Roman" w:cs="Times New Roman"/>
          <w:sz w:val="28"/>
          <w:szCs w:val="28"/>
        </w:rPr>
        <w:lastRenderedPageBreak/>
        <w:t>настоящему искусству. В этой связи становится ясным значение исследований в области восприятия музыки.</w:t>
      </w:r>
    </w:p>
    <w:p w:rsidR="001931C5" w:rsidRDefault="001931C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1926 году появляется к</w:t>
      </w:r>
      <w:r w:rsidR="00B61E3A">
        <w:rPr>
          <w:rFonts w:ascii="Times New Roman" w:hAnsi="Times New Roman" w:cs="Times New Roman"/>
          <w:sz w:val="28"/>
          <w:szCs w:val="28"/>
        </w:rPr>
        <w:t>нига под редакцией И. Глебова (</w:t>
      </w:r>
      <w:r>
        <w:rPr>
          <w:rFonts w:ascii="Times New Roman" w:hAnsi="Times New Roman" w:cs="Times New Roman"/>
          <w:sz w:val="28"/>
          <w:szCs w:val="28"/>
        </w:rPr>
        <w:t>академик Б. В. Асафьев). В ней рассматриваются некоторые принципы развития восприятия, анализы произведений.</w:t>
      </w:r>
    </w:p>
    <w:p w:rsidR="001931C5" w:rsidRDefault="001931C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1950 году выходит в свет п</w:t>
      </w:r>
      <w:r w:rsidR="00B61E3A">
        <w:rPr>
          <w:rFonts w:ascii="Times New Roman" w:hAnsi="Times New Roman" w:cs="Times New Roman"/>
          <w:sz w:val="28"/>
          <w:szCs w:val="28"/>
        </w:rPr>
        <w:t>ервая часть книги В.Н. Шацкой «</w:t>
      </w:r>
      <w:r>
        <w:rPr>
          <w:rFonts w:ascii="Times New Roman" w:hAnsi="Times New Roman" w:cs="Times New Roman"/>
          <w:sz w:val="28"/>
          <w:szCs w:val="28"/>
        </w:rPr>
        <w:t>Музыка в школе», в которой изложен</w:t>
      </w:r>
      <w:r w:rsidR="00B61E3A">
        <w:rPr>
          <w:rFonts w:ascii="Times New Roman" w:hAnsi="Times New Roman" w:cs="Times New Roman"/>
          <w:sz w:val="28"/>
          <w:szCs w:val="28"/>
        </w:rPr>
        <w:t xml:space="preserve"> ценн</w:t>
      </w:r>
      <w:r w:rsidR="00F1416A">
        <w:rPr>
          <w:rFonts w:ascii="Times New Roman" w:hAnsi="Times New Roman" w:cs="Times New Roman"/>
          <w:sz w:val="28"/>
          <w:szCs w:val="28"/>
        </w:rPr>
        <w:t>ый опыт исследовательской работы по развитию восприятия.</w:t>
      </w:r>
    </w:p>
    <w:p w:rsidR="00F1416A" w:rsidRDefault="00F1416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Параллельно проводятся психологические исследования по вопросам восприятия музыки. Среди них следует, прежде всего,</w:t>
      </w:r>
      <w:r w:rsidR="00B61E3A">
        <w:rPr>
          <w:rFonts w:ascii="Times New Roman" w:hAnsi="Times New Roman" w:cs="Times New Roman"/>
          <w:sz w:val="28"/>
          <w:szCs w:val="28"/>
        </w:rPr>
        <w:t xml:space="preserve"> выделить книгу Б. М. Теплова «</w:t>
      </w:r>
      <w:r>
        <w:rPr>
          <w:rFonts w:ascii="Times New Roman" w:hAnsi="Times New Roman" w:cs="Times New Roman"/>
          <w:sz w:val="28"/>
          <w:szCs w:val="28"/>
        </w:rPr>
        <w:t>Психология музыкальных способностей». Структура этих способностей, их развитие, активный характер музыкального восприятия – все положения автора по этим вопросам сыграли важную роль в теории музыкального восприятия вообще и в развитии восприятия в частности.</w:t>
      </w:r>
    </w:p>
    <w:p w:rsidR="00F1416A" w:rsidRDefault="00F1416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1960 году появляется статья « Вопросы развития восприятия музыки» («Известия АНП  РСФСР», № 110). Всё чаще на «Педагогических чтениях» читаются доклады о восприятии детьми музыки.</w:t>
      </w:r>
    </w:p>
    <w:p w:rsidR="001533E3" w:rsidRDefault="001533E3"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Разумеется, в проблеме развития восприятия музыки ещё много неясного. Чтобы повысить эффективность учебного процесса, необходимо дальнейшее изучение закономерностей музыкального восприятия.</w:t>
      </w:r>
    </w:p>
    <w:p w:rsidR="001533E3" w:rsidRDefault="001533E3"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данной работе ставится задача осветить некоторые вопросы развития восприятия музыки, а также выяснить: значение знаний о музыке в развитии восприятия; пути активизации её восприятия; содержание и формы взаимосвязи всех видов музыкальной работы</w:t>
      </w:r>
      <w:r w:rsidR="003B630E">
        <w:rPr>
          <w:rFonts w:ascii="Times New Roman" w:hAnsi="Times New Roman" w:cs="Times New Roman"/>
          <w:sz w:val="28"/>
          <w:szCs w:val="28"/>
        </w:rPr>
        <w:t xml:space="preserve"> и их роль в развитии восприятия.</w:t>
      </w:r>
    </w:p>
    <w:p w:rsidR="003B630E" w:rsidRDefault="003B630E"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Одна из основных, трудных задач музыкального восприятия – приобщение  слушателей к восприятию музыки.</w:t>
      </w:r>
    </w:p>
    <w:p w:rsidR="003B630E" w:rsidRPr="00715CFC" w:rsidRDefault="003B630E"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Что же нужно сделать для того, чтобы научить детей  понимать и любить музыку? Что означают эти понятия?</w:t>
      </w:r>
    </w:p>
    <w:p w:rsidR="00715CFC" w:rsidRDefault="00715CF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Любить музыку – значит испытывать потребность в общении, переживать, испытывать радость, волнение, печаль, слушая её.</w:t>
      </w:r>
    </w:p>
    <w:p w:rsidR="00715CFC" w:rsidRDefault="00715CF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Понимать музыку – значит воспринимать её сознательно, отдавая себе отчёт в содержании.</w:t>
      </w:r>
    </w:p>
    <w:p w:rsidR="00715CFC" w:rsidRDefault="00715CF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Музыкальное развитие ребёнка начинается с раннего детства. В детском саду он слушает музыку, поёт песенки, танцует. Достигнув школьного возраста, ребёнок уже владеет некоторыми навыками восприятия и воспроизведения музыки; у него формируется некоторое оценочное и эмоциональное отношение к музыке различного характера и настроения, развиваются музыкальная память, чувство лада и ритма.</w:t>
      </w:r>
    </w:p>
    <w:p w:rsidR="00715CFC" w:rsidRDefault="00715CF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Опыт показывает, что практически каждый ребёнок обладает возможностями</w:t>
      </w:r>
      <w:r w:rsidR="008D4849">
        <w:rPr>
          <w:rFonts w:ascii="Times New Roman" w:hAnsi="Times New Roman" w:cs="Times New Roman"/>
          <w:sz w:val="28"/>
          <w:szCs w:val="28"/>
        </w:rPr>
        <w:t>, более чем достаточными для того, чтобы с пользой для себя начать осваивать специфику эстетического в восприятии произведений искусства.</w:t>
      </w:r>
    </w:p>
    <w:p w:rsidR="008D4849" w:rsidRDefault="008D4849"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психологии накоплено немало данных, которые говорят о том, что браться за дело эстетического развития </w:t>
      </w:r>
      <w:r w:rsidR="00B61E3A">
        <w:rPr>
          <w:rFonts w:ascii="Times New Roman" w:hAnsi="Times New Roman" w:cs="Times New Roman"/>
          <w:sz w:val="28"/>
          <w:szCs w:val="28"/>
        </w:rPr>
        <w:t>можно очень рано, так как уже в</w:t>
      </w:r>
      <w:r>
        <w:rPr>
          <w:rFonts w:ascii="Times New Roman" w:hAnsi="Times New Roman" w:cs="Times New Roman"/>
          <w:sz w:val="28"/>
          <w:szCs w:val="28"/>
        </w:rPr>
        <w:t>первые  годы жизни у ребёнка  складываются для этого многообразные благоприятные  предпосылки. В.А. Сухомлинский писал: « Я тысячу раз убеждался: без поэтической,  эмоционально – эстетической струи невозможно полноценное развитие ребёнка. Сама природа детской мысли  требует творчества».</w:t>
      </w:r>
    </w:p>
    <w:p w:rsidR="008D4849" w:rsidRPr="00C32F81" w:rsidRDefault="008D4849"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Тяга к музыкальным впечатлениям, эмоциональная отзывчивость на них отмечается исследователями у дете</w:t>
      </w:r>
      <w:r w:rsidR="00DF6981">
        <w:rPr>
          <w:rFonts w:ascii="Times New Roman" w:hAnsi="Times New Roman" w:cs="Times New Roman"/>
          <w:sz w:val="28"/>
          <w:szCs w:val="28"/>
        </w:rPr>
        <w:t>й очень раннего возраста. Извес</w:t>
      </w:r>
      <w:r>
        <w:rPr>
          <w:rFonts w:ascii="Times New Roman" w:hAnsi="Times New Roman" w:cs="Times New Roman"/>
          <w:sz w:val="28"/>
          <w:szCs w:val="28"/>
        </w:rPr>
        <w:t>тны случаи, когда пребывание ребёнка с первых дней жизни</w:t>
      </w:r>
      <w:r w:rsidR="00164F59">
        <w:rPr>
          <w:rFonts w:ascii="Times New Roman" w:hAnsi="Times New Roman" w:cs="Times New Roman"/>
          <w:sz w:val="28"/>
          <w:szCs w:val="28"/>
        </w:rPr>
        <w:t xml:space="preserve"> в атмосфере звучания хорошей музыки приводило к тому, что уже в детские годы он делался способным к полноценному музыкальному творчеству.</w:t>
      </w:r>
    </w:p>
    <w:p w:rsidR="00C32F81" w:rsidRDefault="00C32F81"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Вл. Глоцер, говоря о «остроте и свежести» детского восприятия, добавляет: «При этом детская радость бывает ещё удвоена, утроена, удесятерена чувством, которое иначе</w:t>
      </w:r>
      <w:r w:rsidR="00E800CC">
        <w:rPr>
          <w:rFonts w:ascii="Times New Roman" w:hAnsi="Times New Roman" w:cs="Times New Roman"/>
          <w:sz w:val="28"/>
          <w:szCs w:val="28"/>
        </w:rPr>
        <w:t xml:space="preserve"> не назовёшь, как чувство первооткрывателя: первооткрывателя этого мира, этого уголка жизни , этого настроения».</w:t>
      </w:r>
    </w:p>
    <w:p w:rsidR="00E800CC" w:rsidRDefault="00E800C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«Чем раньше музыка войдёт в жизнь ребёнка, тем глубже и прочнее она займёт место в его душе» (Н. Ветлугина).</w:t>
      </w:r>
    </w:p>
    <w:p w:rsidR="00E800CC" w:rsidRDefault="00E800C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Усвоение знаний о музыке, о музыкальных инструментах, о композиторах и музыкантах – важный этап формирования музыкальной культуры детей.</w:t>
      </w:r>
    </w:p>
    <w:p w:rsidR="00E800CC" w:rsidRDefault="00E800C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активизировать восприятие музыки, сделать так, чтобы музыка была понятна, интересна и доступна, можно придумать рассказ, который  будет сопровождаться музыкальными иллюстрациями.</w:t>
      </w:r>
    </w:p>
    <w:p w:rsidR="00E800CC" w:rsidRDefault="00E800CC"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Вот пример такого рассказа, который я использую на уроках «Беседы о музыке» для учащихся младших классов, иллюстрируя пьесами из «Детского альбома» П. И. Чайковского.</w:t>
      </w:r>
    </w:p>
    <w:p w:rsidR="00E800CC" w:rsidRDefault="00B61E3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800CC">
        <w:rPr>
          <w:rFonts w:ascii="Times New Roman" w:hAnsi="Times New Roman" w:cs="Times New Roman"/>
          <w:sz w:val="28"/>
          <w:szCs w:val="28"/>
        </w:rPr>
        <w:t>Маленькая девочка Верочка пошла в лес собирать цветы и ягоды.</w:t>
      </w:r>
      <w:r w:rsidR="00E919A3">
        <w:rPr>
          <w:rFonts w:ascii="Times New Roman" w:hAnsi="Times New Roman" w:cs="Times New Roman"/>
          <w:sz w:val="28"/>
          <w:szCs w:val="28"/>
        </w:rPr>
        <w:t xml:space="preserve"> Она ходила по лесу, пела песни, и ей было очень весело</w:t>
      </w:r>
      <w:r>
        <w:rPr>
          <w:rFonts w:ascii="Times New Roman" w:hAnsi="Times New Roman" w:cs="Times New Roman"/>
          <w:sz w:val="28"/>
          <w:szCs w:val="28"/>
        </w:rPr>
        <w:t xml:space="preserve"> (</w:t>
      </w:r>
      <w:r w:rsidR="00E919A3">
        <w:rPr>
          <w:rFonts w:ascii="Times New Roman" w:hAnsi="Times New Roman" w:cs="Times New Roman"/>
          <w:sz w:val="28"/>
          <w:szCs w:val="28"/>
        </w:rPr>
        <w:t>звучит «Итальянская песенка»). Так постепенно она зашла далеко и заблудилась. Вдруг Вера увидела избушку на курьих ножках. В этой</w:t>
      </w:r>
      <w:r w:rsidR="00E919A3">
        <w:rPr>
          <w:rFonts w:ascii="Times New Roman" w:hAnsi="Times New Roman" w:cs="Times New Roman"/>
          <w:sz w:val="28"/>
          <w:szCs w:val="28"/>
        </w:rPr>
        <w:tab/>
      </w:r>
      <w:r w:rsidR="00E2591E">
        <w:rPr>
          <w:rFonts w:ascii="Times New Roman" w:hAnsi="Times New Roman" w:cs="Times New Roman"/>
          <w:sz w:val="28"/>
          <w:szCs w:val="28"/>
        </w:rPr>
        <w:t xml:space="preserve"> избушке жила злая Баба – Яга (</w:t>
      </w:r>
      <w:r w:rsidR="00E919A3">
        <w:rPr>
          <w:rFonts w:ascii="Times New Roman" w:hAnsi="Times New Roman" w:cs="Times New Roman"/>
          <w:sz w:val="28"/>
          <w:szCs w:val="28"/>
        </w:rPr>
        <w:t>звучит пьеса «Баба – Яга»). Баба – Яга увидела девочку и сказала: «Заходи ко мне в дом. Будем жить вместе». Но девочка догадалась, что это Баба – Яга и что ей нельзя верить, и сказала: «Нет! Я не пойду к тебе».  Тогда Баба – Яга схватила девочку за руку и силой потащила к себе в избушку. В это время мимо избушки по лесу проходили весёлые и храбрые солдаты(звучит «Марш деревянных солдатиков»).Они прогнали злую Бабу – Ягу</w:t>
      </w:r>
      <w:r w:rsidR="002656B4">
        <w:rPr>
          <w:rFonts w:ascii="Times New Roman" w:hAnsi="Times New Roman" w:cs="Times New Roman"/>
          <w:sz w:val="28"/>
          <w:szCs w:val="28"/>
        </w:rPr>
        <w:t>, спасли девочку и показали ей дорогу домой. Дома с нетерпением Верочку ждала её мама (звучит пьеса «Мама»).</w:t>
      </w:r>
    </w:p>
    <w:p w:rsidR="002656B4" w:rsidRDefault="002656B4"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Слушая рассказ и музыку, у детей формируется восприятие.</w:t>
      </w:r>
    </w:p>
    <w:p w:rsidR="002656B4" w:rsidRDefault="002656B4"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Восприятие – это процесс отражения предметов и явлений действительности в многообразии их свойств и сторон, непосредственно действующих на органы чувств. Восприятие выражается совокупностью разнообразных ощущений и протекает в  едином процессе познания одновременно с ощущениями. В процессе обучени</w:t>
      </w:r>
      <w:r w:rsidR="00B61E3A">
        <w:rPr>
          <w:rFonts w:ascii="Times New Roman" w:hAnsi="Times New Roman" w:cs="Times New Roman"/>
          <w:sz w:val="28"/>
          <w:szCs w:val="28"/>
        </w:rPr>
        <w:t>я дети целенаправленно учатся «</w:t>
      </w:r>
      <w:r>
        <w:rPr>
          <w:rFonts w:ascii="Times New Roman" w:hAnsi="Times New Roman" w:cs="Times New Roman"/>
          <w:sz w:val="28"/>
          <w:szCs w:val="28"/>
        </w:rPr>
        <w:t>умению» воспринимать – слушать, смотреть, выделять главное.</w:t>
      </w:r>
      <w:r w:rsidR="0050635F">
        <w:rPr>
          <w:rFonts w:ascii="Times New Roman" w:hAnsi="Times New Roman" w:cs="Times New Roman"/>
          <w:sz w:val="28"/>
          <w:szCs w:val="28"/>
        </w:rPr>
        <w:t xml:space="preserve"> Дети на примерах того, что они слушают или исполняют на инструментах, убеждаются в том, что в музыке есть содержание, что она отражает жизнь. Своим ученикам я говорю: « Играйте так, чтобы ваше исполнение вызывало чувство у слушателей!»</w:t>
      </w:r>
    </w:p>
    <w:p w:rsidR="004C561E" w:rsidRDefault="004C561E"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При работе над произведением дети знакомятся  с понятием единства содержания и формы. Так, при разборе произведения уже в первом классе обращается внимание учащихся на то, что пляска получается весёлой, если она будет довольно быстрой и громкой, но «колыбельная» не успокоит ребёнка, если будет быстрой и громкой. Постепенно внимание учащихся подводится к тому, что форма, то есть то, как произведение написано или исполнено, должна соответствовать его содержанию. Особенно хорошо это воспринимается детьми, когда они сами исполняют музыку. Но нужно подчеркнуть преобладающую роль содержания над формой, так как все выразительные средства подчинены содержанию.</w:t>
      </w:r>
    </w:p>
    <w:p w:rsidR="004C561E" w:rsidRPr="00FB50E0" w:rsidRDefault="004C561E"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Для восприятия музыки нужно развивать слух. Слух формируется в деятельности, то есть в процессе восприятия и исполнения</w:t>
      </w:r>
      <w:r w:rsidR="00432822">
        <w:rPr>
          <w:rFonts w:ascii="Times New Roman" w:hAnsi="Times New Roman" w:cs="Times New Roman"/>
          <w:sz w:val="28"/>
          <w:szCs w:val="28"/>
        </w:rPr>
        <w:t xml:space="preserve"> </w:t>
      </w:r>
      <w:r>
        <w:rPr>
          <w:rFonts w:ascii="Times New Roman" w:hAnsi="Times New Roman" w:cs="Times New Roman"/>
          <w:sz w:val="28"/>
          <w:szCs w:val="28"/>
        </w:rPr>
        <w:t>музыки.</w:t>
      </w:r>
      <w:r w:rsidR="00432822">
        <w:rPr>
          <w:rFonts w:ascii="Times New Roman" w:hAnsi="Times New Roman" w:cs="Times New Roman"/>
          <w:sz w:val="28"/>
          <w:szCs w:val="28"/>
        </w:rPr>
        <w:t xml:space="preserve"> Необходимо</w:t>
      </w:r>
      <w:r w:rsidR="00FB50E0">
        <w:rPr>
          <w:rFonts w:ascii="Times New Roman" w:hAnsi="Times New Roman" w:cs="Times New Roman"/>
          <w:sz w:val="28"/>
          <w:szCs w:val="28"/>
        </w:rPr>
        <w:t xml:space="preserve"> развивать все виды слуха: звуко</w:t>
      </w:r>
      <w:r w:rsidR="00B61E3A">
        <w:rPr>
          <w:rFonts w:ascii="Times New Roman" w:hAnsi="Times New Roman" w:cs="Times New Roman"/>
          <w:sz w:val="28"/>
          <w:szCs w:val="28"/>
        </w:rPr>
        <w:t>-</w:t>
      </w:r>
      <w:r w:rsidR="00432822">
        <w:rPr>
          <w:rFonts w:ascii="Times New Roman" w:hAnsi="Times New Roman" w:cs="Times New Roman"/>
          <w:sz w:val="28"/>
          <w:szCs w:val="28"/>
        </w:rPr>
        <w:t>высотный, ритмический, гармонический, тембровый. Большую роль в этом играет активность самих детей. Нужно знакомиться с различными инструментами, слушать их звучание. Всё это поможет развить тембровый слух. Гармонический слух следует развивать для того, чтобы учащиеся слышали гармонию, наслаждались её красотой.</w:t>
      </w:r>
    </w:p>
    <w:p w:rsidR="00FB50E0" w:rsidRDefault="00FB50E0"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Когда речь идёт о восприятии, имеется в виду не только эмоциональное, но и сознательное восприятие. Такое восприятие воспитывается главным образом с помощью беседы, разбора, анализа произведения.</w:t>
      </w:r>
    </w:p>
    <w:p w:rsidR="00FB50E0" w:rsidRDefault="00FB50E0"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проблеме анализа мы различаем три вопроса:1) нужен ли анализ; 2) возможен ли он; 3) каким он должен быть. Решение этих вопросов не известно. Об этом постоянно спорят, говорят, пишут.</w:t>
      </w:r>
    </w:p>
    <w:p w:rsidR="00FB50E0" w:rsidRDefault="00FB50E0"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Известный музыковед  Л. Кулаковский сомневается в том, что нужно анализировать произведение для того, чтобы</w:t>
      </w:r>
      <w:r w:rsidR="00C73303">
        <w:rPr>
          <w:rFonts w:ascii="Times New Roman" w:hAnsi="Times New Roman" w:cs="Times New Roman"/>
          <w:sz w:val="28"/>
          <w:szCs w:val="28"/>
        </w:rPr>
        <w:t xml:space="preserve"> оно было воспринято, ибо слушатели  не могут и не будут  следить за его конструкцией.</w:t>
      </w:r>
    </w:p>
    <w:p w:rsidR="00C73303" w:rsidRPr="008C0E25" w:rsidRDefault="00C73303"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вот что писал выдающийся музыкальный деятель А. Б. Гольденвейзер: </w:t>
      </w:r>
      <w:r w:rsidR="00B61E3A">
        <w:rPr>
          <w:rFonts w:ascii="Times New Roman" w:hAnsi="Times New Roman" w:cs="Times New Roman"/>
          <w:sz w:val="28"/>
          <w:szCs w:val="28"/>
        </w:rPr>
        <w:t xml:space="preserve">       «</w:t>
      </w:r>
      <w:r>
        <w:rPr>
          <w:rFonts w:ascii="Times New Roman" w:hAnsi="Times New Roman" w:cs="Times New Roman"/>
          <w:sz w:val="28"/>
          <w:szCs w:val="28"/>
        </w:rPr>
        <w:t>Ни одно произведение не передаёт с такой силой воздействия, как музыка…»</w:t>
      </w:r>
    </w:p>
    <w:p w:rsidR="008C0E25" w:rsidRDefault="008C0E2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 музыкального произведения ярче и сильнее всего передаётся самим музыкальным произведением и не нуждается ни в каких «подстрочниках». В другом месте он пишет: «К сожалению, на неподготовленных к восприятию серьёзной музыки она мало действует».</w:t>
      </w:r>
    </w:p>
    <w:p w:rsidR="008C0E25" w:rsidRDefault="008C0E2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Нужен ли анализ? На этот вопрос следует ответить определённо: разбор произведений под руководством учителя необходим. Нужно помочь учащемуся, слушателю, который сам ещё не может проникнуть в содержание музыки, не может воспринимать её.</w:t>
      </w:r>
    </w:p>
    <w:p w:rsidR="008C0E25" w:rsidRDefault="008C0E2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музыки – нелёгкое дело, к нему нужно подготовить внимание»,- пишет Б. В. Асафьев. Такой анализ необходим , прежде всего, в условиях музыкальной школы</w:t>
      </w:r>
      <w:r w:rsidR="00813BF6">
        <w:rPr>
          <w:rFonts w:ascii="Times New Roman" w:hAnsi="Times New Roman" w:cs="Times New Roman"/>
          <w:sz w:val="28"/>
          <w:szCs w:val="28"/>
        </w:rPr>
        <w:t>, где детей учат понимать музыку, её содержание, различают в ней те или иные явления, осмысливают их.</w:t>
      </w:r>
    </w:p>
    <w:p w:rsidR="00813BF6" w:rsidRPr="00DB2665" w:rsidRDefault="00813BF6"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Прежде чем анализировать произведение, надо, чтобы у детей создавалось какое – то общее впечатление, чтобы они его как – бы пережили. Для этого учитель создаёт условия, при которых детям захотелось бы  его услышать, </w:t>
      </w:r>
      <w:r>
        <w:rPr>
          <w:rFonts w:ascii="Times New Roman" w:hAnsi="Times New Roman" w:cs="Times New Roman"/>
          <w:sz w:val="28"/>
          <w:szCs w:val="28"/>
        </w:rPr>
        <w:lastRenderedPageBreak/>
        <w:t>возник интерес к нему. Эту задачу выполняет учитель своим вступительным словом. Слово учителя может быть разнообразным по содержанию. Оно определяется характером произведения, подготовкой детей. В одном случае это рассказ о самом произведении, о его содержании, в другом – рассказ о том, как оно было создано, при каких условиях. В третьем случае –</w:t>
      </w:r>
      <w:r w:rsidR="00D133C6">
        <w:rPr>
          <w:rFonts w:ascii="Times New Roman" w:hAnsi="Times New Roman" w:cs="Times New Roman"/>
          <w:sz w:val="28"/>
          <w:szCs w:val="28"/>
        </w:rPr>
        <w:t xml:space="preserve"> </w:t>
      </w:r>
      <w:r>
        <w:rPr>
          <w:rFonts w:ascii="Times New Roman" w:hAnsi="Times New Roman" w:cs="Times New Roman"/>
          <w:sz w:val="28"/>
          <w:szCs w:val="28"/>
        </w:rPr>
        <w:t>о композиторе. Возможно и создание всех этих компонентов.</w:t>
      </w:r>
    </w:p>
    <w:p w:rsidR="00DB2665" w:rsidRDefault="00DB266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Мне приходилось , выступая перед детской аудиторией, делать и такое вступление: «Ребята, я познакомлю вас с музыкальным произведением, которое всегда производит на меня огромное впечатление. Мне хочется, чтобы вы его послушали и поделились со мной вашими впечатлениями».</w:t>
      </w:r>
    </w:p>
    <w:p w:rsidR="00DB2665" w:rsidRDefault="00DB2665"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этом случае ребята начинают  слушать внимательно. Часто для возникновения интереса к музыке необходим «толчок». Важно ещё и то, как  рассказывает учитель, достаточно ли увлечённо и эмоционально.</w:t>
      </w:r>
    </w:p>
    <w:p w:rsidR="00D133C6" w:rsidRPr="00D133C6" w:rsidRDefault="00D133C6" w:rsidP="00D133C6">
      <w:pPr>
        <w:spacing w:line="360" w:lineRule="auto"/>
        <w:jc w:val="center"/>
        <w:rPr>
          <w:rFonts w:ascii="Times New Roman" w:hAnsi="Times New Roman" w:cs="Times New Roman"/>
          <w:b/>
          <w:sz w:val="28"/>
          <w:szCs w:val="28"/>
        </w:rPr>
      </w:pPr>
      <w:r w:rsidRPr="00D133C6">
        <w:rPr>
          <w:rFonts w:ascii="Times New Roman" w:hAnsi="Times New Roman" w:cs="Times New Roman"/>
          <w:b/>
          <w:sz w:val="28"/>
          <w:szCs w:val="28"/>
        </w:rPr>
        <w:t>Роль сравнения в развитии восприятия</w:t>
      </w:r>
    </w:p>
    <w:p w:rsidR="00E17E2A" w:rsidRDefault="00E17E2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развитии восприятия и умения различать, осознавать музыку огромную роль играет сравнение. И. М. Сеченов называл способность сравнения «самым драгоценным умственным сокровищем человека». К. Д. Ушинский писал, что всё в мире мы знаем не иначе как через сравнение».</w:t>
      </w:r>
    </w:p>
    <w:p w:rsidR="00E17E2A" w:rsidRDefault="00E17E2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 сравнения используется в любом процессе обучения. В условиях музыкального воспитания этот метод позволяет заметить то,  на что не обученное ухо само по себе не обратило бы внимание. Метод сравнения даёт ценные познавательные результаты. Лучше всего дети замечают контрасты. Чем они резче, тем быстрее и лучше воспринимаются. Постепенно можно использовать контрасты всё более мягкие, менее заметные.</w:t>
      </w:r>
    </w:p>
    <w:p w:rsidR="00E17E2A" w:rsidRDefault="00E17E2A"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Например, на уроках по специальн</w:t>
      </w:r>
      <w:r w:rsidR="004E6FDA">
        <w:rPr>
          <w:rFonts w:ascii="Times New Roman" w:hAnsi="Times New Roman" w:cs="Times New Roman"/>
          <w:sz w:val="28"/>
          <w:szCs w:val="28"/>
        </w:rPr>
        <w:t xml:space="preserve">ости, чтобы учащийся лучше  понял музыкальный образ произведения, я показываю, что получилось бы  в том случае, если здесь была бы музыка не громкая, а тихая, не медленная, а </w:t>
      </w:r>
      <w:r w:rsidR="004E6FDA">
        <w:rPr>
          <w:rFonts w:ascii="Times New Roman" w:hAnsi="Times New Roman" w:cs="Times New Roman"/>
          <w:sz w:val="28"/>
          <w:szCs w:val="28"/>
        </w:rPr>
        <w:lastRenderedPageBreak/>
        <w:t>быстрая.</w:t>
      </w:r>
      <w:r w:rsidR="00C248D0" w:rsidRPr="00C248D0">
        <w:rPr>
          <w:rFonts w:ascii="Times New Roman" w:hAnsi="Times New Roman" w:cs="Times New Roman"/>
          <w:sz w:val="28"/>
          <w:szCs w:val="28"/>
        </w:rPr>
        <w:t xml:space="preserve"> </w:t>
      </w:r>
      <w:r w:rsidR="00C248D0">
        <w:rPr>
          <w:rFonts w:ascii="Times New Roman" w:hAnsi="Times New Roman" w:cs="Times New Roman"/>
          <w:sz w:val="28"/>
          <w:szCs w:val="28"/>
        </w:rPr>
        <w:t>Нельзя рассматривать развитие восприятия изолированно, потому что все виды работы на уроке тесно связаны. Именно общее музыкальное развитие, которое создаётся всеми видами занятий, способствует умению воспринимать музыку.</w:t>
      </w:r>
    </w:p>
    <w:p w:rsidR="00C248D0" w:rsidRDefault="00C248D0"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«Развитие у детей полноценного восприятия музыки» взята  мной не случайно. Много лет работая с детьми, мне всегда хотелось помочь им полюбить музыку, научиться внимательно слушать её и понимать. Приобщение к музыке важно для каждого ребёнка. Ведь музыка поможет  сделать жизнь яркой, интересной и не оставит в трудную минуту.</w:t>
      </w:r>
    </w:p>
    <w:p w:rsidR="00C248D0" w:rsidRDefault="00C248D0"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и понимание музыки помогает увидеть подлинную красоту в жизни и в людях. Музыка</w:t>
      </w:r>
      <w:r w:rsidR="008E5412">
        <w:rPr>
          <w:rFonts w:ascii="Times New Roman" w:hAnsi="Times New Roman" w:cs="Times New Roman"/>
          <w:sz w:val="28"/>
          <w:szCs w:val="28"/>
        </w:rPr>
        <w:t xml:space="preserve"> даёт возможность</w:t>
      </w:r>
      <w:r>
        <w:rPr>
          <w:rFonts w:ascii="Times New Roman" w:hAnsi="Times New Roman" w:cs="Times New Roman"/>
          <w:sz w:val="28"/>
          <w:szCs w:val="28"/>
        </w:rPr>
        <w:t xml:space="preserve"> чувствовать </w:t>
      </w:r>
      <w:r w:rsidR="008E5412">
        <w:rPr>
          <w:rFonts w:ascii="Times New Roman" w:hAnsi="Times New Roman" w:cs="Times New Roman"/>
          <w:sz w:val="28"/>
          <w:szCs w:val="28"/>
        </w:rPr>
        <w:t xml:space="preserve"> глубоко и полно, так, что как писал Н. В. Гоголь «…даже самая  мелкая душа слушателя должна вздрогнуть необыкновенным содроганием».</w:t>
      </w:r>
    </w:p>
    <w:p w:rsidR="008E5412" w:rsidRPr="00C248D0" w:rsidRDefault="008E5412" w:rsidP="00B61E3A">
      <w:pPr>
        <w:spacing w:line="360" w:lineRule="auto"/>
        <w:jc w:val="both"/>
        <w:rPr>
          <w:rFonts w:ascii="Times New Roman" w:hAnsi="Times New Roman" w:cs="Times New Roman"/>
          <w:sz w:val="28"/>
          <w:szCs w:val="28"/>
        </w:rPr>
      </w:pPr>
      <w:r>
        <w:rPr>
          <w:rFonts w:ascii="Times New Roman" w:hAnsi="Times New Roman" w:cs="Times New Roman"/>
          <w:sz w:val="28"/>
          <w:szCs w:val="28"/>
        </w:rPr>
        <w:t>В душе каждого ребёнка есть искорка любви к прекрасному. От нас зависит, чтобы она не погасла.</w:t>
      </w: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B61E3A" w:rsidRDefault="00B61E3A" w:rsidP="00B61E3A">
      <w:pPr>
        <w:spacing w:line="360" w:lineRule="auto"/>
        <w:jc w:val="center"/>
        <w:rPr>
          <w:rFonts w:ascii="Times New Roman" w:hAnsi="Times New Roman" w:cs="Times New Roman"/>
          <w:b/>
          <w:sz w:val="28"/>
          <w:szCs w:val="28"/>
        </w:rPr>
      </w:pPr>
    </w:p>
    <w:p w:rsidR="00715CFC" w:rsidRDefault="008E5412" w:rsidP="00D133C6">
      <w:pPr>
        <w:spacing w:line="360" w:lineRule="auto"/>
        <w:jc w:val="center"/>
        <w:rPr>
          <w:rFonts w:ascii="Times New Roman" w:hAnsi="Times New Roman" w:cs="Times New Roman"/>
          <w:b/>
          <w:sz w:val="28"/>
          <w:szCs w:val="28"/>
        </w:rPr>
      </w:pPr>
      <w:r w:rsidRPr="008E5412">
        <w:rPr>
          <w:rFonts w:ascii="Times New Roman" w:hAnsi="Times New Roman" w:cs="Times New Roman"/>
          <w:b/>
          <w:sz w:val="28"/>
          <w:szCs w:val="28"/>
        </w:rPr>
        <w:lastRenderedPageBreak/>
        <w:t>Используемая литература</w:t>
      </w:r>
    </w:p>
    <w:p w:rsidR="008E5412" w:rsidRDefault="008E5412" w:rsidP="00B61E3A">
      <w:pPr>
        <w:spacing w:line="360" w:lineRule="auto"/>
        <w:jc w:val="center"/>
        <w:rPr>
          <w:rFonts w:ascii="Times New Roman" w:hAnsi="Times New Roman" w:cs="Times New Roman"/>
          <w:sz w:val="28"/>
          <w:szCs w:val="28"/>
        </w:rPr>
      </w:pPr>
      <w:r>
        <w:rPr>
          <w:rFonts w:ascii="Times New Roman" w:hAnsi="Times New Roman" w:cs="Times New Roman"/>
          <w:sz w:val="28"/>
          <w:szCs w:val="28"/>
        </w:rPr>
        <w:t>1.А.А.Мелик – Пашаев « Педагогика искусства и творческие  способности» Издательство «Знание» Москва 1985 г.</w:t>
      </w:r>
    </w:p>
    <w:p w:rsidR="008E5412" w:rsidRDefault="008E5412" w:rsidP="00B61E3A">
      <w:pPr>
        <w:spacing w:line="360" w:lineRule="auto"/>
        <w:jc w:val="center"/>
        <w:rPr>
          <w:rFonts w:ascii="Times New Roman" w:hAnsi="Times New Roman" w:cs="Times New Roman"/>
          <w:sz w:val="28"/>
          <w:szCs w:val="28"/>
        </w:rPr>
      </w:pPr>
      <w:r>
        <w:rPr>
          <w:rFonts w:ascii="Times New Roman" w:hAnsi="Times New Roman" w:cs="Times New Roman"/>
          <w:sz w:val="28"/>
          <w:szCs w:val="28"/>
        </w:rPr>
        <w:t>2.Л. Р. Мадорский «Музыка начинается в семье» Издательство «Знание» Москва 1982 г.</w:t>
      </w:r>
    </w:p>
    <w:p w:rsidR="008E5412" w:rsidRDefault="008E5412" w:rsidP="00B61E3A">
      <w:pPr>
        <w:spacing w:line="360" w:lineRule="auto"/>
        <w:jc w:val="center"/>
        <w:rPr>
          <w:rFonts w:ascii="Times New Roman" w:hAnsi="Times New Roman" w:cs="Times New Roman"/>
          <w:sz w:val="28"/>
          <w:szCs w:val="28"/>
        </w:rPr>
      </w:pPr>
      <w:r>
        <w:rPr>
          <w:rFonts w:ascii="Times New Roman" w:hAnsi="Times New Roman" w:cs="Times New Roman"/>
          <w:sz w:val="28"/>
          <w:szCs w:val="28"/>
        </w:rPr>
        <w:t>3.Н. Л. Гродзенская «Школьники слушают музыку» Издательство «Просвещение» Москва 1969 г.</w:t>
      </w:r>
    </w:p>
    <w:p w:rsidR="008E5412" w:rsidRDefault="008E5412" w:rsidP="00B61E3A">
      <w:pPr>
        <w:spacing w:line="360" w:lineRule="auto"/>
        <w:jc w:val="center"/>
        <w:rPr>
          <w:rFonts w:ascii="Times New Roman" w:hAnsi="Times New Roman" w:cs="Times New Roman"/>
          <w:sz w:val="28"/>
          <w:szCs w:val="28"/>
        </w:rPr>
      </w:pPr>
      <w:r>
        <w:rPr>
          <w:rFonts w:ascii="Times New Roman" w:hAnsi="Times New Roman" w:cs="Times New Roman"/>
          <w:sz w:val="28"/>
          <w:szCs w:val="28"/>
        </w:rPr>
        <w:t>4. «Роль музыки в эстетическом восприятии детей и юношества</w:t>
      </w:r>
      <w:r w:rsidR="00146CC0">
        <w:rPr>
          <w:rFonts w:ascii="Times New Roman" w:hAnsi="Times New Roman" w:cs="Times New Roman"/>
          <w:sz w:val="28"/>
          <w:szCs w:val="28"/>
        </w:rPr>
        <w:t>»</w:t>
      </w:r>
      <w:r w:rsidR="00B61E3A">
        <w:rPr>
          <w:rFonts w:ascii="Times New Roman" w:hAnsi="Times New Roman" w:cs="Times New Roman"/>
          <w:sz w:val="28"/>
          <w:szCs w:val="28"/>
        </w:rPr>
        <w:t xml:space="preserve"> (</w:t>
      </w:r>
      <w:r w:rsidR="00146CC0">
        <w:rPr>
          <w:rFonts w:ascii="Times New Roman" w:hAnsi="Times New Roman" w:cs="Times New Roman"/>
          <w:sz w:val="28"/>
          <w:szCs w:val="28"/>
        </w:rPr>
        <w:t>сборник статей) Издательство «Музыка» Ленинград 1981 г.</w:t>
      </w:r>
    </w:p>
    <w:p w:rsidR="00146CC0" w:rsidRPr="008E5412" w:rsidRDefault="00146CC0" w:rsidP="00B61E3A">
      <w:pPr>
        <w:spacing w:line="360" w:lineRule="auto"/>
        <w:jc w:val="center"/>
        <w:rPr>
          <w:rFonts w:ascii="Times New Roman" w:hAnsi="Times New Roman" w:cs="Times New Roman"/>
          <w:sz w:val="28"/>
          <w:szCs w:val="28"/>
        </w:rPr>
      </w:pPr>
      <w:r>
        <w:rPr>
          <w:rFonts w:ascii="Times New Roman" w:hAnsi="Times New Roman" w:cs="Times New Roman"/>
          <w:sz w:val="28"/>
          <w:szCs w:val="28"/>
        </w:rPr>
        <w:t>5. М. П. Павлович «Музыкальные странствия современного подростка» Издательство «Знание» 1985 г.</w:t>
      </w: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8304B1" w:rsidRPr="009F7588" w:rsidRDefault="008304B1" w:rsidP="00F045D2">
      <w:pPr>
        <w:rPr>
          <w:rFonts w:ascii="Times New Roman" w:hAnsi="Times New Roman" w:cs="Times New Roman"/>
          <w:sz w:val="28"/>
          <w:szCs w:val="28"/>
        </w:rPr>
      </w:pPr>
    </w:p>
    <w:p w:rsidR="00F04D8F" w:rsidRPr="00B61E3A" w:rsidRDefault="00F04D8F" w:rsidP="00580AF1">
      <w:pPr>
        <w:rPr>
          <w:rFonts w:ascii="Times New Roman" w:hAnsi="Times New Roman" w:cs="Times New Roman"/>
          <w:b/>
          <w:sz w:val="40"/>
          <w:szCs w:val="28"/>
        </w:rPr>
      </w:pPr>
    </w:p>
    <w:sectPr w:rsidR="00F04D8F" w:rsidRPr="00B61E3A" w:rsidSect="00E2591E">
      <w:footerReference w:type="even" r:id="rId8"/>
      <w:footerReference w:type="default" r:id="rId9"/>
      <w:pgSz w:w="11906" w:h="16838" w:code="9"/>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9A6" w:rsidRDefault="007239A6" w:rsidP="004A2045">
      <w:pPr>
        <w:spacing w:after="0" w:line="240" w:lineRule="auto"/>
      </w:pPr>
      <w:r>
        <w:separator/>
      </w:r>
    </w:p>
  </w:endnote>
  <w:endnote w:type="continuationSeparator" w:id="1">
    <w:p w:rsidR="007239A6" w:rsidRDefault="007239A6" w:rsidP="004A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782"/>
      <w:docPartObj>
        <w:docPartGallery w:val="Общ"/>
        <w:docPartUnique/>
      </w:docPartObj>
    </w:sdtPr>
    <w:sdtContent>
      <w:p w:rsidR="00E2591E" w:rsidRDefault="00E2591E">
        <w:pPr>
          <w:pStyle w:val="a6"/>
          <w:jc w:val="right"/>
        </w:pPr>
        <w:fldSimple w:instr=" PAGE   \* MERGEFORMAT ">
          <w:r>
            <w:rPr>
              <w:noProof/>
            </w:rPr>
            <w:t>0</w:t>
          </w:r>
        </w:fldSimple>
      </w:p>
    </w:sdtContent>
  </w:sdt>
  <w:p w:rsidR="00E2591E" w:rsidRDefault="00E259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36"/>
    </w:sdtPr>
    <w:sdtContent>
      <w:p w:rsidR="004A2045" w:rsidRDefault="00C70492">
        <w:pPr>
          <w:pStyle w:val="a6"/>
          <w:jc w:val="right"/>
        </w:pPr>
        <w:fldSimple w:instr=" PAGE   \* MERGEFORMAT ">
          <w:r w:rsidR="00D133C6">
            <w:rPr>
              <w:noProof/>
            </w:rPr>
            <w:t>18</w:t>
          </w:r>
        </w:fldSimple>
      </w:p>
    </w:sdtContent>
  </w:sdt>
  <w:p w:rsidR="004A2045" w:rsidRDefault="004A20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9A6" w:rsidRDefault="007239A6" w:rsidP="004A2045">
      <w:pPr>
        <w:spacing w:after="0" w:line="240" w:lineRule="auto"/>
      </w:pPr>
      <w:r>
        <w:separator/>
      </w:r>
    </w:p>
  </w:footnote>
  <w:footnote w:type="continuationSeparator" w:id="1">
    <w:p w:rsidR="007239A6" w:rsidRDefault="007239A6" w:rsidP="004A2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E5E01"/>
    <w:multiLevelType w:val="hybridMultilevel"/>
    <w:tmpl w:val="0902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22"/>
  </w:hdrShapeDefaults>
  <w:footnotePr>
    <w:footnote w:id="0"/>
    <w:footnote w:id="1"/>
  </w:footnotePr>
  <w:endnotePr>
    <w:endnote w:id="0"/>
    <w:endnote w:id="1"/>
  </w:endnotePr>
  <w:compat/>
  <w:rsids>
    <w:rsidRoot w:val="00D21127"/>
    <w:rsid w:val="00020D7D"/>
    <w:rsid w:val="00067F6D"/>
    <w:rsid w:val="0007706F"/>
    <w:rsid w:val="000B345E"/>
    <w:rsid w:val="000F1277"/>
    <w:rsid w:val="000F2784"/>
    <w:rsid w:val="00100BFF"/>
    <w:rsid w:val="00146CC0"/>
    <w:rsid w:val="001533E3"/>
    <w:rsid w:val="00155D73"/>
    <w:rsid w:val="00164F59"/>
    <w:rsid w:val="00187D2A"/>
    <w:rsid w:val="001931C5"/>
    <w:rsid w:val="00226E34"/>
    <w:rsid w:val="002656B4"/>
    <w:rsid w:val="00280C5B"/>
    <w:rsid w:val="00290DD6"/>
    <w:rsid w:val="002F329C"/>
    <w:rsid w:val="00370DF8"/>
    <w:rsid w:val="003A1235"/>
    <w:rsid w:val="003A276B"/>
    <w:rsid w:val="003B630E"/>
    <w:rsid w:val="003C4AFA"/>
    <w:rsid w:val="003E554E"/>
    <w:rsid w:val="004273C6"/>
    <w:rsid w:val="00432822"/>
    <w:rsid w:val="0044154E"/>
    <w:rsid w:val="0044606B"/>
    <w:rsid w:val="00452937"/>
    <w:rsid w:val="00490B8E"/>
    <w:rsid w:val="004A2045"/>
    <w:rsid w:val="004C561E"/>
    <w:rsid w:val="004E6FDA"/>
    <w:rsid w:val="004F1DCD"/>
    <w:rsid w:val="0050635F"/>
    <w:rsid w:val="00536E00"/>
    <w:rsid w:val="00540CDE"/>
    <w:rsid w:val="00547338"/>
    <w:rsid w:val="00567BCB"/>
    <w:rsid w:val="00580AF1"/>
    <w:rsid w:val="005F3ED4"/>
    <w:rsid w:val="00622B0C"/>
    <w:rsid w:val="00624D83"/>
    <w:rsid w:val="006A2163"/>
    <w:rsid w:val="00705AE7"/>
    <w:rsid w:val="00715CFC"/>
    <w:rsid w:val="007239A6"/>
    <w:rsid w:val="00775B15"/>
    <w:rsid w:val="00777D64"/>
    <w:rsid w:val="0078593A"/>
    <w:rsid w:val="007A2125"/>
    <w:rsid w:val="007A594A"/>
    <w:rsid w:val="007B3BD3"/>
    <w:rsid w:val="007F4709"/>
    <w:rsid w:val="00813BF6"/>
    <w:rsid w:val="00813C98"/>
    <w:rsid w:val="00814DEC"/>
    <w:rsid w:val="0082608D"/>
    <w:rsid w:val="008304B1"/>
    <w:rsid w:val="00836CB6"/>
    <w:rsid w:val="0088561D"/>
    <w:rsid w:val="00887A06"/>
    <w:rsid w:val="00890E7C"/>
    <w:rsid w:val="008C0E25"/>
    <w:rsid w:val="008D4849"/>
    <w:rsid w:val="008E5412"/>
    <w:rsid w:val="009100BD"/>
    <w:rsid w:val="009201E4"/>
    <w:rsid w:val="009E47D7"/>
    <w:rsid w:val="009F7588"/>
    <w:rsid w:val="00A018F5"/>
    <w:rsid w:val="00A068D9"/>
    <w:rsid w:val="00A27B4B"/>
    <w:rsid w:val="00A81213"/>
    <w:rsid w:val="00A82893"/>
    <w:rsid w:val="00AC19E6"/>
    <w:rsid w:val="00B3415F"/>
    <w:rsid w:val="00B57269"/>
    <w:rsid w:val="00B61E3A"/>
    <w:rsid w:val="00B71106"/>
    <w:rsid w:val="00B87AE3"/>
    <w:rsid w:val="00C248D0"/>
    <w:rsid w:val="00C32F81"/>
    <w:rsid w:val="00C70492"/>
    <w:rsid w:val="00C73303"/>
    <w:rsid w:val="00C73627"/>
    <w:rsid w:val="00CC0F8C"/>
    <w:rsid w:val="00CC42EC"/>
    <w:rsid w:val="00D10A60"/>
    <w:rsid w:val="00D133C6"/>
    <w:rsid w:val="00D21127"/>
    <w:rsid w:val="00D543B9"/>
    <w:rsid w:val="00DA367C"/>
    <w:rsid w:val="00DB2665"/>
    <w:rsid w:val="00DD2E45"/>
    <w:rsid w:val="00DE0334"/>
    <w:rsid w:val="00DF6981"/>
    <w:rsid w:val="00E173C3"/>
    <w:rsid w:val="00E17E2A"/>
    <w:rsid w:val="00E2591E"/>
    <w:rsid w:val="00E66629"/>
    <w:rsid w:val="00E800CC"/>
    <w:rsid w:val="00E919A3"/>
    <w:rsid w:val="00F045D2"/>
    <w:rsid w:val="00F04D8F"/>
    <w:rsid w:val="00F13C55"/>
    <w:rsid w:val="00F1416A"/>
    <w:rsid w:val="00F53CEB"/>
    <w:rsid w:val="00FA3526"/>
    <w:rsid w:val="00FB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784"/>
    <w:pPr>
      <w:ind w:left="720"/>
      <w:contextualSpacing/>
    </w:pPr>
  </w:style>
  <w:style w:type="paragraph" w:styleId="a4">
    <w:name w:val="header"/>
    <w:basedOn w:val="a"/>
    <w:link w:val="a5"/>
    <w:uiPriority w:val="99"/>
    <w:unhideWhenUsed/>
    <w:rsid w:val="004A20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2045"/>
  </w:style>
  <w:style w:type="paragraph" w:styleId="a6">
    <w:name w:val="footer"/>
    <w:basedOn w:val="a"/>
    <w:link w:val="a7"/>
    <w:uiPriority w:val="99"/>
    <w:unhideWhenUsed/>
    <w:rsid w:val="004A20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2045"/>
  </w:style>
  <w:style w:type="paragraph" w:styleId="a8">
    <w:name w:val="Balloon Text"/>
    <w:basedOn w:val="a"/>
    <w:link w:val="a9"/>
    <w:uiPriority w:val="99"/>
    <w:semiHidden/>
    <w:unhideWhenUsed/>
    <w:rsid w:val="00E259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5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E648-ADEE-4BB5-8FAA-AC141AA5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20</Pages>
  <Words>4749</Words>
  <Characters>27074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2015-12-13T14:47:00Z</dcterms:created>
  <dcterms:modified xsi:type="dcterms:W3CDTF">2016-02-27T14:25:00Z</dcterms:modified>
</cp:coreProperties>
</file>