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E3616" w14:textId="77777777" w:rsidR="00471259" w:rsidRPr="00471259" w:rsidRDefault="00471259" w:rsidP="001C1E96">
      <w:pPr>
        <w:pBdr>
          <w:bottom w:val="single" w:sz="12" w:space="1" w:color="auto"/>
        </w:pBdr>
        <w:spacing w:after="0" w:line="240" w:lineRule="auto"/>
        <w:ind w:left="0" w:right="454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</w:pPr>
      <w:r w:rsidRPr="00471259"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  <w:t>МУНИЦИПАЛЬНОЕ АВТОНОМНОЕ ОБРАЗОВАТЕЛЬНОЕ УЧРЕЖДЕНИЕ</w:t>
      </w:r>
    </w:p>
    <w:p w14:paraId="294DA6B0" w14:textId="77777777" w:rsidR="00471259" w:rsidRPr="00471259" w:rsidRDefault="00471259" w:rsidP="001C1E96">
      <w:pPr>
        <w:pBdr>
          <w:bottom w:val="single" w:sz="12" w:space="1" w:color="auto"/>
        </w:pBdr>
        <w:spacing w:after="0" w:line="240" w:lineRule="auto"/>
        <w:ind w:left="0" w:right="454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</w:pPr>
      <w:r w:rsidRPr="00471259"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  <w:t>ДОПОЛНИТЕЛЬНОГО ОБРАЗОВАНИЯ ГОРОДА ИРКУТСКА</w:t>
      </w:r>
    </w:p>
    <w:p w14:paraId="2300665C" w14:textId="77777777" w:rsidR="00471259" w:rsidRPr="00471259" w:rsidRDefault="00471259" w:rsidP="001C1E96">
      <w:pPr>
        <w:pBdr>
          <w:bottom w:val="single" w:sz="12" w:space="1" w:color="auto"/>
        </w:pBdr>
        <w:spacing w:after="0" w:line="240" w:lineRule="auto"/>
        <w:ind w:left="0" w:right="454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</w:pPr>
      <w:r w:rsidRPr="00471259"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  <w:t>ДВОРЕЦ СПОРТА ДЛЯ ДЕТЕЙ И ЮНОШЕСТВА «ЮНОСТЬ»</w:t>
      </w:r>
    </w:p>
    <w:p w14:paraId="6163A8A4" w14:textId="77777777" w:rsidR="00471259" w:rsidRPr="00471259" w:rsidRDefault="00471259" w:rsidP="001C1E96">
      <w:pPr>
        <w:pBdr>
          <w:bottom w:val="single" w:sz="12" w:space="1" w:color="auto"/>
        </w:pBdr>
        <w:spacing w:after="0" w:line="240" w:lineRule="auto"/>
        <w:ind w:left="0" w:right="454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</w:pPr>
      <w:r w:rsidRPr="00471259"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  <w:t>(МАОУ ДО г.Иркутска Дворец спорта «Юность»)</w:t>
      </w:r>
    </w:p>
    <w:p w14:paraId="474997E2" w14:textId="77777777" w:rsidR="00471259" w:rsidRPr="00471259" w:rsidRDefault="00471259" w:rsidP="001C1E96">
      <w:pPr>
        <w:spacing w:after="0" w:line="240" w:lineRule="auto"/>
        <w:ind w:left="0" w:right="45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24"/>
          <w:bdr w:val="none" w:sz="0" w:space="0" w:color="auto" w:frame="1"/>
          <w:lang w:eastAsia="ru-RU"/>
        </w:rPr>
      </w:pPr>
    </w:p>
    <w:p w14:paraId="6D54A00D" w14:textId="77777777" w:rsidR="00471259" w:rsidRPr="00471259" w:rsidRDefault="00471259" w:rsidP="001C1E96">
      <w:pPr>
        <w:spacing w:after="0" w:line="240" w:lineRule="auto"/>
        <w:ind w:left="0" w:right="45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24"/>
          <w:bdr w:val="none" w:sz="0" w:space="0" w:color="auto" w:frame="1"/>
          <w:lang w:eastAsia="ru-RU"/>
        </w:rPr>
      </w:pPr>
      <w:r w:rsidRPr="00471259">
        <w:rPr>
          <w:rFonts w:ascii="Times New Roman" w:eastAsia="Times New Roman" w:hAnsi="Times New Roman" w:cs="Times New Roman"/>
          <w:color w:val="000000"/>
          <w:sz w:val="32"/>
          <w:szCs w:val="24"/>
          <w:bdr w:val="none" w:sz="0" w:space="0" w:color="auto" w:frame="1"/>
          <w:lang w:eastAsia="ru-RU"/>
        </w:rPr>
        <w:t xml:space="preserve">ОТДЕЛЕНИЕ 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bdr w:val="none" w:sz="0" w:space="0" w:color="auto" w:frame="1"/>
          <w:lang w:eastAsia="ru-RU"/>
        </w:rPr>
        <w:t>ХУДОЖЕСТВЕННОЙ ГИМНАСТИКИ</w:t>
      </w:r>
    </w:p>
    <w:p w14:paraId="628D0297" w14:textId="77777777" w:rsidR="00471259" w:rsidRPr="00471259" w:rsidRDefault="00471259" w:rsidP="001C1E96">
      <w:pPr>
        <w:spacing w:after="0" w:line="240" w:lineRule="auto"/>
        <w:ind w:left="0" w:right="45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24"/>
          <w:bdr w:val="none" w:sz="0" w:space="0" w:color="auto" w:frame="1"/>
          <w:lang w:eastAsia="ru-RU"/>
        </w:rPr>
      </w:pPr>
    </w:p>
    <w:p w14:paraId="56A93C09" w14:textId="77777777" w:rsidR="00471259" w:rsidRPr="00471259" w:rsidRDefault="00471259" w:rsidP="001C1E96">
      <w:pPr>
        <w:spacing w:after="0" w:line="240" w:lineRule="auto"/>
        <w:ind w:left="0" w:right="45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24"/>
          <w:bdr w:val="none" w:sz="0" w:space="0" w:color="auto" w:frame="1"/>
          <w:lang w:eastAsia="ru-RU"/>
        </w:rPr>
      </w:pPr>
    </w:p>
    <w:p w14:paraId="357115AA" w14:textId="77777777" w:rsidR="00471259" w:rsidRPr="00471259" w:rsidRDefault="00F73937" w:rsidP="001C1E96">
      <w:pPr>
        <w:spacing w:after="0" w:line="240" w:lineRule="auto"/>
        <w:ind w:left="0" w:right="45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24"/>
          <w:bdr w:val="none" w:sz="0" w:space="0" w:color="auto" w:frame="1"/>
          <w:lang w:eastAsia="ru-RU"/>
        </w:rPr>
        <w:drawing>
          <wp:inline distT="0" distB="0" distL="0" distR="0" wp14:anchorId="552BE06C" wp14:editId="0F4D779D">
            <wp:extent cx="4090371" cy="2727059"/>
            <wp:effectExtent l="19050" t="0" r="5379" b="0"/>
            <wp:docPr id="5" name="Рисунок 3" descr="balet-klass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et-klassik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0998" cy="2734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8DFEB" w14:textId="77777777" w:rsidR="00471259" w:rsidRPr="00471259" w:rsidRDefault="00471259" w:rsidP="001C1E96">
      <w:pPr>
        <w:spacing w:after="0" w:line="240" w:lineRule="auto"/>
        <w:ind w:left="0" w:right="45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24"/>
          <w:bdr w:val="none" w:sz="0" w:space="0" w:color="auto" w:frame="1"/>
          <w:lang w:eastAsia="ru-RU"/>
        </w:rPr>
      </w:pPr>
    </w:p>
    <w:p w14:paraId="429306F3" w14:textId="77777777" w:rsidR="00471259" w:rsidRPr="00471259" w:rsidRDefault="00471259" w:rsidP="001C1E96">
      <w:pPr>
        <w:spacing w:after="0" w:line="240" w:lineRule="auto"/>
        <w:ind w:left="0" w:right="454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24"/>
          <w:bdr w:val="none" w:sz="0" w:space="0" w:color="auto" w:frame="1"/>
          <w:lang w:eastAsia="ru-RU"/>
        </w:rPr>
      </w:pPr>
    </w:p>
    <w:p w14:paraId="1D7E642F" w14:textId="3B227F4C" w:rsidR="00471259" w:rsidRPr="00471259" w:rsidRDefault="00ED513F" w:rsidP="001C1E96">
      <w:pPr>
        <w:shd w:val="clear" w:color="auto" w:fill="FFFFFF"/>
        <w:spacing w:after="0" w:line="240" w:lineRule="auto"/>
        <w:ind w:left="0" w:right="454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Подхалюзина Наталья Михайловна</w:t>
      </w:r>
      <w:r w:rsidR="00471259" w:rsidRPr="0047125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, тренер - преподаватель.</w:t>
      </w:r>
    </w:p>
    <w:p w14:paraId="14D612A1" w14:textId="77777777" w:rsidR="00471259" w:rsidRPr="00471259" w:rsidRDefault="00471259" w:rsidP="001C1E96">
      <w:pPr>
        <w:shd w:val="clear" w:color="auto" w:fill="FFFFFF"/>
        <w:spacing w:after="0" w:line="240" w:lineRule="auto"/>
        <w:ind w:left="0" w:right="454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73955CC3" w14:textId="77777777" w:rsidR="00471259" w:rsidRPr="00471259" w:rsidRDefault="00471259" w:rsidP="001C1E96">
      <w:pPr>
        <w:shd w:val="clear" w:color="auto" w:fill="FFFFFF"/>
        <w:spacing w:after="0" w:line="240" w:lineRule="auto"/>
        <w:ind w:left="0" w:right="454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4414A079" w14:textId="77777777" w:rsidR="00471259" w:rsidRPr="00471259" w:rsidRDefault="00471259" w:rsidP="001C1E96">
      <w:pPr>
        <w:spacing w:after="0" w:line="240" w:lineRule="auto"/>
        <w:ind w:left="0" w:right="45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24"/>
          <w:bdr w:val="none" w:sz="0" w:space="0" w:color="auto" w:frame="1"/>
          <w:lang w:eastAsia="ru-RU"/>
        </w:rPr>
      </w:pPr>
    </w:p>
    <w:p w14:paraId="665D10B4" w14:textId="77777777" w:rsidR="00471259" w:rsidRPr="00471259" w:rsidRDefault="00471259" w:rsidP="001C1E96">
      <w:pPr>
        <w:shd w:val="clear" w:color="auto" w:fill="FFFFFF"/>
        <w:spacing w:after="0" w:line="240" w:lineRule="auto"/>
        <w:ind w:left="0" w:right="454"/>
        <w:rPr>
          <w:rFonts w:ascii="Times New Roman" w:eastAsia="Times New Roman" w:hAnsi="Times New Roman" w:cs="Times New Roman"/>
          <w:b/>
          <w:color w:val="000000"/>
          <w:sz w:val="42"/>
          <w:szCs w:val="42"/>
          <w:lang w:eastAsia="ru-RU"/>
        </w:rPr>
      </w:pPr>
    </w:p>
    <w:p w14:paraId="1B56C5ED" w14:textId="389A6177" w:rsidR="00471259" w:rsidRPr="00471259" w:rsidRDefault="00471259" w:rsidP="001C1E96">
      <w:pPr>
        <w:shd w:val="clear" w:color="auto" w:fill="FFFFFF"/>
        <w:spacing w:after="0" w:line="240" w:lineRule="auto"/>
        <w:ind w:left="0" w:right="454"/>
        <w:jc w:val="center"/>
        <w:rPr>
          <w:rFonts w:ascii="Times New Roman" w:eastAsia="Times New Roman" w:hAnsi="Times New Roman" w:cs="Times New Roman"/>
          <w:b/>
          <w:color w:val="000000"/>
          <w:sz w:val="42"/>
          <w:szCs w:val="42"/>
          <w:lang w:eastAsia="ru-RU"/>
        </w:rPr>
      </w:pPr>
      <w:r w:rsidRPr="00471259">
        <w:rPr>
          <w:rFonts w:ascii="Times New Roman" w:eastAsia="Times New Roman" w:hAnsi="Times New Roman" w:cs="Times New Roman"/>
          <w:b/>
          <w:color w:val="000000"/>
          <w:sz w:val="42"/>
          <w:szCs w:val="4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42"/>
          <w:szCs w:val="42"/>
          <w:lang w:eastAsia="ru-RU"/>
        </w:rPr>
        <w:t xml:space="preserve">Хореографическая подготовка </w:t>
      </w:r>
      <w:r w:rsidR="00ED513F">
        <w:rPr>
          <w:rFonts w:ascii="Times New Roman" w:eastAsia="Times New Roman" w:hAnsi="Times New Roman" w:cs="Times New Roman"/>
          <w:b/>
          <w:color w:val="000000"/>
          <w:sz w:val="42"/>
          <w:szCs w:val="42"/>
          <w:lang w:eastAsia="ru-RU"/>
        </w:rPr>
        <w:t xml:space="preserve">как основной фактор развития гибкости и выразительности </w:t>
      </w:r>
      <w:r>
        <w:rPr>
          <w:rFonts w:ascii="Times New Roman" w:eastAsia="Times New Roman" w:hAnsi="Times New Roman" w:cs="Times New Roman"/>
          <w:b/>
          <w:color w:val="000000"/>
          <w:sz w:val="42"/>
          <w:szCs w:val="42"/>
          <w:lang w:eastAsia="ru-RU"/>
        </w:rPr>
        <w:t>на занятиях художественной гимнастикой</w:t>
      </w:r>
      <w:r w:rsidRPr="00471259">
        <w:rPr>
          <w:rFonts w:ascii="Times New Roman" w:eastAsia="Times New Roman" w:hAnsi="Times New Roman" w:cs="Times New Roman"/>
          <w:b/>
          <w:color w:val="000000"/>
          <w:sz w:val="42"/>
          <w:szCs w:val="42"/>
          <w:lang w:eastAsia="ru-RU"/>
        </w:rPr>
        <w:t>»</w:t>
      </w:r>
    </w:p>
    <w:p w14:paraId="6AF3C43A" w14:textId="77777777" w:rsidR="00471259" w:rsidRPr="00471259" w:rsidRDefault="00471259" w:rsidP="001C1E96">
      <w:pPr>
        <w:shd w:val="clear" w:color="auto" w:fill="FFFFFF"/>
        <w:spacing w:after="0" w:line="240" w:lineRule="auto"/>
        <w:ind w:left="0" w:right="4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BBC894" w14:textId="77777777" w:rsidR="00471259" w:rsidRPr="00471259" w:rsidRDefault="00471259" w:rsidP="001C1E96">
      <w:pPr>
        <w:shd w:val="clear" w:color="auto" w:fill="FFFFFF"/>
        <w:spacing w:after="0" w:line="240" w:lineRule="auto"/>
        <w:ind w:left="0" w:right="4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0A91A2" w14:textId="77777777" w:rsidR="00471259" w:rsidRPr="00471259" w:rsidRDefault="00471259" w:rsidP="001C1E96">
      <w:pPr>
        <w:shd w:val="clear" w:color="auto" w:fill="FFFFFF"/>
        <w:spacing w:after="0" w:line="240" w:lineRule="auto"/>
        <w:ind w:left="0" w:right="4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81D2B6" w14:textId="77777777" w:rsidR="00471259" w:rsidRPr="00471259" w:rsidRDefault="00471259" w:rsidP="001C1E96">
      <w:pPr>
        <w:shd w:val="clear" w:color="auto" w:fill="FFFFFF"/>
        <w:spacing w:after="0" w:line="240" w:lineRule="auto"/>
        <w:ind w:left="0" w:right="4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7D684F" w14:textId="77777777" w:rsidR="00471259" w:rsidRPr="00471259" w:rsidRDefault="00471259" w:rsidP="001C1E96">
      <w:pPr>
        <w:spacing w:after="0" w:line="240" w:lineRule="auto"/>
        <w:ind w:left="0" w:right="454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24"/>
          <w:bdr w:val="none" w:sz="0" w:space="0" w:color="auto" w:frame="1"/>
          <w:lang w:eastAsia="ru-RU"/>
        </w:rPr>
      </w:pPr>
    </w:p>
    <w:p w14:paraId="28177086" w14:textId="77777777" w:rsidR="00471259" w:rsidRPr="00471259" w:rsidRDefault="00471259" w:rsidP="001C1E96">
      <w:pPr>
        <w:spacing w:after="0" w:line="240" w:lineRule="auto"/>
        <w:ind w:left="0" w:right="45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24"/>
          <w:bdr w:val="none" w:sz="0" w:space="0" w:color="auto" w:frame="1"/>
          <w:lang w:eastAsia="ru-RU"/>
        </w:rPr>
      </w:pPr>
      <w:r w:rsidRPr="00471259">
        <w:rPr>
          <w:rFonts w:ascii="Times New Roman" w:eastAsia="Times New Roman" w:hAnsi="Times New Roman" w:cs="Times New Roman"/>
          <w:color w:val="000000"/>
          <w:sz w:val="36"/>
          <w:szCs w:val="24"/>
          <w:bdr w:val="none" w:sz="0" w:space="0" w:color="auto" w:frame="1"/>
          <w:lang w:eastAsia="ru-RU"/>
        </w:rPr>
        <w:t>Методические рекомендации</w:t>
      </w:r>
    </w:p>
    <w:p w14:paraId="264485A5" w14:textId="77777777" w:rsidR="00471259" w:rsidRPr="00471259" w:rsidRDefault="00471259" w:rsidP="001C1E96">
      <w:pPr>
        <w:shd w:val="clear" w:color="auto" w:fill="FFFFFF"/>
        <w:spacing w:after="0" w:line="240" w:lineRule="auto"/>
        <w:ind w:left="0" w:right="4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C7D0ED" w14:textId="77777777" w:rsidR="00471259" w:rsidRPr="00471259" w:rsidRDefault="00471259" w:rsidP="001C1E96">
      <w:pPr>
        <w:shd w:val="clear" w:color="auto" w:fill="FFFFFF"/>
        <w:spacing w:after="0" w:line="240" w:lineRule="auto"/>
        <w:ind w:left="0" w:right="4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A6E099" w14:textId="77777777" w:rsidR="00471259" w:rsidRPr="00471259" w:rsidRDefault="00471259" w:rsidP="001C1E96">
      <w:pPr>
        <w:shd w:val="clear" w:color="auto" w:fill="FFFFFF"/>
        <w:spacing w:after="0" w:line="240" w:lineRule="auto"/>
        <w:ind w:left="0" w:right="4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0338E1" w14:textId="77777777" w:rsidR="009E7219" w:rsidRPr="009E7219" w:rsidRDefault="00471259" w:rsidP="001C1E96">
      <w:pPr>
        <w:shd w:val="clear" w:color="auto" w:fill="FFFFFF"/>
        <w:spacing w:after="0" w:line="240" w:lineRule="auto"/>
        <w:ind w:left="0" w:right="454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Иркутск,2020</w:t>
      </w:r>
      <w:r w:rsidRPr="0047125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14:paraId="6CA9EDC5" w14:textId="77777777" w:rsidR="009E7219" w:rsidRDefault="009E7219" w:rsidP="009E7219">
      <w:pPr>
        <w:pStyle w:val="2"/>
        <w:spacing w:line="360" w:lineRule="auto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lastRenderedPageBreak/>
        <w:t>СОДЕРЖАНИЕ</w:t>
      </w:r>
    </w:p>
    <w:p w14:paraId="4E139D32" w14:textId="77777777" w:rsidR="009E7219" w:rsidRDefault="009E7219" w:rsidP="009E7219">
      <w:pPr>
        <w:rPr>
          <w:rFonts w:ascii="Times New Roman" w:hAnsi="Times New Roman"/>
          <w:sz w:val="28"/>
          <w:szCs w:val="28"/>
        </w:rPr>
      </w:pPr>
    </w:p>
    <w:p w14:paraId="6182601A" w14:textId="77777777" w:rsidR="009E7219" w:rsidRDefault="009E7219" w:rsidP="00C46807">
      <w:pPr>
        <w:tabs>
          <w:tab w:val="right" w:leader="dot" w:pos="8505"/>
          <w:tab w:val="right" w:leader="dot" w:pos="9072"/>
          <w:tab w:val="left" w:pos="9356"/>
        </w:tabs>
        <w:ind w:right="1246"/>
        <w:rPr>
          <w:rFonts w:ascii="Times New Roman" w:hAnsi="Times New Roman" w:cs="Times New Roman"/>
          <w:sz w:val="28"/>
          <w:szCs w:val="28"/>
        </w:rPr>
      </w:pPr>
      <w:r w:rsidRPr="009E7219">
        <w:rPr>
          <w:rFonts w:ascii="Times New Roman" w:hAnsi="Times New Roman" w:cs="Times New Roman"/>
          <w:sz w:val="28"/>
          <w:szCs w:val="28"/>
        </w:rPr>
        <w:t>Вве</w:t>
      </w:r>
      <w:r w:rsidR="008F0F23">
        <w:rPr>
          <w:rFonts w:ascii="Times New Roman" w:hAnsi="Times New Roman" w:cs="Times New Roman"/>
          <w:sz w:val="28"/>
          <w:szCs w:val="28"/>
        </w:rPr>
        <w:t>дение</w:t>
      </w:r>
      <w:r w:rsidR="00C46807">
        <w:rPr>
          <w:rFonts w:ascii="Times New Roman" w:hAnsi="Times New Roman" w:cs="Times New Roman"/>
          <w:sz w:val="28"/>
          <w:szCs w:val="28"/>
        </w:rPr>
        <w:t xml:space="preserve"> </w:t>
      </w:r>
      <w:r w:rsidR="00C46807">
        <w:rPr>
          <w:rFonts w:ascii="Times New Roman" w:hAnsi="Times New Roman" w:cs="Times New Roman"/>
          <w:sz w:val="28"/>
          <w:szCs w:val="28"/>
        </w:rPr>
        <w:tab/>
      </w:r>
      <w:r w:rsidR="00C46807">
        <w:rPr>
          <w:rFonts w:ascii="Times New Roman" w:hAnsi="Times New Roman" w:cs="Times New Roman"/>
          <w:sz w:val="28"/>
          <w:szCs w:val="28"/>
        </w:rPr>
        <w:tab/>
      </w:r>
      <w:r w:rsidRPr="009E7219">
        <w:rPr>
          <w:rFonts w:ascii="Times New Roman" w:hAnsi="Times New Roman" w:cs="Times New Roman"/>
          <w:sz w:val="28"/>
          <w:szCs w:val="28"/>
        </w:rPr>
        <w:t>5</w:t>
      </w:r>
    </w:p>
    <w:p w14:paraId="61ADB696" w14:textId="77777777" w:rsidR="009E7219" w:rsidRPr="009E7219" w:rsidRDefault="00A833F3" w:rsidP="00C46807">
      <w:pPr>
        <w:tabs>
          <w:tab w:val="right" w:leader="dot" w:pos="8505"/>
          <w:tab w:val="right" w:leader="dot" w:pos="9072"/>
          <w:tab w:val="left" w:pos="9356"/>
        </w:tabs>
        <w:ind w:right="12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</w:t>
      </w:r>
      <w:r w:rsidR="008F0F23">
        <w:rPr>
          <w:rFonts w:ascii="Times New Roman" w:hAnsi="Times New Roman" w:cs="Times New Roman"/>
          <w:sz w:val="28"/>
          <w:szCs w:val="28"/>
        </w:rPr>
        <w:t xml:space="preserve"> Хореография в художественной гимнастике</w:t>
      </w:r>
      <w:r w:rsidR="00C46807">
        <w:rPr>
          <w:rFonts w:ascii="Times New Roman" w:hAnsi="Times New Roman" w:cs="Times New Roman"/>
          <w:sz w:val="28"/>
          <w:szCs w:val="28"/>
        </w:rPr>
        <w:t xml:space="preserve"> </w:t>
      </w:r>
      <w:r w:rsidR="00C46807">
        <w:rPr>
          <w:rFonts w:ascii="Times New Roman" w:hAnsi="Times New Roman" w:cs="Times New Roman"/>
          <w:sz w:val="28"/>
          <w:szCs w:val="28"/>
        </w:rPr>
        <w:tab/>
      </w:r>
      <w:r w:rsidR="00C46807">
        <w:rPr>
          <w:rFonts w:ascii="Times New Roman" w:hAnsi="Times New Roman" w:cs="Times New Roman"/>
          <w:sz w:val="28"/>
          <w:szCs w:val="28"/>
        </w:rPr>
        <w:tab/>
      </w:r>
      <w:r w:rsidR="009E7219" w:rsidRPr="009E7219">
        <w:rPr>
          <w:rFonts w:ascii="Times New Roman" w:hAnsi="Times New Roman" w:cs="Times New Roman"/>
          <w:sz w:val="28"/>
          <w:szCs w:val="28"/>
        </w:rPr>
        <w:t>7</w:t>
      </w:r>
    </w:p>
    <w:p w14:paraId="60427CF8" w14:textId="77777777" w:rsidR="009E7219" w:rsidRPr="009E7219" w:rsidRDefault="008F0F23" w:rsidP="00C46807">
      <w:pPr>
        <w:tabs>
          <w:tab w:val="right" w:leader="dot" w:pos="8505"/>
          <w:tab w:val="right" w:leader="dot" w:pos="9072"/>
        </w:tabs>
        <w:ind w:right="1246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 Из истории художественной гимнастики</w:t>
      </w:r>
      <w:r w:rsidR="00C468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6807">
        <w:rPr>
          <w:rFonts w:ascii="Times New Roman" w:hAnsi="Times New Roman" w:cs="Times New Roman"/>
          <w:bCs/>
          <w:sz w:val="28"/>
          <w:szCs w:val="28"/>
        </w:rPr>
        <w:tab/>
      </w:r>
      <w:r w:rsidR="00C46807">
        <w:rPr>
          <w:rFonts w:ascii="Times New Roman" w:hAnsi="Times New Roman" w:cs="Times New Roman"/>
          <w:bCs/>
          <w:sz w:val="28"/>
          <w:szCs w:val="28"/>
        </w:rPr>
        <w:tab/>
      </w:r>
      <w:r w:rsidR="009E7219" w:rsidRPr="009E7219">
        <w:rPr>
          <w:rFonts w:ascii="Times New Roman" w:hAnsi="Times New Roman" w:cs="Times New Roman"/>
          <w:bCs/>
          <w:sz w:val="28"/>
          <w:szCs w:val="28"/>
        </w:rPr>
        <w:t>9</w:t>
      </w:r>
    </w:p>
    <w:p w14:paraId="71C1262F" w14:textId="77777777" w:rsidR="008F0F23" w:rsidRDefault="008F0F23" w:rsidP="00C46807">
      <w:pPr>
        <w:shd w:val="clear" w:color="auto" w:fill="FFFFFF"/>
        <w:tabs>
          <w:tab w:val="right" w:leader="dot" w:pos="9072"/>
        </w:tabs>
        <w:spacing w:before="43"/>
        <w:ind w:right="1246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1.2 Хореография, как один из видов подготовки в художественной гимнастике</w:t>
      </w:r>
      <w:r w:rsidR="00C46807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C46807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ab/>
      </w:r>
      <w:r w:rsidR="009E7219" w:rsidRPr="009E7219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15</w:t>
      </w:r>
    </w:p>
    <w:p w14:paraId="19E2CF17" w14:textId="77777777" w:rsidR="009E7219" w:rsidRDefault="00A833F3" w:rsidP="00C46807">
      <w:pPr>
        <w:shd w:val="clear" w:color="auto" w:fill="FFFFFF"/>
        <w:tabs>
          <w:tab w:val="right" w:leader="dot" w:pos="8505"/>
          <w:tab w:val="right" w:leader="dot" w:pos="9072"/>
        </w:tabs>
        <w:spacing w:before="43"/>
        <w:ind w:right="1246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</w:t>
      </w:r>
      <w:r w:rsidR="009E7219" w:rsidRPr="009E7219">
        <w:rPr>
          <w:rFonts w:ascii="Times New Roman" w:hAnsi="Times New Roman" w:cs="Times New Roman"/>
          <w:sz w:val="28"/>
          <w:szCs w:val="28"/>
        </w:rPr>
        <w:t xml:space="preserve"> </w:t>
      </w:r>
      <w:r w:rsidR="008F0F23">
        <w:rPr>
          <w:rFonts w:ascii="Times New Roman" w:hAnsi="Times New Roman" w:cs="Times New Roman"/>
          <w:sz w:val="28"/>
          <w:szCs w:val="28"/>
        </w:rPr>
        <w:t>Организация образовательного процесса на занятиях хореографии</w:t>
      </w:r>
      <w:r w:rsidR="006447CE">
        <w:rPr>
          <w:rFonts w:ascii="Times New Roman" w:hAnsi="Times New Roman" w:cs="Times New Roman"/>
          <w:sz w:val="28"/>
          <w:szCs w:val="28"/>
        </w:rPr>
        <w:tab/>
        <w:t>…..</w:t>
      </w:r>
      <w:r w:rsidR="00C46807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8F0F23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20</w:t>
      </w:r>
    </w:p>
    <w:p w14:paraId="2D2F5C21" w14:textId="77777777" w:rsidR="008F0F23" w:rsidRDefault="008F0F23" w:rsidP="00C46807">
      <w:pPr>
        <w:shd w:val="clear" w:color="auto" w:fill="FFFFFF"/>
        <w:tabs>
          <w:tab w:val="right" w:leader="dot" w:pos="8505"/>
          <w:tab w:val="right" w:leader="dot" w:pos="9072"/>
        </w:tabs>
        <w:spacing w:before="43"/>
        <w:ind w:right="1246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         2.1 </w:t>
      </w:r>
      <w:r w:rsidR="00855BBE" w:rsidRPr="0088482D">
        <w:rPr>
          <w:rFonts w:ascii="Times New Roman" w:hAnsi="Times New Roman"/>
          <w:sz w:val="28"/>
          <w:szCs w:val="28"/>
        </w:rPr>
        <w:t xml:space="preserve">Методы педагогического воздействия </w:t>
      </w:r>
      <w:r w:rsidR="00C46807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C46807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ab/>
      </w:r>
      <w:r w:rsidR="00C46807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20</w:t>
      </w:r>
    </w:p>
    <w:p w14:paraId="0CEE2F5D" w14:textId="77777777" w:rsidR="008F0F23" w:rsidRDefault="008F0F23" w:rsidP="00C46807">
      <w:pPr>
        <w:shd w:val="clear" w:color="auto" w:fill="FFFFFF"/>
        <w:tabs>
          <w:tab w:val="right" w:leader="dot" w:pos="8505"/>
          <w:tab w:val="right" w:leader="dot" w:pos="9072"/>
        </w:tabs>
        <w:spacing w:before="43"/>
        <w:ind w:right="1246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         2.2 </w:t>
      </w:r>
      <w:r w:rsidR="00BD3351" w:rsidRPr="00B83F1A">
        <w:rPr>
          <w:rFonts w:ascii="Times New Roman" w:hAnsi="Times New Roman" w:cs="Times New Roman"/>
          <w:sz w:val="28"/>
          <w:szCs w:val="28"/>
        </w:rPr>
        <w:t xml:space="preserve">Типология </w:t>
      </w:r>
      <w:r w:rsidR="00C93A7C">
        <w:rPr>
          <w:rFonts w:ascii="Times New Roman" w:hAnsi="Times New Roman" w:cs="Times New Roman"/>
          <w:sz w:val="28"/>
          <w:szCs w:val="28"/>
        </w:rPr>
        <w:t>занятий</w:t>
      </w:r>
      <w:r w:rsidR="00BD3351" w:rsidRPr="00B83F1A">
        <w:rPr>
          <w:rFonts w:ascii="Times New Roman" w:hAnsi="Times New Roman" w:cs="Times New Roman"/>
          <w:sz w:val="28"/>
          <w:szCs w:val="28"/>
        </w:rPr>
        <w:t xml:space="preserve"> </w:t>
      </w:r>
      <w:r w:rsidR="00BD3351">
        <w:rPr>
          <w:rFonts w:ascii="Times New Roman" w:hAnsi="Times New Roman" w:cs="Times New Roman"/>
          <w:sz w:val="28"/>
          <w:szCs w:val="28"/>
        </w:rPr>
        <w:t>хореографии</w:t>
      </w:r>
      <w:r w:rsidR="00C46807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C46807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ab/>
      </w:r>
      <w:r w:rsidR="00C46807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22</w:t>
      </w:r>
    </w:p>
    <w:p w14:paraId="289BC04E" w14:textId="77777777" w:rsidR="009E7219" w:rsidRPr="009E7219" w:rsidRDefault="009E7219" w:rsidP="00C46807">
      <w:pPr>
        <w:shd w:val="clear" w:color="auto" w:fill="FFFFFF"/>
        <w:tabs>
          <w:tab w:val="right" w:leader="dot" w:pos="8505"/>
          <w:tab w:val="right" w:leader="dot" w:pos="9072"/>
        </w:tabs>
        <w:spacing w:before="43"/>
        <w:ind w:right="1246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9E7219">
        <w:rPr>
          <w:rFonts w:ascii="Times New Roman" w:hAnsi="Times New Roman" w:cs="Times New Roman"/>
          <w:sz w:val="28"/>
          <w:szCs w:val="28"/>
        </w:rPr>
        <w:t>Зак</w:t>
      </w:r>
      <w:r w:rsidR="008F0F23">
        <w:rPr>
          <w:rFonts w:ascii="Times New Roman" w:hAnsi="Times New Roman" w:cs="Times New Roman"/>
          <w:sz w:val="28"/>
          <w:szCs w:val="28"/>
        </w:rPr>
        <w:t xml:space="preserve">лючение </w:t>
      </w:r>
      <w:r w:rsidR="00C46807">
        <w:rPr>
          <w:rFonts w:ascii="Times New Roman" w:hAnsi="Times New Roman" w:cs="Times New Roman"/>
          <w:sz w:val="28"/>
          <w:szCs w:val="28"/>
        </w:rPr>
        <w:t xml:space="preserve"> </w:t>
      </w:r>
      <w:r w:rsidR="00C46807">
        <w:rPr>
          <w:rFonts w:ascii="Times New Roman" w:hAnsi="Times New Roman" w:cs="Times New Roman"/>
          <w:sz w:val="28"/>
          <w:szCs w:val="28"/>
        </w:rPr>
        <w:tab/>
      </w:r>
      <w:r w:rsidR="00C46807">
        <w:rPr>
          <w:rFonts w:ascii="Times New Roman" w:hAnsi="Times New Roman" w:cs="Times New Roman"/>
          <w:sz w:val="28"/>
          <w:szCs w:val="28"/>
        </w:rPr>
        <w:tab/>
      </w:r>
      <w:r w:rsidR="008F0F23">
        <w:rPr>
          <w:rFonts w:ascii="Times New Roman" w:hAnsi="Times New Roman" w:cs="Times New Roman"/>
          <w:sz w:val="28"/>
          <w:szCs w:val="28"/>
        </w:rPr>
        <w:t>30</w:t>
      </w:r>
    </w:p>
    <w:p w14:paraId="7A2D28AE" w14:textId="77777777" w:rsidR="009E7219" w:rsidRPr="009E7219" w:rsidRDefault="009E7219" w:rsidP="00C46807">
      <w:pPr>
        <w:tabs>
          <w:tab w:val="right" w:leader="dot" w:pos="8505"/>
          <w:tab w:val="right" w:leader="dot" w:pos="9072"/>
        </w:tabs>
        <w:ind w:right="1246" w:firstLine="709"/>
        <w:rPr>
          <w:rFonts w:ascii="Times New Roman" w:hAnsi="Times New Roman" w:cs="Times New Roman"/>
          <w:sz w:val="28"/>
          <w:szCs w:val="28"/>
        </w:rPr>
      </w:pPr>
      <w:r w:rsidRPr="009E7219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 w:rsidR="00C46807">
        <w:rPr>
          <w:rFonts w:ascii="Times New Roman" w:hAnsi="Times New Roman" w:cs="Times New Roman"/>
          <w:sz w:val="28"/>
          <w:szCs w:val="28"/>
        </w:rPr>
        <w:t xml:space="preserve"> </w:t>
      </w:r>
      <w:r w:rsidR="00C46807">
        <w:rPr>
          <w:rFonts w:ascii="Times New Roman" w:hAnsi="Times New Roman" w:cs="Times New Roman"/>
          <w:sz w:val="28"/>
          <w:szCs w:val="28"/>
        </w:rPr>
        <w:tab/>
      </w:r>
      <w:r w:rsidR="00C46807">
        <w:rPr>
          <w:rFonts w:ascii="Times New Roman" w:hAnsi="Times New Roman" w:cs="Times New Roman"/>
          <w:sz w:val="28"/>
          <w:szCs w:val="28"/>
        </w:rPr>
        <w:tab/>
      </w:r>
      <w:r w:rsidRPr="009E7219">
        <w:rPr>
          <w:rFonts w:ascii="Times New Roman" w:hAnsi="Times New Roman" w:cs="Times New Roman"/>
          <w:sz w:val="28"/>
          <w:szCs w:val="28"/>
        </w:rPr>
        <w:t>38</w:t>
      </w:r>
    </w:p>
    <w:p w14:paraId="317E8BD4" w14:textId="77777777" w:rsidR="009E7219" w:rsidRPr="009E7219" w:rsidRDefault="009E7219" w:rsidP="009E7219">
      <w:pPr>
        <w:pStyle w:val="a5"/>
        <w:spacing w:line="360" w:lineRule="auto"/>
        <w:ind w:firstLine="851"/>
        <w:jc w:val="left"/>
      </w:pPr>
    </w:p>
    <w:p w14:paraId="5EC71E27" w14:textId="77777777" w:rsidR="009E7219" w:rsidRPr="009E7219" w:rsidRDefault="009E7219" w:rsidP="009E7219">
      <w:pPr>
        <w:pStyle w:val="a5"/>
        <w:spacing w:line="240" w:lineRule="auto"/>
        <w:ind w:firstLine="851"/>
        <w:jc w:val="left"/>
      </w:pPr>
    </w:p>
    <w:p w14:paraId="17DCABB7" w14:textId="77777777" w:rsidR="009E7219" w:rsidRPr="009E7219" w:rsidRDefault="009E7219" w:rsidP="009E7219">
      <w:pPr>
        <w:pStyle w:val="a5"/>
        <w:spacing w:line="240" w:lineRule="auto"/>
        <w:ind w:firstLine="851"/>
        <w:jc w:val="left"/>
      </w:pPr>
    </w:p>
    <w:p w14:paraId="07B45464" w14:textId="77777777" w:rsidR="009E7219" w:rsidRDefault="009E7219" w:rsidP="009E7219">
      <w:pPr>
        <w:pStyle w:val="a5"/>
        <w:spacing w:line="240" w:lineRule="auto"/>
        <w:ind w:firstLine="851"/>
      </w:pPr>
    </w:p>
    <w:p w14:paraId="2C1629B1" w14:textId="77777777" w:rsidR="009E7219" w:rsidRDefault="009E7219" w:rsidP="009E7219">
      <w:pPr>
        <w:pStyle w:val="a5"/>
        <w:spacing w:line="240" w:lineRule="auto"/>
        <w:ind w:firstLine="851"/>
      </w:pPr>
    </w:p>
    <w:p w14:paraId="694A28F7" w14:textId="77777777" w:rsidR="009E7219" w:rsidRDefault="009E7219" w:rsidP="009E7219">
      <w:pPr>
        <w:shd w:val="clear" w:color="auto" w:fill="FFFFFF"/>
        <w:spacing w:after="0" w:line="249" w:lineRule="atLeast"/>
        <w:ind w:left="-567" w:right="-143"/>
        <w:textAlignment w:val="baseline"/>
        <w:rPr>
          <w:rFonts w:ascii="Tahoma" w:eastAsia="Times New Roman" w:hAnsi="Tahoma" w:cs="Tahoma"/>
          <w:i/>
          <w:color w:val="000000"/>
        </w:rPr>
      </w:pPr>
    </w:p>
    <w:p w14:paraId="5D127860" w14:textId="77777777" w:rsidR="009E7219" w:rsidRDefault="009E7219" w:rsidP="005A56D6">
      <w:pPr>
        <w:shd w:val="clear" w:color="auto" w:fill="FFFFFF"/>
        <w:spacing w:after="0" w:line="249" w:lineRule="atLeast"/>
        <w:textAlignment w:val="baseline"/>
        <w:rPr>
          <w:rFonts w:ascii="Tahoma" w:eastAsia="Times New Roman" w:hAnsi="Tahoma" w:cs="Tahoma"/>
          <w:i/>
          <w:color w:val="000000"/>
        </w:rPr>
      </w:pPr>
    </w:p>
    <w:p w14:paraId="28A0E340" w14:textId="77777777" w:rsidR="009E7219" w:rsidRDefault="009E7219" w:rsidP="005A56D6">
      <w:pPr>
        <w:shd w:val="clear" w:color="auto" w:fill="FFFFFF"/>
        <w:spacing w:after="0" w:line="249" w:lineRule="atLeast"/>
        <w:textAlignment w:val="baseline"/>
        <w:rPr>
          <w:rFonts w:ascii="Tahoma" w:eastAsia="Times New Roman" w:hAnsi="Tahoma" w:cs="Tahoma"/>
          <w:i/>
          <w:color w:val="000000"/>
        </w:rPr>
      </w:pPr>
    </w:p>
    <w:p w14:paraId="3F3AE910" w14:textId="77777777" w:rsidR="009E7219" w:rsidRDefault="009E7219" w:rsidP="005A56D6">
      <w:pPr>
        <w:shd w:val="clear" w:color="auto" w:fill="FFFFFF"/>
        <w:spacing w:after="0" w:line="249" w:lineRule="atLeast"/>
        <w:textAlignment w:val="baseline"/>
        <w:rPr>
          <w:rFonts w:ascii="Tahoma" w:eastAsia="Times New Roman" w:hAnsi="Tahoma" w:cs="Tahoma"/>
          <w:i/>
          <w:color w:val="000000"/>
        </w:rPr>
      </w:pPr>
    </w:p>
    <w:p w14:paraId="520BEA58" w14:textId="77777777" w:rsidR="009E7219" w:rsidRDefault="009E7219" w:rsidP="005A56D6">
      <w:pPr>
        <w:shd w:val="clear" w:color="auto" w:fill="FFFFFF"/>
        <w:spacing w:after="0" w:line="249" w:lineRule="atLeast"/>
        <w:textAlignment w:val="baseline"/>
        <w:rPr>
          <w:rFonts w:ascii="Tahoma" w:eastAsia="Times New Roman" w:hAnsi="Tahoma" w:cs="Tahoma"/>
          <w:i/>
          <w:color w:val="000000"/>
        </w:rPr>
      </w:pPr>
    </w:p>
    <w:p w14:paraId="2E2A2283" w14:textId="77777777" w:rsidR="006447CE" w:rsidRDefault="006447CE" w:rsidP="005A56D6">
      <w:pPr>
        <w:shd w:val="clear" w:color="auto" w:fill="FFFFFF"/>
        <w:spacing w:after="0" w:line="249" w:lineRule="atLeast"/>
        <w:textAlignment w:val="baseline"/>
        <w:rPr>
          <w:rFonts w:ascii="Tahoma" w:eastAsia="Times New Roman" w:hAnsi="Tahoma" w:cs="Tahoma"/>
          <w:i/>
          <w:color w:val="000000"/>
        </w:rPr>
      </w:pPr>
    </w:p>
    <w:p w14:paraId="217ACEB0" w14:textId="77777777" w:rsidR="009E7219" w:rsidRDefault="009E7219" w:rsidP="005A56D6">
      <w:pPr>
        <w:shd w:val="clear" w:color="auto" w:fill="FFFFFF"/>
        <w:spacing w:after="0" w:line="249" w:lineRule="atLeast"/>
        <w:textAlignment w:val="baseline"/>
        <w:rPr>
          <w:rFonts w:ascii="Tahoma" w:eastAsia="Times New Roman" w:hAnsi="Tahoma" w:cs="Tahoma"/>
          <w:i/>
          <w:color w:val="000000"/>
        </w:rPr>
      </w:pPr>
    </w:p>
    <w:p w14:paraId="7F57FA45" w14:textId="77777777" w:rsidR="009E7219" w:rsidRDefault="009E7219" w:rsidP="005A56D6">
      <w:pPr>
        <w:shd w:val="clear" w:color="auto" w:fill="FFFFFF"/>
        <w:spacing w:after="0" w:line="249" w:lineRule="atLeast"/>
        <w:textAlignment w:val="baseline"/>
        <w:rPr>
          <w:rFonts w:ascii="Tahoma" w:eastAsia="Times New Roman" w:hAnsi="Tahoma" w:cs="Tahoma"/>
          <w:i/>
          <w:color w:val="000000"/>
        </w:rPr>
      </w:pPr>
    </w:p>
    <w:p w14:paraId="6D291C14" w14:textId="77777777" w:rsidR="009E7219" w:rsidRDefault="009E7219" w:rsidP="005A56D6">
      <w:pPr>
        <w:shd w:val="clear" w:color="auto" w:fill="FFFFFF"/>
        <w:spacing w:after="0" w:line="249" w:lineRule="atLeast"/>
        <w:textAlignment w:val="baseline"/>
        <w:rPr>
          <w:rFonts w:ascii="Tahoma" w:eastAsia="Times New Roman" w:hAnsi="Tahoma" w:cs="Tahoma"/>
          <w:i/>
          <w:color w:val="000000"/>
        </w:rPr>
      </w:pPr>
    </w:p>
    <w:p w14:paraId="5D272493" w14:textId="77777777" w:rsidR="009E7219" w:rsidRDefault="009E7219" w:rsidP="005A56D6">
      <w:pPr>
        <w:shd w:val="clear" w:color="auto" w:fill="FFFFFF"/>
        <w:spacing w:after="0" w:line="249" w:lineRule="atLeast"/>
        <w:textAlignment w:val="baseline"/>
        <w:rPr>
          <w:rFonts w:ascii="Tahoma" w:eastAsia="Times New Roman" w:hAnsi="Tahoma" w:cs="Tahoma"/>
          <w:i/>
          <w:color w:val="000000"/>
        </w:rPr>
      </w:pPr>
    </w:p>
    <w:p w14:paraId="41B2F83D" w14:textId="77777777" w:rsidR="009E7219" w:rsidRDefault="009E7219" w:rsidP="005A56D6">
      <w:pPr>
        <w:shd w:val="clear" w:color="auto" w:fill="FFFFFF"/>
        <w:spacing w:after="0" w:line="249" w:lineRule="atLeast"/>
        <w:textAlignment w:val="baseline"/>
        <w:rPr>
          <w:rFonts w:ascii="Tahoma" w:eastAsia="Times New Roman" w:hAnsi="Tahoma" w:cs="Tahoma"/>
          <w:i/>
          <w:color w:val="000000"/>
        </w:rPr>
      </w:pPr>
    </w:p>
    <w:p w14:paraId="09EA1807" w14:textId="77777777" w:rsidR="009E7219" w:rsidRDefault="009E7219" w:rsidP="005A56D6">
      <w:pPr>
        <w:shd w:val="clear" w:color="auto" w:fill="FFFFFF"/>
        <w:spacing w:after="0" w:line="249" w:lineRule="atLeast"/>
        <w:textAlignment w:val="baseline"/>
        <w:rPr>
          <w:rFonts w:ascii="Tahoma" w:eastAsia="Times New Roman" w:hAnsi="Tahoma" w:cs="Tahoma"/>
          <w:i/>
          <w:color w:val="000000"/>
        </w:rPr>
      </w:pPr>
    </w:p>
    <w:p w14:paraId="74A86C2D" w14:textId="77777777" w:rsidR="00704AD4" w:rsidRDefault="00704AD4" w:rsidP="005A56D6">
      <w:pPr>
        <w:shd w:val="clear" w:color="auto" w:fill="FFFFFF"/>
        <w:spacing w:after="0" w:line="249" w:lineRule="atLeast"/>
        <w:textAlignment w:val="baseline"/>
        <w:rPr>
          <w:rFonts w:ascii="Tahoma" w:eastAsia="Times New Roman" w:hAnsi="Tahoma" w:cs="Tahoma"/>
          <w:i/>
          <w:color w:val="000000"/>
        </w:rPr>
      </w:pPr>
    </w:p>
    <w:p w14:paraId="7C4AFDEB" w14:textId="77777777" w:rsidR="009E7219" w:rsidRPr="00204AB3" w:rsidRDefault="008F0F23" w:rsidP="006068EF">
      <w:pPr>
        <w:shd w:val="clear" w:color="auto" w:fill="FFFFFF"/>
        <w:ind w:right="11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4A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ВВЕДЕНИЕ</w:t>
      </w:r>
    </w:p>
    <w:p w14:paraId="63FC1F13" w14:textId="77777777" w:rsidR="00EE3776" w:rsidRPr="00204AB3" w:rsidRDefault="00EE3776" w:rsidP="00C46807">
      <w:pPr>
        <w:widowControl w:val="0"/>
        <w:autoSpaceDE w:val="0"/>
        <w:autoSpaceDN w:val="0"/>
        <w:adjustRightInd w:val="0"/>
        <w:spacing w:line="240" w:lineRule="auto"/>
        <w:ind w:right="112" w:firstLine="567"/>
        <w:rPr>
          <w:rFonts w:ascii="Times New Roman" w:hAnsi="Times New Roman" w:cs="Times New Roman"/>
          <w:color w:val="130B13"/>
          <w:sz w:val="28"/>
          <w:szCs w:val="28"/>
        </w:rPr>
      </w:pPr>
      <w:r w:rsidRPr="00204AB3">
        <w:rPr>
          <w:rFonts w:ascii="Times New Roman" w:hAnsi="Times New Roman" w:cs="Times New Roman"/>
          <w:color w:val="130B13"/>
          <w:sz w:val="28"/>
          <w:szCs w:val="28"/>
        </w:rPr>
        <w:t xml:space="preserve">Хореографическая подготовка - это система упражнений и методов </w:t>
      </w:r>
      <w:r w:rsidRPr="00204AB3">
        <w:rPr>
          <w:rFonts w:ascii="Times New Roman" w:hAnsi="Times New Roman" w:cs="Times New Roman"/>
          <w:color w:val="130B13"/>
          <w:sz w:val="28"/>
          <w:szCs w:val="28"/>
        </w:rPr>
        <w:br/>
        <w:t xml:space="preserve">воздействия, направленных на формирование «школы движений», </w:t>
      </w:r>
      <w:r w:rsidRPr="00204AB3">
        <w:rPr>
          <w:rFonts w:ascii="Times New Roman" w:hAnsi="Times New Roman" w:cs="Times New Roman"/>
          <w:color w:val="130B13"/>
          <w:sz w:val="28"/>
          <w:szCs w:val="28"/>
        </w:rPr>
        <w:br/>
        <w:t xml:space="preserve">воспитание двигательной культуры гимнастки, расширение выразительных </w:t>
      </w:r>
      <w:r w:rsidRPr="00204AB3">
        <w:rPr>
          <w:rFonts w:ascii="Times New Roman" w:hAnsi="Times New Roman" w:cs="Times New Roman"/>
          <w:color w:val="130B13"/>
          <w:sz w:val="28"/>
          <w:szCs w:val="28"/>
        </w:rPr>
        <w:br/>
        <w:t>средств. (Т</w:t>
      </w:r>
      <w:r w:rsidRPr="00204AB3">
        <w:rPr>
          <w:rFonts w:ascii="Times New Roman" w:hAnsi="Times New Roman" w:cs="Times New Roman"/>
          <w:color w:val="373038"/>
          <w:sz w:val="28"/>
          <w:szCs w:val="28"/>
        </w:rPr>
        <w:t>.</w:t>
      </w:r>
      <w:r w:rsidRPr="00204AB3">
        <w:rPr>
          <w:rFonts w:ascii="Times New Roman" w:hAnsi="Times New Roman" w:cs="Times New Roman"/>
          <w:color w:val="130B13"/>
          <w:sz w:val="28"/>
          <w:szCs w:val="28"/>
        </w:rPr>
        <w:t xml:space="preserve">С. Лисицкая, А.А. Тимошенко, И.А. Шипилина). </w:t>
      </w:r>
    </w:p>
    <w:p w14:paraId="5A40FBBC" w14:textId="77777777" w:rsidR="00EE3776" w:rsidRPr="00204AB3" w:rsidRDefault="00EE3776" w:rsidP="00C46807">
      <w:pPr>
        <w:widowControl w:val="0"/>
        <w:tabs>
          <w:tab w:val="left" w:pos="2539"/>
        </w:tabs>
        <w:autoSpaceDE w:val="0"/>
        <w:autoSpaceDN w:val="0"/>
        <w:adjustRightInd w:val="0"/>
        <w:spacing w:line="240" w:lineRule="auto"/>
        <w:ind w:right="112" w:firstLine="567"/>
        <w:rPr>
          <w:rFonts w:ascii="Times New Roman" w:hAnsi="Times New Roman" w:cs="Times New Roman"/>
          <w:color w:val="130B13"/>
          <w:sz w:val="28"/>
          <w:szCs w:val="28"/>
        </w:rPr>
      </w:pPr>
      <w:r w:rsidRPr="00204AB3">
        <w:rPr>
          <w:rFonts w:ascii="Times New Roman" w:hAnsi="Times New Roman" w:cs="Times New Roman"/>
          <w:color w:val="130B13"/>
          <w:sz w:val="28"/>
          <w:szCs w:val="28"/>
        </w:rPr>
        <w:t>Занятия хореографией способствуют укреплению здоровья</w:t>
      </w:r>
      <w:r w:rsidRPr="00204AB3">
        <w:rPr>
          <w:rFonts w:ascii="Times New Roman" w:hAnsi="Times New Roman" w:cs="Times New Roman"/>
          <w:color w:val="373038"/>
          <w:sz w:val="28"/>
          <w:szCs w:val="28"/>
        </w:rPr>
        <w:t xml:space="preserve">, </w:t>
      </w:r>
      <w:r w:rsidRPr="00204AB3">
        <w:rPr>
          <w:rFonts w:ascii="Times New Roman" w:hAnsi="Times New Roman" w:cs="Times New Roman"/>
          <w:color w:val="130B13"/>
          <w:sz w:val="28"/>
          <w:szCs w:val="28"/>
        </w:rPr>
        <w:t xml:space="preserve">снижению гиподинамии, снятию перегрузок, развитию эмоциональности; </w:t>
      </w:r>
      <w:r w:rsidRPr="00204AB3">
        <w:rPr>
          <w:rFonts w:ascii="Times New Roman" w:hAnsi="Times New Roman" w:cs="Times New Roman"/>
          <w:color w:val="130B13"/>
          <w:sz w:val="28"/>
          <w:szCs w:val="28"/>
        </w:rPr>
        <w:br/>
        <w:t xml:space="preserve">воспитывают настойчивость, силу воли, коллективизм и художественный </w:t>
      </w:r>
      <w:r w:rsidRPr="00204AB3">
        <w:rPr>
          <w:rFonts w:ascii="Times New Roman" w:hAnsi="Times New Roman" w:cs="Times New Roman"/>
          <w:color w:val="130B13"/>
          <w:sz w:val="28"/>
          <w:szCs w:val="28"/>
        </w:rPr>
        <w:br/>
        <w:t xml:space="preserve">вкус. </w:t>
      </w:r>
    </w:p>
    <w:p w14:paraId="0A06415A" w14:textId="77777777" w:rsidR="00EE3776" w:rsidRPr="00204AB3" w:rsidRDefault="00EE3776" w:rsidP="00C46807">
      <w:pPr>
        <w:widowControl w:val="0"/>
        <w:autoSpaceDE w:val="0"/>
        <w:autoSpaceDN w:val="0"/>
        <w:adjustRightInd w:val="0"/>
        <w:spacing w:before="139" w:line="240" w:lineRule="auto"/>
        <w:ind w:right="112" w:firstLine="567"/>
        <w:rPr>
          <w:rFonts w:ascii="Times New Roman" w:hAnsi="Times New Roman" w:cs="Times New Roman"/>
          <w:color w:val="130B13"/>
          <w:sz w:val="28"/>
          <w:szCs w:val="28"/>
        </w:rPr>
      </w:pPr>
      <w:r w:rsidRPr="00204AB3">
        <w:rPr>
          <w:rFonts w:ascii="Times New Roman" w:hAnsi="Times New Roman" w:cs="Times New Roman"/>
          <w:color w:val="130B13"/>
          <w:sz w:val="28"/>
          <w:szCs w:val="28"/>
        </w:rPr>
        <w:t xml:space="preserve">Проблема совершенствования хореографической подготовки в </w:t>
      </w:r>
      <w:r w:rsidRPr="00204AB3">
        <w:rPr>
          <w:rFonts w:ascii="Times New Roman" w:hAnsi="Times New Roman" w:cs="Times New Roman"/>
          <w:color w:val="130B13"/>
          <w:sz w:val="28"/>
          <w:szCs w:val="28"/>
        </w:rPr>
        <w:br/>
        <w:t xml:space="preserve">художественной гимнастике </w:t>
      </w:r>
      <w:r w:rsidR="00C93A7C" w:rsidRPr="00204AB3">
        <w:rPr>
          <w:rFonts w:ascii="Times New Roman" w:hAnsi="Times New Roman" w:cs="Times New Roman"/>
          <w:color w:val="130B13"/>
          <w:sz w:val="28"/>
          <w:szCs w:val="28"/>
        </w:rPr>
        <w:t xml:space="preserve">является своевременной </w:t>
      </w:r>
      <w:r w:rsidRPr="00204AB3">
        <w:rPr>
          <w:rFonts w:ascii="Times New Roman" w:hAnsi="Times New Roman" w:cs="Times New Roman"/>
          <w:color w:val="130B13"/>
          <w:sz w:val="28"/>
          <w:szCs w:val="28"/>
        </w:rPr>
        <w:t xml:space="preserve">и </w:t>
      </w:r>
      <w:r w:rsidRPr="00204AB3">
        <w:rPr>
          <w:rFonts w:ascii="Times New Roman" w:hAnsi="Times New Roman" w:cs="Times New Roman"/>
          <w:i/>
          <w:color w:val="130B13"/>
          <w:sz w:val="28"/>
          <w:szCs w:val="28"/>
        </w:rPr>
        <w:t>актуальной</w:t>
      </w:r>
      <w:r w:rsidRPr="00204AB3">
        <w:rPr>
          <w:rFonts w:ascii="Times New Roman" w:hAnsi="Times New Roman" w:cs="Times New Roman"/>
          <w:color w:val="130B13"/>
          <w:sz w:val="28"/>
          <w:szCs w:val="28"/>
        </w:rPr>
        <w:t xml:space="preserve">. </w:t>
      </w:r>
    </w:p>
    <w:p w14:paraId="2D05DC4F" w14:textId="77777777" w:rsidR="003A5BF6" w:rsidRPr="00204AB3" w:rsidRDefault="00EE3776" w:rsidP="00C46807">
      <w:pPr>
        <w:widowControl w:val="0"/>
        <w:autoSpaceDE w:val="0"/>
        <w:autoSpaceDN w:val="0"/>
        <w:adjustRightInd w:val="0"/>
        <w:spacing w:line="240" w:lineRule="auto"/>
        <w:ind w:right="112" w:firstLine="567"/>
        <w:rPr>
          <w:rFonts w:ascii="Times New Roman" w:hAnsi="Times New Roman" w:cs="Times New Roman"/>
          <w:color w:val="130B13"/>
          <w:sz w:val="28"/>
          <w:szCs w:val="28"/>
        </w:rPr>
      </w:pPr>
      <w:r w:rsidRPr="00204AB3">
        <w:rPr>
          <w:rFonts w:ascii="Times New Roman" w:hAnsi="Times New Roman" w:cs="Times New Roman"/>
          <w:color w:val="130B13"/>
          <w:sz w:val="28"/>
          <w:szCs w:val="28"/>
        </w:rPr>
        <w:t xml:space="preserve">Цель: выявить роль  хореографии в художественной гимнастике </w:t>
      </w:r>
      <w:r w:rsidR="003A5BF6" w:rsidRPr="00204AB3">
        <w:rPr>
          <w:rFonts w:ascii="Times New Roman" w:hAnsi="Times New Roman" w:cs="Times New Roman"/>
          <w:color w:val="130B13"/>
          <w:sz w:val="28"/>
          <w:szCs w:val="28"/>
        </w:rPr>
        <w:t>и оценить ее</w:t>
      </w:r>
      <w:r w:rsidRPr="00204AB3">
        <w:rPr>
          <w:rFonts w:ascii="Times New Roman" w:hAnsi="Times New Roman" w:cs="Times New Roman"/>
          <w:color w:val="130B13"/>
          <w:sz w:val="28"/>
          <w:szCs w:val="28"/>
        </w:rPr>
        <w:t xml:space="preserve"> вли</w:t>
      </w:r>
      <w:r w:rsidR="00C93A7C" w:rsidRPr="00204AB3">
        <w:rPr>
          <w:rFonts w:ascii="Times New Roman" w:hAnsi="Times New Roman" w:cs="Times New Roman"/>
          <w:color w:val="130B13"/>
          <w:sz w:val="28"/>
          <w:szCs w:val="28"/>
        </w:rPr>
        <w:t>яние на образовательный процесс в группах углубленного уровня.</w:t>
      </w:r>
    </w:p>
    <w:p w14:paraId="54E18888" w14:textId="77777777" w:rsidR="00634ECD" w:rsidRPr="00204AB3" w:rsidRDefault="003A5BF6" w:rsidP="00C46807">
      <w:pPr>
        <w:widowControl w:val="0"/>
        <w:autoSpaceDE w:val="0"/>
        <w:autoSpaceDN w:val="0"/>
        <w:adjustRightInd w:val="0"/>
        <w:spacing w:line="240" w:lineRule="auto"/>
        <w:ind w:right="112" w:firstLine="567"/>
        <w:rPr>
          <w:rFonts w:ascii="Times New Roman" w:hAnsi="Times New Roman" w:cs="Times New Roman"/>
          <w:color w:val="130B13"/>
          <w:sz w:val="28"/>
          <w:szCs w:val="28"/>
        </w:rPr>
      </w:pPr>
      <w:r w:rsidRPr="00204AB3">
        <w:rPr>
          <w:rFonts w:ascii="Times New Roman" w:hAnsi="Times New Roman" w:cs="Times New Roman"/>
          <w:color w:val="130B13"/>
          <w:sz w:val="28"/>
          <w:szCs w:val="28"/>
        </w:rPr>
        <w:t>Предполагаемый конечный результат заключается в реальной оценке степени важности хореографии</w:t>
      </w:r>
      <w:r w:rsidR="00554047">
        <w:rPr>
          <w:rFonts w:ascii="Times New Roman" w:hAnsi="Times New Roman" w:cs="Times New Roman"/>
          <w:color w:val="130B13"/>
          <w:sz w:val="28"/>
          <w:szCs w:val="28"/>
        </w:rPr>
        <w:t>,</w:t>
      </w:r>
      <w:r w:rsidRPr="00204AB3">
        <w:rPr>
          <w:rFonts w:ascii="Times New Roman" w:hAnsi="Times New Roman" w:cs="Times New Roman"/>
          <w:color w:val="130B13"/>
          <w:sz w:val="28"/>
          <w:szCs w:val="28"/>
        </w:rPr>
        <w:t xml:space="preserve"> в процессе</w:t>
      </w:r>
      <w:r w:rsidR="00C93A7C" w:rsidRPr="00204AB3">
        <w:rPr>
          <w:rFonts w:ascii="Times New Roman" w:hAnsi="Times New Roman" w:cs="Times New Roman"/>
          <w:color w:val="130B13"/>
          <w:sz w:val="28"/>
          <w:szCs w:val="28"/>
        </w:rPr>
        <w:t xml:space="preserve"> занятий художественной гимнастикой</w:t>
      </w:r>
      <w:r w:rsidRPr="00204AB3">
        <w:rPr>
          <w:rFonts w:ascii="Times New Roman" w:hAnsi="Times New Roman" w:cs="Times New Roman"/>
          <w:color w:val="130B13"/>
          <w:sz w:val="28"/>
          <w:szCs w:val="28"/>
        </w:rPr>
        <w:t>. Конкретно рассматривается на примере групп углубленного уровня</w:t>
      </w:r>
      <w:r w:rsidR="00A833F3" w:rsidRPr="00204AB3">
        <w:rPr>
          <w:rFonts w:ascii="Times New Roman" w:hAnsi="Times New Roman" w:cs="Times New Roman"/>
          <w:color w:val="130B13"/>
          <w:sz w:val="28"/>
          <w:szCs w:val="28"/>
        </w:rPr>
        <w:t>.</w:t>
      </w:r>
    </w:p>
    <w:p w14:paraId="6B3FAE55" w14:textId="77777777" w:rsidR="0038127A" w:rsidRDefault="0038127A" w:rsidP="006005AB">
      <w:pPr>
        <w:tabs>
          <w:tab w:val="left" w:pos="935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0FE66C" w14:textId="77777777" w:rsidR="00BD0098" w:rsidRDefault="00BD0098" w:rsidP="006068EF">
      <w:pPr>
        <w:tabs>
          <w:tab w:val="left" w:pos="9356"/>
        </w:tabs>
        <w:spacing w:line="240" w:lineRule="auto"/>
        <w:ind w:right="112"/>
        <w:jc w:val="center"/>
        <w:rPr>
          <w:rFonts w:ascii="Times New Roman" w:hAnsi="Times New Roman" w:cs="Times New Roman"/>
          <w:sz w:val="28"/>
          <w:szCs w:val="28"/>
        </w:rPr>
      </w:pPr>
    </w:p>
    <w:p w14:paraId="4E07744E" w14:textId="77777777" w:rsidR="00BD0098" w:rsidRDefault="00BD0098" w:rsidP="006068EF">
      <w:pPr>
        <w:tabs>
          <w:tab w:val="left" w:pos="9356"/>
        </w:tabs>
        <w:spacing w:line="240" w:lineRule="auto"/>
        <w:ind w:right="112"/>
        <w:jc w:val="center"/>
        <w:rPr>
          <w:rFonts w:ascii="Times New Roman" w:hAnsi="Times New Roman" w:cs="Times New Roman"/>
          <w:sz w:val="28"/>
          <w:szCs w:val="28"/>
        </w:rPr>
      </w:pPr>
    </w:p>
    <w:p w14:paraId="0F05C196" w14:textId="77777777" w:rsidR="00BD0098" w:rsidRDefault="00BD0098" w:rsidP="006068EF">
      <w:pPr>
        <w:tabs>
          <w:tab w:val="left" w:pos="9356"/>
        </w:tabs>
        <w:spacing w:line="240" w:lineRule="auto"/>
        <w:ind w:right="112"/>
        <w:jc w:val="center"/>
        <w:rPr>
          <w:rFonts w:ascii="Times New Roman" w:hAnsi="Times New Roman" w:cs="Times New Roman"/>
          <w:sz w:val="28"/>
          <w:szCs w:val="28"/>
        </w:rPr>
      </w:pPr>
    </w:p>
    <w:p w14:paraId="6AE04486" w14:textId="77777777" w:rsidR="00BD0098" w:rsidRDefault="00BD0098" w:rsidP="006068EF">
      <w:pPr>
        <w:tabs>
          <w:tab w:val="left" w:pos="9356"/>
        </w:tabs>
        <w:spacing w:line="240" w:lineRule="auto"/>
        <w:ind w:right="112"/>
        <w:jc w:val="center"/>
        <w:rPr>
          <w:rFonts w:ascii="Times New Roman" w:hAnsi="Times New Roman" w:cs="Times New Roman"/>
          <w:sz w:val="28"/>
          <w:szCs w:val="28"/>
        </w:rPr>
      </w:pPr>
    </w:p>
    <w:p w14:paraId="38B1A8E3" w14:textId="77777777" w:rsidR="006447CE" w:rsidRDefault="006447CE" w:rsidP="006068EF">
      <w:pPr>
        <w:tabs>
          <w:tab w:val="left" w:pos="9356"/>
        </w:tabs>
        <w:spacing w:line="240" w:lineRule="auto"/>
        <w:ind w:right="112"/>
        <w:jc w:val="center"/>
        <w:rPr>
          <w:rFonts w:ascii="Times New Roman" w:hAnsi="Times New Roman" w:cs="Times New Roman"/>
          <w:sz w:val="28"/>
          <w:szCs w:val="28"/>
        </w:rPr>
      </w:pPr>
    </w:p>
    <w:p w14:paraId="12A8EF00" w14:textId="77777777" w:rsidR="006447CE" w:rsidRDefault="006447CE" w:rsidP="006068EF">
      <w:pPr>
        <w:tabs>
          <w:tab w:val="left" w:pos="9356"/>
        </w:tabs>
        <w:spacing w:line="240" w:lineRule="auto"/>
        <w:ind w:right="112"/>
        <w:jc w:val="center"/>
        <w:rPr>
          <w:rFonts w:ascii="Times New Roman" w:hAnsi="Times New Roman" w:cs="Times New Roman"/>
          <w:sz w:val="28"/>
          <w:szCs w:val="28"/>
        </w:rPr>
      </w:pPr>
    </w:p>
    <w:p w14:paraId="75E58101" w14:textId="77777777" w:rsidR="006447CE" w:rsidRDefault="006447CE" w:rsidP="006068EF">
      <w:pPr>
        <w:tabs>
          <w:tab w:val="left" w:pos="9356"/>
        </w:tabs>
        <w:spacing w:line="240" w:lineRule="auto"/>
        <w:ind w:right="112"/>
        <w:jc w:val="center"/>
        <w:rPr>
          <w:rFonts w:ascii="Times New Roman" w:hAnsi="Times New Roman" w:cs="Times New Roman"/>
          <w:sz w:val="28"/>
          <w:szCs w:val="28"/>
        </w:rPr>
      </w:pPr>
    </w:p>
    <w:p w14:paraId="0092F170" w14:textId="77777777" w:rsidR="006447CE" w:rsidRDefault="006447CE" w:rsidP="006068EF">
      <w:pPr>
        <w:tabs>
          <w:tab w:val="left" w:pos="9356"/>
        </w:tabs>
        <w:spacing w:line="240" w:lineRule="auto"/>
        <w:ind w:right="112"/>
        <w:jc w:val="center"/>
        <w:rPr>
          <w:rFonts w:ascii="Times New Roman" w:hAnsi="Times New Roman" w:cs="Times New Roman"/>
          <w:sz w:val="28"/>
          <w:szCs w:val="28"/>
        </w:rPr>
      </w:pPr>
    </w:p>
    <w:p w14:paraId="204502B9" w14:textId="77777777" w:rsidR="006447CE" w:rsidRDefault="006447CE" w:rsidP="006068EF">
      <w:pPr>
        <w:tabs>
          <w:tab w:val="left" w:pos="9356"/>
        </w:tabs>
        <w:spacing w:line="240" w:lineRule="auto"/>
        <w:ind w:right="112"/>
        <w:jc w:val="center"/>
        <w:rPr>
          <w:rFonts w:ascii="Times New Roman" w:hAnsi="Times New Roman" w:cs="Times New Roman"/>
          <w:sz w:val="28"/>
          <w:szCs w:val="28"/>
        </w:rPr>
      </w:pPr>
    </w:p>
    <w:p w14:paraId="12862D0E" w14:textId="77777777" w:rsidR="00554047" w:rsidRDefault="00554047" w:rsidP="006068EF">
      <w:pPr>
        <w:tabs>
          <w:tab w:val="left" w:pos="9356"/>
        </w:tabs>
        <w:spacing w:line="240" w:lineRule="auto"/>
        <w:ind w:right="112"/>
        <w:jc w:val="center"/>
        <w:rPr>
          <w:rFonts w:ascii="Times New Roman" w:hAnsi="Times New Roman" w:cs="Times New Roman"/>
          <w:sz w:val="28"/>
          <w:szCs w:val="28"/>
        </w:rPr>
      </w:pPr>
    </w:p>
    <w:p w14:paraId="407B39C1" w14:textId="77777777" w:rsidR="00BD0098" w:rsidRDefault="00BD0098" w:rsidP="006068EF">
      <w:pPr>
        <w:tabs>
          <w:tab w:val="left" w:pos="9356"/>
        </w:tabs>
        <w:spacing w:line="240" w:lineRule="auto"/>
        <w:ind w:right="112"/>
        <w:jc w:val="center"/>
        <w:rPr>
          <w:rFonts w:ascii="Times New Roman" w:hAnsi="Times New Roman" w:cs="Times New Roman"/>
          <w:sz w:val="28"/>
          <w:szCs w:val="28"/>
        </w:rPr>
      </w:pPr>
    </w:p>
    <w:p w14:paraId="52638421" w14:textId="77777777" w:rsidR="00A71506" w:rsidRPr="00830C00" w:rsidRDefault="00A833F3" w:rsidP="006068EF">
      <w:pPr>
        <w:tabs>
          <w:tab w:val="left" w:pos="9356"/>
        </w:tabs>
        <w:spacing w:line="240" w:lineRule="auto"/>
        <w:ind w:right="1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ГЛАВА 1 </w:t>
      </w:r>
      <w:r w:rsidR="00A71506" w:rsidRPr="00830C00">
        <w:rPr>
          <w:rFonts w:ascii="Times New Roman" w:hAnsi="Times New Roman" w:cs="Times New Roman"/>
          <w:sz w:val="28"/>
          <w:szCs w:val="28"/>
        </w:rPr>
        <w:t>Хореогра</w:t>
      </w:r>
      <w:r>
        <w:rPr>
          <w:rFonts w:ascii="Times New Roman" w:hAnsi="Times New Roman" w:cs="Times New Roman"/>
          <w:sz w:val="28"/>
          <w:szCs w:val="28"/>
        </w:rPr>
        <w:t>фия в художественной гимнастике</w:t>
      </w:r>
    </w:p>
    <w:p w14:paraId="4ED0D46F" w14:textId="77777777" w:rsidR="003A5BF6" w:rsidRPr="00830C00" w:rsidRDefault="00A71506" w:rsidP="006068EF">
      <w:pPr>
        <w:pStyle w:val="a9"/>
        <w:numPr>
          <w:ilvl w:val="1"/>
          <w:numId w:val="4"/>
        </w:numPr>
        <w:ind w:right="11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0C00">
        <w:rPr>
          <w:rFonts w:ascii="Times New Roman" w:hAnsi="Times New Roman" w:cs="Times New Roman"/>
          <w:bCs/>
          <w:sz w:val="28"/>
          <w:szCs w:val="28"/>
        </w:rPr>
        <w:t>Из истории художественной гимнастики</w:t>
      </w:r>
    </w:p>
    <w:p w14:paraId="3C727620" w14:textId="77777777" w:rsidR="00A71506" w:rsidRPr="00830C00" w:rsidRDefault="00A71506" w:rsidP="006068EF">
      <w:pPr>
        <w:widowControl w:val="0"/>
        <w:autoSpaceDE w:val="0"/>
        <w:autoSpaceDN w:val="0"/>
        <w:adjustRightInd w:val="0"/>
        <w:spacing w:before="624" w:line="240" w:lineRule="auto"/>
        <w:ind w:right="112" w:firstLine="567"/>
        <w:rPr>
          <w:rFonts w:ascii="Times New Roman" w:hAnsi="Times New Roman" w:cs="Times New Roman"/>
          <w:color w:val="130B12"/>
          <w:sz w:val="28"/>
          <w:szCs w:val="28"/>
        </w:rPr>
      </w:pPr>
      <w:r w:rsidRPr="00830C00">
        <w:rPr>
          <w:rFonts w:ascii="Times New Roman" w:hAnsi="Times New Roman" w:cs="Times New Roman"/>
          <w:color w:val="130B12"/>
          <w:sz w:val="28"/>
          <w:szCs w:val="28"/>
        </w:rPr>
        <w:t xml:space="preserve">Художественная гимнастика как самостоятельный вид спорта </w:t>
      </w:r>
      <w:r w:rsidRPr="00830C00">
        <w:rPr>
          <w:rFonts w:ascii="Times New Roman" w:hAnsi="Times New Roman" w:cs="Times New Roman"/>
          <w:color w:val="130B12"/>
          <w:sz w:val="28"/>
          <w:szCs w:val="28"/>
        </w:rPr>
        <w:br/>
        <w:t xml:space="preserve">сформировалась в Советском Союзе. За три с небольшим десятилетия ее </w:t>
      </w:r>
      <w:r w:rsidRPr="00830C00">
        <w:rPr>
          <w:rFonts w:ascii="Times New Roman" w:hAnsi="Times New Roman" w:cs="Times New Roman"/>
          <w:color w:val="130B12"/>
          <w:sz w:val="28"/>
          <w:szCs w:val="28"/>
        </w:rPr>
        <w:br/>
        <w:t xml:space="preserve">представительницы достигли большого спортивного мастерства </w:t>
      </w:r>
    </w:p>
    <w:p w14:paraId="0E2A6E43" w14:textId="77777777" w:rsidR="00A71506" w:rsidRPr="00830C00" w:rsidRDefault="00A71506" w:rsidP="00204AB3">
      <w:pPr>
        <w:widowControl w:val="0"/>
        <w:autoSpaceDE w:val="0"/>
        <w:autoSpaceDN w:val="0"/>
        <w:adjustRightInd w:val="0"/>
        <w:spacing w:line="240" w:lineRule="auto"/>
        <w:ind w:right="112" w:firstLine="567"/>
        <w:rPr>
          <w:rFonts w:ascii="Times New Roman" w:hAnsi="Times New Roman" w:cs="Times New Roman"/>
          <w:color w:val="130B12"/>
          <w:sz w:val="28"/>
          <w:szCs w:val="28"/>
        </w:rPr>
      </w:pPr>
      <w:r w:rsidRPr="00830C00">
        <w:rPr>
          <w:rFonts w:ascii="Times New Roman" w:hAnsi="Times New Roman" w:cs="Times New Roman"/>
          <w:color w:val="130B12"/>
          <w:sz w:val="28"/>
          <w:szCs w:val="28"/>
        </w:rPr>
        <w:t xml:space="preserve">Первый турнир, где разыгрывалось звание победителей лишь в </w:t>
      </w:r>
      <w:r w:rsidRPr="00830C00">
        <w:rPr>
          <w:rFonts w:ascii="Times New Roman" w:hAnsi="Times New Roman" w:cs="Times New Roman"/>
          <w:color w:val="130B12"/>
          <w:sz w:val="28"/>
          <w:szCs w:val="28"/>
        </w:rPr>
        <w:br/>
        <w:t xml:space="preserve">групповых упражнениях, проходил в Таллине в 1947 году. Туда приехали </w:t>
      </w:r>
      <w:r w:rsidRPr="00830C00">
        <w:rPr>
          <w:rFonts w:ascii="Times New Roman" w:hAnsi="Times New Roman" w:cs="Times New Roman"/>
          <w:color w:val="130B12"/>
          <w:sz w:val="28"/>
          <w:szCs w:val="28"/>
        </w:rPr>
        <w:br/>
        <w:t xml:space="preserve">лучшие представительницы художественной гимнастики из Москвы, </w:t>
      </w:r>
      <w:r w:rsidRPr="00830C00">
        <w:rPr>
          <w:rFonts w:ascii="Times New Roman" w:hAnsi="Times New Roman" w:cs="Times New Roman"/>
          <w:color w:val="130B12"/>
          <w:sz w:val="28"/>
          <w:szCs w:val="28"/>
        </w:rPr>
        <w:br/>
        <w:t xml:space="preserve">Ленинграда, Прибалтийских республик и Грузинской ССР. Художественная </w:t>
      </w:r>
      <w:r w:rsidRPr="00830C00">
        <w:rPr>
          <w:rFonts w:ascii="Times New Roman" w:hAnsi="Times New Roman" w:cs="Times New Roman"/>
          <w:color w:val="130B12"/>
          <w:sz w:val="28"/>
          <w:szCs w:val="28"/>
        </w:rPr>
        <w:br/>
        <w:t xml:space="preserve">гимнастика приобретала широкую популярность. </w:t>
      </w:r>
    </w:p>
    <w:p w14:paraId="0CD4C281" w14:textId="77777777" w:rsidR="00A71506" w:rsidRPr="00830C00" w:rsidRDefault="00A71506" w:rsidP="00204AB3">
      <w:pPr>
        <w:widowControl w:val="0"/>
        <w:autoSpaceDE w:val="0"/>
        <w:autoSpaceDN w:val="0"/>
        <w:adjustRightInd w:val="0"/>
        <w:spacing w:line="240" w:lineRule="auto"/>
        <w:ind w:right="112" w:firstLine="567"/>
        <w:rPr>
          <w:rFonts w:ascii="Times New Roman" w:hAnsi="Times New Roman" w:cs="Times New Roman"/>
          <w:color w:val="130B12"/>
          <w:sz w:val="28"/>
          <w:szCs w:val="28"/>
        </w:rPr>
      </w:pPr>
      <w:r w:rsidRPr="00830C00">
        <w:rPr>
          <w:rFonts w:ascii="Times New Roman" w:hAnsi="Times New Roman" w:cs="Times New Roman"/>
          <w:color w:val="130B12"/>
          <w:sz w:val="28"/>
          <w:szCs w:val="28"/>
        </w:rPr>
        <w:t xml:space="preserve">Первый чемпионат СССР состоялся в 1947 году. Определилась </w:t>
      </w:r>
      <w:r w:rsidRPr="00830C00">
        <w:rPr>
          <w:rFonts w:ascii="Times New Roman" w:hAnsi="Times New Roman" w:cs="Times New Roman"/>
          <w:color w:val="130B12"/>
          <w:sz w:val="28"/>
          <w:szCs w:val="28"/>
        </w:rPr>
        <w:br/>
        <w:t xml:space="preserve">спортивная направленность этого вида спорта. </w:t>
      </w:r>
    </w:p>
    <w:p w14:paraId="59369140" w14:textId="77777777" w:rsidR="00A71506" w:rsidRPr="00830C00" w:rsidRDefault="00A71506" w:rsidP="00204AB3">
      <w:pPr>
        <w:widowControl w:val="0"/>
        <w:autoSpaceDE w:val="0"/>
        <w:autoSpaceDN w:val="0"/>
        <w:adjustRightInd w:val="0"/>
        <w:spacing w:line="240" w:lineRule="auto"/>
        <w:ind w:right="112" w:firstLine="567"/>
        <w:rPr>
          <w:rFonts w:ascii="Times New Roman" w:hAnsi="Times New Roman" w:cs="Times New Roman"/>
          <w:color w:val="130B12"/>
          <w:sz w:val="28"/>
          <w:szCs w:val="28"/>
        </w:rPr>
      </w:pPr>
      <w:r w:rsidRPr="00830C00">
        <w:rPr>
          <w:rFonts w:ascii="Times New Roman" w:hAnsi="Times New Roman" w:cs="Times New Roman"/>
          <w:color w:val="130B12"/>
          <w:sz w:val="28"/>
          <w:szCs w:val="28"/>
        </w:rPr>
        <w:t xml:space="preserve">Затем были разработаны программы для начинающих гимнасток, </w:t>
      </w:r>
      <w:r w:rsidRPr="00830C00">
        <w:rPr>
          <w:rFonts w:ascii="Times New Roman" w:hAnsi="Times New Roman" w:cs="Times New Roman"/>
          <w:color w:val="130B12"/>
          <w:sz w:val="28"/>
          <w:szCs w:val="28"/>
        </w:rPr>
        <w:br/>
        <w:t xml:space="preserve">мастеров спорта. Первой спортсменкой, получившей в 1954 году почетный </w:t>
      </w:r>
      <w:r w:rsidRPr="00830C00">
        <w:rPr>
          <w:rFonts w:ascii="Times New Roman" w:hAnsi="Times New Roman" w:cs="Times New Roman"/>
          <w:color w:val="130B12"/>
          <w:sz w:val="28"/>
          <w:szCs w:val="28"/>
        </w:rPr>
        <w:br/>
        <w:t xml:space="preserve">значок, стала Лилия Назмутдинова. </w:t>
      </w:r>
    </w:p>
    <w:p w14:paraId="1D6F1B8B" w14:textId="77777777" w:rsidR="00A71506" w:rsidRPr="00830C00" w:rsidRDefault="00A71506" w:rsidP="00204AB3">
      <w:pPr>
        <w:widowControl w:val="0"/>
        <w:autoSpaceDE w:val="0"/>
        <w:autoSpaceDN w:val="0"/>
        <w:adjustRightInd w:val="0"/>
        <w:spacing w:line="240" w:lineRule="auto"/>
        <w:ind w:right="112" w:firstLine="567"/>
        <w:rPr>
          <w:rFonts w:ascii="Times New Roman" w:hAnsi="Times New Roman" w:cs="Times New Roman"/>
          <w:color w:val="130B12"/>
          <w:sz w:val="28"/>
          <w:szCs w:val="28"/>
        </w:rPr>
      </w:pPr>
      <w:r w:rsidRPr="00830C00">
        <w:rPr>
          <w:rFonts w:ascii="Times New Roman" w:hAnsi="Times New Roman" w:cs="Times New Roman"/>
          <w:color w:val="130B12"/>
          <w:sz w:val="28"/>
          <w:szCs w:val="28"/>
        </w:rPr>
        <w:t xml:space="preserve">Вскоре художественная гимнастика поднялась на международную </w:t>
      </w:r>
      <w:r w:rsidRPr="00830C00">
        <w:rPr>
          <w:rFonts w:ascii="Times New Roman" w:hAnsi="Times New Roman" w:cs="Times New Roman"/>
          <w:color w:val="130B12"/>
          <w:sz w:val="28"/>
          <w:szCs w:val="28"/>
        </w:rPr>
        <w:br/>
        <w:t>платформу. В 1963 году в Будапеште состоялся первый чемпионат мира</w:t>
      </w:r>
      <w:r w:rsidRPr="00830C00">
        <w:rPr>
          <w:rFonts w:ascii="Times New Roman" w:hAnsi="Times New Roman" w:cs="Times New Roman"/>
          <w:color w:val="3E363D"/>
          <w:sz w:val="28"/>
          <w:szCs w:val="28"/>
        </w:rPr>
        <w:t xml:space="preserve">, </w:t>
      </w:r>
      <w:r w:rsidRPr="00830C00">
        <w:rPr>
          <w:rFonts w:ascii="Times New Roman" w:hAnsi="Times New Roman" w:cs="Times New Roman"/>
          <w:color w:val="130B12"/>
          <w:sz w:val="28"/>
          <w:szCs w:val="28"/>
        </w:rPr>
        <w:t xml:space="preserve">где </w:t>
      </w:r>
      <w:r w:rsidRPr="00830C00">
        <w:rPr>
          <w:rFonts w:ascii="Times New Roman" w:hAnsi="Times New Roman" w:cs="Times New Roman"/>
          <w:color w:val="130B12"/>
          <w:sz w:val="28"/>
          <w:szCs w:val="28"/>
        </w:rPr>
        <w:br/>
        <w:t xml:space="preserve">победительницами стали Советские гимнастки. На верхнюю ступеньку </w:t>
      </w:r>
      <w:r w:rsidRPr="00830C00">
        <w:rPr>
          <w:rFonts w:ascii="Times New Roman" w:hAnsi="Times New Roman" w:cs="Times New Roman"/>
          <w:color w:val="130B12"/>
          <w:sz w:val="28"/>
          <w:szCs w:val="28"/>
        </w:rPr>
        <w:br/>
        <w:t xml:space="preserve">пьедестала почета поднялась наша Людмила Савинкова. </w:t>
      </w:r>
    </w:p>
    <w:p w14:paraId="4A806E6D" w14:textId="77777777" w:rsidR="00A71506" w:rsidRPr="00830C00" w:rsidRDefault="00A71506" w:rsidP="00204AB3">
      <w:pPr>
        <w:widowControl w:val="0"/>
        <w:autoSpaceDE w:val="0"/>
        <w:autoSpaceDN w:val="0"/>
        <w:adjustRightInd w:val="0"/>
        <w:spacing w:line="240" w:lineRule="auto"/>
        <w:ind w:right="112" w:firstLine="567"/>
        <w:rPr>
          <w:rFonts w:ascii="Times New Roman" w:hAnsi="Times New Roman" w:cs="Times New Roman"/>
          <w:color w:val="130B12"/>
          <w:sz w:val="28"/>
          <w:szCs w:val="28"/>
        </w:rPr>
      </w:pPr>
      <w:r w:rsidRPr="00830C00">
        <w:rPr>
          <w:rFonts w:ascii="Times New Roman" w:hAnsi="Times New Roman" w:cs="Times New Roman"/>
          <w:color w:val="130B12"/>
          <w:sz w:val="28"/>
          <w:szCs w:val="28"/>
        </w:rPr>
        <w:t>В Будапеште выступили гимнастки лишь десяти стран</w:t>
      </w:r>
      <w:r w:rsidRPr="00830C00">
        <w:rPr>
          <w:rFonts w:ascii="Times New Roman" w:hAnsi="Times New Roman" w:cs="Times New Roman"/>
          <w:color w:val="3E363D"/>
          <w:sz w:val="28"/>
          <w:szCs w:val="28"/>
        </w:rPr>
        <w:t xml:space="preserve">, </w:t>
      </w:r>
      <w:r w:rsidRPr="00830C00">
        <w:rPr>
          <w:rFonts w:ascii="Times New Roman" w:hAnsi="Times New Roman" w:cs="Times New Roman"/>
          <w:color w:val="130B12"/>
          <w:sz w:val="28"/>
          <w:szCs w:val="28"/>
        </w:rPr>
        <w:t xml:space="preserve">а сегодня </w:t>
      </w:r>
      <w:r w:rsidRPr="00830C00">
        <w:rPr>
          <w:rFonts w:ascii="Times New Roman" w:hAnsi="Times New Roman" w:cs="Times New Roman"/>
          <w:color w:val="130B12"/>
          <w:sz w:val="28"/>
          <w:szCs w:val="28"/>
        </w:rPr>
        <w:br/>
        <w:t>художественной гимнастикой занимаются более чем в 40 странах мира</w:t>
      </w:r>
      <w:r w:rsidRPr="00830C00">
        <w:rPr>
          <w:rFonts w:ascii="Times New Roman" w:hAnsi="Times New Roman" w:cs="Times New Roman"/>
          <w:color w:val="3E363D"/>
          <w:sz w:val="28"/>
          <w:szCs w:val="28"/>
        </w:rPr>
        <w:t xml:space="preserve">. </w:t>
      </w:r>
      <w:r w:rsidRPr="00830C00">
        <w:rPr>
          <w:rFonts w:ascii="Times New Roman" w:hAnsi="Times New Roman" w:cs="Times New Roman"/>
          <w:color w:val="3E363D"/>
          <w:sz w:val="28"/>
          <w:szCs w:val="28"/>
        </w:rPr>
        <w:br/>
      </w:r>
      <w:r w:rsidRPr="00830C00">
        <w:rPr>
          <w:rFonts w:ascii="Times New Roman" w:hAnsi="Times New Roman" w:cs="Times New Roman"/>
          <w:color w:val="130B12"/>
          <w:sz w:val="28"/>
          <w:szCs w:val="28"/>
        </w:rPr>
        <w:t xml:space="preserve">Популярность этого вида спорта дала возможность Международному </w:t>
      </w:r>
      <w:r w:rsidRPr="00830C00">
        <w:rPr>
          <w:rFonts w:ascii="Times New Roman" w:hAnsi="Times New Roman" w:cs="Times New Roman"/>
          <w:color w:val="130B12"/>
          <w:sz w:val="28"/>
          <w:szCs w:val="28"/>
        </w:rPr>
        <w:br/>
        <w:t xml:space="preserve">Олимпийскому комитету включить художественную гимнастику в </w:t>
      </w:r>
      <w:r w:rsidRPr="00830C00">
        <w:rPr>
          <w:rFonts w:ascii="Times New Roman" w:hAnsi="Times New Roman" w:cs="Times New Roman"/>
          <w:color w:val="130B12"/>
          <w:sz w:val="28"/>
          <w:szCs w:val="28"/>
        </w:rPr>
        <w:br/>
        <w:t xml:space="preserve">программу 23 Олимпийских игр. </w:t>
      </w:r>
    </w:p>
    <w:p w14:paraId="3C1917A7" w14:textId="77777777" w:rsidR="00704AD4" w:rsidRDefault="00A71506" w:rsidP="006447CE">
      <w:pPr>
        <w:widowControl w:val="0"/>
        <w:autoSpaceDE w:val="0"/>
        <w:autoSpaceDN w:val="0"/>
        <w:adjustRightInd w:val="0"/>
        <w:spacing w:line="240" w:lineRule="auto"/>
        <w:ind w:right="112" w:firstLine="567"/>
        <w:rPr>
          <w:rFonts w:ascii="Times New Roman" w:hAnsi="Times New Roman" w:cs="Times New Roman"/>
          <w:color w:val="130B12"/>
          <w:sz w:val="28"/>
          <w:szCs w:val="28"/>
        </w:rPr>
      </w:pPr>
      <w:r w:rsidRPr="00830C00">
        <w:rPr>
          <w:rFonts w:ascii="Times New Roman" w:hAnsi="Times New Roman" w:cs="Times New Roman"/>
          <w:color w:val="130B12"/>
          <w:sz w:val="28"/>
          <w:szCs w:val="28"/>
        </w:rPr>
        <w:t xml:space="preserve">Что же такое художественная гимнастика? Спорт или искусство - </w:t>
      </w:r>
      <w:r w:rsidRPr="00830C00">
        <w:rPr>
          <w:rFonts w:ascii="Times New Roman" w:hAnsi="Times New Roman" w:cs="Times New Roman"/>
          <w:color w:val="130B12"/>
          <w:sz w:val="28"/>
          <w:szCs w:val="28"/>
        </w:rPr>
        <w:br/>
        <w:t xml:space="preserve">спорили спортивные журналисты и комментаторы несколько десятилетий </w:t>
      </w:r>
      <w:r w:rsidRPr="00830C00">
        <w:rPr>
          <w:rFonts w:ascii="Times New Roman" w:hAnsi="Times New Roman" w:cs="Times New Roman"/>
          <w:color w:val="130B12"/>
          <w:sz w:val="28"/>
          <w:szCs w:val="28"/>
        </w:rPr>
        <w:br/>
        <w:t xml:space="preserve">назад. Сегодня можно с уверенностью сказать, что это - спорт, удивительно </w:t>
      </w:r>
      <w:r w:rsidRPr="00830C00">
        <w:rPr>
          <w:rFonts w:ascii="Times New Roman" w:hAnsi="Times New Roman" w:cs="Times New Roman"/>
          <w:color w:val="130B12"/>
          <w:sz w:val="28"/>
          <w:szCs w:val="28"/>
        </w:rPr>
        <w:br/>
        <w:t xml:space="preserve">красивый, захватывающий, </w:t>
      </w:r>
      <w:r w:rsidR="000232C4" w:rsidRPr="00830C00">
        <w:rPr>
          <w:rFonts w:ascii="Times New Roman" w:hAnsi="Times New Roman" w:cs="Times New Roman"/>
          <w:color w:val="130B12"/>
          <w:sz w:val="28"/>
          <w:szCs w:val="28"/>
        </w:rPr>
        <w:t>сложный.</w:t>
      </w:r>
    </w:p>
    <w:p w14:paraId="29AD2328" w14:textId="77777777" w:rsidR="000C5296" w:rsidRDefault="000C5296" w:rsidP="00204AB3">
      <w:pPr>
        <w:widowControl w:val="0"/>
        <w:autoSpaceDE w:val="0"/>
        <w:autoSpaceDN w:val="0"/>
        <w:adjustRightInd w:val="0"/>
        <w:spacing w:line="240" w:lineRule="auto"/>
        <w:ind w:right="112" w:firstLine="567"/>
        <w:rPr>
          <w:rFonts w:ascii="Times New Roman" w:hAnsi="Times New Roman" w:cs="Times New Roman"/>
          <w:color w:val="130B12"/>
          <w:sz w:val="28"/>
          <w:szCs w:val="28"/>
        </w:rPr>
      </w:pPr>
    </w:p>
    <w:p w14:paraId="722A85ED" w14:textId="77777777" w:rsidR="00BD0098" w:rsidRDefault="00BD0098" w:rsidP="00204AB3">
      <w:pPr>
        <w:widowControl w:val="0"/>
        <w:autoSpaceDE w:val="0"/>
        <w:autoSpaceDN w:val="0"/>
        <w:adjustRightInd w:val="0"/>
        <w:spacing w:line="240" w:lineRule="auto"/>
        <w:ind w:right="112" w:firstLine="567"/>
        <w:rPr>
          <w:rFonts w:ascii="Times New Roman" w:hAnsi="Times New Roman" w:cs="Times New Roman"/>
          <w:color w:val="130B12"/>
          <w:sz w:val="28"/>
          <w:szCs w:val="28"/>
        </w:rPr>
      </w:pPr>
    </w:p>
    <w:p w14:paraId="6460D17A" w14:textId="77777777" w:rsidR="006447CE" w:rsidRDefault="006447CE" w:rsidP="00204AB3">
      <w:pPr>
        <w:widowControl w:val="0"/>
        <w:autoSpaceDE w:val="0"/>
        <w:autoSpaceDN w:val="0"/>
        <w:adjustRightInd w:val="0"/>
        <w:spacing w:line="240" w:lineRule="auto"/>
        <w:ind w:right="112" w:firstLine="567"/>
        <w:rPr>
          <w:rFonts w:ascii="Times New Roman" w:hAnsi="Times New Roman" w:cs="Times New Roman"/>
          <w:color w:val="130B12"/>
          <w:sz w:val="28"/>
          <w:szCs w:val="28"/>
        </w:rPr>
      </w:pPr>
    </w:p>
    <w:p w14:paraId="7151233D" w14:textId="77777777" w:rsidR="006447CE" w:rsidRPr="00830C00" w:rsidRDefault="006447CE" w:rsidP="00204AB3">
      <w:pPr>
        <w:widowControl w:val="0"/>
        <w:autoSpaceDE w:val="0"/>
        <w:autoSpaceDN w:val="0"/>
        <w:adjustRightInd w:val="0"/>
        <w:spacing w:line="240" w:lineRule="auto"/>
        <w:ind w:right="112" w:firstLine="567"/>
        <w:rPr>
          <w:rFonts w:ascii="Times New Roman" w:hAnsi="Times New Roman" w:cs="Times New Roman"/>
          <w:color w:val="130B12"/>
          <w:sz w:val="28"/>
          <w:szCs w:val="28"/>
        </w:rPr>
      </w:pPr>
    </w:p>
    <w:p w14:paraId="50C1C6E8" w14:textId="77777777" w:rsidR="004A37AC" w:rsidRPr="00830C00" w:rsidRDefault="004A37AC" w:rsidP="00BD0098">
      <w:pPr>
        <w:pStyle w:val="a9"/>
        <w:widowControl w:val="0"/>
        <w:numPr>
          <w:ilvl w:val="1"/>
          <w:numId w:val="4"/>
        </w:numPr>
        <w:autoSpaceDE w:val="0"/>
        <w:autoSpaceDN w:val="0"/>
        <w:adjustRightInd w:val="0"/>
        <w:ind w:right="112"/>
        <w:jc w:val="center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lastRenderedPageBreak/>
        <w:t>Хореография, как один из видов подготовки в художественной гимнастике.</w:t>
      </w:r>
    </w:p>
    <w:p w14:paraId="34F893EA" w14:textId="77777777" w:rsidR="000232C4" w:rsidRPr="00830C00" w:rsidRDefault="004A37AC" w:rsidP="00BD0098">
      <w:pPr>
        <w:widowControl w:val="0"/>
        <w:autoSpaceDE w:val="0"/>
        <w:autoSpaceDN w:val="0"/>
        <w:adjustRightInd w:val="0"/>
        <w:spacing w:line="240" w:lineRule="auto"/>
        <w:ind w:right="112" w:firstLine="567"/>
        <w:jc w:val="left"/>
        <w:rPr>
          <w:rFonts w:ascii="Times New Roman" w:hAnsi="Times New Roman" w:cs="Times New Roman"/>
          <w:b/>
          <w:bCs/>
          <w:color w:val="10080F"/>
          <w:sz w:val="28"/>
          <w:szCs w:val="28"/>
        </w:rPr>
      </w:pPr>
      <w:r w:rsidRPr="00830C00">
        <w:rPr>
          <w:rFonts w:ascii="Times New Roman" w:hAnsi="Times New Roman" w:cs="Times New Roman"/>
          <w:color w:val="10080F"/>
          <w:sz w:val="28"/>
          <w:szCs w:val="28"/>
        </w:rPr>
        <w:t>Виды подготов</w:t>
      </w:r>
      <w:r w:rsidR="00A833F3">
        <w:rPr>
          <w:rFonts w:ascii="Times New Roman" w:hAnsi="Times New Roman" w:cs="Times New Roman"/>
          <w:color w:val="10080F"/>
          <w:sz w:val="28"/>
          <w:szCs w:val="28"/>
        </w:rPr>
        <w:t>ки в художественной гимнастике</w:t>
      </w:r>
      <w:r w:rsidR="00BD0098">
        <w:rPr>
          <w:rFonts w:ascii="Times New Roman" w:hAnsi="Times New Roman" w:cs="Times New Roman"/>
          <w:color w:val="10080F"/>
          <w:sz w:val="28"/>
          <w:szCs w:val="28"/>
        </w:rPr>
        <w:t>:</w:t>
      </w:r>
    </w:p>
    <w:p w14:paraId="3F4F457C" w14:textId="77777777" w:rsidR="00BD0098" w:rsidRPr="00D1657D" w:rsidRDefault="004A37AC" w:rsidP="00D1657D">
      <w:pPr>
        <w:widowControl w:val="0"/>
        <w:autoSpaceDE w:val="0"/>
        <w:autoSpaceDN w:val="0"/>
        <w:adjustRightInd w:val="0"/>
        <w:spacing w:line="240" w:lineRule="auto"/>
        <w:ind w:right="112" w:firstLine="567"/>
        <w:rPr>
          <w:rFonts w:ascii="Times New Roman" w:hAnsi="Times New Roman" w:cs="Times New Roman"/>
          <w:bCs/>
          <w:color w:val="10080F"/>
          <w:sz w:val="28"/>
          <w:szCs w:val="28"/>
        </w:rPr>
      </w:pPr>
      <w:r w:rsidRPr="00D1657D">
        <w:rPr>
          <w:rFonts w:ascii="Times New Roman" w:hAnsi="Times New Roman" w:cs="Times New Roman"/>
          <w:bCs/>
          <w:color w:val="10080F"/>
          <w:sz w:val="28"/>
          <w:szCs w:val="28"/>
        </w:rPr>
        <w:t>1.Спе</w:t>
      </w:r>
      <w:r w:rsidR="00A833F3" w:rsidRPr="00D1657D">
        <w:rPr>
          <w:rFonts w:ascii="Times New Roman" w:hAnsi="Times New Roman" w:cs="Times New Roman"/>
          <w:bCs/>
          <w:color w:val="10080F"/>
          <w:sz w:val="28"/>
          <w:szCs w:val="28"/>
        </w:rPr>
        <w:t>циальная техническая подготовка</w:t>
      </w:r>
    </w:p>
    <w:p w14:paraId="5F2978D7" w14:textId="77777777" w:rsidR="004A37AC" w:rsidRPr="00830C00" w:rsidRDefault="00204AB3" w:rsidP="00204AB3">
      <w:pPr>
        <w:widowControl w:val="0"/>
        <w:tabs>
          <w:tab w:val="left" w:pos="-709"/>
          <w:tab w:val="left" w:pos="-142"/>
          <w:tab w:val="left" w:pos="0"/>
        </w:tabs>
        <w:autoSpaceDE w:val="0"/>
        <w:autoSpaceDN w:val="0"/>
        <w:adjustRightInd w:val="0"/>
        <w:spacing w:line="240" w:lineRule="auto"/>
        <w:ind w:right="112"/>
        <w:rPr>
          <w:rFonts w:ascii="Times New Roman" w:hAnsi="Times New Roman" w:cs="Times New Roman"/>
          <w:color w:val="10080F"/>
          <w:sz w:val="28"/>
          <w:szCs w:val="28"/>
        </w:rPr>
      </w:pPr>
      <w:r>
        <w:rPr>
          <w:rFonts w:ascii="Times New Roman" w:hAnsi="Times New Roman" w:cs="Times New Roman"/>
          <w:color w:val="10080F"/>
          <w:sz w:val="28"/>
          <w:szCs w:val="28"/>
        </w:rPr>
        <w:tab/>
      </w:r>
      <w:r w:rsidR="004A37AC" w:rsidRPr="00830C00">
        <w:rPr>
          <w:rFonts w:ascii="Times New Roman" w:hAnsi="Times New Roman" w:cs="Times New Roman"/>
          <w:color w:val="10080F"/>
          <w:sz w:val="28"/>
          <w:szCs w:val="28"/>
        </w:rPr>
        <w:t xml:space="preserve">А) базовые упражнения, которые </w:t>
      </w:r>
      <w:r w:rsidR="004A37AC" w:rsidRPr="00830C00">
        <w:rPr>
          <w:rFonts w:ascii="Times New Roman" w:hAnsi="Times New Roman" w:cs="Times New Roman"/>
          <w:color w:val="10080F"/>
          <w:sz w:val="28"/>
          <w:szCs w:val="28"/>
        </w:rPr>
        <w:tab/>
        <w:t xml:space="preserve">обеспечивают необходимый двигательный потенциал. Это элементарные позы, навыки правильной </w:t>
      </w:r>
      <w:r w:rsidR="004A37AC" w:rsidRPr="00830C00">
        <w:rPr>
          <w:rFonts w:ascii="Times New Roman" w:hAnsi="Times New Roman" w:cs="Times New Roman"/>
          <w:color w:val="10080F"/>
          <w:sz w:val="28"/>
          <w:szCs w:val="28"/>
        </w:rPr>
        <w:br/>
        <w:t xml:space="preserve">походки и осанки. </w:t>
      </w:r>
    </w:p>
    <w:p w14:paraId="550DC54B" w14:textId="77777777" w:rsidR="004A37AC" w:rsidRPr="00830C00" w:rsidRDefault="00204AB3" w:rsidP="00204AB3">
      <w:pPr>
        <w:widowControl w:val="0"/>
        <w:tabs>
          <w:tab w:val="left" w:pos="-709"/>
          <w:tab w:val="left" w:pos="2127"/>
        </w:tabs>
        <w:autoSpaceDE w:val="0"/>
        <w:autoSpaceDN w:val="0"/>
        <w:adjustRightInd w:val="0"/>
        <w:spacing w:line="240" w:lineRule="auto"/>
        <w:ind w:right="112"/>
        <w:rPr>
          <w:rFonts w:ascii="Times New Roman" w:hAnsi="Times New Roman" w:cs="Times New Roman"/>
          <w:color w:val="10080F"/>
          <w:sz w:val="28"/>
          <w:szCs w:val="28"/>
        </w:rPr>
      </w:pPr>
      <w:r>
        <w:rPr>
          <w:rFonts w:ascii="Times New Roman" w:hAnsi="Times New Roman" w:cs="Times New Roman"/>
          <w:color w:val="10080F"/>
          <w:sz w:val="28"/>
          <w:szCs w:val="28"/>
        </w:rPr>
        <w:t xml:space="preserve">        </w:t>
      </w:r>
      <w:r w:rsidR="004A37AC" w:rsidRPr="00830C00">
        <w:rPr>
          <w:rFonts w:ascii="Times New Roman" w:hAnsi="Times New Roman" w:cs="Times New Roman"/>
          <w:color w:val="10080F"/>
          <w:sz w:val="28"/>
          <w:szCs w:val="28"/>
        </w:rPr>
        <w:t xml:space="preserve">Б) специальные упражнения, из которых составляются произвольные </w:t>
      </w:r>
      <w:r w:rsidR="004A37AC" w:rsidRPr="00830C00">
        <w:rPr>
          <w:rFonts w:ascii="Times New Roman" w:hAnsi="Times New Roman" w:cs="Times New Roman"/>
          <w:color w:val="10080F"/>
          <w:sz w:val="28"/>
          <w:szCs w:val="28"/>
        </w:rPr>
        <w:br/>
        <w:t>комбинации</w:t>
      </w:r>
      <w:r w:rsidR="004A37AC" w:rsidRPr="00830C00">
        <w:rPr>
          <w:rFonts w:ascii="Times New Roman" w:hAnsi="Times New Roman" w:cs="Times New Roman"/>
          <w:color w:val="362F35"/>
          <w:sz w:val="28"/>
          <w:szCs w:val="28"/>
        </w:rPr>
        <w:t xml:space="preserve">. </w:t>
      </w:r>
      <w:r w:rsidR="004A37AC" w:rsidRPr="00830C00">
        <w:rPr>
          <w:rFonts w:ascii="Times New Roman" w:hAnsi="Times New Roman" w:cs="Times New Roman"/>
          <w:color w:val="10080F"/>
          <w:sz w:val="28"/>
          <w:szCs w:val="28"/>
        </w:rPr>
        <w:t xml:space="preserve">В этот раздел включаются двигательные действия с заранее </w:t>
      </w:r>
      <w:r w:rsidR="004A37AC" w:rsidRPr="00830C00">
        <w:rPr>
          <w:rFonts w:ascii="Times New Roman" w:hAnsi="Times New Roman" w:cs="Times New Roman"/>
          <w:color w:val="10080F"/>
          <w:sz w:val="28"/>
          <w:szCs w:val="28"/>
        </w:rPr>
        <w:br/>
        <w:t xml:space="preserve">определенными характеристиками. По мере накопления двигательного опыта </w:t>
      </w:r>
      <w:r w:rsidR="004A37AC" w:rsidRPr="00830C00">
        <w:rPr>
          <w:rFonts w:ascii="Times New Roman" w:hAnsi="Times New Roman" w:cs="Times New Roman"/>
          <w:color w:val="10080F"/>
          <w:sz w:val="28"/>
          <w:szCs w:val="28"/>
        </w:rPr>
        <w:br/>
      </w:r>
      <w:r w:rsidR="009E0766">
        <w:rPr>
          <w:rFonts w:ascii="Times New Roman" w:hAnsi="Times New Roman" w:cs="Times New Roman"/>
          <w:color w:val="10080F"/>
          <w:sz w:val="28"/>
          <w:szCs w:val="28"/>
        </w:rPr>
        <w:t>обучающимся</w:t>
      </w:r>
      <w:r w:rsidR="004A37AC" w:rsidRPr="00830C00">
        <w:rPr>
          <w:rFonts w:ascii="Times New Roman" w:hAnsi="Times New Roman" w:cs="Times New Roman"/>
          <w:color w:val="10080F"/>
          <w:sz w:val="28"/>
          <w:szCs w:val="28"/>
        </w:rPr>
        <w:t xml:space="preserve"> предлагаются новые варианты специальных упражнений в </w:t>
      </w:r>
      <w:r w:rsidR="004A37AC" w:rsidRPr="00830C00">
        <w:rPr>
          <w:rFonts w:ascii="Times New Roman" w:hAnsi="Times New Roman" w:cs="Times New Roman"/>
          <w:color w:val="10080F"/>
          <w:sz w:val="28"/>
          <w:szCs w:val="28"/>
        </w:rPr>
        <w:br/>
        <w:t xml:space="preserve">соответствии с индивидуальными возможностями. </w:t>
      </w:r>
    </w:p>
    <w:p w14:paraId="0C56AB63" w14:textId="77777777" w:rsidR="00D1657D" w:rsidRDefault="00204AB3" w:rsidP="00D1657D">
      <w:pPr>
        <w:widowControl w:val="0"/>
        <w:tabs>
          <w:tab w:val="left" w:pos="-709"/>
          <w:tab w:val="left" w:pos="2127"/>
        </w:tabs>
        <w:autoSpaceDE w:val="0"/>
        <w:autoSpaceDN w:val="0"/>
        <w:adjustRightInd w:val="0"/>
        <w:spacing w:line="240" w:lineRule="auto"/>
        <w:ind w:right="112"/>
        <w:rPr>
          <w:rFonts w:ascii="Times New Roman" w:hAnsi="Times New Roman" w:cs="Times New Roman"/>
          <w:color w:val="362F35"/>
          <w:sz w:val="28"/>
          <w:szCs w:val="28"/>
        </w:rPr>
      </w:pPr>
      <w:r>
        <w:rPr>
          <w:rFonts w:ascii="Times New Roman" w:hAnsi="Times New Roman" w:cs="Times New Roman"/>
          <w:color w:val="10080F"/>
          <w:sz w:val="28"/>
          <w:szCs w:val="28"/>
        </w:rPr>
        <w:t xml:space="preserve">        </w:t>
      </w:r>
      <w:r w:rsidR="004A37AC" w:rsidRPr="00830C00">
        <w:rPr>
          <w:rFonts w:ascii="Times New Roman" w:hAnsi="Times New Roman" w:cs="Times New Roman"/>
          <w:color w:val="10080F"/>
          <w:sz w:val="28"/>
          <w:szCs w:val="28"/>
        </w:rPr>
        <w:t xml:space="preserve">В) вспомогательные упражнения, благодаря которым развиваются </w:t>
      </w:r>
      <w:r w:rsidR="004A37AC" w:rsidRPr="00830C00">
        <w:rPr>
          <w:rFonts w:ascii="Times New Roman" w:hAnsi="Times New Roman" w:cs="Times New Roman"/>
          <w:color w:val="10080F"/>
          <w:sz w:val="28"/>
          <w:szCs w:val="28"/>
        </w:rPr>
        <w:br/>
        <w:t xml:space="preserve">двигательные и психические качества, обеспечивающие более полное </w:t>
      </w:r>
      <w:r w:rsidR="004A37AC" w:rsidRPr="00830C00">
        <w:rPr>
          <w:rFonts w:ascii="Times New Roman" w:hAnsi="Times New Roman" w:cs="Times New Roman"/>
          <w:color w:val="10080F"/>
          <w:sz w:val="28"/>
          <w:szCs w:val="28"/>
        </w:rPr>
        <w:br/>
        <w:t xml:space="preserve">проявление индивидуального стиля. В этом разделе предлагаются примерные </w:t>
      </w:r>
      <w:r w:rsidR="004A37AC" w:rsidRPr="00830C00">
        <w:rPr>
          <w:rFonts w:ascii="Times New Roman" w:hAnsi="Times New Roman" w:cs="Times New Roman"/>
          <w:color w:val="10080F"/>
          <w:sz w:val="28"/>
          <w:szCs w:val="28"/>
        </w:rPr>
        <w:br/>
        <w:t>комплексы из классического экзерсиса, музыкально-ритмического обучения</w:t>
      </w:r>
      <w:r w:rsidR="004A37AC" w:rsidRPr="00830C00">
        <w:rPr>
          <w:rFonts w:ascii="Times New Roman" w:hAnsi="Times New Roman" w:cs="Times New Roman"/>
          <w:color w:val="362F35"/>
          <w:sz w:val="28"/>
          <w:szCs w:val="28"/>
        </w:rPr>
        <w:t xml:space="preserve">, </w:t>
      </w:r>
      <w:r w:rsidR="004A37AC" w:rsidRPr="00830C00">
        <w:rPr>
          <w:rFonts w:ascii="Times New Roman" w:hAnsi="Times New Roman" w:cs="Times New Roman"/>
          <w:color w:val="10080F"/>
          <w:sz w:val="28"/>
          <w:szCs w:val="28"/>
        </w:rPr>
        <w:t xml:space="preserve">специальных упражнений для развития гибкости. </w:t>
      </w:r>
    </w:p>
    <w:p w14:paraId="73F99FF9" w14:textId="77777777" w:rsidR="00A833F3" w:rsidRPr="00D1657D" w:rsidRDefault="00D1657D" w:rsidP="00D1657D">
      <w:pPr>
        <w:widowControl w:val="0"/>
        <w:tabs>
          <w:tab w:val="left" w:pos="-709"/>
          <w:tab w:val="left" w:pos="2127"/>
        </w:tabs>
        <w:autoSpaceDE w:val="0"/>
        <w:autoSpaceDN w:val="0"/>
        <w:adjustRightInd w:val="0"/>
        <w:spacing w:line="240" w:lineRule="auto"/>
        <w:ind w:right="112"/>
        <w:rPr>
          <w:rFonts w:ascii="Times New Roman" w:hAnsi="Times New Roman" w:cs="Times New Roman"/>
          <w:color w:val="362F35"/>
          <w:sz w:val="28"/>
          <w:szCs w:val="28"/>
        </w:rPr>
      </w:pPr>
      <w:r>
        <w:rPr>
          <w:rFonts w:ascii="Times New Roman" w:hAnsi="Times New Roman" w:cs="Times New Roman"/>
          <w:color w:val="362F35"/>
          <w:sz w:val="28"/>
          <w:szCs w:val="28"/>
        </w:rPr>
        <w:t xml:space="preserve">         </w:t>
      </w:r>
      <w:r w:rsidR="004A37AC" w:rsidRPr="00D1657D">
        <w:rPr>
          <w:rFonts w:ascii="Times New Roman" w:hAnsi="Times New Roman" w:cs="Times New Roman"/>
          <w:color w:val="10080F"/>
          <w:sz w:val="28"/>
          <w:szCs w:val="28"/>
        </w:rPr>
        <w:t xml:space="preserve">2. </w:t>
      </w:r>
      <w:r w:rsidR="00A833F3" w:rsidRPr="00D1657D">
        <w:rPr>
          <w:rFonts w:ascii="Times New Roman" w:hAnsi="Times New Roman" w:cs="Times New Roman"/>
          <w:bCs/>
          <w:color w:val="10080F"/>
          <w:sz w:val="28"/>
          <w:szCs w:val="28"/>
        </w:rPr>
        <w:t>Общая физическая подготовка</w:t>
      </w:r>
    </w:p>
    <w:p w14:paraId="4A7AF756" w14:textId="77777777" w:rsidR="00D1657D" w:rsidRDefault="004A37AC" w:rsidP="00D1657D">
      <w:pPr>
        <w:widowControl w:val="0"/>
        <w:tabs>
          <w:tab w:val="left" w:pos="-709"/>
          <w:tab w:val="left" w:pos="0"/>
        </w:tabs>
        <w:autoSpaceDE w:val="0"/>
        <w:autoSpaceDN w:val="0"/>
        <w:adjustRightInd w:val="0"/>
        <w:spacing w:line="240" w:lineRule="auto"/>
        <w:ind w:right="112" w:firstLine="709"/>
        <w:rPr>
          <w:rFonts w:ascii="Times New Roman" w:hAnsi="Times New Roman" w:cs="Times New Roman"/>
          <w:color w:val="10080F"/>
          <w:sz w:val="28"/>
          <w:szCs w:val="28"/>
        </w:rPr>
      </w:pPr>
      <w:r w:rsidRPr="00830C00">
        <w:rPr>
          <w:rFonts w:ascii="Times New Roman" w:hAnsi="Times New Roman" w:cs="Times New Roman"/>
          <w:color w:val="10080F"/>
          <w:sz w:val="28"/>
          <w:szCs w:val="28"/>
        </w:rPr>
        <w:t xml:space="preserve">В художественной гимнастике </w:t>
      </w:r>
      <w:r w:rsidRPr="00830C00">
        <w:rPr>
          <w:rFonts w:ascii="Times New Roman" w:hAnsi="Times New Roman" w:cs="Times New Roman"/>
          <w:color w:val="10080F"/>
          <w:sz w:val="28"/>
          <w:szCs w:val="28"/>
        </w:rPr>
        <w:tab/>
        <w:t xml:space="preserve">невозможно добиться точного,  выразительного выполнения, какого бы то ни было упражнения, не имея </w:t>
      </w:r>
      <w:r w:rsidRPr="00830C00">
        <w:rPr>
          <w:rFonts w:ascii="Times New Roman" w:hAnsi="Times New Roman" w:cs="Times New Roman"/>
          <w:color w:val="10080F"/>
          <w:sz w:val="28"/>
          <w:szCs w:val="28"/>
        </w:rPr>
        <w:br/>
        <w:t xml:space="preserve">гибкости, ловкости, быстроты и прыгучести. Все эти качества </w:t>
      </w:r>
      <w:r w:rsidRPr="00830C00">
        <w:rPr>
          <w:rFonts w:ascii="Times New Roman" w:hAnsi="Times New Roman" w:cs="Times New Roman"/>
          <w:color w:val="10080F"/>
          <w:sz w:val="28"/>
          <w:szCs w:val="28"/>
        </w:rPr>
        <w:br/>
        <w:t xml:space="preserve">вырабатываются при помощи общей физической подготовки: Основными </w:t>
      </w:r>
      <w:r w:rsidRPr="00830C00">
        <w:rPr>
          <w:rFonts w:ascii="Times New Roman" w:hAnsi="Times New Roman" w:cs="Times New Roman"/>
          <w:color w:val="10080F"/>
          <w:sz w:val="28"/>
          <w:szCs w:val="28"/>
        </w:rPr>
        <w:br/>
        <w:t>средствами ее являются: строевые</w:t>
      </w:r>
      <w:r w:rsidR="00730E75" w:rsidRPr="00830C00">
        <w:rPr>
          <w:rFonts w:ascii="Times New Roman" w:hAnsi="Times New Roman" w:cs="Times New Roman"/>
          <w:color w:val="10080F"/>
          <w:sz w:val="28"/>
          <w:szCs w:val="28"/>
        </w:rPr>
        <w:t xml:space="preserve">, </w:t>
      </w:r>
      <w:r w:rsidRPr="00830C00">
        <w:rPr>
          <w:rFonts w:ascii="Times New Roman" w:hAnsi="Times New Roman" w:cs="Times New Roman"/>
          <w:color w:val="10080F"/>
          <w:sz w:val="28"/>
          <w:szCs w:val="28"/>
        </w:rPr>
        <w:t xml:space="preserve">общеразвивающие и игровые </w:t>
      </w:r>
      <w:r w:rsidRPr="00830C00">
        <w:rPr>
          <w:rFonts w:ascii="Times New Roman" w:hAnsi="Times New Roman" w:cs="Times New Roman"/>
          <w:color w:val="10080F"/>
          <w:sz w:val="28"/>
          <w:szCs w:val="28"/>
        </w:rPr>
        <w:br/>
        <w:t xml:space="preserve">упражнения, некоторые элементы различных видов спорта, упражнения на </w:t>
      </w:r>
      <w:r w:rsidRPr="00830C00">
        <w:rPr>
          <w:rFonts w:ascii="Times New Roman" w:hAnsi="Times New Roman" w:cs="Times New Roman"/>
          <w:color w:val="10080F"/>
          <w:sz w:val="28"/>
          <w:szCs w:val="28"/>
        </w:rPr>
        <w:br/>
        <w:t>силу мышц рук, ног спины, брюшного пресса, голени, стопы и т</w:t>
      </w:r>
      <w:r w:rsidRPr="00830C0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30C00">
        <w:rPr>
          <w:rFonts w:ascii="Times New Roman" w:hAnsi="Times New Roman" w:cs="Times New Roman"/>
          <w:color w:val="10080F"/>
          <w:sz w:val="28"/>
          <w:szCs w:val="28"/>
        </w:rPr>
        <w:t xml:space="preserve">п. </w:t>
      </w:r>
    </w:p>
    <w:p w14:paraId="6A6F7D06" w14:textId="77777777" w:rsidR="004A37AC" w:rsidRPr="00D1657D" w:rsidRDefault="00730E75" w:rsidP="00D1657D">
      <w:pPr>
        <w:widowControl w:val="0"/>
        <w:tabs>
          <w:tab w:val="left" w:pos="-709"/>
          <w:tab w:val="left" w:pos="0"/>
        </w:tabs>
        <w:autoSpaceDE w:val="0"/>
        <w:autoSpaceDN w:val="0"/>
        <w:adjustRightInd w:val="0"/>
        <w:spacing w:line="240" w:lineRule="auto"/>
        <w:ind w:right="112" w:firstLine="709"/>
        <w:rPr>
          <w:rFonts w:ascii="Times New Roman" w:hAnsi="Times New Roman" w:cs="Times New Roman"/>
          <w:color w:val="10080F"/>
          <w:sz w:val="28"/>
          <w:szCs w:val="28"/>
        </w:rPr>
      </w:pPr>
      <w:r w:rsidRPr="00830C00">
        <w:rPr>
          <w:rFonts w:ascii="Times New Roman" w:hAnsi="Times New Roman" w:cs="Times New Roman"/>
          <w:color w:val="10080F"/>
          <w:sz w:val="28"/>
          <w:szCs w:val="28"/>
        </w:rPr>
        <w:t xml:space="preserve">3. </w:t>
      </w:r>
      <w:r w:rsidRPr="00D1657D">
        <w:rPr>
          <w:rFonts w:ascii="Times New Roman" w:hAnsi="Times New Roman" w:cs="Times New Roman"/>
          <w:bCs/>
          <w:color w:val="10080F"/>
          <w:sz w:val="28"/>
          <w:szCs w:val="28"/>
        </w:rPr>
        <w:t>Хореографическая подготовка</w:t>
      </w:r>
    </w:p>
    <w:p w14:paraId="521C46C4" w14:textId="77777777" w:rsidR="004A37AC" w:rsidRPr="00830C00" w:rsidRDefault="004115E1" w:rsidP="004115E1">
      <w:pPr>
        <w:spacing w:line="240" w:lineRule="auto"/>
        <w:ind w:right="11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4A37AC" w:rsidRPr="00830C00">
        <w:rPr>
          <w:rFonts w:ascii="Times New Roman" w:hAnsi="Times New Roman" w:cs="Times New Roman"/>
          <w:bCs/>
          <w:sz w:val="28"/>
          <w:szCs w:val="28"/>
        </w:rPr>
        <w:t xml:space="preserve">ехнический арсенал </w:t>
      </w:r>
      <w:r>
        <w:rPr>
          <w:rFonts w:ascii="Times New Roman" w:hAnsi="Times New Roman" w:cs="Times New Roman"/>
          <w:bCs/>
          <w:sz w:val="28"/>
          <w:szCs w:val="28"/>
        </w:rPr>
        <w:t>художественной гимнастики</w:t>
      </w:r>
      <w:r w:rsidRPr="00830C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37AC" w:rsidRPr="00830C00">
        <w:rPr>
          <w:rFonts w:ascii="Times New Roman" w:hAnsi="Times New Roman" w:cs="Times New Roman"/>
          <w:bCs/>
          <w:sz w:val="28"/>
          <w:szCs w:val="28"/>
        </w:rPr>
        <w:t>неогра</w:t>
      </w:r>
      <w:r w:rsidR="00C006E5">
        <w:rPr>
          <w:rFonts w:ascii="Times New Roman" w:hAnsi="Times New Roman" w:cs="Times New Roman"/>
          <w:bCs/>
          <w:sz w:val="28"/>
          <w:szCs w:val="28"/>
        </w:rPr>
        <w:t xml:space="preserve">ничен и постоянно обновляется. </w:t>
      </w:r>
      <w:r w:rsidR="004A37AC" w:rsidRPr="00830C00">
        <w:rPr>
          <w:rFonts w:ascii="Times New Roman" w:hAnsi="Times New Roman" w:cs="Times New Roman"/>
          <w:bCs/>
          <w:sz w:val="28"/>
          <w:szCs w:val="28"/>
        </w:rPr>
        <w:t xml:space="preserve">В связи с этим приходиться иметь дело с распределением чрезвычайно обширного материала. Условно можно выделить четыре основных </w:t>
      </w:r>
      <w:r w:rsidR="004A37AC" w:rsidRPr="00830C00">
        <w:rPr>
          <w:rFonts w:ascii="Times New Roman" w:hAnsi="Times New Roman" w:cs="Times New Roman"/>
          <w:bCs/>
          <w:sz w:val="28"/>
          <w:szCs w:val="28"/>
        </w:rPr>
        <w:br/>
        <w:t xml:space="preserve">компонента технической подготовки: </w:t>
      </w:r>
    </w:p>
    <w:p w14:paraId="21D3A326" w14:textId="77777777" w:rsidR="004A37AC" w:rsidRPr="00830C00" w:rsidRDefault="004A37AC" w:rsidP="00204AB3">
      <w:pPr>
        <w:pStyle w:val="a9"/>
        <w:tabs>
          <w:tab w:val="left" w:pos="3990"/>
        </w:tabs>
        <w:spacing w:line="240" w:lineRule="auto"/>
        <w:ind w:left="-709" w:right="112"/>
        <w:rPr>
          <w:rFonts w:ascii="Times New Roman" w:hAnsi="Times New Roman" w:cs="Times New Roman"/>
          <w:bCs/>
          <w:sz w:val="28"/>
          <w:szCs w:val="28"/>
        </w:rPr>
      </w:pPr>
      <w:r w:rsidRPr="00830C00">
        <w:rPr>
          <w:rFonts w:ascii="Times New Roman" w:hAnsi="Times New Roman" w:cs="Times New Roman"/>
          <w:bCs/>
          <w:sz w:val="28"/>
          <w:szCs w:val="28"/>
        </w:rPr>
        <w:t>а) хореографичес</w:t>
      </w:r>
      <w:r w:rsidR="00730E75" w:rsidRPr="00830C00">
        <w:rPr>
          <w:rFonts w:ascii="Times New Roman" w:hAnsi="Times New Roman" w:cs="Times New Roman"/>
          <w:bCs/>
          <w:sz w:val="28"/>
          <w:szCs w:val="28"/>
        </w:rPr>
        <w:t>кую подготовку;</w:t>
      </w:r>
      <w:r w:rsidR="00C315C7">
        <w:rPr>
          <w:rFonts w:ascii="Times New Roman" w:hAnsi="Times New Roman" w:cs="Times New Roman"/>
          <w:bCs/>
          <w:sz w:val="28"/>
          <w:szCs w:val="28"/>
        </w:rPr>
        <w:tab/>
      </w:r>
    </w:p>
    <w:p w14:paraId="4F26A964" w14:textId="77777777" w:rsidR="004A37AC" w:rsidRPr="00830C00" w:rsidRDefault="004A37AC" w:rsidP="00204AB3">
      <w:pPr>
        <w:pStyle w:val="a9"/>
        <w:spacing w:line="240" w:lineRule="auto"/>
        <w:ind w:left="-709" w:right="112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830C00">
        <w:rPr>
          <w:rFonts w:ascii="Times New Roman" w:hAnsi="Times New Roman" w:cs="Times New Roman"/>
          <w:bCs/>
          <w:sz w:val="28"/>
          <w:szCs w:val="28"/>
        </w:rPr>
        <w:t>б</w:t>
      </w:r>
      <w:r w:rsidR="000C5296">
        <w:rPr>
          <w:rFonts w:ascii="Times New Roman" w:hAnsi="Times New Roman" w:cs="Times New Roman"/>
          <w:bCs/>
          <w:sz w:val="28"/>
          <w:szCs w:val="28"/>
        </w:rPr>
        <w:t>)</w:t>
      </w:r>
      <w:r w:rsidR="00BD00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0C00">
        <w:rPr>
          <w:rFonts w:ascii="Times New Roman" w:hAnsi="Times New Roman" w:cs="Times New Roman"/>
          <w:bCs/>
          <w:sz w:val="28"/>
          <w:szCs w:val="28"/>
        </w:rPr>
        <w:t>музыкально-</w:t>
      </w:r>
      <w:r w:rsidR="00730E75" w:rsidRPr="00830C00">
        <w:rPr>
          <w:rFonts w:ascii="Times New Roman" w:hAnsi="Times New Roman" w:cs="Times New Roman"/>
          <w:bCs/>
          <w:sz w:val="28"/>
          <w:szCs w:val="28"/>
        </w:rPr>
        <w:t>ритмическую</w:t>
      </w:r>
      <w:r w:rsidR="000C52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0C00">
        <w:rPr>
          <w:rFonts w:ascii="Times New Roman" w:hAnsi="Times New Roman" w:cs="Times New Roman"/>
          <w:bCs/>
          <w:sz w:val="28"/>
          <w:szCs w:val="28"/>
        </w:rPr>
        <w:t xml:space="preserve">подготовку; </w:t>
      </w:r>
      <w:r w:rsidRPr="00830C00">
        <w:rPr>
          <w:rFonts w:ascii="Times New Roman" w:hAnsi="Times New Roman" w:cs="Times New Roman"/>
          <w:bCs/>
          <w:sz w:val="28"/>
          <w:szCs w:val="28"/>
        </w:rPr>
        <w:br/>
        <w:t xml:space="preserve">в) подготовку без предмета; </w:t>
      </w:r>
    </w:p>
    <w:p w14:paraId="193D5133" w14:textId="77777777" w:rsidR="004A37AC" w:rsidRPr="00830C00" w:rsidRDefault="004A37AC" w:rsidP="00204AB3">
      <w:pPr>
        <w:pStyle w:val="a9"/>
        <w:spacing w:line="240" w:lineRule="auto"/>
        <w:ind w:left="-709" w:right="112"/>
        <w:rPr>
          <w:rFonts w:ascii="Times New Roman" w:hAnsi="Times New Roman" w:cs="Times New Roman"/>
          <w:bCs/>
          <w:sz w:val="28"/>
          <w:szCs w:val="28"/>
        </w:rPr>
      </w:pPr>
      <w:r w:rsidRPr="00830C00">
        <w:rPr>
          <w:rFonts w:ascii="Times New Roman" w:hAnsi="Times New Roman" w:cs="Times New Roman"/>
          <w:bCs/>
          <w:sz w:val="28"/>
          <w:szCs w:val="28"/>
        </w:rPr>
        <w:t xml:space="preserve">г) подготовку с предметами. </w:t>
      </w:r>
    </w:p>
    <w:p w14:paraId="6060CC45" w14:textId="77777777" w:rsidR="009A2AEF" w:rsidRPr="00830C00" w:rsidRDefault="00C315C7" w:rsidP="00BD0098">
      <w:pPr>
        <w:pStyle w:val="a9"/>
        <w:spacing w:line="240" w:lineRule="auto"/>
        <w:ind w:left="-709" w:right="112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Мы рассмотрим первые два пункта:</w:t>
      </w:r>
    </w:p>
    <w:p w14:paraId="7C895C7D" w14:textId="77777777" w:rsidR="004A37AC" w:rsidRPr="00830C00" w:rsidRDefault="009A2AEF" w:rsidP="00204AB3">
      <w:pPr>
        <w:pStyle w:val="a9"/>
        <w:spacing w:line="240" w:lineRule="auto"/>
        <w:ind w:left="-709" w:right="112"/>
        <w:rPr>
          <w:rFonts w:ascii="Times New Roman" w:hAnsi="Times New Roman" w:cs="Times New Roman"/>
          <w:bCs/>
          <w:sz w:val="28"/>
          <w:szCs w:val="28"/>
        </w:rPr>
      </w:pPr>
      <w:r w:rsidRPr="00830C00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A37AC" w:rsidRPr="00830C00">
        <w:rPr>
          <w:rFonts w:ascii="Times New Roman" w:hAnsi="Times New Roman" w:cs="Times New Roman"/>
          <w:bCs/>
          <w:sz w:val="28"/>
          <w:szCs w:val="28"/>
        </w:rPr>
        <w:t xml:space="preserve">Под хореографией понимается все то, что относится к искусству танца. </w:t>
      </w:r>
      <w:r w:rsidR="004A37AC" w:rsidRPr="00830C00">
        <w:rPr>
          <w:rFonts w:ascii="Times New Roman" w:hAnsi="Times New Roman" w:cs="Times New Roman"/>
          <w:bCs/>
          <w:sz w:val="28"/>
          <w:szCs w:val="28"/>
        </w:rPr>
        <w:tab/>
      </w:r>
    </w:p>
    <w:p w14:paraId="3CAE170E" w14:textId="77777777" w:rsidR="00C006E5" w:rsidRPr="00C006E5" w:rsidRDefault="00C006E5" w:rsidP="00C006E5">
      <w:pPr>
        <w:pStyle w:val="a9"/>
        <w:spacing w:line="240" w:lineRule="auto"/>
        <w:ind w:left="-709" w:right="11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4A37AC" w:rsidRPr="00830C00">
        <w:rPr>
          <w:rFonts w:ascii="Times New Roman" w:hAnsi="Times New Roman" w:cs="Times New Roman"/>
          <w:bCs/>
          <w:sz w:val="28"/>
          <w:szCs w:val="28"/>
        </w:rPr>
        <w:t>раздел  хореографической подготовки входят элементы классического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, народного, историко-бытового, </w:t>
      </w:r>
      <w:r w:rsidR="004A37AC" w:rsidRPr="00830C00">
        <w:rPr>
          <w:rFonts w:ascii="Times New Roman" w:hAnsi="Times New Roman" w:cs="Times New Roman"/>
          <w:bCs/>
          <w:sz w:val="28"/>
          <w:szCs w:val="28"/>
        </w:rPr>
        <w:t>современного</w:t>
      </w:r>
      <w:r w:rsidR="00730E75" w:rsidRPr="00830C00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бального </w:t>
      </w:r>
      <w:r w:rsidR="004A37AC" w:rsidRPr="00830C00">
        <w:rPr>
          <w:rFonts w:ascii="Times New Roman" w:hAnsi="Times New Roman" w:cs="Times New Roman"/>
          <w:bCs/>
          <w:sz w:val="28"/>
          <w:szCs w:val="28"/>
        </w:rPr>
        <w:t xml:space="preserve">танцев, которые исполняются в виде экзерсиса у опоры и на середине. </w:t>
      </w:r>
      <w:r w:rsidR="004A37AC" w:rsidRPr="00C006E5">
        <w:rPr>
          <w:rFonts w:ascii="Times New Roman" w:hAnsi="Times New Roman" w:cs="Times New Roman"/>
          <w:bCs/>
          <w:sz w:val="28"/>
          <w:szCs w:val="28"/>
        </w:rPr>
        <w:t>Элементы классического танца</w:t>
      </w:r>
      <w:r>
        <w:rPr>
          <w:rFonts w:ascii="Times New Roman" w:hAnsi="Times New Roman" w:cs="Times New Roman"/>
          <w:bCs/>
          <w:sz w:val="28"/>
          <w:szCs w:val="28"/>
        </w:rPr>
        <w:t xml:space="preserve">, «школы» - это первоначальные </w:t>
      </w:r>
      <w:r w:rsidR="004A37AC" w:rsidRPr="00C006E5">
        <w:rPr>
          <w:rFonts w:ascii="Times New Roman" w:hAnsi="Times New Roman" w:cs="Times New Roman"/>
          <w:bCs/>
          <w:sz w:val="28"/>
          <w:szCs w:val="28"/>
        </w:rPr>
        <w:t xml:space="preserve">упражнения для усвоения принятой постановки корпуса, рук, ног и головы. </w:t>
      </w:r>
      <w:r w:rsidRPr="00C006E5">
        <w:rPr>
          <w:rFonts w:ascii="Times New Roman" w:hAnsi="Times New Roman" w:cs="Times New Roman"/>
          <w:bCs/>
          <w:sz w:val="28"/>
          <w:szCs w:val="28"/>
        </w:rPr>
        <w:t xml:space="preserve">Упражнения классического тренажа укрепляют мышцы ног, содействуют </w:t>
      </w:r>
      <w:r w:rsidRPr="00C006E5">
        <w:rPr>
          <w:rFonts w:ascii="Times New Roman" w:hAnsi="Times New Roman" w:cs="Times New Roman"/>
          <w:bCs/>
          <w:sz w:val="28"/>
          <w:szCs w:val="28"/>
        </w:rPr>
        <w:br/>
        <w:t>общей и специальной подготовке гимнасток.  Классичес</w:t>
      </w:r>
      <w:r>
        <w:rPr>
          <w:rFonts w:ascii="Times New Roman" w:hAnsi="Times New Roman" w:cs="Times New Roman"/>
          <w:bCs/>
          <w:sz w:val="28"/>
          <w:szCs w:val="28"/>
        </w:rPr>
        <w:t xml:space="preserve">кий экзерсис включают в занятия уже на первых этапах </w:t>
      </w:r>
      <w:r w:rsidRPr="00C006E5">
        <w:rPr>
          <w:rFonts w:ascii="Times New Roman" w:hAnsi="Times New Roman" w:cs="Times New Roman"/>
          <w:bCs/>
          <w:sz w:val="28"/>
          <w:szCs w:val="28"/>
        </w:rPr>
        <w:t>обучения. В него входят комплекс общеразвивающих уп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ражнений и </w:t>
      </w:r>
      <w:r w:rsidRPr="00C006E5">
        <w:rPr>
          <w:rFonts w:ascii="Times New Roman" w:hAnsi="Times New Roman" w:cs="Times New Roman"/>
          <w:bCs/>
          <w:sz w:val="28"/>
          <w:szCs w:val="28"/>
        </w:rPr>
        <w:t>основные элементы балетного экзерси</w:t>
      </w:r>
      <w:r>
        <w:rPr>
          <w:rFonts w:ascii="Times New Roman" w:hAnsi="Times New Roman" w:cs="Times New Roman"/>
          <w:bCs/>
          <w:sz w:val="28"/>
          <w:szCs w:val="28"/>
        </w:rPr>
        <w:t xml:space="preserve">са, выполняемые из облегченных </w:t>
      </w:r>
      <w:r w:rsidRPr="00C006E5">
        <w:rPr>
          <w:rFonts w:ascii="Times New Roman" w:hAnsi="Times New Roman" w:cs="Times New Roman"/>
          <w:bCs/>
          <w:sz w:val="28"/>
          <w:szCs w:val="28"/>
        </w:rPr>
        <w:t xml:space="preserve">исходных положений, чтобы избежать неблагоприятных воздействий на </w:t>
      </w:r>
      <w:r w:rsidRPr="00C006E5">
        <w:rPr>
          <w:rFonts w:ascii="Times New Roman" w:hAnsi="Times New Roman" w:cs="Times New Roman"/>
          <w:bCs/>
          <w:sz w:val="28"/>
          <w:szCs w:val="28"/>
        </w:rPr>
        <w:br/>
        <w:t xml:space="preserve">костно-связочный аппарат. </w:t>
      </w:r>
    </w:p>
    <w:p w14:paraId="7DB7406F" w14:textId="77777777" w:rsidR="004A37AC" w:rsidRPr="00C006E5" w:rsidRDefault="004A37AC" w:rsidP="00C006E5">
      <w:pPr>
        <w:pStyle w:val="a9"/>
        <w:spacing w:line="240" w:lineRule="auto"/>
        <w:ind w:left="-709" w:right="112"/>
        <w:rPr>
          <w:rFonts w:ascii="Times New Roman" w:hAnsi="Times New Roman" w:cs="Times New Roman"/>
          <w:bCs/>
          <w:sz w:val="28"/>
          <w:szCs w:val="28"/>
        </w:rPr>
      </w:pPr>
    </w:p>
    <w:p w14:paraId="7A2FE60C" w14:textId="77777777" w:rsidR="004A37AC" w:rsidRPr="00830C00" w:rsidRDefault="004A37AC" w:rsidP="00204AB3">
      <w:pPr>
        <w:pStyle w:val="a9"/>
        <w:spacing w:line="240" w:lineRule="auto"/>
        <w:ind w:left="-709" w:right="112"/>
        <w:rPr>
          <w:rFonts w:ascii="Times New Roman" w:hAnsi="Times New Roman" w:cs="Times New Roman"/>
          <w:bCs/>
          <w:sz w:val="28"/>
          <w:szCs w:val="28"/>
        </w:rPr>
      </w:pPr>
      <w:r w:rsidRPr="00830C00">
        <w:rPr>
          <w:rFonts w:ascii="Times New Roman" w:hAnsi="Times New Roman" w:cs="Times New Roman"/>
          <w:bCs/>
          <w:sz w:val="28"/>
          <w:szCs w:val="28"/>
        </w:rPr>
        <w:t xml:space="preserve">Позиции ног. </w:t>
      </w:r>
    </w:p>
    <w:p w14:paraId="1A9940CA" w14:textId="77777777" w:rsidR="004A37AC" w:rsidRPr="00830C00" w:rsidRDefault="004A37AC" w:rsidP="00204AB3">
      <w:pPr>
        <w:pStyle w:val="a9"/>
        <w:spacing w:line="240" w:lineRule="auto"/>
        <w:ind w:left="-709" w:right="112"/>
        <w:rPr>
          <w:rFonts w:ascii="Times New Roman" w:hAnsi="Times New Roman" w:cs="Times New Roman"/>
          <w:bCs/>
          <w:sz w:val="28"/>
          <w:szCs w:val="28"/>
        </w:rPr>
      </w:pPr>
      <w:r w:rsidRPr="00830C00">
        <w:rPr>
          <w:rFonts w:ascii="Times New Roman" w:hAnsi="Times New Roman" w:cs="Times New Roman"/>
          <w:bCs/>
          <w:sz w:val="28"/>
          <w:szCs w:val="28"/>
        </w:rPr>
        <w:t>1 позиция: пятки вместе, носки в стороны (ступни ра</w:t>
      </w:r>
      <w:r w:rsidR="00D20CAA" w:rsidRPr="00830C00">
        <w:rPr>
          <w:rFonts w:ascii="Times New Roman" w:hAnsi="Times New Roman" w:cs="Times New Roman"/>
          <w:bCs/>
          <w:sz w:val="28"/>
          <w:szCs w:val="28"/>
        </w:rPr>
        <w:t>з</w:t>
      </w:r>
      <w:r w:rsidRPr="00830C00">
        <w:rPr>
          <w:rFonts w:ascii="Times New Roman" w:hAnsi="Times New Roman" w:cs="Times New Roman"/>
          <w:bCs/>
          <w:sz w:val="28"/>
          <w:szCs w:val="28"/>
        </w:rPr>
        <w:t xml:space="preserve">вернуты под </w:t>
      </w:r>
      <w:r w:rsidRPr="00830C00">
        <w:rPr>
          <w:rFonts w:ascii="Times New Roman" w:hAnsi="Times New Roman" w:cs="Times New Roman"/>
          <w:bCs/>
          <w:sz w:val="28"/>
          <w:szCs w:val="28"/>
        </w:rPr>
        <w:br/>
        <w:t xml:space="preserve">углом 180), тяжесть тела равномерно распределена на всей стопе, живот и таз </w:t>
      </w:r>
      <w:r w:rsidRPr="00830C00">
        <w:rPr>
          <w:rFonts w:ascii="Times New Roman" w:hAnsi="Times New Roman" w:cs="Times New Roman"/>
          <w:bCs/>
          <w:sz w:val="28"/>
          <w:szCs w:val="28"/>
        </w:rPr>
        <w:br/>
        <w:t xml:space="preserve">подтянуты, плечи слегка опущены. </w:t>
      </w:r>
    </w:p>
    <w:p w14:paraId="0457448D" w14:textId="77777777" w:rsidR="004A37AC" w:rsidRPr="00830C00" w:rsidRDefault="004A37AC" w:rsidP="00204AB3">
      <w:pPr>
        <w:pStyle w:val="a9"/>
        <w:spacing w:line="240" w:lineRule="auto"/>
        <w:ind w:left="-709" w:right="112"/>
        <w:rPr>
          <w:rFonts w:ascii="Times New Roman" w:hAnsi="Times New Roman" w:cs="Times New Roman"/>
          <w:bCs/>
          <w:sz w:val="28"/>
          <w:szCs w:val="28"/>
        </w:rPr>
      </w:pPr>
      <w:r w:rsidRPr="00830C00">
        <w:rPr>
          <w:rFonts w:ascii="Times New Roman" w:hAnsi="Times New Roman" w:cs="Times New Roman"/>
          <w:bCs/>
          <w:sz w:val="28"/>
          <w:szCs w:val="28"/>
        </w:rPr>
        <w:t xml:space="preserve">2 позиция: то же, что 1 позиция, но между пятками расстояние, </w:t>
      </w:r>
      <w:r w:rsidRPr="00830C00">
        <w:rPr>
          <w:rFonts w:ascii="Times New Roman" w:hAnsi="Times New Roman" w:cs="Times New Roman"/>
          <w:bCs/>
          <w:sz w:val="28"/>
          <w:szCs w:val="28"/>
        </w:rPr>
        <w:br/>
        <w:t xml:space="preserve">равное одной ступне. </w:t>
      </w:r>
    </w:p>
    <w:p w14:paraId="22ED8D6C" w14:textId="77777777" w:rsidR="004A37AC" w:rsidRPr="00830C00" w:rsidRDefault="004A37AC" w:rsidP="00204AB3">
      <w:pPr>
        <w:pStyle w:val="a9"/>
        <w:spacing w:line="240" w:lineRule="auto"/>
        <w:ind w:left="-709" w:right="112"/>
        <w:rPr>
          <w:rFonts w:ascii="Times New Roman" w:hAnsi="Times New Roman" w:cs="Times New Roman"/>
          <w:bCs/>
          <w:sz w:val="28"/>
          <w:szCs w:val="28"/>
        </w:rPr>
      </w:pPr>
      <w:r w:rsidRPr="00830C00">
        <w:rPr>
          <w:rFonts w:ascii="Times New Roman" w:hAnsi="Times New Roman" w:cs="Times New Roman"/>
          <w:bCs/>
          <w:sz w:val="28"/>
          <w:szCs w:val="28"/>
        </w:rPr>
        <w:t xml:space="preserve">3 позиция: пятка передней ноги плотно прижата к середине ступни </w:t>
      </w:r>
      <w:r w:rsidRPr="00830C00">
        <w:rPr>
          <w:rFonts w:ascii="Times New Roman" w:hAnsi="Times New Roman" w:cs="Times New Roman"/>
          <w:bCs/>
          <w:sz w:val="28"/>
          <w:szCs w:val="28"/>
        </w:rPr>
        <w:br/>
        <w:t xml:space="preserve">задней ноги, носки развернуты. </w:t>
      </w:r>
    </w:p>
    <w:p w14:paraId="0E57248E" w14:textId="77777777" w:rsidR="004A37AC" w:rsidRPr="00830C00" w:rsidRDefault="004A37AC" w:rsidP="00204AB3">
      <w:pPr>
        <w:pStyle w:val="a9"/>
        <w:spacing w:line="240" w:lineRule="auto"/>
        <w:ind w:left="-709" w:right="112"/>
        <w:rPr>
          <w:rFonts w:ascii="Times New Roman" w:hAnsi="Times New Roman" w:cs="Times New Roman"/>
          <w:bCs/>
          <w:sz w:val="28"/>
          <w:szCs w:val="28"/>
        </w:rPr>
      </w:pPr>
      <w:r w:rsidRPr="00830C00">
        <w:rPr>
          <w:rFonts w:ascii="Times New Roman" w:hAnsi="Times New Roman" w:cs="Times New Roman"/>
          <w:bCs/>
          <w:sz w:val="28"/>
          <w:szCs w:val="28"/>
        </w:rPr>
        <w:t xml:space="preserve">4 позиция: ступни развернуты горизонтально, пятка передней ноги </w:t>
      </w:r>
      <w:r w:rsidRPr="00830C00">
        <w:rPr>
          <w:rFonts w:ascii="Times New Roman" w:hAnsi="Times New Roman" w:cs="Times New Roman"/>
          <w:bCs/>
          <w:sz w:val="28"/>
          <w:szCs w:val="28"/>
        </w:rPr>
        <w:br/>
        <w:t xml:space="preserve">точно на уровне носка задней ноги, расстояние между ступнями равно одной </w:t>
      </w:r>
      <w:r w:rsidRPr="00830C00">
        <w:rPr>
          <w:rFonts w:ascii="Times New Roman" w:hAnsi="Times New Roman" w:cs="Times New Roman"/>
          <w:bCs/>
          <w:sz w:val="28"/>
          <w:szCs w:val="28"/>
        </w:rPr>
        <w:br/>
        <w:t xml:space="preserve">ступне, тяжесть тела равномерно распределена на обе ноги. </w:t>
      </w:r>
    </w:p>
    <w:p w14:paraId="40221787" w14:textId="77777777" w:rsidR="004A37AC" w:rsidRPr="00830C00" w:rsidRDefault="004A37AC" w:rsidP="00204AB3">
      <w:pPr>
        <w:pStyle w:val="a9"/>
        <w:spacing w:line="240" w:lineRule="auto"/>
        <w:ind w:left="-709" w:right="112"/>
        <w:rPr>
          <w:rFonts w:ascii="Times New Roman" w:hAnsi="Times New Roman" w:cs="Times New Roman"/>
          <w:bCs/>
          <w:sz w:val="28"/>
          <w:szCs w:val="28"/>
        </w:rPr>
      </w:pPr>
      <w:r w:rsidRPr="00830C00">
        <w:rPr>
          <w:rFonts w:ascii="Times New Roman" w:hAnsi="Times New Roman" w:cs="Times New Roman"/>
          <w:bCs/>
          <w:sz w:val="28"/>
          <w:szCs w:val="28"/>
        </w:rPr>
        <w:t xml:space="preserve">5 позиция: то же, что 4 позиция, но пальцы передней ноги плотно </w:t>
      </w:r>
      <w:r w:rsidRPr="00830C00">
        <w:rPr>
          <w:rFonts w:ascii="Times New Roman" w:hAnsi="Times New Roman" w:cs="Times New Roman"/>
          <w:bCs/>
          <w:sz w:val="28"/>
          <w:szCs w:val="28"/>
        </w:rPr>
        <w:br/>
        <w:t xml:space="preserve">прилегают к пятке задней ноги, и наоборот. </w:t>
      </w:r>
    </w:p>
    <w:p w14:paraId="76ED7BDE" w14:textId="77777777" w:rsidR="004A37AC" w:rsidRPr="00830C00" w:rsidRDefault="00347CEF" w:rsidP="00204AB3">
      <w:pPr>
        <w:pStyle w:val="a9"/>
        <w:spacing w:line="240" w:lineRule="auto"/>
        <w:ind w:left="-709" w:right="11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Методические указания: </w:t>
      </w:r>
      <w:r w:rsidR="004A37AC" w:rsidRPr="00830C00">
        <w:rPr>
          <w:rFonts w:ascii="Times New Roman" w:hAnsi="Times New Roman" w:cs="Times New Roman"/>
          <w:bCs/>
          <w:sz w:val="28"/>
          <w:szCs w:val="28"/>
        </w:rPr>
        <w:t xml:space="preserve">разворот ног в </w:t>
      </w:r>
      <w:r w:rsidR="004A37AC" w:rsidRPr="00830C00">
        <w:rPr>
          <w:rFonts w:ascii="Times New Roman" w:hAnsi="Times New Roman" w:cs="Times New Roman"/>
          <w:bCs/>
          <w:sz w:val="28"/>
          <w:szCs w:val="28"/>
        </w:rPr>
        <w:br/>
        <w:t xml:space="preserve">тазобедренных суставах должен определяться индивидуальными </w:t>
      </w:r>
      <w:r w:rsidR="004A37AC" w:rsidRPr="00830C00">
        <w:rPr>
          <w:rFonts w:ascii="Times New Roman" w:hAnsi="Times New Roman" w:cs="Times New Roman"/>
          <w:bCs/>
          <w:sz w:val="28"/>
          <w:szCs w:val="28"/>
        </w:rPr>
        <w:br/>
        <w:t xml:space="preserve">возможностями. Движения перехода от одной позиции к другой должны </w:t>
      </w:r>
      <w:r w:rsidR="004A37AC" w:rsidRPr="00830C00">
        <w:rPr>
          <w:rFonts w:ascii="Times New Roman" w:hAnsi="Times New Roman" w:cs="Times New Roman"/>
          <w:bCs/>
          <w:sz w:val="28"/>
          <w:szCs w:val="28"/>
        </w:rPr>
        <w:br/>
        <w:t xml:space="preserve">выполняться точно, с необходимым мышечным напряжением. Давать </w:t>
      </w:r>
      <w:r w:rsidR="004A37AC" w:rsidRPr="00830C00">
        <w:rPr>
          <w:rFonts w:ascii="Times New Roman" w:hAnsi="Times New Roman" w:cs="Times New Roman"/>
          <w:bCs/>
          <w:sz w:val="28"/>
          <w:szCs w:val="28"/>
        </w:rPr>
        <w:br/>
        <w:t xml:space="preserve">упражнения в основном из 1, 2 и 3 позиций. </w:t>
      </w:r>
    </w:p>
    <w:p w14:paraId="0FB5EE16" w14:textId="77777777" w:rsidR="004A37AC" w:rsidRPr="00830C00" w:rsidRDefault="004A37AC" w:rsidP="00204AB3">
      <w:pPr>
        <w:pStyle w:val="a9"/>
        <w:spacing w:line="240" w:lineRule="auto"/>
        <w:ind w:left="-709" w:right="112"/>
        <w:rPr>
          <w:rFonts w:ascii="Times New Roman" w:hAnsi="Times New Roman" w:cs="Times New Roman"/>
          <w:bCs/>
          <w:sz w:val="28"/>
          <w:szCs w:val="28"/>
        </w:rPr>
      </w:pPr>
    </w:p>
    <w:p w14:paraId="517B6DF9" w14:textId="77777777" w:rsidR="004A37AC" w:rsidRPr="00830C00" w:rsidRDefault="004A37AC" w:rsidP="00204AB3">
      <w:pPr>
        <w:pStyle w:val="a9"/>
        <w:spacing w:line="240" w:lineRule="auto"/>
        <w:ind w:left="-709" w:right="112"/>
        <w:rPr>
          <w:rFonts w:ascii="Times New Roman" w:hAnsi="Times New Roman" w:cs="Times New Roman"/>
          <w:bCs/>
          <w:sz w:val="28"/>
          <w:szCs w:val="28"/>
        </w:rPr>
      </w:pPr>
      <w:r w:rsidRPr="00830C00">
        <w:rPr>
          <w:rFonts w:ascii="Times New Roman" w:hAnsi="Times New Roman" w:cs="Times New Roman"/>
          <w:bCs/>
          <w:sz w:val="28"/>
          <w:szCs w:val="28"/>
        </w:rPr>
        <w:t>Позиции рук.</w:t>
      </w:r>
    </w:p>
    <w:p w14:paraId="0736DB34" w14:textId="77777777" w:rsidR="004A37AC" w:rsidRPr="00830C00" w:rsidRDefault="004A37AC" w:rsidP="00204AB3">
      <w:pPr>
        <w:pStyle w:val="a9"/>
        <w:spacing w:line="240" w:lineRule="auto"/>
        <w:ind w:left="-709" w:right="112"/>
        <w:rPr>
          <w:rFonts w:ascii="Times New Roman" w:hAnsi="Times New Roman" w:cs="Times New Roman"/>
          <w:bCs/>
          <w:sz w:val="28"/>
          <w:szCs w:val="28"/>
        </w:rPr>
      </w:pPr>
      <w:r w:rsidRPr="00830C00">
        <w:rPr>
          <w:rFonts w:ascii="Times New Roman" w:hAnsi="Times New Roman" w:cs="Times New Roman"/>
          <w:bCs/>
          <w:sz w:val="28"/>
          <w:szCs w:val="28"/>
        </w:rPr>
        <w:t xml:space="preserve">Подготовительная: руки внизу, слегка скруглены, ладони развернуты к </w:t>
      </w:r>
      <w:r w:rsidRPr="00830C00">
        <w:rPr>
          <w:rFonts w:ascii="Times New Roman" w:hAnsi="Times New Roman" w:cs="Times New Roman"/>
          <w:bCs/>
          <w:sz w:val="28"/>
          <w:szCs w:val="28"/>
        </w:rPr>
        <w:br/>
        <w:t xml:space="preserve">телу и вверх, концы пальцев смотрят друг на друга на расстоянии 10-15 см, </w:t>
      </w:r>
      <w:r w:rsidRPr="00830C00">
        <w:rPr>
          <w:rFonts w:ascii="Times New Roman" w:hAnsi="Times New Roman" w:cs="Times New Roman"/>
          <w:bCs/>
          <w:sz w:val="28"/>
          <w:szCs w:val="28"/>
        </w:rPr>
        <w:br/>
        <w:t xml:space="preserve">плечи слегка развернуты. </w:t>
      </w:r>
    </w:p>
    <w:p w14:paraId="5E840306" w14:textId="77777777" w:rsidR="004A37AC" w:rsidRPr="00830C00" w:rsidRDefault="004A37AC" w:rsidP="00204AB3">
      <w:pPr>
        <w:pStyle w:val="a9"/>
        <w:spacing w:line="240" w:lineRule="auto"/>
        <w:ind w:left="-709" w:right="112"/>
        <w:rPr>
          <w:rFonts w:ascii="Times New Roman" w:hAnsi="Times New Roman" w:cs="Times New Roman"/>
          <w:bCs/>
          <w:sz w:val="28"/>
          <w:szCs w:val="28"/>
        </w:rPr>
      </w:pPr>
      <w:r w:rsidRPr="00830C00">
        <w:rPr>
          <w:rFonts w:ascii="Times New Roman" w:hAnsi="Times New Roman" w:cs="Times New Roman"/>
          <w:bCs/>
          <w:sz w:val="28"/>
          <w:szCs w:val="28"/>
        </w:rPr>
        <w:t xml:space="preserve">1 позиция: руки вперед (на уровне диафрагмы), локти скруглены, </w:t>
      </w:r>
      <w:r w:rsidRPr="00830C00">
        <w:rPr>
          <w:rFonts w:ascii="Times New Roman" w:hAnsi="Times New Roman" w:cs="Times New Roman"/>
          <w:bCs/>
          <w:sz w:val="28"/>
          <w:szCs w:val="28"/>
        </w:rPr>
        <w:br/>
        <w:t xml:space="preserve">ладони обращены к туловищу. </w:t>
      </w:r>
    </w:p>
    <w:p w14:paraId="0974F2AC" w14:textId="77777777" w:rsidR="004A37AC" w:rsidRPr="00830C00" w:rsidRDefault="004A37AC" w:rsidP="00204AB3">
      <w:pPr>
        <w:pStyle w:val="a9"/>
        <w:spacing w:line="240" w:lineRule="auto"/>
        <w:ind w:left="-709" w:right="112"/>
        <w:rPr>
          <w:rFonts w:ascii="Times New Roman" w:hAnsi="Times New Roman" w:cs="Times New Roman"/>
          <w:bCs/>
          <w:sz w:val="28"/>
          <w:szCs w:val="28"/>
        </w:rPr>
      </w:pPr>
      <w:r w:rsidRPr="00830C00">
        <w:rPr>
          <w:rFonts w:ascii="Times New Roman" w:hAnsi="Times New Roman" w:cs="Times New Roman"/>
          <w:bCs/>
          <w:sz w:val="28"/>
          <w:szCs w:val="28"/>
        </w:rPr>
        <w:t xml:space="preserve">2 позиция: руки в стороны, несколько ниже линии плеч, округлены, ладони вперед - внутрь. </w:t>
      </w:r>
    </w:p>
    <w:p w14:paraId="668E5CC4" w14:textId="77777777" w:rsidR="004A37AC" w:rsidRPr="00830C00" w:rsidRDefault="004A37AC" w:rsidP="00204AB3">
      <w:pPr>
        <w:pStyle w:val="a9"/>
        <w:spacing w:line="240" w:lineRule="auto"/>
        <w:ind w:left="-709" w:right="112"/>
        <w:rPr>
          <w:rFonts w:ascii="Times New Roman" w:hAnsi="Times New Roman" w:cs="Times New Roman"/>
          <w:bCs/>
          <w:sz w:val="28"/>
          <w:szCs w:val="28"/>
        </w:rPr>
      </w:pPr>
      <w:r w:rsidRPr="00830C00">
        <w:rPr>
          <w:rFonts w:ascii="Times New Roman" w:hAnsi="Times New Roman" w:cs="Times New Roman"/>
          <w:bCs/>
          <w:sz w:val="28"/>
          <w:szCs w:val="28"/>
        </w:rPr>
        <w:t xml:space="preserve">3 позиция: руки вперед-вверх так, чтобы видеть кисти рук, не поднимая головы, ладони обращены вниз, концы пальцев сближены. </w:t>
      </w:r>
    </w:p>
    <w:p w14:paraId="7E89B273" w14:textId="77777777" w:rsidR="004A37AC" w:rsidRPr="00830C00" w:rsidRDefault="004A37AC" w:rsidP="00204AB3">
      <w:pPr>
        <w:pStyle w:val="a9"/>
        <w:spacing w:line="240" w:lineRule="auto"/>
        <w:ind w:left="-709" w:right="112"/>
        <w:rPr>
          <w:rFonts w:ascii="Times New Roman" w:hAnsi="Times New Roman" w:cs="Times New Roman"/>
          <w:bCs/>
          <w:sz w:val="28"/>
          <w:szCs w:val="28"/>
        </w:rPr>
      </w:pPr>
      <w:r w:rsidRPr="00830C00">
        <w:rPr>
          <w:rFonts w:ascii="Times New Roman" w:hAnsi="Times New Roman" w:cs="Times New Roman"/>
          <w:bCs/>
          <w:sz w:val="28"/>
          <w:szCs w:val="28"/>
        </w:rPr>
        <w:t xml:space="preserve">Методические указания: добиваться мягкой, округлой линии рук и минимального мышечного напряжения (движения рук осваиваются труднее, так как требуют тонкой </w:t>
      </w:r>
      <w:r w:rsidRPr="00830C00">
        <w:rPr>
          <w:rFonts w:ascii="Times New Roman" w:hAnsi="Times New Roman" w:cs="Times New Roman"/>
          <w:bCs/>
          <w:sz w:val="28"/>
          <w:szCs w:val="28"/>
        </w:rPr>
        <w:lastRenderedPageBreak/>
        <w:t>координации); необходим постоянный самоконтроль за плавностью и выразительностью движений рук при смене позиций, следить за осанкой, движениями головы, направлением взгляда.</w:t>
      </w:r>
    </w:p>
    <w:p w14:paraId="038FF186" w14:textId="77777777" w:rsidR="004A37AC" w:rsidRPr="00830C00" w:rsidRDefault="004A37AC" w:rsidP="00204AB3">
      <w:pPr>
        <w:pStyle w:val="a9"/>
        <w:spacing w:line="240" w:lineRule="auto"/>
        <w:ind w:left="-709" w:right="112"/>
        <w:rPr>
          <w:rFonts w:ascii="Times New Roman" w:hAnsi="Times New Roman" w:cs="Times New Roman"/>
          <w:bCs/>
          <w:sz w:val="28"/>
          <w:szCs w:val="28"/>
        </w:rPr>
      </w:pPr>
      <w:r w:rsidRPr="00830C00">
        <w:rPr>
          <w:rFonts w:ascii="Times New Roman" w:hAnsi="Times New Roman" w:cs="Times New Roman"/>
          <w:bCs/>
          <w:sz w:val="28"/>
          <w:szCs w:val="28"/>
        </w:rPr>
        <w:t>Для исполнения всех движений «школы» необход</w:t>
      </w:r>
      <w:r w:rsidR="00D20CAA" w:rsidRPr="00830C00">
        <w:rPr>
          <w:rFonts w:ascii="Times New Roman" w:hAnsi="Times New Roman" w:cs="Times New Roman"/>
          <w:bCs/>
          <w:sz w:val="28"/>
          <w:szCs w:val="28"/>
        </w:rPr>
        <w:t xml:space="preserve">има правильная </w:t>
      </w:r>
      <w:r w:rsidR="00D20CAA" w:rsidRPr="00830C00">
        <w:rPr>
          <w:rFonts w:ascii="Times New Roman" w:hAnsi="Times New Roman" w:cs="Times New Roman"/>
          <w:bCs/>
          <w:sz w:val="28"/>
          <w:szCs w:val="28"/>
        </w:rPr>
        <w:br/>
        <w:t>постановка спины</w:t>
      </w:r>
      <w:r w:rsidRPr="00830C00">
        <w:rPr>
          <w:rFonts w:ascii="Times New Roman" w:hAnsi="Times New Roman" w:cs="Times New Roman"/>
          <w:bCs/>
          <w:sz w:val="28"/>
          <w:szCs w:val="28"/>
        </w:rPr>
        <w:t xml:space="preserve">, помогающая гимнасткам приобретать устойчивость, </w:t>
      </w:r>
      <w:r w:rsidRPr="00830C00">
        <w:rPr>
          <w:rFonts w:ascii="Times New Roman" w:hAnsi="Times New Roman" w:cs="Times New Roman"/>
          <w:bCs/>
          <w:sz w:val="28"/>
          <w:szCs w:val="28"/>
        </w:rPr>
        <w:br/>
        <w:t xml:space="preserve">апломб. Стержень апломба - позвоночник. ( А. </w:t>
      </w:r>
      <w:r w:rsidR="00D20CAA" w:rsidRPr="00A833F3">
        <w:rPr>
          <w:rFonts w:ascii="Times New Roman" w:hAnsi="Times New Roman" w:cs="Times New Roman"/>
          <w:bCs/>
          <w:sz w:val="28"/>
          <w:szCs w:val="28"/>
        </w:rPr>
        <w:t>Я</w:t>
      </w:r>
      <w:r w:rsidRPr="00830C00">
        <w:rPr>
          <w:rFonts w:ascii="Times New Roman" w:hAnsi="Times New Roman" w:cs="Times New Roman"/>
          <w:bCs/>
          <w:sz w:val="28"/>
          <w:szCs w:val="28"/>
        </w:rPr>
        <w:t xml:space="preserve">. Ваганова) </w:t>
      </w:r>
    </w:p>
    <w:p w14:paraId="44314C04" w14:textId="77777777" w:rsidR="00D20CAA" w:rsidRPr="00830C00" w:rsidRDefault="004A37AC" w:rsidP="00204AB3">
      <w:pPr>
        <w:pStyle w:val="a9"/>
        <w:spacing w:line="240" w:lineRule="auto"/>
        <w:ind w:left="-709" w:right="112"/>
        <w:rPr>
          <w:rFonts w:ascii="Times New Roman" w:hAnsi="Times New Roman" w:cs="Times New Roman"/>
          <w:bCs/>
          <w:sz w:val="28"/>
          <w:szCs w:val="28"/>
        </w:rPr>
      </w:pPr>
      <w:r w:rsidRPr="00830C00">
        <w:rPr>
          <w:rFonts w:ascii="Times New Roman" w:hAnsi="Times New Roman" w:cs="Times New Roman"/>
          <w:bCs/>
          <w:sz w:val="28"/>
          <w:szCs w:val="28"/>
        </w:rPr>
        <w:t xml:space="preserve">Ведущую роль в изменении и подчеркивании характера интонаций </w:t>
      </w:r>
      <w:r w:rsidRPr="00830C00">
        <w:rPr>
          <w:rFonts w:ascii="Times New Roman" w:hAnsi="Times New Roman" w:cs="Times New Roman"/>
          <w:bCs/>
          <w:sz w:val="28"/>
          <w:szCs w:val="28"/>
        </w:rPr>
        <w:br/>
        <w:t xml:space="preserve">телодвижений играют руки, их выразительность. Они принимают самые </w:t>
      </w:r>
      <w:r w:rsidRPr="00830C00">
        <w:rPr>
          <w:rFonts w:ascii="Times New Roman" w:hAnsi="Times New Roman" w:cs="Times New Roman"/>
          <w:bCs/>
          <w:sz w:val="28"/>
          <w:szCs w:val="28"/>
        </w:rPr>
        <w:br/>
        <w:t xml:space="preserve">разнообразные положения, выражая своей пластикой детали эмоционального </w:t>
      </w:r>
      <w:r w:rsidRPr="00830C00">
        <w:rPr>
          <w:rFonts w:ascii="Times New Roman" w:hAnsi="Times New Roman" w:cs="Times New Roman"/>
          <w:bCs/>
          <w:sz w:val="28"/>
          <w:szCs w:val="28"/>
        </w:rPr>
        <w:br/>
        <w:t xml:space="preserve">состояния гимнастки. Особенно важна красота рук в упражнениях без </w:t>
      </w:r>
      <w:r w:rsidRPr="00830C00">
        <w:rPr>
          <w:rFonts w:ascii="Times New Roman" w:hAnsi="Times New Roman" w:cs="Times New Roman"/>
          <w:bCs/>
          <w:sz w:val="28"/>
          <w:szCs w:val="28"/>
        </w:rPr>
        <w:br/>
        <w:t>предмета. Подвижные, «живые» руки придают очарование исполнению, неподвижные действуют угнетающе.</w:t>
      </w:r>
    </w:p>
    <w:p w14:paraId="323E00FB" w14:textId="77777777" w:rsidR="004A37AC" w:rsidRPr="00830C00" w:rsidRDefault="004A37AC" w:rsidP="00204AB3">
      <w:pPr>
        <w:pStyle w:val="a9"/>
        <w:spacing w:line="240" w:lineRule="auto"/>
        <w:ind w:left="-709" w:right="112"/>
        <w:rPr>
          <w:rFonts w:ascii="Times New Roman" w:hAnsi="Times New Roman" w:cs="Times New Roman"/>
          <w:bCs/>
          <w:sz w:val="28"/>
          <w:szCs w:val="28"/>
        </w:rPr>
      </w:pPr>
      <w:r w:rsidRPr="00830C00">
        <w:rPr>
          <w:rFonts w:ascii="Times New Roman" w:hAnsi="Times New Roman" w:cs="Times New Roman"/>
          <w:bCs/>
          <w:sz w:val="28"/>
          <w:szCs w:val="28"/>
        </w:rPr>
        <w:t xml:space="preserve">Историко-бытовой танец. Освоение приставных, попеременных </w:t>
      </w:r>
      <w:r w:rsidRPr="00830C00">
        <w:rPr>
          <w:rFonts w:ascii="Times New Roman" w:hAnsi="Times New Roman" w:cs="Times New Roman"/>
          <w:bCs/>
          <w:sz w:val="28"/>
          <w:szCs w:val="28"/>
        </w:rPr>
        <w:br/>
        <w:t xml:space="preserve">шагов, шагов польки, галопа, вальса, мазурки и др. Этюды (соединения на </w:t>
      </w:r>
      <w:r w:rsidRPr="00830C00">
        <w:rPr>
          <w:rFonts w:ascii="Times New Roman" w:hAnsi="Times New Roman" w:cs="Times New Roman"/>
          <w:bCs/>
          <w:sz w:val="28"/>
          <w:szCs w:val="28"/>
        </w:rPr>
        <w:br/>
        <w:t xml:space="preserve">определенную музыку). </w:t>
      </w:r>
    </w:p>
    <w:p w14:paraId="0FB87A9F" w14:textId="77777777" w:rsidR="004A37AC" w:rsidRPr="00830C00" w:rsidRDefault="004A37AC" w:rsidP="00204AB3">
      <w:pPr>
        <w:pStyle w:val="a9"/>
        <w:spacing w:line="240" w:lineRule="auto"/>
        <w:ind w:left="-709" w:right="112"/>
        <w:rPr>
          <w:rFonts w:ascii="Times New Roman" w:hAnsi="Times New Roman" w:cs="Times New Roman"/>
          <w:bCs/>
          <w:sz w:val="28"/>
          <w:szCs w:val="28"/>
        </w:rPr>
      </w:pPr>
      <w:r w:rsidRPr="00830C00">
        <w:rPr>
          <w:rFonts w:ascii="Times New Roman" w:hAnsi="Times New Roman" w:cs="Times New Roman"/>
          <w:bCs/>
          <w:sz w:val="28"/>
          <w:szCs w:val="28"/>
        </w:rPr>
        <w:t xml:space="preserve">Изучение образцов историко-бытовой хореографии. Каждый танец </w:t>
      </w:r>
      <w:r w:rsidRPr="00830C00">
        <w:rPr>
          <w:rFonts w:ascii="Times New Roman" w:hAnsi="Times New Roman" w:cs="Times New Roman"/>
          <w:bCs/>
          <w:sz w:val="28"/>
          <w:szCs w:val="28"/>
        </w:rPr>
        <w:br/>
        <w:t xml:space="preserve">знакомит </w:t>
      </w:r>
      <w:r w:rsidR="00347CEF">
        <w:rPr>
          <w:rFonts w:ascii="Times New Roman" w:hAnsi="Times New Roman" w:cs="Times New Roman"/>
          <w:bCs/>
          <w:sz w:val="28"/>
          <w:szCs w:val="28"/>
        </w:rPr>
        <w:t>обучающих</w:t>
      </w:r>
      <w:r w:rsidRPr="00830C00">
        <w:rPr>
          <w:rFonts w:ascii="Times New Roman" w:hAnsi="Times New Roman" w:cs="Times New Roman"/>
          <w:bCs/>
          <w:sz w:val="28"/>
          <w:szCs w:val="28"/>
        </w:rPr>
        <w:t xml:space="preserve"> с историей и географией его возникновения, укладом и </w:t>
      </w:r>
      <w:r w:rsidRPr="00830C00">
        <w:rPr>
          <w:rFonts w:ascii="Times New Roman" w:hAnsi="Times New Roman" w:cs="Times New Roman"/>
          <w:bCs/>
          <w:sz w:val="28"/>
          <w:szCs w:val="28"/>
        </w:rPr>
        <w:br/>
        <w:t xml:space="preserve">обычаями, характером и темпераментом народа, его придумавшего. Образцы </w:t>
      </w:r>
      <w:r w:rsidRPr="00830C00">
        <w:rPr>
          <w:rFonts w:ascii="Times New Roman" w:hAnsi="Times New Roman" w:cs="Times New Roman"/>
          <w:bCs/>
          <w:sz w:val="28"/>
          <w:szCs w:val="28"/>
        </w:rPr>
        <w:br/>
        <w:t xml:space="preserve">историко-бытового танца расширяют знания об истории костюма и прически, </w:t>
      </w:r>
      <w:r w:rsidRPr="00830C00">
        <w:rPr>
          <w:rFonts w:ascii="Times New Roman" w:hAnsi="Times New Roman" w:cs="Times New Roman"/>
          <w:bCs/>
          <w:sz w:val="28"/>
          <w:szCs w:val="28"/>
        </w:rPr>
        <w:br/>
        <w:t xml:space="preserve">этикете, помогают создать эмоционально-художественный образ эпохи. </w:t>
      </w:r>
    </w:p>
    <w:p w14:paraId="3344ECA5" w14:textId="77777777" w:rsidR="004A37AC" w:rsidRPr="00830C00" w:rsidRDefault="004A37AC" w:rsidP="00204AB3">
      <w:pPr>
        <w:pStyle w:val="a9"/>
        <w:spacing w:line="240" w:lineRule="auto"/>
        <w:ind w:left="-709" w:right="112"/>
        <w:rPr>
          <w:rFonts w:ascii="Times New Roman" w:hAnsi="Times New Roman" w:cs="Times New Roman"/>
          <w:bCs/>
          <w:sz w:val="28"/>
          <w:szCs w:val="28"/>
        </w:rPr>
      </w:pPr>
      <w:r w:rsidRPr="00830C00">
        <w:rPr>
          <w:rFonts w:ascii="Times New Roman" w:hAnsi="Times New Roman" w:cs="Times New Roman"/>
          <w:bCs/>
          <w:sz w:val="28"/>
          <w:szCs w:val="28"/>
        </w:rPr>
        <w:t xml:space="preserve">Элементы бальных танцев воспитывает у гимнасток чувство </w:t>
      </w:r>
      <w:r w:rsidRPr="00830C00">
        <w:rPr>
          <w:rFonts w:ascii="Times New Roman" w:hAnsi="Times New Roman" w:cs="Times New Roman"/>
          <w:bCs/>
          <w:sz w:val="28"/>
          <w:szCs w:val="28"/>
        </w:rPr>
        <w:br/>
        <w:t xml:space="preserve">стиля, присущее данному танцу. Используются элементы менуэта, гавота - </w:t>
      </w:r>
      <w:r w:rsidRPr="00830C00">
        <w:rPr>
          <w:rFonts w:ascii="Times New Roman" w:hAnsi="Times New Roman" w:cs="Times New Roman"/>
          <w:bCs/>
          <w:sz w:val="28"/>
          <w:szCs w:val="28"/>
        </w:rPr>
        <w:br/>
        <w:t xml:space="preserve">бальные танцы 19 века - и современного бального танца, например, ча-ча-ча, </w:t>
      </w:r>
      <w:r w:rsidRPr="00830C00">
        <w:rPr>
          <w:rFonts w:ascii="Times New Roman" w:hAnsi="Times New Roman" w:cs="Times New Roman"/>
          <w:bCs/>
          <w:sz w:val="28"/>
          <w:szCs w:val="28"/>
        </w:rPr>
        <w:br/>
        <w:t>румба</w:t>
      </w:r>
      <w:r w:rsidR="00D20CAA" w:rsidRPr="00830C00">
        <w:rPr>
          <w:rFonts w:ascii="Times New Roman" w:hAnsi="Times New Roman" w:cs="Times New Roman"/>
          <w:bCs/>
          <w:sz w:val="28"/>
          <w:szCs w:val="28"/>
        </w:rPr>
        <w:t>,</w:t>
      </w:r>
      <w:r w:rsidR="00A833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0CAA" w:rsidRPr="00830C00">
        <w:rPr>
          <w:rFonts w:ascii="Times New Roman" w:hAnsi="Times New Roman" w:cs="Times New Roman"/>
          <w:bCs/>
          <w:sz w:val="28"/>
          <w:szCs w:val="28"/>
        </w:rPr>
        <w:t>самба.</w:t>
      </w:r>
    </w:p>
    <w:p w14:paraId="76374955" w14:textId="77777777" w:rsidR="004A37AC" w:rsidRPr="00830C00" w:rsidRDefault="004A37AC" w:rsidP="00204AB3">
      <w:pPr>
        <w:pStyle w:val="a9"/>
        <w:spacing w:line="240" w:lineRule="auto"/>
        <w:ind w:left="-709" w:right="112"/>
        <w:rPr>
          <w:rFonts w:ascii="Times New Roman" w:hAnsi="Times New Roman" w:cs="Times New Roman"/>
          <w:bCs/>
          <w:sz w:val="28"/>
          <w:szCs w:val="28"/>
        </w:rPr>
      </w:pPr>
      <w:r w:rsidRPr="00830C00">
        <w:rPr>
          <w:rFonts w:ascii="Times New Roman" w:hAnsi="Times New Roman" w:cs="Times New Roman"/>
          <w:bCs/>
          <w:sz w:val="28"/>
          <w:szCs w:val="28"/>
        </w:rPr>
        <w:t xml:space="preserve">Современные танцы с их стремительными ритмами и сложными </w:t>
      </w:r>
      <w:r w:rsidRPr="00830C00">
        <w:rPr>
          <w:rFonts w:ascii="Times New Roman" w:hAnsi="Times New Roman" w:cs="Times New Roman"/>
          <w:bCs/>
          <w:sz w:val="28"/>
          <w:szCs w:val="28"/>
        </w:rPr>
        <w:br/>
        <w:t xml:space="preserve">положениями тела хорошо тренируют выносливость, вестибулярный </w:t>
      </w:r>
      <w:r w:rsidRPr="00830C00">
        <w:rPr>
          <w:rFonts w:ascii="Times New Roman" w:hAnsi="Times New Roman" w:cs="Times New Roman"/>
          <w:bCs/>
          <w:sz w:val="28"/>
          <w:szCs w:val="28"/>
        </w:rPr>
        <w:br/>
        <w:t xml:space="preserve">аппарат, систему дыхания и сердце. </w:t>
      </w:r>
    </w:p>
    <w:p w14:paraId="42054873" w14:textId="77777777" w:rsidR="00C006E5" w:rsidRDefault="00C006E5" w:rsidP="00204AB3">
      <w:pPr>
        <w:pStyle w:val="a9"/>
        <w:spacing w:line="240" w:lineRule="auto"/>
        <w:ind w:left="-709" w:right="112"/>
        <w:rPr>
          <w:rFonts w:ascii="Times New Roman" w:hAnsi="Times New Roman" w:cs="Times New Roman"/>
          <w:bCs/>
          <w:sz w:val="28"/>
          <w:szCs w:val="28"/>
        </w:rPr>
      </w:pPr>
    </w:p>
    <w:p w14:paraId="5FB9464E" w14:textId="77777777" w:rsidR="004A37AC" w:rsidRPr="00830C00" w:rsidRDefault="004A37AC" w:rsidP="00204AB3">
      <w:pPr>
        <w:pStyle w:val="a9"/>
        <w:spacing w:line="240" w:lineRule="auto"/>
        <w:ind w:left="-709" w:right="112"/>
        <w:rPr>
          <w:rFonts w:ascii="Times New Roman" w:hAnsi="Times New Roman" w:cs="Times New Roman"/>
          <w:bCs/>
          <w:sz w:val="28"/>
          <w:szCs w:val="28"/>
        </w:rPr>
      </w:pPr>
      <w:r w:rsidRPr="00830C00">
        <w:rPr>
          <w:rFonts w:ascii="Times New Roman" w:hAnsi="Times New Roman" w:cs="Times New Roman"/>
          <w:bCs/>
          <w:sz w:val="28"/>
          <w:szCs w:val="28"/>
        </w:rPr>
        <w:t xml:space="preserve">Б) Музыкально-ритмическая подготовка. </w:t>
      </w:r>
    </w:p>
    <w:p w14:paraId="61CB1911" w14:textId="77777777" w:rsidR="004A37AC" w:rsidRPr="00830C00" w:rsidRDefault="004A37AC" w:rsidP="00204AB3">
      <w:pPr>
        <w:pStyle w:val="a9"/>
        <w:spacing w:line="240" w:lineRule="auto"/>
        <w:ind w:left="-709" w:right="112"/>
        <w:rPr>
          <w:rFonts w:ascii="Times New Roman" w:hAnsi="Times New Roman" w:cs="Times New Roman"/>
          <w:bCs/>
          <w:sz w:val="28"/>
          <w:szCs w:val="28"/>
        </w:rPr>
      </w:pPr>
      <w:r w:rsidRPr="00830C00">
        <w:rPr>
          <w:rFonts w:ascii="Times New Roman" w:hAnsi="Times New Roman" w:cs="Times New Roman"/>
          <w:bCs/>
          <w:sz w:val="28"/>
          <w:szCs w:val="28"/>
        </w:rPr>
        <w:t xml:space="preserve">«Музыка волнует каждого. Человек постоянно испытывал </w:t>
      </w:r>
      <w:r w:rsidRPr="00830C00">
        <w:rPr>
          <w:rFonts w:ascii="Times New Roman" w:hAnsi="Times New Roman" w:cs="Times New Roman"/>
          <w:bCs/>
          <w:sz w:val="28"/>
          <w:szCs w:val="28"/>
        </w:rPr>
        <w:br/>
        <w:t xml:space="preserve">потребность найти выражение своему волнению» (Ж. Шишманова). </w:t>
      </w:r>
    </w:p>
    <w:p w14:paraId="478D8F3F" w14:textId="77777777" w:rsidR="00BD0098" w:rsidRPr="00B11CE5" w:rsidRDefault="004A37AC" w:rsidP="00B11CE5">
      <w:pPr>
        <w:pStyle w:val="a9"/>
        <w:spacing w:line="240" w:lineRule="auto"/>
        <w:ind w:left="-709" w:right="112"/>
        <w:rPr>
          <w:rFonts w:ascii="Times New Roman" w:hAnsi="Times New Roman" w:cs="Times New Roman"/>
          <w:bCs/>
          <w:sz w:val="28"/>
          <w:szCs w:val="28"/>
        </w:rPr>
      </w:pPr>
      <w:r w:rsidRPr="00830C00">
        <w:rPr>
          <w:rFonts w:ascii="Times New Roman" w:hAnsi="Times New Roman" w:cs="Times New Roman"/>
          <w:bCs/>
          <w:sz w:val="28"/>
          <w:szCs w:val="28"/>
        </w:rPr>
        <w:t xml:space="preserve">В каждом </w:t>
      </w:r>
      <w:r w:rsidR="00347CEF">
        <w:rPr>
          <w:rFonts w:ascii="Times New Roman" w:hAnsi="Times New Roman" w:cs="Times New Roman"/>
          <w:bCs/>
          <w:sz w:val="28"/>
          <w:szCs w:val="28"/>
        </w:rPr>
        <w:t>учебном занятии</w:t>
      </w:r>
      <w:r w:rsidRPr="00830C00">
        <w:rPr>
          <w:rFonts w:ascii="Times New Roman" w:hAnsi="Times New Roman" w:cs="Times New Roman"/>
          <w:bCs/>
          <w:sz w:val="28"/>
          <w:szCs w:val="28"/>
        </w:rPr>
        <w:t xml:space="preserve"> хореографии осуществляется связь движений и </w:t>
      </w:r>
      <w:r w:rsidRPr="00830C00">
        <w:rPr>
          <w:rFonts w:ascii="Times New Roman" w:hAnsi="Times New Roman" w:cs="Times New Roman"/>
          <w:bCs/>
          <w:sz w:val="28"/>
          <w:szCs w:val="28"/>
        </w:rPr>
        <w:br/>
        <w:t xml:space="preserve">музыки, даются музыкальные задания, игры. С самого начала занятий надо </w:t>
      </w:r>
      <w:r w:rsidRPr="00830C00">
        <w:rPr>
          <w:rFonts w:ascii="Times New Roman" w:hAnsi="Times New Roman" w:cs="Times New Roman"/>
          <w:bCs/>
          <w:sz w:val="28"/>
          <w:szCs w:val="28"/>
        </w:rPr>
        <w:br/>
        <w:t xml:space="preserve">подбирать музыкальное сопровождение, учитывая не только структуру, но и </w:t>
      </w:r>
      <w:r w:rsidRPr="00830C00">
        <w:rPr>
          <w:rFonts w:ascii="Times New Roman" w:hAnsi="Times New Roman" w:cs="Times New Roman"/>
          <w:bCs/>
          <w:sz w:val="28"/>
          <w:szCs w:val="28"/>
        </w:rPr>
        <w:br/>
        <w:t xml:space="preserve">эмоциональную силу воздействия музыки на занимающихся. Знакомясь с </w:t>
      </w:r>
      <w:r w:rsidRPr="00830C00">
        <w:rPr>
          <w:rFonts w:ascii="Times New Roman" w:hAnsi="Times New Roman" w:cs="Times New Roman"/>
          <w:bCs/>
          <w:sz w:val="28"/>
          <w:szCs w:val="28"/>
        </w:rPr>
        <w:br/>
        <w:t xml:space="preserve">различными музыкальными темпами, </w:t>
      </w:r>
      <w:r w:rsidR="00347CEF">
        <w:rPr>
          <w:rFonts w:ascii="Times New Roman" w:hAnsi="Times New Roman" w:cs="Times New Roman"/>
          <w:bCs/>
          <w:sz w:val="28"/>
          <w:szCs w:val="28"/>
        </w:rPr>
        <w:t xml:space="preserve">обучающиеся одновременно овладевают </w:t>
      </w:r>
      <w:r w:rsidRPr="00830C00">
        <w:rPr>
          <w:rFonts w:ascii="Times New Roman" w:hAnsi="Times New Roman" w:cs="Times New Roman"/>
          <w:bCs/>
          <w:sz w:val="28"/>
          <w:szCs w:val="28"/>
        </w:rPr>
        <w:t>движениями различной амплитуды и ра</w:t>
      </w:r>
      <w:r w:rsidR="00347CEF">
        <w:rPr>
          <w:rFonts w:ascii="Times New Roman" w:hAnsi="Times New Roman" w:cs="Times New Roman"/>
          <w:bCs/>
          <w:sz w:val="28"/>
          <w:szCs w:val="28"/>
        </w:rPr>
        <w:t xml:space="preserve">зного напряжения. Здесь даются </w:t>
      </w:r>
      <w:r w:rsidRPr="00830C00">
        <w:rPr>
          <w:rFonts w:ascii="Times New Roman" w:hAnsi="Times New Roman" w:cs="Times New Roman"/>
          <w:bCs/>
          <w:sz w:val="28"/>
          <w:szCs w:val="28"/>
        </w:rPr>
        <w:t>задания на воспитание чувства ритма, темпа, на о</w:t>
      </w:r>
      <w:r w:rsidR="00347CEF">
        <w:rPr>
          <w:rFonts w:ascii="Times New Roman" w:hAnsi="Times New Roman" w:cs="Times New Roman"/>
          <w:bCs/>
          <w:sz w:val="28"/>
          <w:szCs w:val="28"/>
        </w:rPr>
        <w:t xml:space="preserve">пределение характера </w:t>
      </w:r>
      <w:r w:rsidRPr="00830C00">
        <w:rPr>
          <w:rFonts w:ascii="Times New Roman" w:hAnsi="Times New Roman" w:cs="Times New Roman"/>
          <w:bCs/>
          <w:sz w:val="28"/>
          <w:szCs w:val="28"/>
        </w:rPr>
        <w:t>музыки, на импров</w:t>
      </w:r>
      <w:r w:rsidR="00C006E5">
        <w:rPr>
          <w:rFonts w:ascii="Times New Roman" w:hAnsi="Times New Roman" w:cs="Times New Roman"/>
          <w:bCs/>
          <w:sz w:val="28"/>
          <w:szCs w:val="28"/>
        </w:rPr>
        <w:t xml:space="preserve">изацию, на определение мелодии. В </w:t>
      </w:r>
      <w:r w:rsidRPr="00830C00">
        <w:rPr>
          <w:rFonts w:ascii="Times New Roman" w:hAnsi="Times New Roman" w:cs="Times New Roman"/>
          <w:bCs/>
          <w:sz w:val="28"/>
          <w:szCs w:val="28"/>
        </w:rPr>
        <w:t xml:space="preserve">результате </w:t>
      </w:r>
      <w:r w:rsidRPr="00830C00">
        <w:rPr>
          <w:rFonts w:ascii="Times New Roman" w:hAnsi="Times New Roman" w:cs="Times New Roman"/>
          <w:bCs/>
          <w:sz w:val="28"/>
          <w:szCs w:val="28"/>
        </w:rPr>
        <w:br/>
        <w:t xml:space="preserve">музыкально-ритмического воспитания гимнастки овладевают различными скоростями движения, придавая </w:t>
      </w:r>
      <w:r w:rsidR="00C315C7">
        <w:rPr>
          <w:rFonts w:ascii="Times New Roman" w:hAnsi="Times New Roman" w:cs="Times New Roman"/>
          <w:bCs/>
          <w:sz w:val="28"/>
          <w:szCs w:val="28"/>
        </w:rPr>
        <w:t>ему различную окраску. Прививая обучающим</w:t>
      </w:r>
      <w:r w:rsidR="00347C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0C00">
        <w:rPr>
          <w:rFonts w:ascii="Times New Roman" w:hAnsi="Times New Roman" w:cs="Times New Roman"/>
          <w:bCs/>
          <w:sz w:val="28"/>
          <w:szCs w:val="28"/>
        </w:rPr>
        <w:t xml:space="preserve">любовь к музыке, </w:t>
      </w:r>
      <w:r w:rsidR="00347CEF">
        <w:rPr>
          <w:rFonts w:ascii="Times New Roman" w:hAnsi="Times New Roman" w:cs="Times New Roman"/>
          <w:bCs/>
          <w:sz w:val="28"/>
          <w:szCs w:val="28"/>
        </w:rPr>
        <w:t>тренер - преподаватель</w:t>
      </w:r>
      <w:r w:rsidRPr="00830C00">
        <w:rPr>
          <w:rFonts w:ascii="Times New Roman" w:hAnsi="Times New Roman" w:cs="Times New Roman"/>
          <w:bCs/>
          <w:sz w:val="28"/>
          <w:szCs w:val="28"/>
        </w:rPr>
        <w:t xml:space="preserve"> способству</w:t>
      </w:r>
      <w:r w:rsidR="00704AD4">
        <w:rPr>
          <w:rFonts w:ascii="Times New Roman" w:hAnsi="Times New Roman" w:cs="Times New Roman"/>
          <w:bCs/>
          <w:sz w:val="28"/>
          <w:szCs w:val="28"/>
        </w:rPr>
        <w:t>ет их эстетическому воспитанию.</w:t>
      </w:r>
    </w:p>
    <w:p w14:paraId="1CBD3736" w14:textId="77777777" w:rsidR="00605D53" w:rsidRPr="00830C00" w:rsidRDefault="00A833F3" w:rsidP="006068EF">
      <w:pPr>
        <w:shd w:val="clear" w:color="auto" w:fill="FFFFFF"/>
        <w:spacing w:before="43" w:line="240" w:lineRule="auto"/>
        <w:ind w:left="0" w:right="112"/>
        <w:jc w:val="left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ГЛАВА 2 </w:t>
      </w:r>
      <w:r w:rsidR="00605D53" w:rsidRPr="00830C00">
        <w:rPr>
          <w:rFonts w:ascii="Times New Roman" w:hAnsi="Times New Roman" w:cs="Times New Roman"/>
          <w:sz w:val="28"/>
          <w:szCs w:val="28"/>
        </w:rPr>
        <w:t>Организация образовательного процесса на занятиях хореографии</w:t>
      </w:r>
    </w:p>
    <w:p w14:paraId="21FBC57F" w14:textId="77777777" w:rsidR="00605D53" w:rsidRPr="00830C00" w:rsidRDefault="00605D53" w:rsidP="006068EF">
      <w:pPr>
        <w:shd w:val="clear" w:color="auto" w:fill="FFFFFF"/>
        <w:spacing w:before="43"/>
        <w:ind w:right="112"/>
        <w:jc w:val="center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2.1</w:t>
      </w:r>
      <w:r w:rsidR="00A833F3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Методика занятий в хореографии</w:t>
      </w:r>
    </w:p>
    <w:p w14:paraId="52D4596D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Проблема выбора эффективных методов обучения - является актуальной темой сегодня. Классификация методов неоднократно и достаточно обоснованно подвергалась критике в педагогической и психологической литературе (Коротков В.М., Баранов С.П., Левина М.М., Богословский В.В.,Лернер И.Я., Подласый И.П.,  Харламов И.Ф.)</w:t>
      </w:r>
    </w:p>
    <w:p w14:paraId="37777E98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Прежде всего, следует найти метод преподавания, создавая который необходимо опираться не только на свой опыт, чувство стиля, теоретические знания, но и учитывать, что требует жизнь от искусства танца.</w:t>
      </w:r>
    </w:p>
    <w:p w14:paraId="7E405871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В хореографии специальных методов преподавания нет, и начинающему педагогу необходимо адаптировать имеющиеся в педагогике методы обучения с целью выявления наиболее эффективных.</w:t>
      </w:r>
    </w:p>
    <w:p w14:paraId="058DF558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В научной литературе метод - в самом общем значении - это способ достижения цели, определенным образом упорядоченная деятельность. В хореографии метод - это совокупность приемов и способов организации (построения) познавательной деятельности. </w:t>
      </w:r>
    </w:p>
    <w:p w14:paraId="3209E20C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Задача оптимизации методов формируется однозначно: в имеющихся условиях из множества методов необходимо выделять те, которые обеспечивают наивысший эффект обучения по принятым критериям.</w:t>
      </w:r>
    </w:p>
    <w:p w14:paraId="4031BF3A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Выбор методов обучения не может быть произвольным. Выбирая тот или иной метод обучения, преподавателю необходимо каждый раз учитывать многие зависимости. Прежде всего, определяется главная цель и конкретные задачи, которые будут решатьс</w:t>
      </w:r>
      <w:r w:rsidR="00B60899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я на занятии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. Они «задают» группу методов, пригодных для достижения намеченных задач. Далее следует целенаправленный выбор оптимальных путей, позволяющих наилучшим образом осуществить познавательный процесс.</w:t>
      </w:r>
    </w:p>
    <w:p w14:paraId="4F81D7E1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Мы можем выделить несколько педагогических методов обучения, возможных, пригодных и характерных для использования в хореографии:</w:t>
      </w:r>
    </w:p>
    <w:p w14:paraId="4343BB57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/>
        <w:rPr>
          <w:rFonts w:ascii="Times New Roman" w:hAnsi="Times New Roman" w:cs="Times New Roman"/>
          <w:bCs/>
          <w:i/>
          <w:color w:val="000000"/>
          <w:spacing w:val="1"/>
          <w:sz w:val="28"/>
          <w:szCs w:val="28"/>
          <w:u w:val="single"/>
        </w:rPr>
      </w:pPr>
      <w:r w:rsidRPr="00830C00">
        <w:rPr>
          <w:rFonts w:ascii="Times New Roman" w:hAnsi="Times New Roman" w:cs="Times New Roman"/>
          <w:bCs/>
          <w:i/>
          <w:color w:val="000000"/>
          <w:spacing w:val="1"/>
          <w:sz w:val="28"/>
          <w:szCs w:val="28"/>
          <w:u w:val="single"/>
        </w:rPr>
        <w:t>Рассказ и беседа</w:t>
      </w:r>
    </w:p>
    <w:p w14:paraId="1876C1F7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="00B60899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лавная задача </w:t>
      </w:r>
      <w:r w:rsidR="00E7661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тренера - преподавателя</w:t>
      </w:r>
      <w:r w:rsidR="00B60899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во время обучения 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заключается в том, чтобы наряду с изучением основных форм и движений, предусмотренных программой, развить у </w:t>
      </w:r>
      <w:r w:rsidR="00E7661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обучающихся 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интерес к танцу</w:t>
      </w:r>
      <w:r w:rsidR="00B60899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в целом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, дать им элементарные представления </w:t>
      </w:r>
      <w:r w:rsidR="00B60899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 его красоте и эстетике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.</w:t>
      </w:r>
    </w:p>
    <w:p w14:paraId="1EFBCD8A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lastRenderedPageBreak/>
        <w:t xml:space="preserve">Необходимо также развивать у </w:t>
      </w:r>
      <w:r w:rsidR="00E7661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обучающихся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сознательное, вдумчивое отношение к занятиям, чтобы они могли более активно работать и знали, на что особенно важно обращать внимание</w:t>
      </w:r>
      <w:r w:rsidR="00B60899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в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том или ином упражнении.</w:t>
      </w:r>
    </w:p>
    <w:p w14:paraId="3D08F270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Благодаря опыту работы с </w:t>
      </w:r>
      <w:r w:rsidR="00E7661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обучающимися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многих поколений </w:t>
      </w:r>
      <w:r w:rsidR="00E7661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тренеров - преподавателей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, мы, в очередной раз убеждаемся в эффективности словесного метода. Исходя из задач </w:t>
      </w:r>
      <w:r w:rsidR="00E7661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учебного занятия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, где главной целью является заинтересовать </w:t>
      </w:r>
      <w:r w:rsidR="00E7661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обучающихся 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к последующим занятиям, целесообразно проводить беседу о танце, о его красоте и выразительности, об обязательной согласованности движений. Возможно, рассказать о том, как </w:t>
      </w:r>
      <w:r w:rsidR="00E7661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обучающиеся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должны себя вести, занимаяс</w:t>
      </w:r>
      <w:r w:rsidR="00B60899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ь хореографией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(реагировать на замечания, сделанные другому </w:t>
      </w:r>
      <w:r w:rsidR="00E7661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обучающемуся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, запоминать замечания и т. п.). </w:t>
      </w:r>
    </w:p>
    <w:p w14:paraId="1B497B38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Во время работы, для мотивации к следующим занятиям мною была  проведена игра-перевоплощение «Братья наши меньшие», где </w:t>
      </w:r>
      <w:r w:rsidR="00E7661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обучающимся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нужно было отобразить пластично-образными движениями под музыку поведение кошки, собаки, пчелы, бабочки, птицы. С помощью этого приема у </w:t>
      </w:r>
      <w:r w:rsidR="00E7661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обучающихся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формируется навык выразительности исполнения движений, они начинают полноценно использо</w:t>
      </w:r>
      <w:r w:rsidR="00B60899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вать свое воображение и 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фантазию.</w:t>
      </w:r>
    </w:p>
    <w:p w14:paraId="6D08E696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/>
        <w:rPr>
          <w:rFonts w:ascii="Times New Roman" w:hAnsi="Times New Roman" w:cs="Times New Roman"/>
          <w:bCs/>
          <w:i/>
          <w:color w:val="000000"/>
          <w:spacing w:val="1"/>
          <w:sz w:val="28"/>
          <w:szCs w:val="28"/>
          <w:u w:val="single"/>
        </w:rPr>
      </w:pPr>
      <w:r w:rsidRPr="00830C00">
        <w:rPr>
          <w:rFonts w:ascii="Times New Roman" w:hAnsi="Times New Roman" w:cs="Times New Roman"/>
          <w:bCs/>
          <w:i/>
          <w:color w:val="000000"/>
          <w:spacing w:val="1"/>
          <w:sz w:val="28"/>
          <w:szCs w:val="28"/>
          <w:u w:val="single"/>
        </w:rPr>
        <w:t>Использование терминологии</w:t>
      </w:r>
    </w:p>
    <w:p w14:paraId="09830121" w14:textId="77777777" w:rsidR="00605D53" w:rsidRPr="00830C00" w:rsidRDefault="00B60899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Любому жанру хореографического искусства</w:t>
      </w:r>
      <w:r w:rsidR="00605D53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присуще использование профессиональной терминологии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. Например, в классическом танце в</w:t>
      </w:r>
      <w:r w:rsidR="00605D53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се французские термины</w:t>
      </w:r>
      <w:r w:rsidR="00E7661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тренеру -</w:t>
      </w:r>
      <w:r w:rsidR="00605D53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преподавателю следует переводить на русский язык и систематически проверять усвоение их учащимися. Здесь метод использования французской специальной терминологии выступает как прием  словесного метода.</w:t>
      </w:r>
    </w:p>
    <w:p w14:paraId="01CF138D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Известно, что память человека можно подразделить на слуховую, зрительную и моторную.</w:t>
      </w:r>
    </w:p>
    <w:p w14:paraId="002DC36C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i/>
          <w:color w:val="000000"/>
          <w:spacing w:val="1"/>
          <w:sz w:val="28"/>
          <w:szCs w:val="28"/>
        </w:rPr>
        <w:t xml:space="preserve">Слуховая 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память фиксирует </w:t>
      </w:r>
      <w:r w:rsidR="00B60899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в сознании все то, что обучающийся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слышал и</w:t>
      </w:r>
      <w:r w:rsidR="00B60899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слышит от своего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B60899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тренера</w:t>
      </w:r>
      <w:r w:rsidR="00E7661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- преподавателя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, </w:t>
      </w:r>
      <w:r w:rsidR="00B60899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хореографа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, все то, что «говорит» ему музыка, концертмейстер</w:t>
      </w:r>
      <w:r w:rsidR="00B60899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.</w:t>
      </w:r>
    </w:p>
    <w:p w14:paraId="76AEA661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i/>
          <w:color w:val="000000"/>
          <w:spacing w:val="1"/>
          <w:sz w:val="28"/>
          <w:szCs w:val="28"/>
        </w:rPr>
        <w:t>Зрительная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память</w:t>
      </w:r>
      <w:r w:rsidR="00B60899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фиксирует в сознании обучающегося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все то, что ему показывали и показывают </w:t>
      </w:r>
      <w:r w:rsidR="005366E4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тренер</w:t>
      </w:r>
      <w:r w:rsidR="00E7661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- преподаватель</w:t>
      </w:r>
      <w:r w:rsidR="005366E4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, хореограф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и весь х</w:t>
      </w:r>
      <w:r w:rsidR="005366E4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од спортивной жизни, в которой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он участвует.</w:t>
      </w:r>
    </w:p>
    <w:p w14:paraId="2531C528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i/>
          <w:color w:val="000000"/>
          <w:spacing w:val="1"/>
          <w:sz w:val="28"/>
          <w:szCs w:val="28"/>
        </w:rPr>
        <w:t>Моторная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память фиксирует в сознании все приемы исполнения техники движения, приобретенные </w:t>
      </w:r>
      <w:r w:rsidR="005366E4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на </w:t>
      </w:r>
      <w:r w:rsidR="00607391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учебных занятиях</w:t>
      </w:r>
      <w:r w:rsidR="005366E4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.</w:t>
      </w:r>
    </w:p>
    <w:p w14:paraId="016544CF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Все свойства памяти неразрывно связаны между собой в единое целое. Они</w:t>
      </w:r>
      <w:r w:rsidR="005366E4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позволяют </w:t>
      </w:r>
      <w:r w:rsidR="005366E4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обучающемуся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действовать верно, и в технике движения и в создании образа.</w:t>
      </w:r>
    </w:p>
    <w:p w14:paraId="250D724C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lastRenderedPageBreak/>
        <w:t>Если одно из свойств памяти «не работает» четко (например, моторная), может пострадать</w:t>
      </w:r>
      <w:r w:rsidR="005366E4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форма движения, следовательно, и его содержание. </w:t>
      </w:r>
    </w:p>
    <w:p w14:paraId="0FE690D3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В книге «Классический танец. Школа мужского исполнительства» Н.И. Тарасова говорится о важности выбора метода обучения, его наиболее эффективное воздействие на память </w:t>
      </w:r>
      <w:r w:rsidR="00E7661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обучающегося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.</w:t>
      </w:r>
    </w:p>
    <w:p w14:paraId="1B4EAB02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Рассмотрим на конкретном примере </w:t>
      </w:r>
      <w:r w:rsidR="00E7661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учебное занятие</w:t>
      </w:r>
      <w:r w:rsidR="005366E4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E7661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«Классический танец»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, одной из целей которого являлось запоминание специфики исполнения движения Allonge. Мною был применен прием «фантазирования», когда каждый из </w:t>
      </w:r>
      <w:r w:rsidR="00E7661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обучающихся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касательно движения Allonge дает образную характеристику движения в контексте его темпа, ритма, характера (у большинства детей, движение Allonge ассоциируется с взмахом крыла птицы). Таким образом, из предметов, образов, определений и характеристик обыденной жизни, с которыми хорошо знаком каждый и при наличии  творческой фантазии, получается, достаточно ярко обрисовать любое, даже довольно нудное и скучное движение.</w:t>
      </w:r>
    </w:p>
    <w:p w14:paraId="34033E56" w14:textId="77777777" w:rsidR="005366E4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Этот прием словесного метода можно применять на протяжении всего процесса обучения в соответствии с возрастными особенностями обучающихся.</w:t>
      </w:r>
    </w:p>
    <w:p w14:paraId="7B7B39D3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/>
        <w:rPr>
          <w:rFonts w:ascii="Times New Roman" w:hAnsi="Times New Roman" w:cs="Times New Roman"/>
          <w:bCs/>
          <w:i/>
          <w:color w:val="000000"/>
          <w:spacing w:val="1"/>
          <w:sz w:val="28"/>
          <w:szCs w:val="28"/>
          <w:u w:val="single"/>
        </w:rPr>
      </w:pPr>
      <w:r w:rsidRPr="00830C00">
        <w:rPr>
          <w:rFonts w:ascii="Times New Roman" w:hAnsi="Times New Roman" w:cs="Times New Roman"/>
          <w:bCs/>
          <w:i/>
          <w:color w:val="000000"/>
          <w:spacing w:val="1"/>
          <w:sz w:val="28"/>
          <w:szCs w:val="28"/>
          <w:u w:val="single"/>
        </w:rPr>
        <w:t>Метод объяснения</w:t>
      </w:r>
    </w:p>
    <w:p w14:paraId="41664E46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Слуховая память воспитывается при помощи слова и музыки. Обращаться к </w:t>
      </w:r>
      <w:r w:rsidR="00146706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обучающимся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, необходимо очень нацелено, кратко и точно. Расплывчатые, многословные замечания мало действенны.</w:t>
      </w:r>
    </w:p>
    <w:p w14:paraId="0CD5A3FB" w14:textId="77777777" w:rsidR="00605D53" w:rsidRPr="00830C00" w:rsidRDefault="005366E4" w:rsidP="00204AB3">
      <w:pPr>
        <w:shd w:val="clear" w:color="auto" w:fill="FFFFFF"/>
        <w:spacing w:before="43" w:line="240" w:lineRule="auto"/>
        <w:ind w:right="112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«</w:t>
      </w:r>
      <w:r w:rsidR="00605D53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Речь учителя должна быть всегда образной, живой и точно передавать его мысли.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»</w:t>
      </w:r>
      <w:r w:rsidR="00605D53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Н.И. Тарасов говорит о том, что «слово часто бывает сильнее всякого показа, если оно логично и обращено к искусству танца, к его сути и содержанию, к музыке, к ее образности, эмоциональности и интонациям, к сердцу ученика и его творческому воображению».</w:t>
      </w:r>
    </w:p>
    <w:p w14:paraId="7B0091C5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Объяснение в хореографии применяется в целях ознакомления </w:t>
      </w:r>
      <w:r w:rsidR="00607391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обучающихся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с тем, как и для чего они должны выполнять то или иное движение; в какой последовательности выполняется экзерсис; в чем цель такой последовательности и т.д.</w:t>
      </w:r>
    </w:p>
    <w:p w14:paraId="5FE53E9B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А.Я. Ваганова считает, что все учебные задания надо предлагать </w:t>
      </w:r>
      <w:r w:rsidR="001C7B22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обучающимся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без повторного объяснения, кроме новых изучаемых движений.</w:t>
      </w:r>
    </w:p>
    <w:p w14:paraId="789FACE0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Следует так же спрашивать </w:t>
      </w:r>
      <w:r w:rsidR="00146706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обучающихся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, в чем ошибка того или иного </w:t>
      </w:r>
      <w:r w:rsidR="00146706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обучающегося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и как ее надо исправить (прием контрастного показа, взаимообучения). Систематическое повторение с </w:t>
      </w:r>
      <w:r w:rsidR="00146706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обучающимися 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пройденного материала тренирует и улучшает качество исполнения.</w:t>
      </w:r>
    </w:p>
    <w:p w14:paraId="20B81526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lastRenderedPageBreak/>
        <w:t xml:space="preserve">При музыкальном оформлении </w:t>
      </w:r>
      <w:r w:rsidR="00146706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тренеру – преподавателю 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не следует считать вслух на уроке, т.к. это притупляет музыкальное восприятие </w:t>
      </w:r>
      <w:r w:rsidR="00146706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обучающегося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. Объяснив </w:t>
      </w:r>
      <w:r w:rsidR="00146706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обучающемуся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, в каком размере и темпе делается данное упражнение, необходимо дать ему возможность вслушиваться в музыку. Считать вслух допустимо только вначале обучения нового упражнения. Музыкальное оформление должно прививать </w:t>
      </w:r>
      <w:r w:rsidR="00146706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обучающимся 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эстетические навыки, осознанное отношение к музыкальному произведению - умение слышать музыкальную фразу, ориентироваться в характере музыки, ритмическом рисунке, динамике. </w:t>
      </w:r>
      <w:r w:rsidR="001C7B22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Все учебное занятие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долж</w:t>
      </w:r>
      <w:r w:rsidR="001C7B22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но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быть построен</w:t>
      </w:r>
      <w:r w:rsidR="001C7B22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на музыкальном материале.</w:t>
      </w:r>
    </w:p>
    <w:p w14:paraId="51100B60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Для слитности исполнения с музыкой, необходимо обратить внимание </w:t>
      </w:r>
      <w:r w:rsidR="00146706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обучающихся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на подготовительное движение, объяснив, что такое "затакт", помня при этом, что любой "затакт" определяет темп всего упражнения.</w:t>
      </w:r>
    </w:p>
    <w:p w14:paraId="6F914108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Некоторые </w:t>
      </w:r>
      <w:r w:rsidR="00146706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тренеры - преподаватели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останавливают </w:t>
      </w:r>
      <w:r w:rsidR="001C7B22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учебное занятие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, подробно объясняют ошибки, поправляют </w:t>
      </w:r>
      <w:r w:rsidR="00146706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обучающихся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. На это уходит много времени, паузы нарушают п</w:t>
      </w:r>
      <w:r w:rsidR="00684C96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равильный темп ведения </w:t>
      </w:r>
      <w:r w:rsidR="00146706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учебного занятия по </w:t>
      </w:r>
      <w:r w:rsidR="00684C96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хореографии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, сводят на нет эффективность исполненных до этого упражнений. Объяснить и повторить движение, поправить ошибки мож</w:t>
      </w:r>
      <w:r w:rsidR="00684C96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но и нужно по ходу исполнения. 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Останавливать </w:t>
      </w:r>
      <w:r w:rsidR="00146706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обучающихся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во время выполнения учебных заданий надо как можно реже и только при появлении грубых ошибок, вызванных распущенностью внимания.</w:t>
      </w:r>
    </w:p>
    <w:p w14:paraId="3278C3F9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Мы считаем, что метод объяснения тесно связан с индуктивным методом. Так как с помощью индуктивного изучения материал носит преимущественно фактический характер или связан с формированием понятий, смысл которых может стать ясным лишь в ходе индуктивных рассуждений. Широко применимы индуктивные методы для выполнения практических заданий (учебно-тренировочных комбинаций </w:t>
      </w:r>
      <w:r w:rsidR="00146706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занятия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). Индуктивным методом решаются многие учебные исполнительские задачи, когда </w:t>
      </w:r>
      <w:r w:rsidR="00146706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тренер - 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преподаватель считает необходимым самостоятельно подвести обучаемых к усвоению некоторых более сложных, комбинированных движений.</w:t>
      </w:r>
    </w:p>
    <w:p w14:paraId="5E02E8DE" w14:textId="77777777" w:rsidR="00605D53" w:rsidRDefault="008C2CD2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pict w14:anchorId="29F2767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416.7pt;margin-top:90.1pt;width:15pt;height:.05pt;z-index:251660288" o:connectortype="straight">
            <v:stroke endarrow="block"/>
          </v:shape>
        </w:pict>
      </w:r>
      <w:r w:rsidR="00605D53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Мною неоднократно применялся метод «объяснения» как </w:t>
      </w:r>
      <w:r w:rsidR="00684C96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прием словесного метода. </w:t>
      </w:r>
      <w:r w:rsidR="00146706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Обучающимся</w:t>
      </w:r>
      <w:r w:rsidR="00684C96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605D53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важно обращать  внимание на свои мышечные ощущения, тщательно воспринимая объяснение </w:t>
      </w:r>
      <w:r w:rsidR="00146706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тренера - </w:t>
      </w:r>
      <w:r w:rsidR="00605D53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преподавателя, при каком движении какая мышца работает. При этом </w:t>
      </w:r>
      <w:r w:rsidR="00146706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обучающиеся</w:t>
      </w:r>
      <w:r w:rsidR="00605D53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приучаются к осознанному пониманию и исполнению движения, что выводит их от понятых и осознанных  мышечных  ощущений к умению правильно исполнять</w:t>
      </w:r>
      <w:r w:rsidR="00845BF3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движение (знание       у</w:t>
      </w:r>
      <w:r w:rsidR="00146706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мение </w:t>
      </w:r>
      <w:r w:rsidR="00605D53" w:rsidRPr="00830C00">
        <w:rPr>
          <w:rFonts w:ascii="Times New Roman" w:hAnsi="Times New Roman" w:cs="Times New Roman"/>
          <w:bCs/>
          <w:noProof/>
          <w:color w:val="000000"/>
          <w:spacing w:val="1"/>
          <w:sz w:val="28"/>
          <w:szCs w:val="28"/>
          <w:lang w:eastAsia="ru-RU"/>
        </w:rPr>
        <w:drawing>
          <wp:inline distT="0" distB="0" distL="0" distR="0" wp14:anchorId="55B85294" wp14:editId="1B44E84F">
            <wp:extent cx="247650" cy="123825"/>
            <wp:effectExtent l="19050" t="0" r="0" b="0"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5D53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навык). При многократном повторении упражнения на уровне мобилизации собственных качеств личности: внимания, воли, терпения, силы, выносливости, умение перерастает в навык, на который в свою очередь нанизываются новые знания.</w:t>
      </w:r>
    </w:p>
    <w:p w14:paraId="30AC7C71" w14:textId="77777777" w:rsidR="00D1657D" w:rsidRPr="00830C00" w:rsidRDefault="00D1657D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</w:p>
    <w:p w14:paraId="642ED530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/>
        <w:rPr>
          <w:rFonts w:ascii="Times New Roman" w:hAnsi="Times New Roman" w:cs="Times New Roman"/>
          <w:bCs/>
          <w:i/>
          <w:color w:val="000000"/>
          <w:spacing w:val="1"/>
          <w:sz w:val="28"/>
          <w:szCs w:val="28"/>
          <w:u w:val="single"/>
        </w:rPr>
      </w:pPr>
      <w:r w:rsidRPr="00830C00">
        <w:rPr>
          <w:rFonts w:ascii="Times New Roman" w:hAnsi="Times New Roman" w:cs="Times New Roman"/>
          <w:bCs/>
          <w:i/>
          <w:color w:val="000000"/>
          <w:spacing w:val="1"/>
          <w:sz w:val="28"/>
          <w:szCs w:val="28"/>
          <w:u w:val="single"/>
        </w:rPr>
        <w:lastRenderedPageBreak/>
        <w:t>Метод показа</w:t>
      </w:r>
    </w:p>
    <w:p w14:paraId="73B57FFB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Зрительная память воспитывается и укрепляется благодаря наглядности обучения. К приемам, объясняющим правила выполнения изучаемых движений, следует отнести именно показ, выделяя в нем два подхода: первый — показ нового изучаемого движения; второй — показ комбинированных заданий.</w:t>
      </w:r>
    </w:p>
    <w:p w14:paraId="14FBAF74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Показ</w:t>
      </w:r>
      <w:r w:rsidR="00146706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тренера -  преподав</w:t>
      </w:r>
      <w:r w:rsidR="00BD0098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ателя должен помочь обучающимся</w:t>
      </w:r>
      <w:r w:rsidR="00146706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понять и освоить одинаковые для всех исполнительские правила техники движения, а не подавлять его творческую индивидуальность.</w:t>
      </w:r>
    </w:p>
    <w:p w14:paraId="1686C4F1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Лишний показ, повторяющий все то, что </w:t>
      </w:r>
      <w:r w:rsidR="00146706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обучающемуся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уже хорошо известно, не укрепляет память, так как ведет к непроизводительной пот</w:t>
      </w:r>
      <w:r w:rsidR="001C7B22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ере времени и снижает темп учебного занятия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. </w:t>
      </w:r>
    </w:p>
    <w:p w14:paraId="4B3E162F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Например, в заданиях экзерсиса следует показывать только основное звено, основной рисунок их построения, без дальнейшего повторения. Adagio лучше показывать полностью. Прыжки простые можно показывать так же, как движения экзерсиса, сложные — целиком. И все же по возможности следует на всем экономить время, но не за счет правильности характера и музыкальности показа.</w:t>
      </w:r>
    </w:p>
    <w:p w14:paraId="27E5F19A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Показ также необходим после выполнения учебного задания. В этом случае допущенные ошибки следует особо подчеркнуть, чтобы нагляднее помочь </w:t>
      </w:r>
      <w:r w:rsidR="00463D4D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обучающемуся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понять их и быстрее исправить.</w:t>
      </w:r>
    </w:p>
    <w:p w14:paraId="3B726355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Выбор приемов данного метода обучения зависит не только от поставленных целей обучения, но и от возрастных и индивидуальных особенностей </w:t>
      </w:r>
      <w:r w:rsidR="00463D4D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обучающихся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.</w:t>
      </w:r>
    </w:p>
    <w:p w14:paraId="2E598B2C" w14:textId="77777777" w:rsidR="00605D53" w:rsidRPr="00830C00" w:rsidRDefault="00684C96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В группах углубленного уровня</w:t>
      </w:r>
      <w:r w:rsidR="00605D53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значение показа столь же велико,</w:t>
      </w:r>
      <w:r w:rsidR="00855BBE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как и в группах базового уровня, </w:t>
      </w:r>
      <w:r w:rsidR="00605D53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но пользоваться им следует еще экономнее, так как чрезмерность его по отношению к слову свидетельствует о неумении </w:t>
      </w:r>
      <w:r w:rsidR="00463D4D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тренера – преподавателя </w:t>
      </w:r>
      <w:r w:rsidR="00605D53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вызвать у </w:t>
      </w:r>
      <w:r w:rsidR="00463D4D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обучающегося </w:t>
      </w:r>
      <w:r w:rsidR="00605D53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внутренний посыл к действию. </w:t>
      </w:r>
    </w:p>
    <w:p w14:paraId="3C3CE1EA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Таким образом, мы можем говорить о том, что основными методами обучения </w:t>
      </w:r>
      <w:r w:rsidR="001C7B22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на учебном занятии </w:t>
      </w:r>
      <w:r w:rsidR="00855BBE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хореографии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являются наглядный показ и словесное объяснение. Наглядность основана на особенностях развития мышления - от конкретног</w:t>
      </w:r>
      <w:r w:rsidR="00855BBE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о к абстрактному, 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вызывает ассоциативный ряд. Кроме того, является основным педагогическим приемом. </w:t>
      </w:r>
    </w:p>
    <w:p w14:paraId="06B39A10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Наглядный пример — наилучший способ воспитания исполнительской памяти и культуры поведения </w:t>
      </w:r>
      <w:r w:rsidR="00463D4D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обучающегося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. Кроме того, смысл показа состоит в том, чтобы всесторонне раскрыть и совершенствовать индивидуальные и творческие возможности </w:t>
      </w:r>
      <w:r w:rsidR="00463D4D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обучающихся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, а не создавать своих подражателей. </w:t>
      </w:r>
    </w:p>
    <w:p w14:paraId="332A194D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lastRenderedPageBreak/>
        <w:t xml:space="preserve">Работе с </w:t>
      </w:r>
      <w:r w:rsidR="00463D4D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обучающимися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, мною было уделено особое внимание совмещению метода показа и объяснения, особенно когда прорабатывается исполнение новых элементов. Таким образом, зрительное и слуховое восприятие </w:t>
      </w:r>
      <w:r w:rsidR="00463D4D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обучающихся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будет способствовать лучшей работе внимания, лучшему пониманию всех деталей задания.</w:t>
      </w:r>
    </w:p>
    <w:p w14:paraId="71196F5E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Будучи в роли </w:t>
      </w:r>
      <w:r w:rsidR="00463D4D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тренера - преподавателя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на </w:t>
      </w:r>
      <w:r w:rsidR="001C7B22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учебном занятии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, я решила проверить эффективность метода показа с помощью приема «ролевых игр». Прием использовался с участием всех присутствующих, когда один из </w:t>
      </w:r>
      <w:r w:rsidR="00463D4D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обучающихся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демонстрирует свое «исполнительское мастерство», а «эксперты» определяют погрешности в выполнении и стремятся их откорректировать. Не стандартный подход к этому методу, то есть когда показ производится непосредственно </w:t>
      </w:r>
      <w:r w:rsidR="00463D4D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обучающимся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, а не </w:t>
      </w:r>
      <w:r w:rsidR="00463D4D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тренером - преподавателем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, доказал свою эффективность. Доказательством явилось то, что </w:t>
      </w:r>
      <w:r w:rsidR="00463D4D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обучающийся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, ошибки которого исправляли «эксперты», улучшил технику исполнения рассматриваемого движения.</w:t>
      </w:r>
    </w:p>
    <w:p w14:paraId="77D26587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Так же полезен прием контрастного показа, опять же с участием всех присутствующих, когда зрительская аудитория анализирует, как нужно правильно делать, а как нельзя, и что нужно сделать для того, чтобы было правильно.</w:t>
      </w:r>
    </w:p>
    <w:p w14:paraId="5D8DD9F6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/>
        <w:rPr>
          <w:rFonts w:ascii="Times New Roman" w:hAnsi="Times New Roman" w:cs="Times New Roman"/>
          <w:bCs/>
          <w:i/>
          <w:color w:val="000000"/>
          <w:spacing w:val="1"/>
          <w:sz w:val="28"/>
          <w:szCs w:val="28"/>
          <w:u w:val="single"/>
        </w:rPr>
      </w:pPr>
      <w:r w:rsidRPr="00830C00">
        <w:rPr>
          <w:rFonts w:ascii="Times New Roman" w:hAnsi="Times New Roman" w:cs="Times New Roman"/>
          <w:bCs/>
          <w:i/>
          <w:color w:val="000000"/>
          <w:spacing w:val="1"/>
          <w:sz w:val="28"/>
          <w:szCs w:val="28"/>
          <w:u w:val="single"/>
        </w:rPr>
        <w:t>Методы направленного прочувствования двигательного действия (или метод упражнения)</w:t>
      </w:r>
    </w:p>
    <w:p w14:paraId="25EF9E31" w14:textId="77777777" w:rsidR="00605D53" w:rsidRPr="00830C00" w:rsidRDefault="001C7B22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Очень важно на учебных занятиях по</w:t>
      </w:r>
      <w:r w:rsidR="00605D53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хореографии, чтобы у </w:t>
      </w:r>
      <w:r w:rsidR="00463D4D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обучающихся</w:t>
      </w:r>
      <w:r w:rsidR="00605D53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кроме зрительного и слухового восприятия могло быть и ощущение движения.</w:t>
      </w:r>
    </w:p>
    <w:p w14:paraId="74947FE2" w14:textId="77777777" w:rsidR="00463D4D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Моторная память</w:t>
      </w:r>
      <w:r w:rsidR="00463D4D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обучающихся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отрабатывается, развивается и крепнет на основе точной исполнительской техники. Она закрепляется трудно, путем многократно повторяемых упражнений на протяжении всего обучения. </w:t>
      </w:r>
    </w:p>
    <w:p w14:paraId="7FFB093E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Без хорошо развитой моторной памяти не может быть хорошей устойчивости, гибкости, легкости, мягкости, простоты и свободы движения.</w:t>
      </w:r>
    </w:p>
    <w:p w14:paraId="5C9E915F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На мой взгляд, метод «упражнения» может пересекаться с проблемно поисковым методом. </w:t>
      </w:r>
      <w:r w:rsidR="00463D4D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Обучающиеся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, владея знаниями, могут самостоятельно найти изъян в своем исполнении, предварительно выслушав поставленную задачу </w:t>
      </w:r>
      <w:r w:rsidR="00463D4D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тренера - преподавателя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. </w:t>
      </w:r>
    </w:p>
    <w:p w14:paraId="4A3BE179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Прием «смена темпа», который я хотела разобрать внутри метода, больше подходит для формирования музыкальности </w:t>
      </w:r>
      <w:r w:rsidR="00463D4D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обучающихся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и широко распространен на </w:t>
      </w:r>
      <w:r w:rsidR="00463D4D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занятиях хореографии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. Я считаю, что он не навредит </w:t>
      </w:r>
      <w:r w:rsidR="00463D4D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обучающемуся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при формировании исполнительского навыка. </w:t>
      </w:r>
      <w:r w:rsidR="00463D4D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Обучающиеся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разучивают комбинацию в определенном,  умеренном учебном темпе. По мере усвоения техники исполнения движения </w:t>
      </w:r>
      <w:r w:rsidR="00463D4D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тренер - преподаватель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смещает темп, убыстряя его. Ученикам ничего не остается как «попадать в музыку», исполняя выученные движения в быстром темпе, при этом не забывая о качестве исполнения, приемах координации и музыкальности.  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lastRenderedPageBreak/>
        <w:t>Полезно несколько раз повторить комбинацию, сочетая медленный и быстрый темпы. Таким образом,  мы даем возможность подтянуться отстающим, закрепить знания, почувствовать глубину и серьезность понятий, выработать прочный навык музыкальности при исполнении некоторых движений в  быстром темпе.</w:t>
      </w:r>
    </w:p>
    <w:p w14:paraId="7645B160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Подводя итоги ко всему выше сказанному, хочется еще раз отметить, что показ не должен заменять собой все те указания и замечания, которые </w:t>
      </w:r>
      <w:r w:rsidR="00463D4D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тренер - преподаватель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может сделать значительно короче, содержательнее и образнее в устной форме (словесный метод и его приемы).</w:t>
      </w:r>
    </w:p>
    <w:p w14:paraId="6AB2A895" w14:textId="77777777" w:rsidR="00605D53" w:rsidRPr="00830C00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На практике мы еще раз убедились, что показ, как наиб</w:t>
      </w:r>
      <w:r w:rsidR="001C7B22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олее эффективный метод обучения</w:t>
      </w:r>
      <w:r w:rsidR="00855BBE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, 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оправдывает себя лишь в том случае, если использовать его в сочетании с другими методами (метод познавательных игр, словесный метод, индуктивный, проблемно-поисковый, метод упражнения), учитывая возрастные и индивидуальные особенности </w:t>
      </w:r>
      <w:r w:rsidR="00463D4D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обучающихся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. </w:t>
      </w:r>
    </w:p>
    <w:p w14:paraId="62FA4DF1" w14:textId="77777777" w:rsidR="00605D53" w:rsidRDefault="00605D53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Специальных, каких-то особых</w:t>
      </w:r>
      <w:r w:rsidR="00855BBE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методов</w:t>
      </w:r>
      <w:r w:rsidR="00463D4D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нет</w:t>
      </w:r>
      <w:r w:rsidR="00855BBE"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. </w:t>
      </w: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Все педагогические методы обучения, адаптированные к хореографическим дисциплинам, представляют собой творческое и новаторское явление, преобразуясь и используясь в зависимости от предъявляемых к ним требований и условий их использования. Общая эффективность процесса обучения зависит в данном случае лишь от того, насколько правильно выбран метод обучения (или сочетание методов), а также в должной мере использованы его (их) приемы. </w:t>
      </w:r>
    </w:p>
    <w:p w14:paraId="378D1362" w14:textId="77777777" w:rsidR="00BD0098" w:rsidRDefault="00BD0098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</w:p>
    <w:p w14:paraId="3A2D619B" w14:textId="77777777" w:rsidR="00BD0098" w:rsidRDefault="00BD0098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</w:p>
    <w:p w14:paraId="7A064A53" w14:textId="77777777" w:rsidR="00BD0098" w:rsidRDefault="00BD0098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</w:p>
    <w:p w14:paraId="5E5E5C3E" w14:textId="77777777" w:rsidR="00BD0098" w:rsidRDefault="00BD0098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</w:p>
    <w:p w14:paraId="6505ADBB" w14:textId="77777777" w:rsidR="00BD0098" w:rsidRDefault="00BD0098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</w:p>
    <w:p w14:paraId="25E6DEC3" w14:textId="77777777" w:rsidR="00BD0098" w:rsidRDefault="00BD0098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</w:p>
    <w:p w14:paraId="24FCB409" w14:textId="77777777" w:rsidR="00BD0098" w:rsidRDefault="00BD0098" w:rsidP="00204AB3">
      <w:pPr>
        <w:shd w:val="clear" w:color="auto" w:fill="FFFFFF"/>
        <w:spacing w:before="43" w:line="240" w:lineRule="auto"/>
        <w:ind w:right="112"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</w:p>
    <w:p w14:paraId="0D9384E8" w14:textId="77777777" w:rsidR="00BD0098" w:rsidRDefault="00BD0098" w:rsidP="00C006E5">
      <w:pPr>
        <w:shd w:val="clear" w:color="auto" w:fill="FFFFFF"/>
        <w:spacing w:before="43" w:line="240" w:lineRule="auto"/>
        <w:ind w:left="0" w:right="112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</w:p>
    <w:p w14:paraId="6F5E5E44" w14:textId="77777777" w:rsidR="00845BF3" w:rsidRDefault="00845BF3" w:rsidP="00C006E5">
      <w:pPr>
        <w:shd w:val="clear" w:color="auto" w:fill="FFFFFF"/>
        <w:spacing w:before="43" w:line="240" w:lineRule="auto"/>
        <w:ind w:left="0" w:right="112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</w:p>
    <w:p w14:paraId="12535A6E" w14:textId="77777777" w:rsidR="00845BF3" w:rsidRDefault="00845BF3" w:rsidP="00C006E5">
      <w:pPr>
        <w:shd w:val="clear" w:color="auto" w:fill="FFFFFF"/>
        <w:spacing w:before="43" w:line="240" w:lineRule="auto"/>
        <w:ind w:left="0" w:right="112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</w:p>
    <w:p w14:paraId="22C0EE07" w14:textId="77777777" w:rsidR="00845BF3" w:rsidRPr="00830C00" w:rsidRDefault="00845BF3" w:rsidP="00C006E5">
      <w:pPr>
        <w:shd w:val="clear" w:color="auto" w:fill="FFFFFF"/>
        <w:spacing w:before="43" w:line="240" w:lineRule="auto"/>
        <w:ind w:left="0" w:right="112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</w:p>
    <w:p w14:paraId="5E7841A2" w14:textId="77777777" w:rsidR="00B83F1A" w:rsidRPr="00830C00" w:rsidRDefault="00B83F1A" w:rsidP="006068EF">
      <w:pPr>
        <w:ind w:right="112"/>
        <w:jc w:val="center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830C0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lastRenderedPageBreak/>
        <w:t xml:space="preserve">2.2 </w:t>
      </w:r>
      <w:r w:rsidRPr="00830C00">
        <w:rPr>
          <w:rFonts w:ascii="Times New Roman" w:hAnsi="Times New Roman" w:cs="Times New Roman"/>
          <w:sz w:val="28"/>
          <w:szCs w:val="28"/>
        </w:rPr>
        <w:t xml:space="preserve">Типология </w:t>
      </w:r>
      <w:r w:rsidR="00607391">
        <w:rPr>
          <w:rFonts w:ascii="Times New Roman" w:hAnsi="Times New Roman" w:cs="Times New Roman"/>
          <w:sz w:val="28"/>
          <w:szCs w:val="28"/>
        </w:rPr>
        <w:t>занятий</w:t>
      </w:r>
      <w:r w:rsidRPr="00830C00">
        <w:rPr>
          <w:rFonts w:ascii="Times New Roman" w:hAnsi="Times New Roman" w:cs="Times New Roman"/>
          <w:sz w:val="28"/>
          <w:szCs w:val="28"/>
        </w:rPr>
        <w:t xml:space="preserve"> </w:t>
      </w:r>
      <w:r w:rsidR="00BD3351" w:rsidRPr="00830C00">
        <w:rPr>
          <w:rFonts w:ascii="Times New Roman" w:hAnsi="Times New Roman" w:cs="Times New Roman"/>
          <w:sz w:val="28"/>
          <w:szCs w:val="28"/>
        </w:rPr>
        <w:t>хореографии</w:t>
      </w:r>
    </w:p>
    <w:p w14:paraId="467ABB71" w14:textId="77777777" w:rsidR="00B83F1A" w:rsidRPr="00830C00" w:rsidRDefault="00B83F1A" w:rsidP="00204AB3">
      <w:pPr>
        <w:spacing w:line="240" w:lineRule="auto"/>
        <w:ind w:right="112" w:firstLine="709"/>
        <w:rPr>
          <w:rFonts w:ascii="Times New Roman" w:hAnsi="Times New Roman" w:cs="Times New Roman"/>
          <w:sz w:val="28"/>
          <w:szCs w:val="28"/>
        </w:rPr>
      </w:pPr>
      <w:r w:rsidRPr="00830C00">
        <w:rPr>
          <w:rFonts w:ascii="Times New Roman" w:hAnsi="Times New Roman" w:cs="Times New Roman"/>
          <w:sz w:val="28"/>
          <w:szCs w:val="28"/>
        </w:rPr>
        <w:t xml:space="preserve">По логическому содержанию работы и характеру познавательной деятельности различаются следующие типы </w:t>
      </w:r>
      <w:r w:rsidR="00607391">
        <w:rPr>
          <w:rFonts w:ascii="Times New Roman" w:hAnsi="Times New Roman" w:cs="Times New Roman"/>
          <w:sz w:val="28"/>
          <w:szCs w:val="28"/>
        </w:rPr>
        <w:t>занятий</w:t>
      </w:r>
      <w:r w:rsidRPr="00830C00">
        <w:rPr>
          <w:rFonts w:ascii="Times New Roman" w:hAnsi="Times New Roman" w:cs="Times New Roman"/>
          <w:sz w:val="28"/>
          <w:szCs w:val="28"/>
        </w:rPr>
        <w:t>:</w:t>
      </w:r>
    </w:p>
    <w:p w14:paraId="6D75C4DA" w14:textId="77777777" w:rsidR="00B83F1A" w:rsidRPr="00830C00" w:rsidRDefault="00607391" w:rsidP="00204AB3">
      <w:pPr>
        <w:spacing w:line="240" w:lineRule="auto"/>
        <w:ind w:right="1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Вводное занятие</w:t>
      </w:r>
      <w:r w:rsidR="00B83F1A" w:rsidRPr="00830C00">
        <w:rPr>
          <w:rFonts w:ascii="Times New Roman" w:hAnsi="Times New Roman" w:cs="Times New Roman"/>
          <w:sz w:val="28"/>
          <w:szCs w:val="28"/>
        </w:rPr>
        <w:t xml:space="preserve">. На этом </w:t>
      </w:r>
      <w:r w:rsidR="00D017B4">
        <w:rPr>
          <w:rFonts w:ascii="Times New Roman" w:hAnsi="Times New Roman" w:cs="Times New Roman"/>
          <w:sz w:val="28"/>
          <w:szCs w:val="28"/>
        </w:rPr>
        <w:t>занятии</w:t>
      </w:r>
      <w:r w:rsidR="00B83F1A" w:rsidRPr="00830C00">
        <w:rPr>
          <w:rFonts w:ascii="Times New Roman" w:hAnsi="Times New Roman" w:cs="Times New Roman"/>
          <w:sz w:val="28"/>
          <w:szCs w:val="28"/>
        </w:rPr>
        <w:t xml:space="preserve"> </w:t>
      </w:r>
      <w:r w:rsidR="00D017B4">
        <w:rPr>
          <w:rFonts w:ascii="Times New Roman" w:hAnsi="Times New Roman" w:cs="Times New Roman"/>
          <w:sz w:val="28"/>
          <w:szCs w:val="28"/>
        </w:rPr>
        <w:t>тренер - преподаватель</w:t>
      </w:r>
      <w:r w:rsidR="00B83F1A" w:rsidRPr="00830C00">
        <w:rPr>
          <w:rFonts w:ascii="Times New Roman" w:hAnsi="Times New Roman" w:cs="Times New Roman"/>
          <w:sz w:val="28"/>
          <w:szCs w:val="28"/>
        </w:rPr>
        <w:t xml:space="preserve"> знакомится со своими </w:t>
      </w:r>
      <w:r w:rsidR="00D017B4">
        <w:rPr>
          <w:rFonts w:ascii="Times New Roman" w:hAnsi="Times New Roman" w:cs="Times New Roman"/>
          <w:sz w:val="28"/>
          <w:szCs w:val="28"/>
        </w:rPr>
        <w:t>обучающимися</w:t>
      </w:r>
      <w:r w:rsidR="00B83F1A" w:rsidRPr="00830C00">
        <w:rPr>
          <w:rFonts w:ascii="Times New Roman" w:hAnsi="Times New Roman" w:cs="Times New Roman"/>
          <w:sz w:val="28"/>
          <w:szCs w:val="28"/>
        </w:rPr>
        <w:t xml:space="preserve">. Он проводит организационную беседу, на которой говорит о своих требованиях: дисциплина, форма, культура поведения. На вводном </w:t>
      </w:r>
      <w:r w:rsidR="00D017B4">
        <w:rPr>
          <w:rFonts w:ascii="Times New Roman" w:hAnsi="Times New Roman" w:cs="Times New Roman"/>
          <w:sz w:val="28"/>
          <w:szCs w:val="28"/>
        </w:rPr>
        <w:t>занятии</w:t>
      </w:r>
      <w:r w:rsidR="00B83F1A" w:rsidRPr="00830C00">
        <w:rPr>
          <w:rFonts w:ascii="Times New Roman" w:hAnsi="Times New Roman" w:cs="Times New Roman"/>
          <w:sz w:val="28"/>
          <w:szCs w:val="28"/>
        </w:rPr>
        <w:t xml:space="preserve"> </w:t>
      </w:r>
      <w:r w:rsidR="00D017B4">
        <w:rPr>
          <w:rFonts w:ascii="Times New Roman" w:hAnsi="Times New Roman" w:cs="Times New Roman"/>
          <w:sz w:val="28"/>
          <w:szCs w:val="28"/>
        </w:rPr>
        <w:t>тренер - преподаватель</w:t>
      </w:r>
      <w:r w:rsidR="00B83F1A" w:rsidRPr="00830C00">
        <w:rPr>
          <w:rFonts w:ascii="Times New Roman" w:hAnsi="Times New Roman" w:cs="Times New Roman"/>
          <w:sz w:val="28"/>
          <w:szCs w:val="28"/>
        </w:rPr>
        <w:t xml:space="preserve"> знакомит </w:t>
      </w:r>
      <w:r w:rsidR="00D017B4">
        <w:rPr>
          <w:rFonts w:ascii="Times New Roman" w:hAnsi="Times New Roman" w:cs="Times New Roman"/>
          <w:sz w:val="28"/>
          <w:szCs w:val="28"/>
        </w:rPr>
        <w:t>обучающихся</w:t>
      </w:r>
      <w:r w:rsidR="00B83F1A" w:rsidRPr="00830C00">
        <w:rPr>
          <w:rFonts w:ascii="Times New Roman" w:hAnsi="Times New Roman" w:cs="Times New Roman"/>
          <w:sz w:val="28"/>
          <w:szCs w:val="28"/>
        </w:rPr>
        <w:t xml:space="preserve"> с залом, с правильным расположением их в классе.</w:t>
      </w:r>
    </w:p>
    <w:p w14:paraId="5A0DC120" w14:textId="77777777" w:rsidR="00B83F1A" w:rsidRPr="00830C00" w:rsidRDefault="00607391" w:rsidP="00204AB3">
      <w:pPr>
        <w:spacing w:line="240" w:lineRule="auto"/>
        <w:ind w:right="1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Занятие</w:t>
      </w:r>
      <w:r w:rsidR="00B83F1A" w:rsidRPr="00830C00">
        <w:rPr>
          <w:rFonts w:ascii="Times New Roman" w:hAnsi="Times New Roman" w:cs="Times New Roman"/>
          <w:sz w:val="28"/>
          <w:szCs w:val="28"/>
        </w:rPr>
        <w:t xml:space="preserve"> первичного ознакомления с материалом. </w:t>
      </w:r>
      <w:r w:rsidR="00D017B4">
        <w:rPr>
          <w:rFonts w:ascii="Times New Roman" w:hAnsi="Times New Roman" w:cs="Times New Roman"/>
          <w:sz w:val="28"/>
          <w:szCs w:val="28"/>
        </w:rPr>
        <w:t>Тренер - преподаватель</w:t>
      </w:r>
      <w:r w:rsidR="00B83F1A" w:rsidRPr="00830C00">
        <w:rPr>
          <w:rFonts w:ascii="Times New Roman" w:hAnsi="Times New Roman" w:cs="Times New Roman"/>
          <w:sz w:val="28"/>
          <w:szCs w:val="28"/>
        </w:rPr>
        <w:t xml:space="preserve"> должен дать полную характеристику движения и четкую методическую раскладку. </w:t>
      </w:r>
    </w:p>
    <w:p w14:paraId="5CB6D20C" w14:textId="77777777" w:rsidR="00B83F1A" w:rsidRPr="00830C00" w:rsidRDefault="00912E93" w:rsidP="00204AB3">
      <w:pPr>
        <w:spacing w:line="240" w:lineRule="auto"/>
        <w:ind w:right="1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Усвоение новых знаний. Это</w:t>
      </w:r>
      <w:r w:rsidR="00B83F1A" w:rsidRPr="00830C00">
        <w:rPr>
          <w:rFonts w:ascii="Times New Roman" w:hAnsi="Times New Roman" w:cs="Times New Roman"/>
          <w:sz w:val="28"/>
          <w:szCs w:val="28"/>
        </w:rPr>
        <w:t xml:space="preserve"> </w:t>
      </w:r>
      <w:r w:rsidR="00D017B4">
        <w:rPr>
          <w:rFonts w:ascii="Times New Roman" w:hAnsi="Times New Roman" w:cs="Times New Roman"/>
          <w:sz w:val="28"/>
          <w:szCs w:val="28"/>
        </w:rPr>
        <w:t>занятие</w:t>
      </w:r>
      <w:r w:rsidR="00B83F1A" w:rsidRPr="00830C00">
        <w:rPr>
          <w:rFonts w:ascii="Times New Roman" w:hAnsi="Times New Roman" w:cs="Times New Roman"/>
          <w:sz w:val="28"/>
          <w:szCs w:val="28"/>
        </w:rPr>
        <w:t xml:space="preserve">, как правило, начинается с установления связи нового материала с ранее изученным. </w:t>
      </w:r>
    </w:p>
    <w:p w14:paraId="6CA50600" w14:textId="77777777" w:rsidR="00B83F1A" w:rsidRPr="00830C00" w:rsidRDefault="00B83F1A" w:rsidP="00204AB3">
      <w:pPr>
        <w:spacing w:line="240" w:lineRule="auto"/>
        <w:ind w:right="112"/>
        <w:rPr>
          <w:rFonts w:ascii="Times New Roman" w:hAnsi="Times New Roman" w:cs="Times New Roman"/>
          <w:sz w:val="28"/>
          <w:szCs w:val="28"/>
        </w:rPr>
      </w:pPr>
      <w:r w:rsidRPr="00830C00">
        <w:rPr>
          <w:rFonts w:ascii="Times New Roman" w:hAnsi="Times New Roman" w:cs="Times New Roman"/>
          <w:sz w:val="28"/>
          <w:szCs w:val="28"/>
        </w:rPr>
        <w:t>4.</w:t>
      </w:r>
      <w:r w:rsidRPr="00830C00">
        <w:rPr>
          <w:rFonts w:ascii="Times New Roman" w:hAnsi="Times New Roman" w:cs="Times New Roman"/>
          <w:sz w:val="28"/>
          <w:szCs w:val="28"/>
        </w:rPr>
        <w:tab/>
      </w:r>
      <w:r w:rsidR="00607391">
        <w:rPr>
          <w:rFonts w:ascii="Times New Roman" w:hAnsi="Times New Roman" w:cs="Times New Roman"/>
          <w:sz w:val="28"/>
          <w:szCs w:val="28"/>
        </w:rPr>
        <w:t xml:space="preserve">Занятие </w:t>
      </w:r>
      <w:r w:rsidRPr="00830C00">
        <w:rPr>
          <w:rFonts w:ascii="Times New Roman" w:hAnsi="Times New Roman" w:cs="Times New Roman"/>
          <w:sz w:val="28"/>
          <w:szCs w:val="28"/>
        </w:rPr>
        <w:t xml:space="preserve">закрепления навыков, повторения, обобщения. Умения и навыки формируются в процессе упражнений. Сущность этого </w:t>
      </w:r>
      <w:r w:rsidR="00D017B4">
        <w:rPr>
          <w:rFonts w:ascii="Times New Roman" w:hAnsi="Times New Roman" w:cs="Times New Roman"/>
          <w:sz w:val="28"/>
          <w:szCs w:val="28"/>
        </w:rPr>
        <w:t>занятия</w:t>
      </w:r>
      <w:r w:rsidRPr="00830C00">
        <w:rPr>
          <w:rFonts w:ascii="Times New Roman" w:hAnsi="Times New Roman" w:cs="Times New Roman"/>
          <w:sz w:val="28"/>
          <w:szCs w:val="28"/>
        </w:rPr>
        <w:t xml:space="preserve"> состоит в том, что </w:t>
      </w:r>
      <w:r w:rsidR="00D017B4">
        <w:rPr>
          <w:rFonts w:ascii="Times New Roman" w:hAnsi="Times New Roman" w:cs="Times New Roman"/>
          <w:sz w:val="28"/>
          <w:szCs w:val="28"/>
        </w:rPr>
        <w:t>обучающиеся</w:t>
      </w:r>
      <w:r w:rsidRPr="00830C00">
        <w:rPr>
          <w:rFonts w:ascii="Times New Roman" w:hAnsi="Times New Roman" w:cs="Times New Roman"/>
          <w:sz w:val="28"/>
          <w:szCs w:val="28"/>
        </w:rPr>
        <w:t xml:space="preserve"> производят многократные действия, т.е. тренируются в применении изучаемого материала на практике и таким путем углубляют свои знания, вырабатывают соответствующие умения и навыки, а также развивают творческие способности. Эти упражнения, во-первых, должны носить сознательный характер и организовываться только тогда, когда </w:t>
      </w:r>
      <w:r w:rsidR="00D017B4">
        <w:rPr>
          <w:rFonts w:ascii="Times New Roman" w:hAnsi="Times New Roman" w:cs="Times New Roman"/>
          <w:sz w:val="28"/>
          <w:szCs w:val="28"/>
        </w:rPr>
        <w:t>обучающиеся</w:t>
      </w:r>
      <w:r w:rsidRPr="00830C00">
        <w:rPr>
          <w:rFonts w:ascii="Times New Roman" w:hAnsi="Times New Roman" w:cs="Times New Roman"/>
          <w:sz w:val="28"/>
          <w:szCs w:val="28"/>
        </w:rPr>
        <w:t xml:space="preserve"> хорошо осмыслят и усвоят изучаемый материал; во-вторых, они должны способствовать дальнейшему углублению знаний, и, в-третьих, содействовать развитию творческих способностей </w:t>
      </w:r>
      <w:r w:rsidR="0064577B">
        <w:rPr>
          <w:rFonts w:ascii="Times New Roman" w:hAnsi="Times New Roman" w:cs="Times New Roman"/>
          <w:sz w:val="28"/>
          <w:szCs w:val="28"/>
        </w:rPr>
        <w:t>обучающихся</w:t>
      </w:r>
      <w:r w:rsidRPr="00830C00">
        <w:rPr>
          <w:rFonts w:ascii="Times New Roman" w:hAnsi="Times New Roman" w:cs="Times New Roman"/>
          <w:sz w:val="28"/>
          <w:szCs w:val="28"/>
        </w:rPr>
        <w:t>.</w:t>
      </w:r>
    </w:p>
    <w:p w14:paraId="11E42092" w14:textId="77777777" w:rsidR="00B83F1A" w:rsidRPr="00830C00" w:rsidRDefault="00607391" w:rsidP="00204AB3">
      <w:pPr>
        <w:spacing w:line="240" w:lineRule="auto"/>
        <w:ind w:right="1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Контрольное, экзаменационное</w:t>
      </w:r>
      <w:r w:rsidR="00B83F1A" w:rsidRPr="00830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занятие</w:t>
      </w:r>
      <w:r w:rsidR="00B83F1A" w:rsidRPr="00830C00">
        <w:rPr>
          <w:rFonts w:ascii="Times New Roman" w:hAnsi="Times New Roman" w:cs="Times New Roman"/>
          <w:sz w:val="28"/>
          <w:szCs w:val="28"/>
        </w:rPr>
        <w:t>. Готовить экзаменационн</w:t>
      </w:r>
      <w:r w:rsidR="0064577B">
        <w:rPr>
          <w:rFonts w:ascii="Times New Roman" w:hAnsi="Times New Roman" w:cs="Times New Roman"/>
          <w:sz w:val="28"/>
          <w:szCs w:val="28"/>
        </w:rPr>
        <w:t xml:space="preserve">ое занятие </w:t>
      </w:r>
      <w:r w:rsidR="00B83F1A" w:rsidRPr="00830C00">
        <w:rPr>
          <w:rFonts w:ascii="Times New Roman" w:hAnsi="Times New Roman" w:cs="Times New Roman"/>
          <w:sz w:val="28"/>
          <w:szCs w:val="28"/>
        </w:rPr>
        <w:t>рекомендуется заранее. Во-первых, это</w:t>
      </w:r>
      <w:r w:rsidR="0064577B">
        <w:rPr>
          <w:rFonts w:ascii="Times New Roman" w:hAnsi="Times New Roman" w:cs="Times New Roman"/>
          <w:sz w:val="28"/>
          <w:szCs w:val="28"/>
        </w:rPr>
        <w:t xml:space="preserve"> занятие </w:t>
      </w:r>
      <w:r w:rsidR="00B83F1A" w:rsidRPr="00830C00">
        <w:rPr>
          <w:rFonts w:ascii="Times New Roman" w:hAnsi="Times New Roman" w:cs="Times New Roman"/>
          <w:sz w:val="28"/>
          <w:szCs w:val="28"/>
        </w:rPr>
        <w:t xml:space="preserve">целесообразно проводить тогда, когда </w:t>
      </w:r>
      <w:r w:rsidR="0064577B">
        <w:rPr>
          <w:rFonts w:ascii="Times New Roman" w:hAnsi="Times New Roman" w:cs="Times New Roman"/>
          <w:sz w:val="28"/>
          <w:szCs w:val="28"/>
        </w:rPr>
        <w:t>тренер - преподаватель</w:t>
      </w:r>
      <w:r w:rsidR="00B83F1A" w:rsidRPr="00830C00">
        <w:rPr>
          <w:rFonts w:ascii="Times New Roman" w:hAnsi="Times New Roman" w:cs="Times New Roman"/>
          <w:sz w:val="28"/>
          <w:szCs w:val="28"/>
        </w:rPr>
        <w:t xml:space="preserve"> убедился, что изучаемый материал хорошо изучен </w:t>
      </w:r>
      <w:r w:rsidR="0064577B">
        <w:rPr>
          <w:rFonts w:ascii="Times New Roman" w:hAnsi="Times New Roman" w:cs="Times New Roman"/>
          <w:sz w:val="28"/>
          <w:szCs w:val="28"/>
        </w:rPr>
        <w:t>обучающимися</w:t>
      </w:r>
      <w:r w:rsidR="00B83F1A" w:rsidRPr="00830C00">
        <w:rPr>
          <w:rFonts w:ascii="Times New Roman" w:hAnsi="Times New Roman" w:cs="Times New Roman"/>
          <w:sz w:val="28"/>
          <w:szCs w:val="28"/>
        </w:rPr>
        <w:t xml:space="preserve">. Во-вторых, важно, чтобы содержание </w:t>
      </w:r>
      <w:r w:rsidR="0064577B">
        <w:rPr>
          <w:rFonts w:ascii="Times New Roman" w:hAnsi="Times New Roman" w:cs="Times New Roman"/>
          <w:sz w:val="28"/>
          <w:szCs w:val="28"/>
        </w:rPr>
        <w:t>занятие</w:t>
      </w:r>
      <w:r w:rsidR="00B83F1A" w:rsidRPr="00830C00">
        <w:rPr>
          <w:rFonts w:ascii="Times New Roman" w:hAnsi="Times New Roman" w:cs="Times New Roman"/>
          <w:sz w:val="28"/>
          <w:szCs w:val="28"/>
        </w:rPr>
        <w:t xml:space="preserve"> охватывало основные положения изучаемого материала.</w:t>
      </w:r>
    </w:p>
    <w:p w14:paraId="77C22A2C" w14:textId="77777777" w:rsidR="00704AD4" w:rsidRPr="00830C00" w:rsidRDefault="00B83F1A" w:rsidP="00204AB3">
      <w:pPr>
        <w:spacing w:line="240" w:lineRule="auto"/>
        <w:ind w:right="112"/>
        <w:rPr>
          <w:rFonts w:ascii="Times New Roman" w:hAnsi="Times New Roman" w:cs="Times New Roman"/>
          <w:sz w:val="28"/>
          <w:szCs w:val="28"/>
        </w:rPr>
      </w:pPr>
      <w:r w:rsidRPr="00830C00">
        <w:rPr>
          <w:rFonts w:ascii="Times New Roman" w:hAnsi="Times New Roman" w:cs="Times New Roman"/>
          <w:sz w:val="28"/>
          <w:szCs w:val="28"/>
        </w:rPr>
        <w:t>6.</w:t>
      </w:r>
      <w:r w:rsidRPr="00830C00">
        <w:rPr>
          <w:rFonts w:ascii="Times New Roman" w:hAnsi="Times New Roman" w:cs="Times New Roman"/>
          <w:sz w:val="28"/>
          <w:szCs w:val="28"/>
        </w:rPr>
        <w:tab/>
        <w:t>См</w:t>
      </w:r>
      <w:r w:rsidR="00607391">
        <w:rPr>
          <w:rFonts w:ascii="Times New Roman" w:hAnsi="Times New Roman" w:cs="Times New Roman"/>
          <w:sz w:val="28"/>
          <w:szCs w:val="28"/>
        </w:rPr>
        <w:t>ешанное или комбинированное занятие</w:t>
      </w:r>
      <w:r w:rsidRPr="00830C00">
        <w:rPr>
          <w:rFonts w:ascii="Times New Roman" w:hAnsi="Times New Roman" w:cs="Times New Roman"/>
          <w:sz w:val="28"/>
          <w:szCs w:val="28"/>
        </w:rPr>
        <w:t>. Свое название он получил оттого, что при проведении в нем сочетаются различные цели и виды учебной работы, включая работу над пройденным материалом, осмысление и усвоение новой темы, выработку практических умений и навыков.</w:t>
      </w:r>
    </w:p>
    <w:p w14:paraId="6ED8CF78" w14:textId="77777777" w:rsidR="000C5296" w:rsidRDefault="000C5296" w:rsidP="00204AB3">
      <w:pPr>
        <w:ind w:right="1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9C279B" w14:textId="77777777" w:rsidR="00BD0098" w:rsidRDefault="00BD0098" w:rsidP="006068EF">
      <w:pPr>
        <w:ind w:left="0" w:right="1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A82646" w14:textId="77777777" w:rsidR="004954BC" w:rsidRPr="00A833F3" w:rsidRDefault="004954BC" w:rsidP="006068EF">
      <w:pPr>
        <w:ind w:left="0" w:right="1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3F3">
        <w:rPr>
          <w:rFonts w:ascii="Times New Roman" w:hAnsi="Times New Roman" w:cs="Times New Roman"/>
          <w:b/>
          <w:sz w:val="28"/>
          <w:szCs w:val="28"/>
        </w:rPr>
        <w:lastRenderedPageBreak/>
        <w:t>З</w:t>
      </w:r>
      <w:r w:rsidR="00A833F3" w:rsidRPr="00A833F3">
        <w:rPr>
          <w:rFonts w:ascii="Times New Roman" w:hAnsi="Times New Roman" w:cs="Times New Roman"/>
          <w:b/>
          <w:sz w:val="28"/>
          <w:szCs w:val="28"/>
        </w:rPr>
        <w:t>АКЛЮЧЕНИЕ</w:t>
      </w:r>
    </w:p>
    <w:p w14:paraId="28D1116A" w14:textId="77777777" w:rsidR="004954BC" w:rsidRPr="00830C00" w:rsidRDefault="00C006E5" w:rsidP="00204AB3">
      <w:pPr>
        <w:spacing w:line="240" w:lineRule="auto"/>
        <w:ind w:right="1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работе</w:t>
      </w:r>
      <w:r w:rsidR="004954BC" w:rsidRPr="00830C00">
        <w:rPr>
          <w:rFonts w:ascii="Times New Roman" w:hAnsi="Times New Roman" w:cs="Times New Roman"/>
          <w:sz w:val="28"/>
          <w:szCs w:val="28"/>
        </w:rPr>
        <w:t xml:space="preserve"> были рассмотрены особенности </w:t>
      </w:r>
      <w:r w:rsidR="00634ECD" w:rsidRPr="00830C00">
        <w:rPr>
          <w:rFonts w:ascii="Times New Roman" w:hAnsi="Times New Roman" w:cs="Times New Roman"/>
          <w:sz w:val="28"/>
          <w:szCs w:val="28"/>
        </w:rPr>
        <w:t>хореографии</w:t>
      </w:r>
      <w:r w:rsidR="004954BC" w:rsidRPr="00830C00">
        <w:rPr>
          <w:rFonts w:ascii="Times New Roman" w:hAnsi="Times New Roman" w:cs="Times New Roman"/>
          <w:sz w:val="28"/>
          <w:szCs w:val="28"/>
        </w:rPr>
        <w:t xml:space="preserve"> </w:t>
      </w:r>
      <w:r w:rsidR="00634ECD" w:rsidRPr="00830C00">
        <w:rPr>
          <w:rFonts w:ascii="Times New Roman" w:hAnsi="Times New Roman" w:cs="Times New Roman"/>
          <w:sz w:val="28"/>
          <w:szCs w:val="28"/>
        </w:rPr>
        <w:t>на занятиях художественной гимнастикой.</w:t>
      </w:r>
    </w:p>
    <w:p w14:paraId="7795DC02" w14:textId="77777777" w:rsidR="004954BC" w:rsidRPr="00830C00" w:rsidRDefault="004954BC" w:rsidP="00204AB3">
      <w:pPr>
        <w:spacing w:line="240" w:lineRule="auto"/>
        <w:ind w:right="112"/>
        <w:rPr>
          <w:rFonts w:ascii="Times New Roman" w:hAnsi="Times New Roman" w:cs="Times New Roman"/>
          <w:sz w:val="28"/>
          <w:szCs w:val="28"/>
        </w:rPr>
      </w:pPr>
      <w:r w:rsidRPr="00830C00">
        <w:rPr>
          <w:rFonts w:ascii="Times New Roman" w:hAnsi="Times New Roman" w:cs="Times New Roman"/>
          <w:sz w:val="28"/>
          <w:szCs w:val="28"/>
        </w:rPr>
        <w:t>Целью данного исследования было выявить</w:t>
      </w:r>
      <w:r w:rsidR="00634ECD" w:rsidRPr="00830C00">
        <w:rPr>
          <w:rFonts w:ascii="Times New Roman" w:hAnsi="Times New Roman" w:cs="Times New Roman"/>
          <w:color w:val="130B13"/>
          <w:sz w:val="28"/>
          <w:szCs w:val="28"/>
        </w:rPr>
        <w:t xml:space="preserve"> роль  хореографии в художественной гимнастике и оценить ее влияние на образовательный процесс в группах углубленного уровня.</w:t>
      </w:r>
      <w:r w:rsidR="00634ECD" w:rsidRPr="00830C00">
        <w:rPr>
          <w:rFonts w:ascii="Times New Roman" w:hAnsi="Times New Roman" w:cs="Times New Roman"/>
          <w:sz w:val="28"/>
          <w:szCs w:val="28"/>
        </w:rPr>
        <w:t xml:space="preserve"> В</w:t>
      </w:r>
      <w:r w:rsidR="00C006E5">
        <w:rPr>
          <w:rFonts w:ascii="Times New Roman" w:hAnsi="Times New Roman" w:cs="Times New Roman"/>
          <w:sz w:val="28"/>
          <w:szCs w:val="28"/>
        </w:rPr>
        <w:t xml:space="preserve"> результате </w:t>
      </w:r>
      <w:r w:rsidRPr="00830C00">
        <w:rPr>
          <w:rFonts w:ascii="Times New Roman" w:hAnsi="Times New Roman" w:cs="Times New Roman"/>
          <w:sz w:val="28"/>
          <w:szCs w:val="28"/>
        </w:rPr>
        <w:t xml:space="preserve">были получены следующие выводы: Если рассматривать </w:t>
      </w:r>
      <w:r w:rsidR="000232C4" w:rsidRPr="00830C00">
        <w:rPr>
          <w:rFonts w:ascii="Times New Roman" w:hAnsi="Times New Roman" w:cs="Times New Roman"/>
          <w:sz w:val="28"/>
          <w:szCs w:val="28"/>
        </w:rPr>
        <w:t>хореографию</w:t>
      </w:r>
      <w:r w:rsidRPr="00830C00">
        <w:rPr>
          <w:rFonts w:ascii="Times New Roman" w:hAnsi="Times New Roman" w:cs="Times New Roman"/>
          <w:sz w:val="28"/>
          <w:szCs w:val="28"/>
        </w:rPr>
        <w:t>, как фундамент</w:t>
      </w:r>
      <w:r w:rsidR="000232C4" w:rsidRPr="00830C00">
        <w:rPr>
          <w:rFonts w:ascii="Times New Roman" w:hAnsi="Times New Roman" w:cs="Times New Roman"/>
          <w:sz w:val="28"/>
          <w:szCs w:val="28"/>
        </w:rPr>
        <w:t xml:space="preserve"> художественной гимнастики</w:t>
      </w:r>
      <w:r w:rsidRPr="00830C00">
        <w:rPr>
          <w:rFonts w:ascii="Times New Roman" w:hAnsi="Times New Roman" w:cs="Times New Roman"/>
          <w:sz w:val="28"/>
          <w:szCs w:val="28"/>
        </w:rPr>
        <w:t>, то именно он</w:t>
      </w:r>
      <w:r w:rsidR="000232C4" w:rsidRPr="00830C00">
        <w:rPr>
          <w:rFonts w:ascii="Times New Roman" w:hAnsi="Times New Roman" w:cs="Times New Roman"/>
          <w:sz w:val="28"/>
          <w:szCs w:val="28"/>
        </w:rPr>
        <w:t>а</w:t>
      </w:r>
      <w:r w:rsidRPr="00830C00">
        <w:rPr>
          <w:rFonts w:ascii="Times New Roman" w:hAnsi="Times New Roman" w:cs="Times New Roman"/>
          <w:sz w:val="28"/>
          <w:szCs w:val="28"/>
        </w:rPr>
        <w:t xml:space="preserve"> обладает наиболее совершенной системой обучения и тренировки </w:t>
      </w:r>
      <w:r w:rsidR="000232C4" w:rsidRPr="00830C00">
        <w:rPr>
          <w:rFonts w:ascii="Times New Roman" w:hAnsi="Times New Roman" w:cs="Times New Roman"/>
          <w:sz w:val="28"/>
          <w:szCs w:val="28"/>
        </w:rPr>
        <w:t>обучающегося</w:t>
      </w:r>
      <w:r w:rsidRPr="00830C00">
        <w:rPr>
          <w:rFonts w:ascii="Times New Roman" w:hAnsi="Times New Roman" w:cs="Times New Roman"/>
          <w:sz w:val="28"/>
          <w:szCs w:val="28"/>
        </w:rPr>
        <w:t xml:space="preserve">, основанной на глубоких анатомических и физиологических закономерностях, занимая особое место и являясь основой высокой исполнительской культуры. Эта система движений, призванная сделать тело дисциплинированным, подвижным и прекрасным, превратить его в чуткий инструмент, послушный воле </w:t>
      </w:r>
      <w:r w:rsidR="000232C4" w:rsidRPr="00830C00">
        <w:rPr>
          <w:rFonts w:ascii="Times New Roman" w:hAnsi="Times New Roman" w:cs="Times New Roman"/>
          <w:sz w:val="28"/>
          <w:szCs w:val="28"/>
        </w:rPr>
        <w:t>тренера - преподавателя</w:t>
      </w:r>
      <w:r w:rsidRPr="00830C00">
        <w:rPr>
          <w:rFonts w:ascii="Times New Roman" w:hAnsi="Times New Roman" w:cs="Times New Roman"/>
          <w:sz w:val="28"/>
          <w:szCs w:val="28"/>
        </w:rPr>
        <w:t xml:space="preserve"> и самого исполнителя.</w:t>
      </w:r>
    </w:p>
    <w:p w14:paraId="4B262406" w14:textId="77777777" w:rsidR="004954BC" w:rsidRPr="00830C00" w:rsidRDefault="004954BC" w:rsidP="00204AB3">
      <w:pPr>
        <w:spacing w:line="240" w:lineRule="auto"/>
        <w:ind w:right="112"/>
        <w:rPr>
          <w:rFonts w:ascii="Times New Roman" w:hAnsi="Times New Roman" w:cs="Times New Roman"/>
          <w:sz w:val="28"/>
          <w:szCs w:val="28"/>
        </w:rPr>
      </w:pPr>
      <w:r w:rsidRPr="00830C00">
        <w:rPr>
          <w:rFonts w:ascii="Times New Roman" w:hAnsi="Times New Roman" w:cs="Times New Roman"/>
          <w:sz w:val="28"/>
          <w:szCs w:val="28"/>
        </w:rPr>
        <w:t>Что касается организации образовательного процесса, он</w:t>
      </w:r>
      <w:r w:rsidR="00C006E5">
        <w:rPr>
          <w:rFonts w:ascii="Times New Roman" w:hAnsi="Times New Roman" w:cs="Times New Roman"/>
          <w:sz w:val="28"/>
          <w:szCs w:val="28"/>
        </w:rPr>
        <w:t>а</w:t>
      </w:r>
      <w:r w:rsidRPr="00830C00">
        <w:rPr>
          <w:rFonts w:ascii="Times New Roman" w:hAnsi="Times New Roman" w:cs="Times New Roman"/>
          <w:sz w:val="28"/>
          <w:szCs w:val="28"/>
        </w:rPr>
        <w:t xml:space="preserve"> </w:t>
      </w:r>
      <w:r w:rsidR="00C006E5">
        <w:rPr>
          <w:rFonts w:ascii="Times New Roman" w:hAnsi="Times New Roman" w:cs="Times New Roman"/>
          <w:sz w:val="28"/>
          <w:szCs w:val="28"/>
        </w:rPr>
        <w:t>в обязательном порядке обеспечена</w:t>
      </w:r>
      <w:r w:rsidRPr="00830C00">
        <w:rPr>
          <w:rFonts w:ascii="Times New Roman" w:hAnsi="Times New Roman" w:cs="Times New Roman"/>
          <w:sz w:val="28"/>
          <w:szCs w:val="28"/>
        </w:rPr>
        <w:t xml:space="preserve"> учебными планами с определенными целями, задачами и формами обучения, программными требованиями со строгой последовательностью в овладении лексикой и техническими приемами при обязательной систематичности и регулярности занятий.  </w:t>
      </w:r>
    </w:p>
    <w:p w14:paraId="1140D838" w14:textId="77777777" w:rsidR="004954BC" w:rsidRPr="00830C00" w:rsidRDefault="004954BC" w:rsidP="00204AB3">
      <w:pPr>
        <w:spacing w:line="240" w:lineRule="auto"/>
        <w:ind w:right="112"/>
        <w:rPr>
          <w:rFonts w:ascii="Times New Roman" w:hAnsi="Times New Roman" w:cs="Times New Roman"/>
          <w:sz w:val="28"/>
          <w:szCs w:val="28"/>
        </w:rPr>
      </w:pPr>
      <w:r w:rsidRPr="00830C00">
        <w:rPr>
          <w:rFonts w:ascii="Times New Roman" w:hAnsi="Times New Roman" w:cs="Times New Roman"/>
          <w:sz w:val="28"/>
          <w:szCs w:val="28"/>
        </w:rPr>
        <w:t xml:space="preserve">Такая организация учебного процесса наиболее полно отвечает задачам комплексного подхода к обучению и воспитанию </w:t>
      </w:r>
      <w:r w:rsidR="003310BA" w:rsidRPr="00830C00">
        <w:rPr>
          <w:rFonts w:ascii="Times New Roman" w:hAnsi="Times New Roman" w:cs="Times New Roman"/>
          <w:sz w:val="28"/>
          <w:szCs w:val="28"/>
        </w:rPr>
        <w:t>обучающихся</w:t>
      </w:r>
      <w:r w:rsidRPr="00830C00">
        <w:rPr>
          <w:rFonts w:ascii="Times New Roman" w:hAnsi="Times New Roman" w:cs="Times New Roman"/>
          <w:sz w:val="28"/>
          <w:szCs w:val="28"/>
        </w:rPr>
        <w:t>. Она дает возможность не только овладеть основами хо</w:t>
      </w:r>
      <w:r w:rsidR="00B11CE5">
        <w:rPr>
          <w:rFonts w:ascii="Times New Roman" w:hAnsi="Times New Roman" w:cs="Times New Roman"/>
          <w:sz w:val="28"/>
          <w:szCs w:val="28"/>
        </w:rPr>
        <w:t>реографии, но и углубить знания</w:t>
      </w:r>
      <w:r w:rsidRPr="00830C00">
        <w:rPr>
          <w:rFonts w:ascii="Times New Roman" w:hAnsi="Times New Roman" w:cs="Times New Roman"/>
          <w:sz w:val="28"/>
          <w:szCs w:val="28"/>
        </w:rPr>
        <w:t>, сделать эти знания всесторонними, связав танец с широким кругом явлений жизни и искусства, что, в свою очередь, обеспечивает эстетическое воспитание и наиболее полное развитие индивидуальных способностей.</w:t>
      </w:r>
    </w:p>
    <w:p w14:paraId="7FB38E3E" w14:textId="77777777" w:rsidR="004954BC" w:rsidRPr="00830C00" w:rsidRDefault="004954BC" w:rsidP="00204AB3">
      <w:pPr>
        <w:spacing w:line="240" w:lineRule="auto"/>
        <w:ind w:right="112"/>
        <w:rPr>
          <w:rFonts w:ascii="Times New Roman" w:hAnsi="Times New Roman" w:cs="Times New Roman"/>
          <w:sz w:val="28"/>
          <w:szCs w:val="28"/>
        </w:rPr>
      </w:pPr>
      <w:r w:rsidRPr="00830C00">
        <w:rPr>
          <w:rFonts w:ascii="Times New Roman" w:hAnsi="Times New Roman" w:cs="Times New Roman"/>
          <w:sz w:val="28"/>
          <w:szCs w:val="28"/>
        </w:rPr>
        <w:t xml:space="preserve">Для того, чтобы понять как строится непосредственно </w:t>
      </w:r>
      <w:r w:rsidR="003310BA" w:rsidRPr="00830C00">
        <w:rPr>
          <w:rFonts w:ascii="Times New Roman" w:hAnsi="Times New Roman" w:cs="Times New Roman"/>
          <w:sz w:val="28"/>
          <w:szCs w:val="28"/>
        </w:rPr>
        <w:t>учебное занятие</w:t>
      </w:r>
      <w:r w:rsidRPr="00830C00">
        <w:rPr>
          <w:rFonts w:ascii="Times New Roman" w:hAnsi="Times New Roman" w:cs="Times New Roman"/>
          <w:sz w:val="28"/>
          <w:szCs w:val="28"/>
        </w:rPr>
        <w:t xml:space="preserve"> , нами были всесторонне рассмотрены методики обуче</w:t>
      </w:r>
      <w:r w:rsidR="003310BA" w:rsidRPr="00830C00">
        <w:rPr>
          <w:rFonts w:ascii="Times New Roman" w:hAnsi="Times New Roman" w:cs="Times New Roman"/>
          <w:sz w:val="28"/>
          <w:szCs w:val="28"/>
        </w:rPr>
        <w:t xml:space="preserve">ния и </w:t>
      </w:r>
      <w:r w:rsidRPr="00830C00">
        <w:rPr>
          <w:rFonts w:ascii="Times New Roman" w:hAnsi="Times New Roman" w:cs="Times New Roman"/>
          <w:sz w:val="28"/>
          <w:szCs w:val="28"/>
        </w:rPr>
        <w:t xml:space="preserve">типологии </w:t>
      </w:r>
      <w:r w:rsidR="003310BA" w:rsidRPr="00830C00">
        <w:rPr>
          <w:rFonts w:ascii="Times New Roman" w:hAnsi="Times New Roman" w:cs="Times New Roman"/>
          <w:sz w:val="28"/>
          <w:szCs w:val="28"/>
        </w:rPr>
        <w:t>занятий хореографии.</w:t>
      </w:r>
    </w:p>
    <w:p w14:paraId="2664DFAE" w14:textId="77777777" w:rsidR="004954BC" w:rsidRPr="00830C00" w:rsidRDefault="004954BC" w:rsidP="00204AB3">
      <w:pPr>
        <w:spacing w:line="240" w:lineRule="auto"/>
        <w:ind w:right="112"/>
        <w:rPr>
          <w:rFonts w:ascii="Times New Roman" w:hAnsi="Times New Roman" w:cs="Times New Roman"/>
          <w:sz w:val="28"/>
          <w:szCs w:val="28"/>
        </w:rPr>
      </w:pPr>
      <w:r w:rsidRPr="00830C00">
        <w:rPr>
          <w:rFonts w:ascii="Times New Roman" w:hAnsi="Times New Roman" w:cs="Times New Roman"/>
          <w:sz w:val="28"/>
          <w:szCs w:val="28"/>
        </w:rPr>
        <w:t xml:space="preserve">Если рассматривать </w:t>
      </w:r>
      <w:r w:rsidR="003310BA" w:rsidRPr="00830C00">
        <w:rPr>
          <w:rFonts w:ascii="Times New Roman" w:hAnsi="Times New Roman" w:cs="Times New Roman"/>
          <w:sz w:val="28"/>
          <w:szCs w:val="28"/>
        </w:rPr>
        <w:t>хореографию</w:t>
      </w:r>
      <w:r w:rsidRPr="00830C00">
        <w:rPr>
          <w:rFonts w:ascii="Times New Roman" w:hAnsi="Times New Roman" w:cs="Times New Roman"/>
          <w:sz w:val="28"/>
          <w:szCs w:val="28"/>
        </w:rPr>
        <w:t xml:space="preserve"> как предмет, то можно сделать вывод, что это строго структурированная система движений, которую можно освоить только «от простого к сложному», с системным повторением и</w:t>
      </w:r>
      <w:r w:rsidR="00B11CE5">
        <w:rPr>
          <w:rFonts w:ascii="Times New Roman" w:hAnsi="Times New Roman" w:cs="Times New Roman"/>
          <w:sz w:val="28"/>
          <w:szCs w:val="28"/>
        </w:rPr>
        <w:t xml:space="preserve"> закреплением ранее пройденного.</w:t>
      </w:r>
    </w:p>
    <w:p w14:paraId="06E5D322" w14:textId="77777777" w:rsidR="004954BC" w:rsidRPr="00830C00" w:rsidRDefault="004954BC" w:rsidP="00204AB3">
      <w:pPr>
        <w:spacing w:line="240" w:lineRule="auto"/>
        <w:ind w:right="112"/>
        <w:rPr>
          <w:rFonts w:ascii="Times New Roman" w:hAnsi="Times New Roman" w:cs="Times New Roman"/>
          <w:sz w:val="28"/>
          <w:szCs w:val="28"/>
        </w:rPr>
      </w:pPr>
      <w:r w:rsidRPr="00830C00">
        <w:rPr>
          <w:rFonts w:ascii="Times New Roman" w:hAnsi="Times New Roman" w:cs="Times New Roman"/>
          <w:sz w:val="28"/>
          <w:szCs w:val="28"/>
        </w:rPr>
        <w:t>Общая эффективность процесса</w:t>
      </w:r>
      <w:r w:rsidR="00B11CE5">
        <w:rPr>
          <w:rFonts w:ascii="Times New Roman" w:hAnsi="Times New Roman" w:cs="Times New Roman"/>
          <w:sz w:val="28"/>
          <w:szCs w:val="28"/>
        </w:rPr>
        <w:t xml:space="preserve"> обучения групп углубленного уровня</w:t>
      </w:r>
      <w:r w:rsidRPr="00830C00">
        <w:rPr>
          <w:rFonts w:ascii="Times New Roman" w:hAnsi="Times New Roman" w:cs="Times New Roman"/>
          <w:sz w:val="28"/>
          <w:szCs w:val="28"/>
        </w:rPr>
        <w:t xml:space="preserve"> зависит лишь от того, насколько правильно выбран метод обучения (или сочетание методов), а также в должной мере использованы его (их) приемы. Специальных, каких-то особых методов обучения </w:t>
      </w:r>
      <w:r w:rsidR="003310BA" w:rsidRPr="00830C00">
        <w:rPr>
          <w:rFonts w:ascii="Times New Roman" w:hAnsi="Times New Roman" w:cs="Times New Roman"/>
          <w:sz w:val="28"/>
          <w:szCs w:val="28"/>
        </w:rPr>
        <w:t>хореографии</w:t>
      </w:r>
      <w:r w:rsidRPr="00830C00">
        <w:rPr>
          <w:rFonts w:ascii="Times New Roman" w:hAnsi="Times New Roman" w:cs="Times New Roman"/>
          <w:sz w:val="28"/>
          <w:szCs w:val="28"/>
        </w:rPr>
        <w:t xml:space="preserve"> не существует. Все педагогические методы представляют собой творческое и новаторское явление, преобразуясь и используясь в зависимости от предъявляемых к ним требований и условий их использования. Также как и методы, типы </w:t>
      </w:r>
      <w:r w:rsidR="003310BA" w:rsidRPr="00830C00">
        <w:rPr>
          <w:rFonts w:ascii="Times New Roman" w:hAnsi="Times New Roman" w:cs="Times New Roman"/>
          <w:sz w:val="28"/>
          <w:szCs w:val="28"/>
        </w:rPr>
        <w:t>учебных занятий</w:t>
      </w:r>
      <w:r w:rsidRPr="00830C00">
        <w:rPr>
          <w:rFonts w:ascii="Times New Roman" w:hAnsi="Times New Roman" w:cs="Times New Roman"/>
          <w:sz w:val="28"/>
          <w:szCs w:val="28"/>
        </w:rPr>
        <w:t xml:space="preserve"> адаптируются к хореографическим дисциплинам из общей типологии. </w:t>
      </w:r>
    </w:p>
    <w:p w14:paraId="39E16651" w14:textId="77777777" w:rsidR="004954BC" w:rsidRPr="00830C00" w:rsidRDefault="00B11CE5" w:rsidP="00204AB3">
      <w:pPr>
        <w:spacing w:line="240" w:lineRule="auto"/>
        <w:ind w:right="1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Также </w:t>
      </w:r>
      <w:r w:rsidR="004954BC" w:rsidRPr="00830C00">
        <w:rPr>
          <w:rFonts w:ascii="Times New Roman" w:hAnsi="Times New Roman" w:cs="Times New Roman"/>
          <w:sz w:val="28"/>
          <w:szCs w:val="28"/>
        </w:rPr>
        <w:t xml:space="preserve">при включении </w:t>
      </w:r>
      <w:r w:rsidR="00830C00" w:rsidRPr="00830C00">
        <w:rPr>
          <w:rFonts w:ascii="Times New Roman" w:hAnsi="Times New Roman" w:cs="Times New Roman"/>
          <w:sz w:val="28"/>
          <w:szCs w:val="28"/>
        </w:rPr>
        <w:t>учебного занятия « хореография» в учебный процесс</w:t>
      </w:r>
      <w:r w:rsidR="004954BC" w:rsidRPr="00830C00">
        <w:rPr>
          <w:rFonts w:ascii="Times New Roman" w:hAnsi="Times New Roman" w:cs="Times New Roman"/>
          <w:sz w:val="28"/>
          <w:szCs w:val="28"/>
        </w:rPr>
        <w:t xml:space="preserve">, повышается уровень оцениваемых нами критериев (физические данные и танцевальная выразительность). Хорошие физические данные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 w:rsidR="004954BC" w:rsidRPr="00830C00">
        <w:rPr>
          <w:rFonts w:ascii="Times New Roman" w:hAnsi="Times New Roman" w:cs="Times New Roman"/>
          <w:sz w:val="28"/>
          <w:szCs w:val="28"/>
        </w:rPr>
        <w:t xml:space="preserve"> являются необход</w:t>
      </w:r>
      <w:r w:rsidR="00830C00" w:rsidRPr="00830C00">
        <w:rPr>
          <w:rFonts w:ascii="Times New Roman" w:hAnsi="Times New Roman" w:cs="Times New Roman"/>
          <w:sz w:val="28"/>
          <w:szCs w:val="28"/>
        </w:rPr>
        <w:t>имым вспомогательным средством</w:t>
      </w:r>
      <w:r w:rsidR="004954BC" w:rsidRPr="00830C00">
        <w:rPr>
          <w:rFonts w:ascii="Times New Roman" w:hAnsi="Times New Roman" w:cs="Times New Roman"/>
          <w:sz w:val="28"/>
          <w:szCs w:val="28"/>
        </w:rPr>
        <w:t xml:space="preserve">, поэтому необходимо постоянно стимулировать работу </w:t>
      </w:r>
      <w:r w:rsidR="00830C00" w:rsidRPr="00830C00">
        <w:rPr>
          <w:rFonts w:ascii="Times New Roman" w:hAnsi="Times New Roman" w:cs="Times New Roman"/>
          <w:sz w:val="28"/>
          <w:szCs w:val="28"/>
        </w:rPr>
        <w:t>обучающегося</w:t>
      </w:r>
      <w:r w:rsidR="004954BC" w:rsidRPr="00830C00">
        <w:rPr>
          <w:rFonts w:ascii="Times New Roman" w:hAnsi="Times New Roman" w:cs="Times New Roman"/>
          <w:sz w:val="28"/>
          <w:szCs w:val="28"/>
        </w:rPr>
        <w:t xml:space="preserve"> над совершенствованием его исполнительской техники. Особое место в работе занимает развити</w:t>
      </w:r>
      <w:r>
        <w:rPr>
          <w:rFonts w:ascii="Times New Roman" w:hAnsi="Times New Roman" w:cs="Times New Roman"/>
          <w:sz w:val="28"/>
          <w:szCs w:val="28"/>
        </w:rPr>
        <w:t xml:space="preserve">е танцевальной выразительности. </w:t>
      </w:r>
      <w:r w:rsidR="004954BC" w:rsidRPr="00830C00">
        <w:rPr>
          <w:rFonts w:ascii="Times New Roman" w:hAnsi="Times New Roman" w:cs="Times New Roman"/>
          <w:sz w:val="28"/>
          <w:szCs w:val="28"/>
        </w:rPr>
        <w:t xml:space="preserve">Поэтому, необходимо развивать умение слышать музыку и развивать творческое воображение у </w:t>
      </w:r>
      <w:r w:rsidR="00830C00" w:rsidRPr="00830C00">
        <w:rPr>
          <w:rFonts w:ascii="Times New Roman" w:hAnsi="Times New Roman" w:cs="Times New Roman"/>
          <w:sz w:val="28"/>
          <w:szCs w:val="28"/>
        </w:rPr>
        <w:t>обучающихся.</w:t>
      </w:r>
    </w:p>
    <w:p w14:paraId="171EF64A" w14:textId="77777777" w:rsidR="00F80D74" w:rsidRDefault="004954BC" w:rsidP="00204AB3">
      <w:pPr>
        <w:spacing w:line="240" w:lineRule="auto"/>
        <w:ind w:right="112"/>
        <w:rPr>
          <w:rFonts w:ascii="Times New Roman" w:hAnsi="Times New Roman" w:cs="Times New Roman"/>
          <w:sz w:val="28"/>
          <w:szCs w:val="28"/>
        </w:rPr>
      </w:pPr>
      <w:r w:rsidRPr="00830C00">
        <w:rPr>
          <w:rFonts w:ascii="Times New Roman" w:hAnsi="Times New Roman" w:cs="Times New Roman"/>
          <w:sz w:val="28"/>
          <w:szCs w:val="28"/>
        </w:rPr>
        <w:t>Исходя из всего вышесказанного, можно отметить высокую значимость хореографии</w:t>
      </w:r>
      <w:r w:rsidR="00830C00" w:rsidRPr="00830C00">
        <w:rPr>
          <w:rFonts w:ascii="Times New Roman" w:hAnsi="Times New Roman" w:cs="Times New Roman"/>
          <w:sz w:val="28"/>
          <w:szCs w:val="28"/>
        </w:rPr>
        <w:t xml:space="preserve">. </w:t>
      </w:r>
      <w:r w:rsidRPr="00830C00">
        <w:rPr>
          <w:rFonts w:ascii="Times New Roman" w:hAnsi="Times New Roman" w:cs="Times New Roman"/>
          <w:sz w:val="28"/>
          <w:szCs w:val="28"/>
        </w:rPr>
        <w:t>Это та профессиональная основа, которая используетс</w:t>
      </w:r>
      <w:r w:rsidR="00B11CE5">
        <w:rPr>
          <w:rFonts w:ascii="Times New Roman" w:hAnsi="Times New Roman" w:cs="Times New Roman"/>
          <w:sz w:val="28"/>
          <w:szCs w:val="28"/>
        </w:rPr>
        <w:t>я в художественной гимнастике. М</w:t>
      </w:r>
      <w:r w:rsidRPr="00830C00">
        <w:rPr>
          <w:rFonts w:ascii="Times New Roman" w:hAnsi="Times New Roman" w:cs="Times New Roman"/>
          <w:sz w:val="28"/>
          <w:szCs w:val="28"/>
        </w:rPr>
        <w:t xml:space="preserve">ожно сделать вывод, что введение </w:t>
      </w:r>
      <w:r w:rsidR="00830C00" w:rsidRPr="00830C00">
        <w:rPr>
          <w:rFonts w:ascii="Times New Roman" w:hAnsi="Times New Roman" w:cs="Times New Roman"/>
          <w:sz w:val="28"/>
          <w:szCs w:val="28"/>
        </w:rPr>
        <w:t>хореографии</w:t>
      </w:r>
      <w:r w:rsidRPr="00830C00">
        <w:rPr>
          <w:rFonts w:ascii="Times New Roman" w:hAnsi="Times New Roman" w:cs="Times New Roman"/>
          <w:sz w:val="28"/>
          <w:szCs w:val="28"/>
        </w:rPr>
        <w:t xml:space="preserve"> в программу обучения позволяет значительно повысить работоспособность </w:t>
      </w:r>
      <w:r w:rsidR="00830C00" w:rsidRPr="00830C00">
        <w:rPr>
          <w:rFonts w:ascii="Times New Roman" w:hAnsi="Times New Roman" w:cs="Times New Roman"/>
          <w:sz w:val="28"/>
          <w:szCs w:val="28"/>
        </w:rPr>
        <w:t>обучающегося.</w:t>
      </w:r>
    </w:p>
    <w:p w14:paraId="19DB2597" w14:textId="77777777" w:rsidR="00F80D74" w:rsidRPr="00F80D74" w:rsidRDefault="00F80D74" w:rsidP="00204AB3">
      <w:pPr>
        <w:spacing w:line="240" w:lineRule="auto"/>
        <w:ind w:right="112"/>
        <w:rPr>
          <w:rFonts w:ascii="Times New Roman" w:hAnsi="Times New Roman" w:cs="Times New Roman"/>
          <w:sz w:val="28"/>
          <w:szCs w:val="28"/>
        </w:rPr>
      </w:pPr>
      <w:r w:rsidRPr="00F80D74">
        <w:rPr>
          <w:rFonts w:ascii="Times New Roman" w:hAnsi="Times New Roman" w:cs="Times New Roman"/>
          <w:color w:val="100811"/>
          <w:sz w:val="28"/>
          <w:szCs w:val="28"/>
        </w:rPr>
        <w:t>Дальнейш</w:t>
      </w:r>
      <w:r w:rsidR="00B11CE5">
        <w:rPr>
          <w:rFonts w:ascii="Times New Roman" w:hAnsi="Times New Roman" w:cs="Times New Roman"/>
          <w:color w:val="100811"/>
          <w:sz w:val="28"/>
          <w:szCs w:val="28"/>
        </w:rPr>
        <w:t xml:space="preserve">ая работа </w:t>
      </w:r>
      <w:r w:rsidRPr="00F80D74">
        <w:rPr>
          <w:rFonts w:ascii="Times New Roman" w:hAnsi="Times New Roman" w:cs="Times New Roman"/>
          <w:color w:val="100811"/>
          <w:sz w:val="28"/>
          <w:szCs w:val="28"/>
        </w:rPr>
        <w:t>в</w:t>
      </w:r>
      <w:r w:rsidR="00B11CE5">
        <w:rPr>
          <w:rFonts w:ascii="Times New Roman" w:hAnsi="Times New Roman" w:cs="Times New Roman"/>
          <w:color w:val="100811"/>
          <w:sz w:val="28"/>
          <w:szCs w:val="28"/>
        </w:rPr>
        <w:t xml:space="preserve"> данном направлении предполагает</w:t>
      </w:r>
      <w:r w:rsidRPr="00F80D74">
        <w:rPr>
          <w:rFonts w:ascii="Times New Roman" w:hAnsi="Times New Roman" w:cs="Times New Roman"/>
          <w:color w:val="100811"/>
          <w:sz w:val="28"/>
          <w:szCs w:val="28"/>
        </w:rPr>
        <w:t xml:space="preserve"> составление и апробацию на практике хореографических заданий с учетом специфики художественной гимнастики.</w:t>
      </w:r>
    </w:p>
    <w:p w14:paraId="073DC7E2" w14:textId="77777777" w:rsidR="004954BC" w:rsidRPr="00830C00" w:rsidRDefault="004954BC" w:rsidP="00C315C7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14:paraId="6829DB27" w14:textId="77777777" w:rsidR="004954BC" w:rsidRDefault="004954BC" w:rsidP="00C315C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C94DE5" w14:textId="77777777" w:rsidR="00607BC9" w:rsidRDefault="00607BC9" w:rsidP="00C315C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BE2527" w14:textId="77777777" w:rsidR="00607BC9" w:rsidRDefault="00607BC9" w:rsidP="00C315C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A436A4" w14:textId="77777777" w:rsidR="00607BC9" w:rsidRDefault="00607BC9" w:rsidP="00C315C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D0F384" w14:textId="77777777" w:rsidR="00607BC9" w:rsidRDefault="00607BC9" w:rsidP="00704AD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1AE2CD" w14:textId="77777777" w:rsidR="00B11CE5" w:rsidRDefault="00B11CE5" w:rsidP="00704AD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7B8FC4" w14:textId="77777777" w:rsidR="00B11CE5" w:rsidRDefault="00B11CE5" w:rsidP="00704AD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471C02" w14:textId="77777777" w:rsidR="00B11CE5" w:rsidRDefault="00B11CE5" w:rsidP="00704AD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0A4F59" w14:textId="77777777" w:rsidR="00B11CE5" w:rsidRDefault="00B11CE5" w:rsidP="00704AD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92BBE9" w14:textId="77777777" w:rsidR="00B11CE5" w:rsidRDefault="00B11CE5" w:rsidP="00704AD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3FA46D" w14:textId="77777777" w:rsidR="00B11CE5" w:rsidRDefault="00B11CE5" w:rsidP="00704AD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93A7B6" w14:textId="77777777" w:rsidR="00B11CE5" w:rsidRDefault="00B11CE5" w:rsidP="00704AD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95E136" w14:textId="77777777" w:rsidR="006005AB" w:rsidRDefault="006005AB" w:rsidP="00704AD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EDA445" w14:textId="77777777" w:rsidR="00A833F3" w:rsidRPr="00A833F3" w:rsidRDefault="00A833F3" w:rsidP="006068EF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3F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СПИСОК ИСПОЛЬЗОВАННЫХ ИСТОЧНИКОВ</w:t>
      </w:r>
    </w:p>
    <w:p w14:paraId="4BC3A1C3" w14:textId="77777777" w:rsidR="00951320" w:rsidRPr="00951320" w:rsidRDefault="00951320" w:rsidP="00704AD4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1320">
        <w:rPr>
          <w:rFonts w:ascii="Times New Roman" w:hAnsi="Times New Roman" w:cs="Times New Roman"/>
          <w:sz w:val="28"/>
          <w:szCs w:val="28"/>
        </w:rPr>
        <w:t>Баранов С.П. Сущность процесса обучения. - М., 1981.</w:t>
      </w:r>
    </w:p>
    <w:p w14:paraId="2B21A69C" w14:textId="77777777" w:rsidR="00951320" w:rsidRPr="00951320" w:rsidRDefault="00951320" w:rsidP="00704AD4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1320">
        <w:rPr>
          <w:rFonts w:ascii="Times New Roman" w:hAnsi="Times New Roman" w:cs="Times New Roman"/>
          <w:sz w:val="28"/>
          <w:szCs w:val="28"/>
        </w:rPr>
        <w:t xml:space="preserve"> Блок Л.Д. Классический танец. История и современность. - М.:Искусство,1987.</w:t>
      </w:r>
    </w:p>
    <w:p w14:paraId="4501704F" w14:textId="77777777" w:rsidR="00951320" w:rsidRDefault="00951320" w:rsidP="00704AD4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1320">
        <w:rPr>
          <w:rFonts w:ascii="Times New Roman" w:hAnsi="Times New Roman" w:cs="Times New Roman"/>
          <w:sz w:val="28"/>
          <w:szCs w:val="28"/>
        </w:rPr>
        <w:t>Богословский С.М. Система профессиональной классификации.- М., 1913.</w:t>
      </w:r>
    </w:p>
    <w:p w14:paraId="633E6508" w14:textId="77777777" w:rsidR="00951320" w:rsidRPr="00951320" w:rsidRDefault="00951320" w:rsidP="00704AD4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1320">
        <w:rPr>
          <w:rFonts w:ascii="Times New Roman" w:hAnsi="Times New Roman" w:cs="Times New Roman"/>
          <w:sz w:val="28"/>
          <w:szCs w:val="28"/>
        </w:rPr>
        <w:t>Ваганова А.Я. Основы классического танца. -6-е изд. -М.: Лань, 2000.</w:t>
      </w:r>
    </w:p>
    <w:p w14:paraId="6BB6D80B" w14:textId="77777777" w:rsidR="00951320" w:rsidRPr="00951320" w:rsidRDefault="00951320" w:rsidP="00704AD4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1320">
        <w:rPr>
          <w:rFonts w:ascii="Times New Roman" w:hAnsi="Times New Roman" w:cs="Times New Roman"/>
          <w:sz w:val="28"/>
          <w:szCs w:val="28"/>
        </w:rPr>
        <w:t>Введенский, Б. А. Большая Советская энциклопедия. - 2-е изд.,   Т. 27. - М., 1954.</w:t>
      </w:r>
    </w:p>
    <w:p w14:paraId="608B0CAA" w14:textId="77777777" w:rsidR="00951320" w:rsidRDefault="00951320" w:rsidP="00704AD4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1320">
        <w:rPr>
          <w:rFonts w:ascii="Times New Roman" w:hAnsi="Times New Roman" w:cs="Times New Roman"/>
          <w:sz w:val="28"/>
          <w:szCs w:val="28"/>
        </w:rPr>
        <w:t>Ветрова Е.А. Выпускная квалификационная работа. Классический танец в детском хореографическом коллективе.2010.</w:t>
      </w:r>
    </w:p>
    <w:p w14:paraId="5171BA89" w14:textId="77777777" w:rsidR="00704AD4" w:rsidRPr="00704AD4" w:rsidRDefault="00704AD4" w:rsidP="00704AD4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4AD4">
        <w:rPr>
          <w:rFonts w:ascii="Times New Roman" w:hAnsi="Times New Roman" w:cs="Times New Roman"/>
          <w:color w:val="0F070F"/>
          <w:sz w:val="28"/>
          <w:szCs w:val="28"/>
        </w:rPr>
        <w:t xml:space="preserve">Волков Л.В. Теория и методика детского и юношеского спорта. - К: Олимпийская литература. 2002 г. </w:t>
      </w:r>
    </w:p>
    <w:p w14:paraId="130DFF60" w14:textId="77777777" w:rsidR="00951320" w:rsidRPr="00951320" w:rsidRDefault="00951320" w:rsidP="00704AD4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1320">
        <w:rPr>
          <w:rFonts w:ascii="Times New Roman" w:hAnsi="Times New Roman" w:cs="Times New Roman"/>
          <w:sz w:val="28"/>
          <w:szCs w:val="28"/>
        </w:rPr>
        <w:t>Гурфинкель B.C., Коц Я.М., Шик М.Л. Регуляция позы человека. М.: Наука, 1965</w:t>
      </w:r>
    </w:p>
    <w:p w14:paraId="1B0AC50B" w14:textId="77777777" w:rsidR="00951320" w:rsidRPr="00951320" w:rsidRDefault="00951320" w:rsidP="00704AD4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1320">
        <w:rPr>
          <w:rFonts w:ascii="Times New Roman" w:hAnsi="Times New Roman" w:cs="Times New Roman"/>
          <w:sz w:val="28"/>
          <w:szCs w:val="28"/>
        </w:rPr>
        <w:t>Иваницкий М.Ф. Движения человеческого тела.7-е изд. - М.: 2008.</w:t>
      </w:r>
    </w:p>
    <w:p w14:paraId="0735EF32" w14:textId="77777777" w:rsidR="00951320" w:rsidRDefault="00951320" w:rsidP="00704AD4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1320">
        <w:rPr>
          <w:rFonts w:ascii="Times New Roman" w:hAnsi="Times New Roman" w:cs="Times New Roman"/>
          <w:sz w:val="28"/>
          <w:szCs w:val="28"/>
        </w:rPr>
        <w:t>Карсавина Т.П. Классический танец. Программа для хореографических училищ по специальности № 2108 "Артист балета" (8 лет обучения). М., 1967.</w:t>
      </w:r>
    </w:p>
    <w:p w14:paraId="3B260D7B" w14:textId="77777777" w:rsidR="00704AD4" w:rsidRPr="00704AD4" w:rsidRDefault="00704AD4" w:rsidP="00704AD4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4AD4">
        <w:rPr>
          <w:rFonts w:ascii="Times New Roman" w:hAnsi="Times New Roman" w:cs="Times New Roman"/>
          <w:color w:val="0F070F"/>
          <w:sz w:val="28"/>
          <w:szCs w:val="28"/>
        </w:rPr>
        <w:t xml:space="preserve">Кечеджиева Л. Обучение детей художественной гимнастике. М.:ФИС 1985. </w:t>
      </w:r>
    </w:p>
    <w:p w14:paraId="3DE009FD" w14:textId="77777777" w:rsidR="00951320" w:rsidRPr="00951320" w:rsidRDefault="00951320" w:rsidP="00704AD4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1320">
        <w:rPr>
          <w:rFonts w:ascii="Times New Roman" w:hAnsi="Times New Roman" w:cs="Times New Roman"/>
          <w:sz w:val="28"/>
          <w:szCs w:val="28"/>
        </w:rPr>
        <w:t>Короткова М.В. Наглядность на уроках истории: Практ. Пособие для учителей. - М.: Гуманит. изд. центр ВЛАДОС, 2000.</w:t>
      </w:r>
    </w:p>
    <w:p w14:paraId="56EC14BD" w14:textId="77777777" w:rsidR="00951320" w:rsidRPr="00951320" w:rsidRDefault="00951320" w:rsidP="00704AD4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1320">
        <w:rPr>
          <w:rFonts w:ascii="Times New Roman" w:hAnsi="Times New Roman" w:cs="Times New Roman"/>
          <w:sz w:val="28"/>
          <w:szCs w:val="28"/>
        </w:rPr>
        <w:t>Красовская В. История русского балета - Л.: «Искусство», 1978.</w:t>
      </w:r>
    </w:p>
    <w:p w14:paraId="39E46ABB" w14:textId="77777777" w:rsidR="00951320" w:rsidRDefault="00951320" w:rsidP="00704AD4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1320">
        <w:rPr>
          <w:rFonts w:ascii="Times New Roman" w:hAnsi="Times New Roman" w:cs="Times New Roman"/>
          <w:sz w:val="28"/>
          <w:szCs w:val="28"/>
        </w:rPr>
        <w:t>Лернер И.Я. Теория современного процесса обучения, ее значение для практики // Советская педагогика.- 1989.</w:t>
      </w:r>
    </w:p>
    <w:p w14:paraId="0ADF5A22" w14:textId="77777777" w:rsidR="00704AD4" w:rsidRPr="00704AD4" w:rsidRDefault="00704AD4" w:rsidP="00704AD4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4AD4">
        <w:rPr>
          <w:rFonts w:ascii="Times New Roman" w:hAnsi="Times New Roman" w:cs="Times New Roman"/>
          <w:color w:val="0F070F"/>
          <w:sz w:val="28"/>
          <w:szCs w:val="28"/>
        </w:rPr>
        <w:lastRenderedPageBreak/>
        <w:t xml:space="preserve">Лисицкая Т.С. Хореография в гимнастике. - М: ФИС 1984 г. </w:t>
      </w:r>
    </w:p>
    <w:p w14:paraId="359187CB" w14:textId="77777777" w:rsidR="00951320" w:rsidRPr="00951320" w:rsidRDefault="00951320" w:rsidP="00704AD4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1320">
        <w:rPr>
          <w:rFonts w:ascii="Times New Roman" w:hAnsi="Times New Roman" w:cs="Times New Roman"/>
          <w:sz w:val="28"/>
          <w:szCs w:val="28"/>
        </w:rPr>
        <w:t>Нарская Т.Б. Классический танец. - Челябинск, 2000.</w:t>
      </w:r>
    </w:p>
    <w:p w14:paraId="2B134E7D" w14:textId="77777777" w:rsidR="00951320" w:rsidRPr="00951320" w:rsidRDefault="00951320" w:rsidP="00704AD4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1320">
        <w:rPr>
          <w:rFonts w:ascii="Times New Roman" w:hAnsi="Times New Roman" w:cs="Times New Roman"/>
          <w:sz w:val="28"/>
          <w:szCs w:val="28"/>
        </w:rPr>
        <w:t>Подласый И.П. Педагогика. - М.: 1999.</w:t>
      </w:r>
    </w:p>
    <w:p w14:paraId="1EB6DFCA" w14:textId="77777777" w:rsidR="00951320" w:rsidRPr="00951320" w:rsidRDefault="00951320" w:rsidP="00704AD4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1320">
        <w:rPr>
          <w:rFonts w:ascii="Times New Roman" w:hAnsi="Times New Roman" w:cs="Times New Roman"/>
          <w:sz w:val="28"/>
          <w:szCs w:val="28"/>
        </w:rPr>
        <w:t>Педагогика. Педагогические теории, системы, технологии. - Под ред. СА. Смирнова, М.: АСАШМА, 2000.</w:t>
      </w:r>
    </w:p>
    <w:p w14:paraId="68B3FBB5" w14:textId="77777777" w:rsidR="00951320" w:rsidRPr="00951320" w:rsidRDefault="00951320" w:rsidP="00704AD4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1320">
        <w:rPr>
          <w:rFonts w:ascii="Times New Roman" w:hAnsi="Times New Roman" w:cs="Times New Roman"/>
          <w:sz w:val="28"/>
          <w:szCs w:val="28"/>
        </w:rPr>
        <w:t>Ступникова С.А.   Методическая разработка. Методика проведения уроков по классическому танцу. 2012</w:t>
      </w:r>
    </w:p>
    <w:p w14:paraId="5BCC38DA" w14:textId="77777777" w:rsidR="00951320" w:rsidRPr="00951320" w:rsidRDefault="00951320" w:rsidP="00704AD4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1320">
        <w:rPr>
          <w:rFonts w:ascii="Times New Roman" w:hAnsi="Times New Roman" w:cs="Times New Roman"/>
          <w:sz w:val="28"/>
          <w:szCs w:val="28"/>
        </w:rPr>
        <w:t>Тарасов Н. Классический танец. Школа мужского исполнительства. - Изд-во «Искусство», М.: 1971.</w:t>
      </w:r>
    </w:p>
    <w:p w14:paraId="44ADE4D4" w14:textId="77777777" w:rsidR="00951320" w:rsidRPr="00951320" w:rsidRDefault="00951320" w:rsidP="00704AD4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1320">
        <w:rPr>
          <w:rFonts w:ascii="Times New Roman" w:hAnsi="Times New Roman" w:cs="Times New Roman"/>
          <w:sz w:val="28"/>
          <w:szCs w:val="28"/>
        </w:rPr>
        <w:t>Харламов И.Ф. Педагогика. - М.: 1999.</w:t>
      </w:r>
    </w:p>
    <w:p w14:paraId="5E30667D" w14:textId="77777777" w:rsidR="00951320" w:rsidRPr="00704AD4" w:rsidRDefault="00951320" w:rsidP="00704AD4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4AD4">
        <w:rPr>
          <w:rFonts w:ascii="Times New Roman" w:hAnsi="Times New Roman" w:cs="Times New Roman"/>
          <w:color w:val="0F070F"/>
          <w:sz w:val="28"/>
          <w:szCs w:val="28"/>
        </w:rPr>
        <w:t xml:space="preserve">Хореографическая подготовка юных гимнасток на начальном этапе обучения. Сост. Ж.А. Белокопытова, А.А. Тимошенко - К: КГИФК - </w:t>
      </w:r>
      <w:r w:rsidRPr="00704AD4">
        <w:rPr>
          <w:rFonts w:ascii="Times New Roman" w:hAnsi="Times New Roman" w:cs="Times New Roman"/>
          <w:color w:val="0F070F"/>
          <w:sz w:val="28"/>
          <w:szCs w:val="28"/>
        </w:rPr>
        <w:br/>
        <w:t xml:space="preserve">2000 г </w:t>
      </w:r>
    </w:p>
    <w:p w14:paraId="01D8C293" w14:textId="77777777" w:rsidR="00951320" w:rsidRPr="00704AD4" w:rsidRDefault="00951320" w:rsidP="00704AD4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73AD29DC" w14:textId="77777777" w:rsidR="00951320" w:rsidRPr="00704AD4" w:rsidRDefault="00951320" w:rsidP="00951320">
      <w:pPr>
        <w:rPr>
          <w:rFonts w:ascii="Times New Roman" w:hAnsi="Times New Roman" w:cs="Times New Roman"/>
          <w:sz w:val="28"/>
          <w:szCs w:val="28"/>
        </w:rPr>
      </w:pPr>
    </w:p>
    <w:sectPr w:rsidR="00951320" w:rsidRPr="00704AD4" w:rsidSect="000C5296">
      <w:headerReference w:type="default" r:id="rId10"/>
      <w:pgSz w:w="11906" w:h="16838"/>
      <w:pgMar w:top="1134" w:right="45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9F0BA" w14:textId="77777777" w:rsidR="008C2CD2" w:rsidRDefault="008C2CD2" w:rsidP="000C5296">
      <w:pPr>
        <w:spacing w:after="0" w:line="240" w:lineRule="auto"/>
      </w:pPr>
      <w:r>
        <w:separator/>
      </w:r>
    </w:p>
  </w:endnote>
  <w:endnote w:type="continuationSeparator" w:id="0">
    <w:p w14:paraId="53CACB51" w14:textId="77777777" w:rsidR="008C2CD2" w:rsidRDefault="008C2CD2" w:rsidP="000C5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57F6E" w14:textId="77777777" w:rsidR="008C2CD2" w:rsidRDefault="008C2CD2" w:rsidP="000C5296">
      <w:pPr>
        <w:spacing w:after="0" w:line="240" w:lineRule="auto"/>
      </w:pPr>
      <w:r>
        <w:separator/>
      </w:r>
    </w:p>
  </w:footnote>
  <w:footnote w:type="continuationSeparator" w:id="0">
    <w:p w14:paraId="7325698F" w14:textId="77777777" w:rsidR="008C2CD2" w:rsidRDefault="008C2CD2" w:rsidP="000C5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9533232"/>
      <w:docPartObj>
        <w:docPartGallery w:val="Page Numbers (Top of Page)"/>
        <w:docPartUnique/>
      </w:docPartObj>
    </w:sdtPr>
    <w:sdtEndPr/>
    <w:sdtContent>
      <w:p w14:paraId="543B9CB8" w14:textId="77777777" w:rsidR="000C5296" w:rsidRDefault="008C2CD2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E9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DF82C2B" w14:textId="77777777" w:rsidR="000C5296" w:rsidRDefault="000C529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B2AC9D4"/>
    <w:lvl w:ilvl="0">
      <w:numFmt w:val="bullet"/>
      <w:lvlText w:val="*"/>
      <w:lvlJc w:val="left"/>
    </w:lvl>
  </w:abstractNum>
  <w:abstractNum w:abstractNumId="1" w15:restartNumberingAfterBreak="0">
    <w:nsid w:val="13F561B8"/>
    <w:multiLevelType w:val="singleLevel"/>
    <w:tmpl w:val="37BCB506"/>
    <w:lvl w:ilvl="0">
      <w:start w:val="1"/>
      <w:numFmt w:val="decimal"/>
      <w:lvlText w:val="%1."/>
      <w:legacy w:legacy="1" w:legacySpace="0" w:legacyIndent="0"/>
      <w:lvlJc w:val="left"/>
      <w:rPr>
        <w:rFonts w:ascii="Times New Roman CYR" w:hAnsi="Times New Roman CYR" w:cs="Times New Roman CYR" w:hint="default"/>
      </w:rPr>
    </w:lvl>
  </w:abstractNum>
  <w:abstractNum w:abstractNumId="2" w15:restartNumberingAfterBreak="0">
    <w:nsid w:val="44E7117F"/>
    <w:multiLevelType w:val="hybridMultilevel"/>
    <w:tmpl w:val="E3FCB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5914AE1"/>
    <w:multiLevelType w:val="multilevel"/>
    <w:tmpl w:val="B7E2050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B15435F"/>
    <w:multiLevelType w:val="singleLevel"/>
    <w:tmpl w:val="CF4629BE"/>
    <w:lvl w:ilvl="0">
      <w:start w:val="1"/>
      <w:numFmt w:val="decimal"/>
      <w:lvlText w:val="%1."/>
      <w:legacy w:legacy="1" w:legacySpace="0" w:legacyIndent="0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78FA59A9"/>
    <w:multiLevelType w:val="singleLevel"/>
    <w:tmpl w:val="DDBE7188"/>
    <w:lvl w:ilvl="0">
      <w:start w:val="2"/>
      <w:numFmt w:val="decimal"/>
      <w:lvlText w:val="%1."/>
      <w:legacy w:legacy="1" w:legacySpace="0" w:legacyIndent="0"/>
      <w:lvlJc w:val="left"/>
      <w:rPr>
        <w:rFonts w:ascii="Times New Roman CYR" w:hAnsi="Times New Roman CYR" w:cs="Times New Roman CYR"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1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3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259"/>
    <w:rsid w:val="000232C4"/>
    <w:rsid w:val="000C5296"/>
    <w:rsid w:val="000D18EE"/>
    <w:rsid w:val="00146706"/>
    <w:rsid w:val="001C1E96"/>
    <w:rsid w:val="001C7B22"/>
    <w:rsid w:val="001D346D"/>
    <w:rsid w:val="00204AB3"/>
    <w:rsid w:val="00210E65"/>
    <w:rsid w:val="003310BA"/>
    <w:rsid w:val="00347CEF"/>
    <w:rsid w:val="00351665"/>
    <w:rsid w:val="0038127A"/>
    <w:rsid w:val="003A5BF6"/>
    <w:rsid w:val="004031A7"/>
    <w:rsid w:val="004115E1"/>
    <w:rsid w:val="00463D4D"/>
    <w:rsid w:val="00471259"/>
    <w:rsid w:val="004954BC"/>
    <w:rsid w:val="004A37AC"/>
    <w:rsid w:val="005366E4"/>
    <w:rsid w:val="00554047"/>
    <w:rsid w:val="005A56D6"/>
    <w:rsid w:val="006005AB"/>
    <w:rsid w:val="00605D53"/>
    <w:rsid w:val="006068EF"/>
    <w:rsid w:val="00607391"/>
    <w:rsid w:val="00607BC9"/>
    <w:rsid w:val="00634ECD"/>
    <w:rsid w:val="006447CE"/>
    <w:rsid w:val="0064577B"/>
    <w:rsid w:val="00684C96"/>
    <w:rsid w:val="006B7F2B"/>
    <w:rsid w:val="006C251E"/>
    <w:rsid w:val="00704AD4"/>
    <w:rsid w:val="00730E75"/>
    <w:rsid w:val="007A7A32"/>
    <w:rsid w:val="00830C00"/>
    <w:rsid w:val="00845BF3"/>
    <w:rsid w:val="00855BBE"/>
    <w:rsid w:val="008C2CD2"/>
    <w:rsid w:val="008F0F23"/>
    <w:rsid w:val="00912E93"/>
    <w:rsid w:val="00951320"/>
    <w:rsid w:val="00974F32"/>
    <w:rsid w:val="009A2AEF"/>
    <w:rsid w:val="009E0766"/>
    <w:rsid w:val="009E7219"/>
    <w:rsid w:val="00A20950"/>
    <w:rsid w:val="00A61A3B"/>
    <w:rsid w:val="00A71506"/>
    <w:rsid w:val="00A833F3"/>
    <w:rsid w:val="00AC572A"/>
    <w:rsid w:val="00B11CE5"/>
    <w:rsid w:val="00B60899"/>
    <w:rsid w:val="00B66662"/>
    <w:rsid w:val="00B83F1A"/>
    <w:rsid w:val="00BD0098"/>
    <w:rsid w:val="00BD3351"/>
    <w:rsid w:val="00C006E5"/>
    <w:rsid w:val="00C315C7"/>
    <w:rsid w:val="00C46807"/>
    <w:rsid w:val="00C93A7C"/>
    <w:rsid w:val="00CB4580"/>
    <w:rsid w:val="00CE7A5C"/>
    <w:rsid w:val="00D017B4"/>
    <w:rsid w:val="00D1657D"/>
    <w:rsid w:val="00D20CAA"/>
    <w:rsid w:val="00D31F3B"/>
    <w:rsid w:val="00DE4C38"/>
    <w:rsid w:val="00E23AB3"/>
    <w:rsid w:val="00E7661E"/>
    <w:rsid w:val="00ED513F"/>
    <w:rsid w:val="00EE3776"/>
    <w:rsid w:val="00F73937"/>
    <w:rsid w:val="00F8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5F0DC8C1"/>
  <w15:docId w15:val="{260CDBD2-D55C-4200-A0A2-86F079BC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80" w:line="360" w:lineRule="auto"/>
        <w:ind w:left="-709" w:right="124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51E"/>
  </w:style>
  <w:style w:type="paragraph" w:styleId="2">
    <w:name w:val="heading 2"/>
    <w:basedOn w:val="a"/>
    <w:next w:val="a"/>
    <w:link w:val="20"/>
    <w:unhideWhenUsed/>
    <w:qFormat/>
    <w:rsid w:val="005A56D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93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5A56D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5A56D6"/>
    <w:pPr>
      <w:shd w:val="clear" w:color="auto" w:fill="FFFFFF"/>
      <w:spacing w:after="0" w:line="264" w:lineRule="auto"/>
      <w:jc w:val="center"/>
    </w:pPr>
    <w:rPr>
      <w:rFonts w:ascii="Times New Roman" w:eastAsia="Times New Roman" w:hAnsi="Times New Roman" w:cs="Times New Roman"/>
      <w:b/>
      <w:spacing w:val="-4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rsid w:val="005A56D6"/>
    <w:rPr>
      <w:rFonts w:ascii="Times New Roman" w:eastAsia="Times New Roman" w:hAnsi="Times New Roman" w:cs="Times New Roman"/>
      <w:b/>
      <w:spacing w:val="-4"/>
      <w:sz w:val="28"/>
      <w:szCs w:val="28"/>
      <w:shd w:val="clear" w:color="auto" w:fill="FFFFFF"/>
      <w:lang w:eastAsia="ru-RU"/>
    </w:rPr>
  </w:style>
  <w:style w:type="paragraph" w:styleId="a7">
    <w:name w:val="Body Text Indent"/>
    <w:basedOn w:val="a"/>
    <w:link w:val="a8"/>
    <w:semiHidden/>
    <w:unhideWhenUsed/>
    <w:rsid w:val="005A56D6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5A56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A71506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C5296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0C5296"/>
  </w:style>
  <w:style w:type="paragraph" w:styleId="ac">
    <w:name w:val="footer"/>
    <w:basedOn w:val="a"/>
    <w:link w:val="ad"/>
    <w:uiPriority w:val="99"/>
    <w:semiHidden/>
    <w:unhideWhenUsed/>
    <w:rsid w:val="000C5296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C5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5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DBE94-1EEE-448B-95FA-9D2E55DC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4934</Words>
  <Characters>28128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tc_admin</cp:lastModifiedBy>
  <cp:revision>3</cp:revision>
  <dcterms:created xsi:type="dcterms:W3CDTF">2020-04-20T04:23:00Z</dcterms:created>
  <dcterms:modified xsi:type="dcterms:W3CDTF">2020-10-14T04:11:00Z</dcterms:modified>
</cp:coreProperties>
</file>