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FE" w:rsidRPr="007747FE" w:rsidRDefault="007747FE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47FE">
        <w:rPr>
          <w:b/>
          <w:color w:val="000000"/>
          <w:sz w:val="28"/>
          <w:szCs w:val="28"/>
        </w:rPr>
        <w:t>Министерство культуры Новосибирской области</w:t>
      </w:r>
    </w:p>
    <w:p w:rsidR="007747FE" w:rsidRDefault="007747FE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47FE">
        <w:rPr>
          <w:b/>
          <w:color w:val="000000"/>
          <w:sz w:val="28"/>
          <w:szCs w:val="28"/>
        </w:rPr>
        <w:t>Государственное автономное профессиональное образовательное учреждения Новосибирской области</w:t>
      </w:r>
    </w:p>
    <w:p w:rsidR="007747FE" w:rsidRPr="007747FE" w:rsidRDefault="007747FE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47FE">
        <w:rPr>
          <w:b/>
          <w:color w:val="000000"/>
          <w:sz w:val="28"/>
          <w:szCs w:val="28"/>
        </w:rPr>
        <w:t>«Новосибирский областной колледж культуры и искусств».</w:t>
      </w:r>
    </w:p>
    <w:p w:rsidR="00F16D93" w:rsidRDefault="00F16D93"/>
    <w:p w:rsidR="007747FE" w:rsidRDefault="007747FE"/>
    <w:p w:rsidR="007747FE" w:rsidRDefault="007747FE"/>
    <w:p w:rsidR="007747FE" w:rsidRPr="007747FE" w:rsidRDefault="007747FE" w:rsidP="007747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7FE">
        <w:rPr>
          <w:rFonts w:ascii="Times New Roman" w:hAnsi="Times New Roman" w:cs="Times New Roman"/>
          <w:color w:val="000000"/>
          <w:sz w:val="28"/>
          <w:szCs w:val="28"/>
        </w:rPr>
        <w:t>Специальность 53.02.05 «Сольное и хоровое народное пение»</w:t>
      </w:r>
    </w:p>
    <w:p w:rsidR="007747FE" w:rsidRDefault="007747FE" w:rsidP="007747F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47FE" w:rsidRDefault="007747FE" w:rsidP="007747F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47FE" w:rsidRDefault="007747FE" w:rsidP="007747F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47FE" w:rsidRDefault="007747FE" w:rsidP="007747F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47FE">
        <w:rPr>
          <w:b/>
          <w:color w:val="000000"/>
          <w:sz w:val="28"/>
          <w:szCs w:val="28"/>
        </w:rPr>
        <w:t>Аннотация</w:t>
      </w:r>
    </w:p>
    <w:p w:rsidR="007747FE" w:rsidRDefault="007747FE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47FE">
        <w:rPr>
          <w:b/>
          <w:color w:val="000000"/>
          <w:sz w:val="28"/>
          <w:szCs w:val="28"/>
        </w:rPr>
        <w:t>на хоровую партитуру</w:t>
      </w:r>
    </w:p>
    <w:p w:rsidR="00F410E1" w:rsidRPr="007747FE" w:rsidRDefault="00F410E1" w:rsidP="0077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русской народной протяжной песни</w:t>
      </w:r>
    </w:p>
    <w:p w:rsidR="007747FE" w:rsidRDefault="007747FE" w:rsidP="0077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FE">
        <w:rPr>
          <w:rFonts w:ascii="Times New Roman" w:hAnsi="Times New Roman" w:cs="Times New Roman"/>
          <w:b/>
          <w:sz w:val="28"/>
          <w:szCs w:val="28"/>
        </w:rPr>
        <w:t>«Ай, да у соловушки»</w:t>
      </w:r>
    </w:p>
    <w:p w:rsidR="007747FE" w:rsidRDefault="00F410E1" w:rsidP="0077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А. Оленина</w:t>
      </w:r>
      <w:r w:rsidR="007747FE">
        <w:rPr>
          <w:rFonts w:ascii="Times New Roman" w:hAnsi="Times New Roman" w:cs="Times New Roman"/>
          <w:b/>
          <w:sz w:val="28"/>
          <w:szCs w:val="28"/>
        </w:rPr>
        <w:t>,</w:t>
      </w:r>
    </w:p>
    <w:p w:rsidR="007747FE" w:rsidRDefault="007747FE" w:rsidP="0077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переложение для женского хора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Красотиной</w:t>
      </w:r>
      <w:proofErr w:type="spellEnd"/>
    </w:p>
    <w:p w:rsidR="007747FE" w:rsidRDefault="007747FE" w:rsidP="00774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FE" w:rsidRDefault="007747FE" w:rsidP="00774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FE" w:rsidRDefault="007747FE" w:rsidP="00774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FE" w:rsidRDefault="007747FE" w:rsidP="00774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FE" w:rsidRDefault="007747FE" w:rsidP="007747FE">
      <w:pPr>
        <w:pStyle w:val="a3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7747FE" w:rsidRDefault="007747FE" w:rsidP="007747FE">
      <w:pPr>
        <w:pStyle w:val="a3"/>
        <w:spacing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747FE" w:rsidRP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747FE">
        <w:rPr>
          <w:color w:val="000000"/>
          <w:sz w:val="28"/>
          <w:szCs w:val="28"/>
        </w:rPr>
        <w:t>Выполнила:</w:t>
      </w:r>
    </w:p>
    <w:p w:rsidR="007747FE" w:rsidRP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студентка 3</w:t>
      </w:r>
      <w:r w:rsidRPr="007747FE">
        <w:rPr>
          <w:color w:val="000000"/>
          <w:sz w:val="28"/>
          <w:szCs w:val="28"/>
        </w:rPr>
        <w:t xml:space="preserve"> курса</w:t>
      </w:r>
    </w:p>
    <w:p w:rsidR="007747FE" w:rsidRP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747FE">
        <w:rPr>
          <w:color w:val="000000"/>
          <w:sz w:val="28"/>
          <w:szCs w:val="28"/>
        </w:rPr>
        <w:t>ДХО (н),</w:t>
      </w:r>
    </w:p>
    <w:p w:rsidR="007747FE" w:rsidRP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3</w:t>
      </w:r>
      <w:r w:rsidRPr="007747FE">
        <w:rPr>
          <w:color w:val="000000"/>
          <w:sz w:val="28"/>
          <w:szCs w:val="28"/>
        </w:rPr>
        <w:t>3 н,</w:t>
      </w:r>
    </w:p>
    <w:p w:rsidR="007747FE" w:rsidRP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747FE">
        <w:rPr>
          <w:color w:val="000000"/>
          <w:sz w:val="28"/>
          <w:szCs w:val="28"/>
        </w:rPr>
        <w:t>Киселева Кристина</w:t>
      </w:r>
    </w:p>
    <w:p w:rsid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747FE">
        <w:rPr>
          <w:color w:val="000000"/>
          <w:sz w:val="28"/>
          <w:szCs w:val="28"/>
        </w:rPr>
        <w:t>Преподаватель:</w:t>
      </w:r>
    </w:p>
    <w:p w:rsid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Попрас</w:t>
      </w:r>
      <w:proofErr w:type="spellEnd"/>
      <w:r>
        <w:rPr>
          <w:color w:val="000000"/>
          <w:sz w:val="27"/>
          <w:szCs w:val="27"/>
        </w:rPr>
        <w:t xml:space="preserve"> И.В.</w:t>
      </w:r>
    </w:p>
    <w:p w:rsid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747FE" w:rsidRDefault="007747FE" w:rsidP="007747F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747FE" w:rsidRPr="007747FE" w:rsidRDefault="007747FE" w:rsidP="00F410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Новосибирск 2020</w:t>
      </w:r>
    </w:p>
    <w:p w:rsidR="007747FE" w:rsidRDefault="007747FE" w:rsidP="007747F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9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1.Общие сведения о хоровом произведении</w:t>
      </w:r>
    </w:p>
    <w:p w:rsidR="00F410E1" w:rsidRDefault="00F410E1" w:rsidP="00F410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72F4">
        <w:rPr>
          <w:b/>
          <w:bCs/>
          <w:i/>
          <w:color w:val="000000" w:themeColor="text1"/>
          <w:sz w:val="28"/>
          <w:szCs w:val="28"/>
        </w:rPr>
        <w:t>Русская народная песня</w:t>
      </w:r>
      <w:r w:rsidRPr="00F410E1">
        <w:rPr>
          <w:color w:val="000000" w:themeColor="text1"/>
          <w:sz w:val="28"/>
          <w:szCs w:val="28"/>
        </w:rPr>
        <w:t> — </w:t>
      </w:r>
      <w:hyperlink r:id="rId8" w:tooltip="Фольклор" w:history="1">
        <w:r w:rsidRPr="00F410E1">
          <w:rPr>
            <w:rStyle w:val="a9"/>
            <w:color w:val="000000" w:themeColor="text1"/>
            <w:sz w:val="28"/>
            <w:szCs w:val="28"/>
            <w:u w:val="none"/>
          </w:rPr>
          <w:t>фольклорное</w:t>
        </w:r>
      </w:hyperlink>
      <w:r w:rsidRPr="00F410E1">
        <w:rPr>
          <w:color w:val="000000" w:themeColor="text1"/>
          <w:sz w:val="28"/>
          <w:szCs w:val="28"/>
        </w:rPr>
        <w:t> произведение, которое сохраняется в народной памяти и передаётся из уст в уста, продукт коллективного устного творчества </w:t>
      </w:r>
      <w:hyperlink r:id="rId9" w:tooltip="Русские" w:history="1">
        <w:r w:rsidRPr="00F410E1">
          <w:rPr>
            <w:rStyle w:val="a9"/>
            <w:color w:val="000000" w:themeColor="text1"/>
            <w:sz w:val="28"/>
            <w:szCs w:val="28"/>
            <w:u w:val="none"/>
          </w:rPr>
          <w:t>русского народа</w:t>
        </w:r>
      </w:hyperlink>
      <w:r w:rsidRPr="00F410E1">
        <w:rPr>
          <w:color w:val="000000" w:themeColor="text1"/>
          <w:sz w:val="28"/>
          <w:szCs w:val="28"/>
        </w:rPr>
        <w:t>.</w:t>
      </w:r>
    </w:p>
    <w:p w:rsidR="00F410E1" w:rsidRPr="00F410E1" w:rsidRDefault="00F410E1" w:rsidP="00F410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10E1">
        <w:rPr>
          <w:color w:val="000000" w:themeColor="text1"/>
          <w:sz w:val="28"/>
          <w:szCs w:val="28"/>
        </w:rPr>
        <w:t>Чаще всего у </w:t>
      </w:r>
      <w:hyperlink r:id="rId10" w:tooltip="Народная песня" w:history="1">
        <w:r w:rsidRPr="00F410E1">
          <w:rPr>
            <w:rStyle w:val="a9"/>
            <w:color w:val="000000" w:themeColor="text1"/>
            <w:sz w:val="28"/>
            <w:szCs w:val="28"/>
            <w:u w:val="none"/>
          </w:rPr>
          <w:t>народной песни</w:t>
        </w:r>
      </w:hyperlink>
      <w:r w:rsidRPr="00F410E1">
        <w:rPr>
          <w:color w:val="000000" w:themeColor="text1"/>
          <w:sz w:val="28"/>
          <w:szCs w:val="28"/>
        </w:rPr>
        <w:t> нет определённого автора, или автор неизвестен, но известны и народные песни литературного происхождения. Существенная черта большинства жанров русской народной песни — непосредственная связь народной песни с бытом и трудовой деятель</w:t>
      </w:r>
      <w:r w:rsidR="002166BD">
        <w:rPr>
          <w:color w:val="000000" w:themeColor="text1"/>
          <w:sz w:val="28"/>
          <w:szCs w:val="28"/>
        </w:rPr>
        <w:t>ностью.</w:t>
      </w:r>
    </w:p>
    <w:p w:rsidR="00F410E1" w:rsidRDefault="00F410E1" w:rsidP="00F410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10E1">
        <w:rPr>
          <w:color w:val="000000" w:themeColor="text1"/>
          <w:sz w:val="28"/>
          <w:szCs w:val="28"/>
        </w:rPr>
        <w:t>В русской песне есть свои наиболее употре</w:t>
      </w:r>
      <w:r w:rsidR="002872F4">
        <w:rPr>
          <w:color w:val="000000" w:themeColor="text1"/>
          <w:sz w:val="28"/>
          <w:szCs w:val="28"/>
        </w:rPr>
        <w:t>бительные размеры: в 2/4 и 4/4.</w:t>
      </w:r>
    </w:p>
    <w:p w:rsidR="002166BD" w:rsidRDefault="00F410E1" w:rsidP="00F410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10E1">
        <w:rPr>
          <w:color w:val="000000" w:themeColor="text1"/>
          <w:sz w:val="28"/>
          <w:szCs w:val="28"/>
        </w:rPr>
        <w:t>Русская крестьянская песня архаична, она строится в пятиступенных ладах.</w:t>
      </w:r>
    </w:p>
    <w:p w:rsidR="00F410E1" w:rsidRPr="00F410E1" w:rsidRDefault="00F410E1" w:rsidP="00F410E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10E1">
        <w:rPr>
          <w:color w:val="000000" w:themeColor="text1"/>
          <w:sz w:val="28"/>
          <w:szCs w:val="28"/>
        </w:rPr>
        <w:t>Для русской народной песни характерно богатство житейских бытовых мотивов.</w:t>
      </w:r>
    </w:p>
    <w:p w:rsidR="00F410E1" w:rsidRDefault="00F410E1" w:rsidP="002872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песни делятся на несколько групп: хороводно-игровые, плясовые, протяжные, трудовые, лирические. </w:t>
      </w:r>
    </w:p>
    <w:p w:rsidR="00A96675" w:rsidRPr="00E6394E" w:rsidRDefault="0012772A" w:rsidP="002872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Pr="002872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«протяжная»</w:t>
      </w: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утвердилось в русской литературе в XVIII веке.</w:t>
      </w:r>
    </w:p>
    <w:p w:rsidR="0012772A" w:rsidRPr="00E6394E" w:rsidRDefault="0012772A" w:rsidP="00A966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В народе медленные лирические и лирико-эпические нюни называются также «долгими», «строгими», «тяжелыми», широкими», «</w:t>
      </w:r>
      <w:proofErr w:type="spellStart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проголосными</w:t>
      </w:r>
      <w:proofErr w:type="spellEnd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», а иногда еще «тягловыми», «волоковыми».</w:t>
      </w:r>
    </w:p>
    <w:p w:rsidR="00A96675" w:rsidRPr="00E6394E" w:rsidRDefault="00A96675" w:rsidP="00A966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Поэтическое содержание протяжных лирических песен образно. </w:t>
      </w:r>
    </w:p>
    <w:p w:rsidR="00A96675" w:rsidRDefault="00A96675" w:rsidP="00A966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В них поется о любви к русской земле и природе, родному краю, о горе разлуки с родной стороной и одинокой смерти на чужбине, о тяжелой крестьянской доле, о трудной жизни бурлаков, батраков и переселенцев, о судьбах участников крестьянских восстаний и боевой походной жизни русских воинов: казаков, солдат, ополченцев.</w:t>
      </w:r>
    </w:p>
    <w:p w:rsidR="002166BD" w:rsidRPr="002166BD" w:rsidRDefault="002166BD" w:rsidP="002166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Характерные черты протяжной лирической песни: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Распевность. </w:t>
      </w:r>
    </w:p>
    <w:p w:rsid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Широкий диапазон, до 1,5 октав. 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Свобода, </w:t>
      </w:r>
      <w:proofErr w:type="spellStart"/>
      <w:r w:rsidRPr="00216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импровизационность</w:t>
      </w:r>
      <w:proofErr w:type="spellEnd"/>
      <w:r w:rsidRPr="00216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развития.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Неквадратная структура напева.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Характерны размеры: 5/4, 7/4, 6/4, 11/4, 7/8, переменные размеры.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Ладовой основой служит диатоника во всем ее разнообразии. 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Богатство подголосочной, полифонической фактуры в многоголосной протяжной лирической песне.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Многие напевы строятся на основе одного мелодического звена, которое при повторах расцвечивается.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Богатство, красочность поэтического языка. Обилие ярких эпи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тетов, метафор, параллелизмов.</w:t>
      </w:r>
    </w:p>
    <w:p w:rsidR="002166BD" w:rsidRPr="002166BD" w:rsidRDefault="002166BD" w:rsidP="0021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 многих жанрах один и тот же текст часто пелся на разные мелодии.</w:t>
      </w:r>
    </w:p>
    <w:p w:rsidR="002872F4" w:rsidRDefault="002872F4" w:rsidP="00216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410E1" w:rsidRDefault="002166BD" w:rsidP="002166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72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Александр Алексеевич Оленин</w:t>
      </w:r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13 июня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[13] июня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1861 год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1861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3" w:tooltip="Рязанская губерния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Рязанская губерния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hyperlink r:id="rId14" w:tooltip="15 февраля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15 февраля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1944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1944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6" w:tooltip="Москва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Москва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 советский </w:t>
      </w:r>
      <w:hyperlink r:id="rId17" w:tooltip="Композитор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композитор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8" w:tooltip="Пианист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пианист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9" w:tooltip="Заслуженный деятель искусств РСФСР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</w:t>
        </w:r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аслуженный деятель искусств РСФСР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20" w:tooltip="1927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1927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2872F4" w:rsidRDefault="002166BD" w:rsidP="002166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>Игре на фортепиано обучался в </w:t>
      </w:r>
      <w:hyperlink r:id="rId21" w:tooltip="Рига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Риге</w:t>
        </w:r>
      </w:hyperlink>
      <w:r w:rsidRPr="002166BD">
        <w:rPr>
          <w:color w:val="000000" w:themeColor="text1"/>
          <w:sz w:val="28"/>
          <w:szCs w:val="28"/>
        </w:rPr>
        <w:t> под руководством </w:t>
      </w:r>
      <w:hyperlink r:id="rId22" w:tooltip="Пабст, Луи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 xml:space="preserve">Луи </w:t>
        </w:r>
        <w:proofErr w:type="spellStart"/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Пабста</w:t>
        </w:r>
        <w:proofErr w:type="spellEnd"/>
      </w:hyperlink>
      <w:r w:rsidRPr="002166BD">
        <w:rPr>
          <w:color w:val="000000" w:themeColor="text1"/>
          <w:sz w:val="28"/>
          <w:szCs w:val="28"/>
        </w:rPr>
        <w:t xml:space="preserve">. </w:t>
      </w:r>
    </w:p>
    <w:p w:rsidR="002872F4" w:rsidRDefault="002166BD" w:rsidP="002166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>Затем учился в </w:t>
      </w:r>
      <w:hyperlink r:id="rId23" w:tooltip="Москва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Москве</w:t>
        </w:r>
      </w:hyperlink>
      <w:r w:rsidRPr="002166BD">
        <w:rPr>
          <w:color w:val="000000" w:themeColor="text1"/>
          <w:sz w:val="28"/>
          <w:szCs w:val="28"/>
        </w:rPr>
        <w:t xml:space="preserve"> у П. </w:t>
      </w:r>
      <w:proofErr w:type="spellStart"/>
      <w:r w:rsidRPr="002166BD">
        <w:rPr>
          <w:color w:val="000000" w:themeColor="text1"/>
          <w:sz w:val="28"/>
          <w:szCs w:val="28"/>
        </w:rPr>
        <w:t>Фихтман-Эрдмансдёрфер</w:t>
      </w:r>
      <w:proofErr w:type="spellEnd"/>
      <w:r w:rsidRPr="002166BD">
        <w:rPr>
          <w:color w:val="000000" w:themeColor="text1"/>
          <w:sz w:val="28"/>
          <w:szCs w:val="28"/>
        </w:rPr>
        <w:t xml:space="preserve"> (фортепиано) и </w:t>
      </w:r>
      <w:hyperlink r:id="rId24" w:tooltip="Эрдмансдёрфер, Макс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 xml:space="preserve">М. </w:t>
        </w:r>
        <w:proofErr w:type="spellStart"/>
        <w:r w:rsidRPr="002166BD">
          <w:rPr>
            <w:rStyle w:val="a9"/>
            <w:color w:val="000000" w:themeColor="text1"/>
            <w:sz w:val="28"/>
            <w:szCs w:val="28"/>
            <w:u w:val="none"/>
          </w:rPr>
          <w:t>Эдмансдёрфера</w:t>
        </w:r>
        <w:proofErr w:type="spellEnd"/>
      </w:hyperlink>
      <w:r w:rsidRPr="002166BD">
        <w:rPr>
          <w:color w:val="000000" w:themeColor="text1"/>
          <w:sz w:val="28"/>
          <w:szCs w:val="28"/>
        </w:rPr>
        <w:t> (</w:t>
      </w:r>
      <w:hyperlink r:id="rId25" w:tooltip="Теория музыки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теория музыки</w:t>
        </w:r>
      </w:hyperlink>
      <w:r w:rsidR="002872F4">
        <w:rPr>
          <w:color w:val="000000" w:themeColor="text1"/>
          <w:sz w:val="28"/>
          <w:szCs w:val="28"/>
        </w:rPr>
        <w:t>).</w:t>
      </w:r>
    </w:p>
    <w:p w:rsidR="002166BD" w:rsidRDefault="002166BD" w:rsidP="002166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 xml:space="preserve">В 1884—1889 годах </w:t>
      </w:r>
      <w:r w:rsidR="002872F4">
        <w:rPr>
          <w:color w:val="000000" w:themeColor="text1"/>
          <w:sz w:val="28"/>
          <w:szCs w:val="28"/>
        </w:rPr>
        <w:t xml:space="preserve">брал </w:t>
      </w:r>
      <w:r w:rsidRPr="002166BD">
        <w:rPr>
          <w:color w:val="000000" w:themeColor="text1"/>
          <w:sz w:val="28"/>
          <w:szCs w:val="28"/>
        </w:rPr>
        <w:t>уроки </w:t>
      </w:r>
      <w:hyperlink r:id="rId26" w:tooltip="Композиция (музыка)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композиции</w:t>
        </w:r>
      </w:hyperlink>
      <w:r w:rsidRPr="002166BD">
        <w:rPr>
          <w:color w:val="000000" w:themeColor="text1"/>
          <w:sz w:val="28"/>
          <w:szCs w:val="28"/>
        </w:rPr>
        <w:t> у </w:t>
      </w:r>
      <w:hyperlink r:id="rId27" w:tooltip="Лядов, Анатолий Константинович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А. К. </w:t>
        </w:r>
        <w:proofErr w:type="spellStart"/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Лядова</w:t>
        </w:r>
        <w:proofErr w:type="spellEnd"/>
      </w:hyperlink>
      <w:r w:rsidRPr="002166BD">
        <w:rPr>
          <w:color w:val="000000" w:themeColor="text1"/>
          <w:sz w:val="28"/>
          <w:szCs w:val="28"/>
        </w:rPr>
        <w:t xml:space="preserve">. </w:t>
      </w:r>
    </w:p>
    <w:p w:rsidR="002166BD" w:rsidRDefault="002166BD" w:rsidP="002872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lastRenderedPageBreak/>
        <w:t>Здесь он сблизился с </w:t>
      </w:r>
      <w:proofErr w:type="spellStart"/>
      <w:r w:rsidR="00FE6E02">
        <w:fldChar w:fldCharType="begin"/>
      </w:r>
      <w:r w:rsidR="00FE6E02">
        <w:instrText xml:space="preserve"> HYPERLINK "https://ru.wikipedia.org/wiki/%D0%91%D0%B0%D0%BB%D0%B0%D0%BA%D0%B8%D1%80%D0%B5%D0%B2,_%D0%9C%D0%B8%D0%BB%D0%B8%D0%B9_%D0%90%D0%BB%D0%B5%D</w:instrText>
      </w:r>
      <w:r w:rsidR="00FE6E02">
        <w:instrText xml:space="preserve">0%BA%D1%81%D0%B5%D0%B5%D0%B2%D0%B8%D1%87" \o "Балакирев, Милий Алексеевич" </w:instrText>
      </w:r>
      <w:r w:rsidR="00FE6E02">
        <w:fldChar w:fldCharType="separate"/>
      </w:r>
      <w:r w:rsidRPr="002166BD">
        <w:rPr>
          <w:rStyle w:val="a9"/>
          <w:color w:val="000000" w:themeColor="text1"/>
          <w:sz w:val="28"/>
          <w:szCs w:val="28"/>
          <w:u w:val="none"/>
        </w:rPr>
        <w:t>Милием</w:t>
      </w:r>
      <w:proofErr w:type="spellEnd"/>
      <w:r w:rsidRPr="002166BD">
        <w:rPr>
          <w:rStyle w:val="a9"/>
          <w:color w:val="000000" w:themeColor="text1"/>
          <w:sz w:val="28"/>
          <w:szCs w:val="28"/>
          <w:u w:val="none"/>
        </w:rPr>
        <w:t xml:space="preserve"> Балакиревым</w:t>
      </w:r>
      <w:r w:rsidR="00FE6E02">
        <w:rPr>
          <w:rStyle w:val="a9"/>
          <w:color w:val="000000" w:themeColor="text1"/>
          <w:sz w:val="28"/>
          <w:szCs w:val="28"/>
          <w:u w:val="none"/>
        </w:rPr>
        <w:fldChar w:fldCharType="end"/>
      </w:r>
      <w:r w:rsidRPr="002166BD">
        <w:rPr>
          <w:color w:val="000000" w:themeColor="text1"/>
          <w:sz w:val="28"/>
          <w:szCs w:val="28"/>
        </w:rPr>
        <w:t xml:space="preserve">, с </w:t>
      </w:r>
      <w:proofErr w:type="gramStart"/>
      <w:r w:rsidRPr="002166BD">
        <w:rPr>
          <w:color w:val="000000" w:themeColor="text1"/>
          <w:sz w:val="28"/>
          <w:szCs w:val="28"/>
        </w:rPr>
        <w:t>которым</w:t>
      </w:r>
      <w:proofErr w:type="gramEnd"/>
      <w:r w:rsidRPr="002166BD">
        <w:rPr>
          <w:color w:val="000000" w:themeColor="text1"/>
          <w:sz w:val="28"/>
          <w:szCs w:val="28"/>
        </w:rPr>
        <w:t xml:space="preserve"> дружил всю жизнь, и общался с композиторами «</w:t>
      </w:r>
      <w:hyperlink r:id="rId28" w:tooltip="Могучая кучка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Могучей кучки</w:t>
        </w:r>
      </w:hyperlink>
      <w:r w:rsidRPr="002166BD">
        <w:rPr>
          <w:color w:val="000000" w:themeColor="text1"/>
          <w:sz w:val="28"/>
          <w:szCs w:val="28"/>
        </w:rPr>
        <w:t xml:space="preserve">». </w:t>
      </w:r>
    </w:p>
    <w:p w:rsidR="002166BD" w:rsidRDefault="002166BD" w:rsidP="002872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 xml:space="preserve">Это общение вызвало у Оленина интерес к народной музыке; он собирал и записывал народные песни. </w:t>
      </w:r>
    </w:p>
    <w:p w:rsidR="002166BD" w:rsidRPr="002166BD" w:rsidRDefault="002166BD" w:rsidP="002872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>В </w:t>
      </w:r>
      <w:hyperlink r:id="rId29" w:tooltip="1889 год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1889 году</w:t>
        </w:r>
      </w:hyperlink>
      <w:r w:rsidRPr="002166BD">
        <w:rPr>
          <w:color w:val="000000" w:themeColor="text1"/>
          <w:sz w:val="28"/>
          <w:szCs w:val="28"/>
        </w:rPr>
        <w:t> Оленин был назначен </w:t>
      </w:r>
      <w:hyperlink r:id="rId30" w:tooltip="Земский начальник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земским начальником</w:t>
        </w:r>
      </w:hyperlink>
      <w:r w:rsidRPr="002166BD">
        <w:rPr>
          <w:color w:val="000000" w:themeColor="text1"/>
          <w:sz w:val="28"/>
          <w:szCs w:val="28"/>
        </w:rPr>
        <w:t> в селе </w:t>
      </w:r>
      <w:proofErr w:type="spellStart"/>
      <w:r w:rsidR="00FE6E02">
        <w:fldChar w:fldCharType="begin"/>
      </w:r>
      <w:r w:rsidR="00FE6E02">
        <w:instrText xml:space="preserve"> HYPERLINK "https://ru.wikipedia.org/wiki/%D0%98%D1%</w:instrText>
      </w:r>
      <w:r w:rsidR="00FE6E02">
        <w:instrText xml:space="preserve">81%D1%82%D0%BE%D0%BC%D0%B8%D0%BD%D0%BE_(%D0%9C%D0%BE%D1%81%D0%BA%D0%BE%D0%B2%D1%81%D0%BA%D0%B0%D1%8F_%D0%BE%D0%B1%D0%BB%D0%B0%D1%81%D1%82%D1%8C)" \o "Истомино (Московская область)" </w:instrText>
      </w:r>
      <w:r w:rsidR="00FE6E02">
        <w:fldChar w:fldCharType="separate"/>
      </w:r>
      <w:r w:rsidRPr="002166BD">
        <w:rPr>
          <w:rStyle w:val="a9"/>
          <w:color w:val="000000" w:themeColor="text1"/>
          <w:sz w:val="28"/>
          <w:szCs w:val="28"/>
          <w:u w:val="none"/>
        </w:rPr>
        <w:t>Истомино</w:t>
      </w:r>
      <w:proofErr w:type="spellEnd"/>
      <w:r w:rsidR="00FE6E02">
        <w:rPr>
          <w:rStyle w:val="a9"/>
          <w:color w:val="000000" w:themeColor="text1"/>
          <w:sz w:val="28"/>
          <w:szCs w:val="28"/>
          <w:u w:val="none"/>
        </w:rPr>
        <w:fldChar w:fldCharType="end"/>
      </w:r>
      <w:r w:rsidRPr="002166BD">
        <w:rPr>
          <w:color w:val="000000" w:themeColor="text1"/>
          <w:sz w:val="28"/>
          <w:szCs w:val="28"/>
        </w:rPr>
        <w:t>.</w:t>
      </w:r>
    </w:p>
    <w:p w:rsidR="002166BD" w:rsidRDefault="002166BD" w:rsidP="002872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>Вместе со своей сестрой </w:t>
      </w:r>
      <w:hyperlink r:id="rId31" w:tooltip="Оленина-Д'Альгейм, Мария Алексеевна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Марией Олениной-</w:t>
        </w:r>
        <w:proofErr w:type="spellStart"/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Д’Альгейм</w:t>
        </w:r>
        <w:proofErr w:type="spellEnd"/>
      </w:hyperlink>
      <w:r w:rsidRPr="002166BD">
        <w:rPr>
          <w:color w:val="000000" w:themeColor="text1"/>
          <w:sz w:val="28"/>
          <w:szCs w:val="28"/>
        </w:rPr>
        <w:t xml:space="preserve"> совершил ряд концертных поездок, где выступал в качестве аккомпаниатора и автора исполнявшихся произведений. </w:t>
      </w:r>
    </w:p>
    <w:p w:rsidR="002166BD" w:rsidRDefault="002166BD" w:rsidP="002872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>Также принял активное участие в деятельности организованного сестрой «</w:t>
      </w:r>
      <w:hyperlink r:id="rId32" w:tooltip="Дом песни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Дома песни</w:t>
        </w:r>
      </w:hyperlink>
      <w:r w:rsidRPr="002166BD">
        <w:rPr>
          <w:color w:val="000000" w:themeColor="text1"/>
          <w:sz w:val="28"/>
          <w:szCs w:val="28"/>
        </w:rPr>
        <w:t xml:space="preserve">». </w:t>
      </w:r>
    </w:p>
    <w:p w:rsidR="002166BD" w:rsidRDefault="002166BD" w:rsidP="002166BD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>Позже получил премию от «Дома песни» за гармонизацию народных песен. С </w:t>
      </w:r>
      <w:hyperlink r:id="rId33" w:tooltip="1917 год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1917 года</w:t>
        </w:r>
      </w:hyperlink>
      <w:r w:rsidRPr="002166BD">
        <w:rPr>
          <w:color w:val="000000" w:themeColor="text1"/>
          <w:sz w:val="28"/>
          <w:szCs w:val="28"/>
        </w:rPr>
        <w:t> выступал с </w:t>
      </w:r>
      <w:hyperlink r:id="rId34" w:tooltip="Хор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хором</w:t>
        </w:r>
      </w:hyperlink>
      <w:r w:rsidRPr="002166BD">
        <w:rPr>
          <w:color w:val="000000" w:themeColor="text1"/>
          <w:sz w:val="28"/>
          <w:szCs w:val="28"/>
        </w:rPr>
        <w:t>, работал в музыкальных учреждениях, в </w:t>
      </w:r>
      <w:hyperlink r:id="rId35" w:tooltip="1922 год" w:history="1">
        <w:r w:rsidRPr="002166BD">
          <w:rPr>
            <w:rStyle w:val="a9"/>
            <w:color w:val="000000" w:themeColor="text1"/>
            <w:sz w:val="28"/>
            <w:szCs w:val="28"/>
            <w:u w:val="none"/>
          </w:rPr>
          <w:t>1922 году</w:t>
        </w:r>
      </w:hyperlink>
      <w:r w:rsidRPr="002166BD">
        <w:rPr>
          <w:color w:val="000000" w:themeColor="text1"/>
          <w:sz w:val="28"/>
          <w:szCs w:val="28"/>
        </w:rPr>
        <w:t xml:space="preserve"> стал членом музыкально-этнографической комиссии </w:t>
      </w:r>
      <w:proofErr w:type="spellStart"/>
      <w:r w:rsidRPr="002166BD">
        <w:rPr>
          <w:color w:val="000000" w:themeColor="text1"/>
          <w:sz w:val="28"/>
          <w:szCs w:val="28"/>
        </w:rPr>
        <w:t>ГИМНа</w:t>
      </w:r>
      <w:proofErr w:type="spellEnd"/>
      <w:r w:rsidRPr="002166BD">
        <w:rPr>
          <w:color w:val="000000" w:themeColor="text1"/>
          <w:sz w:val="28"/>
          <w:szCs w:val="28"/>
        </w:rPr>
        <w:t xml:space="preserve"> в Москве. </w:t>
      </w:r>
    </w:p>
    <w:p w:rsidR="002166BD" w:rsidRPr="002872F4" w:rsidRDefault="00FE6E02" w:rsidP="002872F4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hyperlink r:id="rId36" w:tooltip="Опера" w:history="1">
        <w:r w:rsidR="002166BD" w:rsidRPr="002872F4">
          <w:rPr>
            <w:rStyle w:val="a9"/>
            <w:rFonts w:ascii="Times New Roman" w:hAnsi="Times New Roman" w:cs="Times New Roman"/>
            <w:b/>
            <w:bCs/>
            <w:i/>
            <w:color w:val="000000" w:themeColor="text1"/>
            <w:sz w:val="28"/>
            <w:szCs w:val="28"/>
            <w:u w:val="none"/>
          </w:rPr>
          <w:t>Оперы</w:t>
        </w:r>
      </w:hyperlink>
    </w:p>
    <w:p w:rsidR="002166BD" w:rsidRPr="002166BD" w:rsidRDefault="002166BD" w:rsidP="002166B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Кудеяр</w:t>
      </w:r>
      <w:proofErr w:type="spellEnd"/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37" w:tooltip="1915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1915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, единственная постановка — </w:t>
      </w:r>
      <w:hyperlink r:id="rId38" w:tooltip="Оперный театр Зимина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Оперный театр Зимина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66BD" w:rsidRPr="002166BD" w:rsidRDefault="002166BD" w:rsidP="002166B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Альманзор</w:t>
      </w:r>
      <w:proofErr w:type="spellEnd"/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» (не окончена)</w:t>
      </w:r>
    </w:p>
    <w:p w:rsidR="002166BD" w:rsidRPr="002872F4" w:rsidRDefault="002166BD" w:rsidP="00C03541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872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Для </w:t>
      </w:r>
      <w:hyperlink r:id="rId39" w:tooltip="Оркестр" w:history="1">
        <w:r w:rsidRPr="002872F4">
          <w:rPr>
            <w:rStyle w:val="a9"/>
            <w:rFonts w:ascii="Times New Roman" w:hAnsi="Times New Roman" w:cs="Times New Roman"/>
            <w:b/>
            <w:bCs/>
            <w:i/>
            <w:color w:val="000000" w:themeColor="text1"/>
            <w:sz w:val="28"/>
            <w:szCs w:val="28"/>
            <w:u w:val="none"/>
          </w:rPr>
          <w:t>оркестра</w:t>
        </w:r>
      </w:hyperlink>
    </w:p>
    <w:p w:rsidR="002166BD" w:rsidRPr="002166BD" w:rsidRDefault="00FE6E02" w:rsidP="002166B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tooltip="Симфоническая поэма" w:history="1">
        <w:r w:rsidR="002166BD"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Симфонические поэмы</w:t>
        </w:r>
      </w:hyperlink>
      <w:r w:rsidR="002166BD"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66BD" w:rsidRPr="002166BD" w:rsidRDefault="002166BD" w:rsidP="002166BD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«Богатырский стан» (</w:t>
      </w:r>
      <w:hyperlink r:id="rId41" w:tooltip="1920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1920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66BD" w:rsidRPr="002166BD" w:rsidRDefault="002166BD" w:rsidP="002166BD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Нечисть</w:t>
      </w:r>
      <w:proofErr w:type="gramEnd"/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42" w:tooltip="1928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1928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66BD" w:rsidRPr="002166BD" w:rsidRDefault="002166BD" w:rsidP="002166BD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«Последние проводы» (1928)</w:t>
      </w:r>
    </w:p>
    <w:p w:rsidR="002166BD" w:rsidRPr="002166BD" w:rsidRDefault="002166BD" w:rsidP="002166B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«Поле битвы» (Симфоническая картина, 1920)</w:t>
      </w:r>
    </w:p>
    <w:p w:rsidR="002166BD" w:rsidRPr="002872F4" w:rsidRDefault="002166BD" w:rsidP="002872F4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872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Камерно-инструментальные ансамбли</w:t>
      </w:r>
    </w:p>
    <w:p w:rsidR="002166BD" w:rsidRPr="002166BD" w:rsidRDefault="002166BD" w:rsidP="002166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hyperlink r:id="rId43" w:tooltip="Соната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сонаты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 для </w:t>
      </w:r>
      <w:hyperlink r:id="rId44" w:tooltip="Скрипка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скрипки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 и фортепиано (</w:t>
      </w:r>
      <w:hyperlink r:id="rId45" w:tooltip="1917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1917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46" w:tooltip="1931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1931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66BD" w:rsidRPr="002166BD" w:rsidRDefault="00FE6E02" w:rsidP="002166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tooltip="Сюита" w:history="1">
        <w:r w:rsidR="002166BD"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Сюиты</w:t>
        </w:r>
      </w:hyperlink>
      <w:r w:rsidR="002166BD"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 для скрипки и фортепиано</w:t>
      </w:r>
    </w:p>
    <w:p w:rsidR="002166BD" w:rsidRPr="002166BD" w:rsidRDefault="002166BD" w:rsidP="002166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Фортепианные трио (</w:t>
      </w:r>
      <w:hyperlink r:id="rId48" w:tooltip="1921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1921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49" w:tooltip="1926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1926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, Русское, </w:t>
      </w:r>
      <w:hyperlink r:id="rId50" w:tooltip="1930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1930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2166BD" w:rsidRPr="002166BD" w:rsidRDefault="00FE6E02" w:rsidP="002166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tooltip="Струнный квартет" w:history="1">
        <w:r w:rsidR="002166BD"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Струнные квартеты</w:t>
        </w:r>
      </w:hyperlink>
      <w:r w:rsidR="002166BD"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 (1928, </w:t>
      </w:r>
      <w:hyperlink r:id="rId52" w:tooltip="1932" w:history="1">
        <w:r w:rsidR="002166BD"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1932</w:t>
        </w:r>
      </w:hyperlink>
      <w:r w:rsidR="002166BD"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66BD" w:rsidRPr="002166BD" w:rsidRDefault="002166BD" w:rsidP="002166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Луговые наигрыши для 2 </w:t>
      </w:r>
      <w:hyperlink r:id="rId53" w:tooltip="Гобой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гобоев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, скрипки и фортепиано</w:t>
      </w:r>
    </w:p>
    <w:p w:rsidR="002166BD" w:rsidRPr="002166BD" w:rsidRDefault="002166BD" w:rsidP="002166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Фортепианный Русский </w:t>
      </w:r>
      <w:hyperlink r:id="rId54" w:tooltip="Квинтет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квинтет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55" w:tooltip="1933" w:history="1">
        <w:r w:rsidRPr="002166B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1933</w:t>
        </w:r>
      </w:hyperlink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66BD" w:rsidRPr="002872F4" w:rsidRDefault="002166BD" w:rsidP="002872F4">
      <w:pPr>
        <w:shd w:val="clear" w:color="auto" w:fill="FFFFFF"/>
        <w:spacing w:after="2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872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Для фортепиано</w:t>
      </w:r>
    </w:p>
    <w:p w:rsidR="002166BD" w:rsidRPr="002166BD" w:rsidRDefault="002166BD" w:rsidP="002166B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Соната (1918)</w:t>
      </w:r>
    </w:p>
    <w:p w:rsidR="002166BD" w:rsidRPr="002166BD" w:rsidRDefault="002166BD" w:rsidP="002166B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Концерт для фортепиано с оркестром (1930)</w:t>
      </w:r>
    </w:p>
    <w:p w:rsidR="002166BD" w:rsidRPr="002166BD" w:rsidRDefault="002166BD" w:rsidP="002166B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6BD">
        <w:rPr>
          <w:rFonts w:ascii="Times New Roman" w:hAnsi="Times New Roman" w:cs="Times New Roman"/>
          <w:color w:val="000000" w:themeColor="text1"/>
          <w:sz w:val="28"/>
          <w:szCs w:val="28"/>
        </w:rPr>
        <w:t>Сюита</w:t>
      </w:r>
    </w:p>
    <w:p w:rsidR="002166BD" w:rsidRPr="002872F4" w:rsidRDefault="002166BD" w:rsidP="000257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872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Обработки народных песен</w:t>
      </w:r>
    </w:p>
    <w:p w:rsidR="002166BD" w:rsidRPr="002166BD" w:rsidRDefault="002166BD" w:rsidP="0002576F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2166BD">
        <w:rPr>
          <w:color w:val="000000" w:themeColor="text1"/>
          <w:sz w:val="28"/>
          <w:szCs w:val="28"/>
        </w:rPr>
        <w:t xml:space="preserve">А. А. Оленин оставил серьёзное музыкальное наследие, в том числе в виде рукописей в количестве 96 единиц. Кроме чисто </w:t>
      </w:r>
      <w:proofErr w:type="gramStart"/>
      <w:r w:rsidRPr="002166BD">
        <w:rPr>
          <w:color w:val="000000" w:themeColor="text1"/>
          <w:sz w:val="28"/>
          <w:szCs w:val="28"/>
        </w:rPr>
        <w:t>музыкальных</w:t>
      </w:r>
      <w:proofErr w:type="gramEnd"/>
      <w:r w:rsidRPr="002166BD">
        <w:rPr>
          <w:color w:val="000000" w:themeColor="text1"/>
          <w:sz w:val="28"/>
          <w:szCs w:val="28"/>
        </w:rPr>
        <w:t> — тетради с дневниковыми записями и размышлениями об искусстве вообще и музыке в частности остались автобиографические заметки (до 1942 года), рукописные воспоминания о М. А. Балакиреве, переписка с композиторами и исполнителями.</w:t>
      </w:r>
    </w:p>
    <w:p w:rsidR="0002576F" w:rsidRDefault="0002576F" w:rsidP="0010567B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0567B" w:rsidRPr="00E6394E" w:rsidRDefault="0010567B" w:rsidP="00105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872F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Красотина</w:t>
      </w:r>
      <w:proofErr w:type="spellEnd"/>
      <w:r w:rsidRPr="002872F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Евгения Алексеевна</w:t>
      </w:r>
      <w:r w:rsidRPr="002872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2872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педагогических наук.</w:t>
      </w:r>
    </w:p>
    <w:p w:rsidR="0010567B" w:rsidRPr="00E6394E" w:rsidRDefault="00D54DCE" w:rsidP="00105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0567B" w:rsidRPr="00E6394E">
        <w:rPr>
          <w:rFonts w:ascii="Times New Roman" w:hAnsi="Times New Roman" w:cs="Times New Roman"/>
          <w:color w:val="000000"/>
          <w:sz w:val="28"/>
          <w:szCs w:val="28"/>
        </w:rPr>
        <w:t>одилась 7 июня 1924 года в Москве.</w:t>
      </w:r>
      <w:r w:rsidR="0010567B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567B" w:rsidRPr="00E6394E" w:rsidRDefault="0010567B" w:rsidP="0010567B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В 1950 году окончила дирижерско-хоровой факультет Московской консерватории, в 1969 – аспирантуру Московского государственного заочного педагогического института по специальности «Методика музыки». В 1950-1970 - преподаватель дирижерско-хорового отделения Музыкального училища при Московской консерватории. Одновременно и хормейстер самодеятельных коллективов Москвы.</w:t>
      </w:r>
      <w:r w:rsidRPr="00E639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</w:p>
    <w:p w:rsidR="00D54DCE" w:rsidRPr="00E6394E" w:rsidRDefault="0010567B" w:rsidP="00105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1953-1957 – стажёр-хормейстер ГАБТ (Государственного академического Большого театра) СССР. </w:t>
      </w:r>
    </w:p>
    <w:p w:rsidR="00D54DCE" w:rsidRPr="00E6394E" w:rsidRDefault="0010567B" w:rsidP="00D54D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С 1965 – преподаватель,</w:t>
      </w:r>
      <w:r w:rsidRPr="00E639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1972 – зав. Кафедры хорового </w:t>
      </w:r>
      <w:proofErr w:type="spellStart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дирижирования</w:t>
      </w:r>
      <w:proofErr w:type="spellEnd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Московского заочного педагогического института, с 1974 – доцент, руководитель студенческих хоровых коллективов факультетов: </w:t>
      </w:r>
      <w:proofErr w:type="spellStart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дирижирования</w:t>
      </w:r>
      <w:proofErr w:type="spellEnd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чтения хоровых партитур, </w:t>
      </w:r>
      <w:proofErr w:type="spellStart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хороведение</w:t>
      </w:r>
      <w:proofErr w:type="spellEnd"/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4DCE" w:rsidRPr="00E6394E" w:rsidRDefault="00D54DCE" w:rsidP="00D54D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94E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E6394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6394E">
        <w:rPr>
          <w:rFonts w:ascii="Times New Roman" w:hAnsi="Times New Roman" w:cs="Times New Roman"/>
          <w:color w:val="000000"/>
          <w:sz w:val="28"/>
          <w:szCs w:val="28"/>
        </w:rPr>
        <w:t xml:space="preserve"> ряда лет </w:t>
      </w:r>
      <w:proofErr w:type="spellStart"/>
      <w:r w:rsidRPr="00E6394E">
        <w:rPr>
          <w:rFonts w:ascii="Times New Roman" w:hAnsi="Times New Roman" w:cs="Times New Roman"/>
          <w:color w:val="000000"/>
          <w:sz w:val="28"/>
          <w:szCs w:val="28"/>
        </w:rPr>
        <w:t>Красотина</w:t>
      </w:r>
      <w:proofErr w:type="spellEnd"/>
      <w:r w:rsidRPr="00E6394E">
        <w:rPr>
          <w:rFonts w:ascii="Times New Roman" w:hAnsi="Times New Roman" w:cs="Times New Roman"/>
          <w:color w:val="000000"/>
          <w:sz w:val="28"/>
          <w:szCs w:val="28"/>
        </w:rPr>
        <w:t xml:space="preserve"> в соавторстве с К. Рюминой и Ю. Левитом создает курс </w:t>
      </w:r>
      <w:proofErr w:type="spellStart"/>
      <w:r w:rsidRPr="00E6394E">
        <w:rPr>
          <w:rFonts w:ascii="Times New Roman" w:hAnsi="Times New Roman" w:cs="Times New Roman"/>
          <w:color w:val="000000"/>
          <w:sz w:val="28"/>
          <w:szCs w:val="28"/>
        </w:rPr>
        <w:t>дирижирования</w:t>
      </w:r>
      <w:proofErr w:type="spellEnd"/>
      <w:r w:rsidRPr="00E6394E">
        <w:rPr>
          <w:rFonts w:ascii="Times New Roman" w:hAnsi="Times New Roman" w:cs="Times New Roman"/>
          <w:color w:val="000000"/>
          <w:sz w:val="28"/>
          <w:szCs w:val="28"/>
        </w:rPr>
        <w:t xml:space="preserve"> хором для средних учебных заведений, который отражается в соответствующих хрестоматиях по </w:t>
      </w:r>
      <w:proofErr w:type="spellStart"/>
      <w:r w:rsidRPr="00E6394E">
        <w:rPr>
          <w:rFonts w:ascii="Times New Roman" w:hAnsi="Times New Roman" w:cs="Times New Roman"/>
          <w:color w:val="000000"/>
          <w:sz w:val="28"/>
          <w:szCs w:val="28"/>
        </w:rPr>
        <w:t>дирижированию</w:t>
      </w:r>
      <w:proofErr w:type="spellEnd"/>
      <w:r w:rsidRPr="00E639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4DCE" w:rsidRPr="00E6394E" w:rsidRDefault="00D54DCE" w:rsidP="00D54D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94E">
        <w:rPr>
          <w:rFonts w:ascii="Times New Roman" w:hAnsi="Times New Roman" w:cs="Times New Roman"/>
          <w:color w:val="000000"/>
          <w:sz w:val="28"/>
          <w:szCs w:val="28"/>
        </w:rPr>
        <w:t>В каждом выпуске издаются её переложения или обработки для хора.</w:t>
      </w:r>
    </w:p>
    <w:p w:rsidR="0010567B" w:rsidRPr="00E6394E" w:rsidRDefault="0010567B" w:rsidP="00D54D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Опубликовала </w:t>
      </w:r>
      <w:hyperlink r:id="rId56" w:history="1">
        <w:r w:rsidRPr="00E6394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методические работы</w:t>
        </w:r>
      </w:hyperlink>
      <w:r w:rsidR="00D54DCE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музыкально-слуховых представлений в </w:t>
      </w:r>
      <w:hyperlink r:id="rId57" w:history="1">
        <w:r w:rsidRPr="00E6394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работе над хоровой</w:t>
        </w:r>
      </w:hyperlink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партитурой», «Проблема формирования музыкальных способностей». </w:t>
      </w:r>
    </w:p>
    <w:p w:rsidR="00D54DCE" w:rsidRPr="00E6394E" w:rsidRDefault="0010567B" w:rsidP="00105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автором обработок и переложений для большого количества песен.</w:t>
      </w:r>
    </w:p>
    <w:p w:rsidR="0085574A" w:rsidRPr="00E6394E" w:rsidRDefault="0085574A" w:rsidP="00105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74A" w:rsidRPr="00E6394E" w:rsidRDefault="0085574A" w:rsidP="008557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2.Анализ литературного текста</w:t>
      </w:r>
    </w:p>
    <w:p w:rsidR="00D10B26" w:rsidRDefault="00607A80" w:rsidP="002C73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proofErr w:type="gramStart"/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1.Ай,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у соловушки крылья </w:t>
      </w:r>
      <w:proofErr w:type="spellStart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примахалися</w:t>
      </w:r>
      <w:proofErr w:type="spellEnd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</w:t>
      </w:r>
      <w:r w:rsidR="00E6394E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</w:t>
      </w:r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да сизы перы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шки, ай</w:t>
      </w:r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</w:t>
      </w:r>
      <w:proofErr w:type="spellStart"/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поломалися</w:t>
      </w:r>
      <w:proofErr w:type="spellEnd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2.Ай, 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у молодчика </w:t>
      </w:r>
      <w:proofErr w:type="spellStart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завивалися</w:t>
      </w:r>
      <w:proofErr w:type="spellEnd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       ох ли, тем ли </w:t>
      </w:r>
      <w:proofErr w:type="spellStart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кудеркам</w:t>
      </w:r>
      <w:proofErr w:type="spellEnd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девки </w:t>
      </w:r>
      <w:proofErr w:type="spellStart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дивовалися</w:t>
      </w:r>
      <w:proofErr w:type="spellEnd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Дивовшись </w:t>
      </w:r>
      <w:proofErr w:type="spellStart"/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кудеркам</w:t>
      </w:r>
      <w:proofErr w:type="spellEnd"/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замуж </w:t>
      </w:r>
      <w:proofErr w:type="spellStart"/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похваля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лися</w:t>
      </w:r>
      <w:proofErr w:type="spellEnd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       а ставши молодушкой, жизнью </w:t>
      </w:r>
      <w:proofErr w:type="spellStart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обижалися</w:t>
      </w:r>
      <w:proofErr w:type="spellEnd"/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         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B1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да</w:t>
      </w:r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C03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аспроклятая жизнь наша замужняя,</w:t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574A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я у</w:t>
      </w:r>
      <w:r w:rsidR="00D10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матушки жила, как цветок цвела.</w:t>
      </w:r>
      <w:proofErr w:type="gramEnd"/>
    </w:p>
    <w:p w:rsidR="00607A80" w:rsidRDefault="00607A80" w:rsidP="002C73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Главным героем считается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девуш</w:t>
      </w:r>
      <w:r w:rsidR="00DE5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proofErr w:type="gramEnd"/>
      <w:r w:rsidR="00DE5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лица которой идет рассказ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своем несчастливом замужестве.</w:t>
      </w:r>
    </w:p>
    <w:p w:rsidR="00D10B26" w:rsidRPr="00607A80" w:rsidRDefault="00607A80" w:rsidP="002C7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Её выдали замуж за нелюбимого человека, </w:t>
      </w:r>
      <w:r w:rsidR="002C73F6">
        <w:rPr>
          <w:rFonts w:ascii="Times New Roman" w:hAnsi="Times New Roman" w:cs="Times New Roman"/>
          <w:sz w:val="28"/>
          <w:szCs w:val="28"/>
        </w:rPr>
        <w:t>и ее жизнь для нее стала тяжелой и «распроклятой».</w:t>
      </w:r>
      <w:r w:rsidR="00D10B26" w:rsidRPr="00D10B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94E" w:rsidRDefault="00607A80" w:rsidP="008557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Рассказывая </w:t>
      </w:r>
      <w:r w:rsidR="00025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своих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проблемах</w:t>
      </w:r>
      <w:r w:rsidR="00E6394E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47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девушка </w:t>
      </w:r>
      <w:r w:rsidR="00E6394E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 возвращается мыслью на родную сторону, в дом родителей, рвется душой к ним, зовет их к себе.</w:t>
      </w:r>
      <w:r w:rsidR="00E6394E" w:rsidRPr="00E639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394E" w:rsidRPr="00E6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путь назад отрезан навсегда</w:t>
      </w:r>
      <w:r w:rsidR="00247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607A80" w:rsidRPr="00607A80" w:rsidRDefault="002C73F6" w:rsidP="002C7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образ девушки</w:t>
      </w:r>
      <w:r w:rsidRPr="00E6394E">
        <w:rPr>
          <w:rFonts w:ascii="Times New Roman" w:hAnsi="Times New Roman" w:cs="Times New Roman"/>
          <w:color w:val="000000"/>
          <w:sz w:val="28"/>
          <w:szCs w:val="28"/>
        </w:rPr>
        <w:t xml:space="preserve"> сравнивается с образом соловушки, у 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394E">
        <w:rPr>
          <w:rFonts w:ascii="Times New Roman" w:hAnsi="Times New Roman" w:cs="Times New Roman"/>
          <w:color w:val="000000"/>
          <w:sz w:val="28"/>
          <w:szCs w:val="28"/>
        </w:rPr>
        <w:t>опустились крылья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63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ED8" w:rsidRDefault="00607A80" w:rsidP="008557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7A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Силлабо-тоническая система стихосложения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с</w:t>
      </w:r>
      <w:r w:rsidR="006512D3" w:rsidRPr="00607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тихотворный </w:t>
      </w:r>
      <w:r w:rsidR="00651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размер-хорей.</w:t>
      </w:r>
    </w:p>
    <w:p w:rsidR="00607A80" w:rsidRDefault="00607A80" w:rsidP="00607A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Литературный 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кст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едставленной обработки сокращен на один куплет.</w:t>
      </w:r>
    </w:p>
    <w:p w:rsidR="00607A80" w:rsidRPr="00607A80" w:rsidRDefault="00607A80" w:rsidP="0085574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B1ED8" w:rsidRDefault="009B1ED8" w:rsidP="009B1E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B1ED8">
        <w:rPr>
          <w:rFonts w:ascii="Times New Roman" w:hAnsi="Times New Roman" w:cs="Times New Roman"/>
          <w:b/>
          <w:color w:val="000000"/>
          <w:sz w:val="28"/>
          <w:szCs w:val="27"/>
        </w:rPr>
        <w:t>3.Партитурная запись хорового произведения</w:t>
      </w:r>
    </w:p>
    <w:p w:rsidR="009B1ED8" w:rsidRDefault="009B1ED8" w:rsidP="009B1ED8">
      <w:pPr>
        <w:spacing w:after="0" w:line="240" w:lineRule="auto"/>
        <w:rPr>
          <w:color w:val="000000"/>
          <w:sz w:val="28"/>
          <w:szCs w:val="27"/>
        </w:rPr>
      </w:pPr>
      <w:r w:rsidRPr="009B1ED8">
        <w:rPr>
          <w:rFonts w:ascii="Times New Roman" w:hAnsi="Times New Roman" w:cs="Times New Roman"/>
          <w:color w:val="000000"/>
          <w:sz w:val="28"/>
          <w:szCs w:val="27"/>
        </w:rPr>
        <w:t>«Ай,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9B1ED8">
        <w:rPr>
          <w:rFonts w:ascii="Times New Roman" w:hAnsi="Times New Roman" w:cs="Times New Roman"/>
          <w:color w:val="000000"/>
          <w:sz w:val="28"/>
          <w:szCs w:val="27"/>
        </w:rPr>
        <w:t>да у соловушки</w:t>
      </w:r>
      <w:proofErr w:type="gramStart"/>
      <w:r w:rsidR="00DC7F52">
        <w:rPr>
          <w:rFonts w:ascii="Times New Roman" w:hAnsi="Times New Roman" w:cs="Times New Roman"/>
          <w:color w:val="000000"/>
          <w:sz w:val="28"/>
          <w:szCs w:val="27"/>
        </w:rPr>
        <w:t>»</w:t>
      </w: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хоровая партитура для однородного женского </w:t>
      </w:r>
      <w:r w:rsidR="00153BF2">
        <w:rPr>
          <w:rFonts w:ascii="Times New Roman" w:hAnsi="Times New Roman" w:cs="Times New Roman"/>
          <w:color w:val="000000"/>
          <w:sz w:val="28"/>
          <w:szCs w:val="27"/>
        </w:rPr>
        <w:t>трехголосного хора</w:t>
      </w:r>
      <w:r w:rsidR="00B15618">
        <w:rPr>
          <w:rFonts w:ascii="Times New Roman" w:hAnsi="Times New Roman" w:cs="Times New Roman"/>
          <w:color w:val="000000"/>
          <w:sz w:val="28"/>
          <w:szCs w:val="27"/>
        </w:rPr>
        <w:t xml:space="preserve">, исполняется </w:t>
      </w:r>
      <w:r w:rsidR="0002576F" w:rsidRPr="000257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 </w:t>
      </w:r>
      <w:proofErr w:type="spellStart"/>
      <w:r w:rsidR="0002576F" w:rsidRPr="0002576F">
        <w:rPr>
          <w:rFonts w:ascii="Times New Roman" w:hAnsi="Times New Roman" w:cs="Times New Roman"/>
          <w:iCs/>
          <w:color w:val="000000"/>
          <w:sz w:val="28"/>
          <w:szCs w:val="28"/>
        </w:rPr>
        <w:t>cappella</w:t>
      </w:r>
      <w:proofErr w:type="spellEnd"/>
      <w:r w:rsidR="0002576F" w:rsidRPr="00025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5618" w:rsidRPr="00B15618" w:rsidRDefault="00B15618" w:rsidP="009B1E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B15618">
        <w:rPr>
          <w:rFonts w:ascii="Times New Roman" w:hAnsi="Times New Roman" w:cs="Times New Roman"/>
          <w:color w:val="000000"/>
          <w:sz w:val="28"/>
          <w:szCs w:val="27"/>
        </w:rPr>
        <w:lastRenderedPageBreak/>
        <w:t>В партитур</w:t>
      </w:r>
      <w:r w:rsidR="00832C2C">
        <w:rPr>
          <w:rFonts w:ascii="Times New Roman" w:hAnsi="Times New Roman" w:cs="Times New Roman"/>
          <w:color w:val="000000"/>
          <w:sz w:val="28"/>
          <w:szCs w:val="27"/>
        </w:rPr>
        <w:t xml:space="preserve">е эпизодично используется </w:t>
      </w:r>
      <w:proofErr w:type="spellStart"/>
      <w:r w:rsidR="00832C2C" w:rsidRPr="00832C2C">
        <w:rPr>
          <w:rFonts w:ascii="Times New Roman" w:hAnsi="Times New Roman" w:cs="Times New Roman"/>
          <w:color w:val="000000"/>
          <w:sz w:val="28"/>
          <w:szCs w:val="27"/>
        </w:rPr>
        <w:t>divizi</w:t>
      </w:r>
      <w:proofErr w:type="spellEnd"/>
      <w:r w:rsidRPr="00B15618">
        <w:rPr>
          <w:rFonts w:ascii="Times New Roman" w:hAnsi="Times New Roman" w:cs="Times New Roman"/>
          <w:color w:val="000000"/>
          <w:sz w:val="28"/>
          <w:szCs w:val="27"/>
        </w:rPr>
        <w:t xml:space="preserve"> в партиях С</w:t>
      </w:r>
      <w:proofErr w:type="gramStart"/>
      <w:r w:rsidRPr="00B15618">
        <w:rPr>
          <w:rFonts w:ascii="Times New Roman" w:hAnsi="Times New Roman" w:cs="Times New Roman"/>
          <w:color w:val="000000"/>
          <w:sz w:val="28"/>
          <w:szCs w:val="27"/>
        </w:rPr>
        <w:t>2</w:t>
      </w:r>
      <w:proofErr w:type="gramEnd"/>
      <w:r w:rsidRPr="00B15618">
        <w:rPr>
          <w:rFonts w:ascii="Times New Roman" w:hAnsi="Times New Roman" w:cs="Times New Roman"/>
          <w:color w:val="000000"/>
          <w:sz w:val="28"/>
          <w:szCs w:val="27"/>
        </w:rPr>
        <w:t>,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15618">
        <w:rPr>
          <w:rFonts w:ascii="Times New Roman" w:hAnsi="Times New Roman" w:cs="Times New Roman"/>
          <w:color w:val="000000"/>
          <w:sz w:val="28"/>
          <w:szCs w:val="27"/>
        </w:rPr>
        <w:t>С1 и А.</w:t>
      </w:r>
    </w:p>
    <w:p w:rsidR="00B15618" w:rsidRDefault="00B15618" w:rsidP="00B1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Данная партитура двухстрочная, в</w:t>
      </w:r>
      <w:r w:rsidR="0002576F">
        <w:rPr>
          <w:rFonts w:ascii="Times New Roman" w:hAnsi="Times New Roman" w:cs="Times New Roman"/>
          <w:color w:val="000000"/>
          <w:sz w:val="28"/>
          <w:szCs w:val="27"/>
        </w:rPr>
        <w:t>се партии выписаны</w:t>
      </w:r>
      <w:r w:rsidRPr="00DC7F52">
        <w:rPr>
          <w:rFonts w:ascii="Times New Roman" w:hAnsi="Times New Roman" w:cs="Times New Roman"/>
          <w:color w:val="000000"/>
          <w:sz w:val="28"/>
          <w:szCs w:val="27"/>
        </w:rPr>
        <w:t xml:space="preserve"> в скрипичном ключе.</w:t>
      </w:r>
    </w:p>
    <w:p w:rsidR="00153BF2" w:rsidRDefault="00153BF2" w:rsidP="009B1E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довольно разнообразная. Первый куплет начинается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, второй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третий-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mf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четвертый развивается 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53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5618" w:rsidRPr="00B15618" w:rsidRDefault="00153BF2" w:rsidP="00B1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Темп-медленно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0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широко</w:t>
      </w:r>
      <w:r w:rsidR="00D10B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5618">
        <w:rPr>
          <w:rFonts w:ascii="Times New Roman" w:hAnsi="Times New Roman" w:cs="Times New Roman"/>
          <w:iCs/>
          <w:color w:val="000000"/>
          <w:sz w:val="28"/>
        </w:rPr>
        <w:t>Среди подвижных нюансов-</w:t>
      </w:r>
      <w:proofErr w:type="spellStart"/>
      <w:proofErr w:type="gramStart"/>
      <w:r w:rsidR="00B15618">
        <w:rPr>
          <w:rFonts w:ascii="Times New Roman" w:hAnsi="Times New Roman" w:cs="Times New Roman"/>
          <w:iCs/>
          <w:color w:val="000000"/>
          <w:sz w:val="28"/>
          <w:lang w:val="en-US"/>
        </w:rPr>
        <w:t>cresc</w:t>
      </w:r>
      <w:proofErr w:type="spellEnd"/>
      <w:proofErr w:type="gramEnd"/>
      <w:r w:rsidR="00B15618">
        <w:rPr>
          <w:rFonts w:ascii="Times New Roman" w:hAnsi="Times New Roman" w:cs="Times New Roman"/>
          <w:iCs/>
          <w:color w:val="000000"/>
          <w:sz w:val="28"/>
        </w:rPr>
        <w:t>,</w:t>
      </w:r>
      <w:r w:rsidR="00B15618" w:rsidRPr="00B15618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B15618">
        <w:rPr>
          <w:rFonts w:ascii="Times New Roman" w:hAnsi="Times New Roman" w:cs="Times New Roman"/>
          <w:iCs/>
          <w:color w:val="000000"/>
          <w:sz w:val="28"/>
          <w:lang w:val="en-US"/>
        </w:rPr>
        <w:t>dim</w:t>
      </w:r>
      <w:r w:rsidR="00B15618">
        <w:rPr>
          <w:rFonts w:ascii="Times New Roman" w:hAnsi="Times New Roman" w:cs="Times New Roman"/>
          <w:iCs/>
          <w:color w:val="000000"/>
          <w:sz w:val="28"/>
        </w:rPr>
        <w:t>.</w:t>
      </w:r>
    </w:p>
    <w:p w:rsidR="009B1ED8" w:rsidRDefault="00D10B26" w:rsidP="0085574A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четвертом куплете есть изменения на более подвижный темп -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0B26">
        <w:rPr>
          <w:rFonts w:ascii="Times New Roman" w:hAnsi="Times New Roman" w:cs="Times New Roman"/>
          <w:sz w:val="28"/>
          <w:szCs w:val="28"/>
          <w:lang w:val="kk-KZ"/>
        </w:rPr>
        <w:t>iu</w:t>
      </w:r>
      <w:r w:rsidRPr="00D10B26">
        <w:rPr>
          <w:rFonts w:ascii="Times New Roman" w:hAnsi="Times New Roman" w:cs="Times New Roman"/>
          <w:sz w:val="28"/>
          <w:szCs w:val="28"/>
        </w:rPr>
        <w:t xml:space="preserve"> </w:t>
      </w:r>
      <w:r w:rsidRPr="00D10B26">
        <w:rPr>
          <w:rFonts w:ascii="Times New Roman" w:hAnsi="Times New Roman" w:cs="Times New Roman"/>
          <w:sz w:val="28"/>
          <w:szCs w:val="28"/>
          <w:lang w:val="kk-KZ"/>
        </w:rPr>
        <w:t>mosso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и в конце произведения - </w:t>
      </w:r>
      <w:proofErr w:type="spellStart"/>
      <w:r w:rsidRPr="00D10B26">
        <w:rPr>
          <w:rFonts w:ascii="Times New Roman" w:hAnsi="Times New Roman" w:cs="Times New Roman"/>
          <w:iCs/>
          <w:color w:val="000000"/>
          <w:sz w:val="28"/>
        </w:rPr>
        <w:t>ritenuto</w:t>
      </w:r>
      <w:proofErr w:type="spellEnd"/>
      <w:r w:rsidRPr="00D10B26">
        <w:rPr>
          <w:rFonts w:ascii="Times New Roman" w:hAnsi="Times New Roman" w:cs="Times New Roman"/>
          <w:iCs/>
          <w:color w:val="000000"/>
          <w:sz w:val="28"/>
        </w:rPr>
        <w:t>.</w:t>
      </w:r>
    </w:p>
    <w:p w:rsidR="00DC7F52" w:rsidRDefault="00DC7F52" w:rsidP="0085574A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</w:rPr>
      </w:pPr>
    </w:p>
    <w:p w:rsidR="00DC7F52" w:rsidRDefault="00DC7F52" w:rsidP="00DC7F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F52">
        <w:rPr>
          <w:rFonts w:ascii="Times New Roman" w:hAnsi="Times New Roman" w:cs="Times New Roman"/>
          <w:b/>
          <w:color w:val="000000"/>
          <w:sz w:val="28"/>
          <w:szCs w:val="28"/>
        </w:rPr>
        <w:t>4. Музыкально-теоретический анализ</w:t>
      </w:r>
    </w:p>
    <w:p w:rsidR="00DC7F52" w:rsidRPr="00DC7F52" w:rsidRDefault="00DC7F52" w:rsidP="00F87F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BF4">
        <w:rPr>
          <w:rFonts w:ascii="Times New Roman" w:hAnsi="Times New Roman" w:cs="Times New Roman"/>
          <w:color w:val="000000"/>
          <w:sz w:val="28"/>
          <w:szCs w:val="28"/>
        </w:rPr>
        <w:t>Размер произведения</w:t>
      </w:r>
      <w:r w:rsidRPr="00DC7F52">
        <w:rPr>
          <w:rFonts w:ascii="Times New Roman" w:hAnsi="Times New Roman" w:cs="Times New Roman"/>
          <w:color w:val="000000"/>
          <w:sz w:val="28"/>
          <w:szCs w:val="28"/>
        </w:rPr>
        <w:t>- 5/4</w:t>
      </w:r>
      <w:r w:rsidR="00F87F72">
        <w:rPr>
          <w:rFonts w:ascii="Calibri" w:hAnsi="Calibri" w:cs="Calibri"/>
          <w:sz w:val="28"/>
          <w:szCs w:val="28"/>
        </w:rPr>
        <w:t xml:space="preserve">, </w:t>
      </w:r>
      <w:r w:rsidR="00F87F72" w:rsidRPr="00F87F72">
        <w:rPr>
          <w:rFonts w:ascii="Times New Roman" w:hAnsi="Times New Roman" w:cs="Times New Roman"/>
          <w:sz w:val="28"/>
          <w:szCs w:val="28"/>
        </w:rPr>
        <w:t>группировка 2+3.</w:t>
      </w:r>
    </w:p>
    <w:p w:rsidR="00DC7F52" w:rsidRDefault="00DC7F52" w:rsidP="00DC7F5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5BF4">
        <w:rPr>
          <w:rFonts w:ascii="Times New Roman" w:hAnsi="Times New Roman" w:cs="Times New Roman"/>
          <w:color w:val="000000"/>
          <w:sz w:val="28"/>
          <w:szCs w:val="28"/>
        </w:rPr>
        <w:t>Основная тональность произведения</w:t>
      </w:r>
      <w:r w:rsidRPr="00DC7F52">
        <w:rPr>
          <w:rFonts w:ascii="Times New Roman" w:hAnsi="Times New Roman" w:cs="Times New Roman"/>
          <w:color w:val="000000"/>
          <w:sz w:val="28"/>
          <w:szCs w:val="28"/>
        </w:rPr>
        <w:t xml:space="preserve"> – </w:t>
      </w:r>
      <w:r w:rsidRPr="00DC7F52">
        <w:rPr>
          <w:rFonts w:ascii="Times New Roman" w:hAnsi="Times New Roman" w:cs="Times New Roman"/>
          <w:iCs/>
          <w:color w:val="000000"/>
          <w:sz w:val="28"/>
          <w:szCs w:val="28"/>
        </w:rPr>
        <w:t>d-</w:t>
      </w:r>
      <w:proofErr w:type="spellStart"/>
      <w:r w:rsidRPr="00DC7F52">
        <w:rPr>
          <w:rFonts w:ascii="Times New Roman" w:hAnsi="Times New Roman" w:cs="Times New Roman"/>
          <w:iCs/>
          <w:color w:val="000000"/>
          <w:sz w:val="28"/>
          <w:szCs w:val="28"/>
        </w:rPr>
        <w:t>moll</w:t>
      </w:r>
      <w:proofErr w:type="spellEnd"/>
      <w:r w:rsidRPr="00DC7F5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C7F52" w:rsidRDefault="00471679" w:rsidP="00DC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F52" w:rsidRPr="00DC7F52">
        <w:rPr>
          <w:rFonts w:ascii="Times New Roman" w:hAnsi="Times New Roman" w:cs="Times New Roman"/>
          <w:sz w:val="28"/>
          <w:szCs w:val="28"/>
        </w:rPr>
        <w:t xml:space="preserve">роизведение написано в </w:t>
      </w:r>
      <w:r w:rsidR="00DC7F52" w:rsidRPr="00DC7F52">
        <w:rPr>
          <w:rFonts w:ascii="Times New Roman" w:hAnsi="Times New Roman" w:cs="Times New Roman"/>
          <w:color w:val="000000"/>
          <w:sz w:val="28"/>
          <w:szCs w:val="28"/>
        </w:rPr>
        <w:t xml:space="preserve">куплетно-вариационной </w:t>
      </w:r>
      <w:r w:rsidR="00A049F9">
        <w:rPr>
          <w:rFonts w:ascii="Times New Roman" w:hAnsi="Times New Roman" w:cs="Times New Roman"/>
          <w:sz w:val="28"/>
          <w:szCs w:val="28"/>
        </w:rPr>
        <w:t>форме.</w:t>
      </w:r>
    </w:p>
    <w:p w:rsidR="00A049F9" w:rsidRDefault="00A049F9" w:rsidP="00DC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куплета: период из двух предложений. Каждое предложение состоит из 4 тактов.</w:t>
      </w:r>
    </w:p>
    <w:p w:rsidR="00D73552" w:rsidRDefault="00DC7F52" w:rsidP="00DC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F4">
        <w:rPr>
          <w:rFonts w:ascii="Times New Roman" w:hAnsi="Times New Roman" w:cs="Times New Roman"/>
          <w:sz w:val="28"/>
          <w:szCs w:val="28"/>
        </w:rPr>
        <w:t>Ф</w:t>
      </w:r>
      <w:r w:rsidR="00AF573F" w:rsidRPr="00DE5BF4">
        <w:rPr>
          <w:rFonts w:ascii="Times New Roman" w:hAnsi="Times New Roman" w:cs="Times New Roman"/>
          <w:sz w:val="28"/>
          <w:szCs w:val="28"/>
        </w:rPr>
        <w:t>актура</w:t>
      </w:r>
      <w:r w:rsidR="004D0E74">
        <w:rPr>
          <w:rFonts w:ascii="Times New Roman" w:hAnsi="Times New Roman" w:cs="Times New Roman"/>
          <w:sz w:val="28"/>
          <w:szCs w:val="28"/>
        </w:rPr>
        <w:t xml:space="preserve"> </w:t>
      </w:r>
      <w:r w:rsidR="00AF573F">
        <w:rPr>
          <w:rFonts w:ascii="Times New Roman" w:hAnsi="Times New Roman" w:cs="Times New Roman"/>
          <w:sz w:val="28"/>
          <w:szCs w:val="28"/>
        </w:rPr>
        <w:t>-</w:t>
      </w:r>
      <w:r w:rsidR="004D0E74">
        <w:rPr>
          <w:rFonts w:ascii="Times New Roman" w:hAnsi="Times New Roman" w:cs="Times New Roman"/>
          <w:sz w:val="28"/>
          <w:szCs w:val="28"/>
        </w:rPr>
        <w:t xml:space="preserve"> </w:t>
      </w:r>
      <w:r w:rsidR="00AF573F">
        <w:rPr>
          <w:rFonts w:ascii="Times New Roman" w:hAnsi="Times New Roman" w:cs="Times New Roman"/>
          <w:sz w:val="28"/>
          <w:szCs w:val="28"/>
        </w:rPr>
        <w:t>гомофонно-гармоническая, но</w:t>
      </w:r>
      <w:r w:rsidR="00AF573F" w:rsidRPr="00AF573F">
        <w:rPr>
          <w:rFonts w:ascii="Times New Roman" w:hAnsi="Times New Roman" w:cs="Times New Roman"/>
          <w:sz w:val="28"/>
          <w:szCs w:val="28"/>
        </w:rPr>
        <w:t xml:space="preserve"> в н</w:t>
      </w:r>
      <w:r w:rsidR="00AF573F">
        <w:rPr>
          <w:rFonts w:ascii="Times New Roman" w:hAnsi="Times New Roman" w:cs="Times New Roman"/>
          <w:sz w:val="28"/>
          <w:szCs w:val="28"/>
        </w:rPr>
        <w:t>ачале второго куплета есть</w:t>
      </w:r>
      <w:r w:rsidR="00AF573F" w:rsidRPr="00AF573F">
        <w:rPr>
          <w:rFonts w:ascii="Times New Roman" w:hAnsi="Times New Roman" w:cs="Times New Roman"/>
          <w:sz w:val="28"/>
          <w:szCs w:val="28"/>
        </w:rPr>
        <w:t xml:space="preserve"> элемент подголосочной полифонии</w:t>
      </w:r>
      <w:r w:rsidR="00AF573F">
        <w:rPr>
          <w:rFonts w:ascii="Times New Roman" w:hAnsi="Times New Roman" w:cs="Times New Roman"/>
          <w:sz w:val="28"/>
          <w:szCs w:val="28"/>
        </w:rPr>
        <w:t>, а в четвертом куплете элемент имитационной полифонии.</w:t>
      </w:r>
    </w:p>
    <w:p w:rsidR="00D73552" w:rsidRPr="00F87F72" w:rsidRDefault="00D73552" w:rsidP="00A3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6DF">
        <w:rPr>
          <w:rFonts w:ascii="Times New Roman" w:hAnsi="Times New Roman" w:cs="Times New Roman"/>
          <w:b/>
          <w:i/>
          <w:sz w:val="28"/>
          <w:szCs w:val="28"/>
        </w:rPr>
        <w:t>Ритмический рисунок</w:t>
      </w:r>
      <w:r w:rsidR="00F87F72" w:rsidRPr="00E866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довольно разнообразный</w:t>
      </w:r>
      <w:r w:rsidRPr="004E524C">
        <w:rPr>
          <w:rFonts w:ascii="Times New Roman" w:hAnsi="Times New Roman" w:cs="Times New Roman"/>
          <w:sz w:val="28"/>
          <w:szCs w:val="28"/>
        </w:rPr>
        <w:t>.</w:t>
      </w:r>
      <w:r w:rsidRPr="004E52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87F72" w:rsidRDefault="00D73552" w:rsidP="00A3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552">
        <w:rPr>
          <w:rFonts w:ascii="Times New Roman" w:hAnsi="Times New Roman" w:cs="Times New Roman"/>
          <w:color w:val="000000"/>
          <w:sz w:val="28"/>
          <w:szCs w:val="27"/>
        </w:rPr>
        <w:t xml:space="preserve">Господствуют восьмые длительности, </w:t>
      </w:r>
      <w:r>
        <w:rPr>
          <w:rFonts w:ascii="Times New Roman" w:hAnsi="Times New Roman" w:cs="Times New Roman"/>
          <w:color w:val="000000"/>
          <w:sz w:val="28"/>
          <w:szCs w:val="27"/>
        </w:rPr>
        <w:t>но</w:t>
      </w:r>
      <w:r w:rsidRPr="00D73552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D73552"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73552">
        <w:rPr>
          <w:rFonts w:ascii="Times New Roman" w:hAnsi="Times New Roman" w:cs="Times New Roman"/>
          <w:sz w:val="28"/>
          <w:szCs w:val="28"/>
        </w:rPr>
        <w:t>шестнадцатые</w:t>
      </w:r>
      <w:r>
        <w:rPr>
          <w:rFonts w:ascii="Times New Roman" w:hAnsi="Times New Roman" w:cs="Times New Roman"/>
          <w:sz w:val="28"/>
          <w:szCs w:val="28"/>
        </w:rPr>
        <w:t xml:space="preserve"> чаще всего на распевах, а также четве</w:t>
      </w:r>
      <w:r w:rsidR="004D6B8E">
        <w:rPr>
          <w:rFonts w:ascii="Times New Roman" w:hAnsi="Times New Roman" w:cs="Times New Roman"/>
          <w:sz w:val="28"/>
          <w:szCs w:val="28"/>
        </w:rPr>
        <w:t>ртные в конце тактов.</w:t>
      </w:r>
    </w:p>
    <w:p w:rsidR="00AE152F" w:rsidRPr="00AE152F" w:rsidRDefault="00AE152F" w:rsidP="00A36765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28"/>
        </w:rPr>
      </w:pPr>
      <w:proofErr w:type="spellStart"/>
      <w:r w:rsidRPr="00AE152F">
        <w:rPr>
          <w:rFonts w:ascii="Times New Roman" w:hAnsi="Times New Roman" w:cs="Times New Roman"/>
          <w:color w:val="000000"/>
          <w:sz w:val="28"/>
        </w:rPr>
        <w:t>Звуковедение</w:t>
      </w:r>
      <w:proofErr w:type="spellEnd"/>
      <w:r w:rsidRPr="00AE152F">
        <w:rPr>
          <w:rFonts w:ascii="Times New Roman" w:hAnsi="Times New Roman" w:cs="Times New Roman"/>
          <w:color w:val="000000"/>
          <w:sz w:val="28"/>
        </w:rPr>
        <w:t xml:space="preserve"> –</w:t>
      </w:r>
      <w:r w:rsidRPr="00AE1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AE152F">
        <w:rPr>
          <w:rFonts w:ascii="Times New Roman" w:hAnsi="Times New Roman" w:cs="Times New Roman"/>
          <w:color w:val="000000"/>
          <w:sz w:val="28"/>
        </w:rPr>
        <w:t>, что соответствует характеру протяжной песни.</w:t>
      </w:r>
      <w:r w:rsidR="00601267" w:rsidRPr="006012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4E524C" w:rsidRDefault="004E524C" w:rsidP="00A367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66DF">
        <w:rPr>
          <w:rFonts w:ascii="Times New Roman" w:hAnsi="Times New Roman" w:cs="Times New Roman"/>
          <w:b/>
          <w:i/>
          <w:sz w:val="28"/>
          <w:szCs w:val="28"/>
        </w:rPr>
        <w:t>Голосоведение:</w:t>
      </w:r>
    </w:p>
    <w:p w:rsidR="00254085" w:rsidRDefault="00254085" w:rsidP="00254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F72">
        <w:rPr>
          <w:rFonts w:ascii="Times New Roman" w:hAnsi="Times New Roman" w:cs="Times New Roman"/>
          <w:color w:val="000000"/>
          <w:sz w:val="28"/>
          <w:szCs w:val="28"/>
        </w:rPr>
        <w:t xml:space="preserve">Общий мелодический рисунок волнообразный, восходящее движение чередуется с </w:t>
      </w:r>
      <w:proofErr w:type="gramStart"/>
      <w:r w:rsidRPr="00F87F72">
        <w:rPr>
          <w:rFonts w:ascii="Times New Roman" w:hAnsi="Times New Roman" w:cs="Times New Roman"/>
          <w:color w:val="000000"/>
          <w:sz w:val="28"/>
          <w:szCs w:val="28"/>
        </w:rPr>
        <w:t>нисходящим</w:t>
      </w:r>
      <w:proofErr w:type="gramEnd"/>
      <w:r w:rsidRPr="00F87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C2C" w:rsidRDefault="00F87F72" w:rsidP="00A3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запеве</w:t>
      </w:r>
      <w:r w:rsidR="00DE5BF4">
        <w:rPr>
          <w:rFonts w:ascii="Times New Roman" w:hAnsi="Times New Roman" w:cs="Times New Roman"/>
          <w:sz w:val="28"/>
          <w:szCs w:val="28"/>
        </w:rPr>
        <w:t xml:space="preserve"> первого куплета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73552">
        <w:rPr>
          <w:rFonts w:ascii="Times New Roman" w:hAnsi="Times New Roman" w:cs="Times New Roman"/>
          <w:sz w:val="28"/>
          <w:szCs w:val="28"/>
        </w:rPr>
        <w:t>рисутствует восхо</w:t>
      </w:r>
      <w:r w:rsidR="004E524C">
        <w:rPr>
          <w:rFonts w:ascii="Times New Roman" w:hAnsi="Times New Roman" w:cs="Times New Roman"/>
          <w:sz w:val="28"/>
          <w:szCs w:val="28"/>
        </w:rPr>
        <w:t>дящий скачок на м6,</w:t>
      </w:r>
      <w:r>
        <w:rPr>
          <w:rFonts w:ascii="Times New Roman" w:hAnsi="Times New Roman" w:cs="Times New Roman"/>
          <w:sz w:val="28"/>
          <w:szCs w:val="28"/>
        </w:rPr>
        <w:t xml:space="preserve"> а во втором куплете</w:t>
      </w:r>
      <w:r w:rsidR="00254085">
        <w:rPr>
          <w:rFonts w:ascii="Times New Roman" w:hAnsi="Times New Roman" w:cs="Times New Roman"/>
          <w:sz w:val="28"/>
          <w:szCs w:val="28"/>
        </w:rPr>
        <w:t xml:space="preserve"> у С нисходящий скачок на ч5.</w:t>
      </w:r>
    </w:p>
    <w:p w:rsidR="00832C2C" w:rsidRDefault="00832C2C" w:rsidP="00A36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четвертом предложении п</w:t>
      </w:r>
      <w:r w:rsidRPr="00832C2C">
        <w:rPr>
          <w:rFonts w:ascii="Times New Roman" w:hAnsi="Times New Roman" w:cs="Times New Roman"/>
          <w:color w:val="000000"/>
          <w:sz w:val="28"/>
          <w:szCs w:val="28"/>
        </w:rPr>
        <w:t>рисутствует перекличка сопрано и альтов</w:t>
      </w:r>
      <w:r w:rsidR="00254085">
        <w:rPr>
          <w:rFonts w:ascii="Times New Roman" w:hAnsi="Times New Roman" w:cs="Times New Roman"/>
          <w:color w:val="000000"/>
          <w:sz w:val="28"/>
          <w:szCs w:val="28"/>
        </w:rPr>
        <w:t xml:space="preserve"> («Жизнь замужняя»)</w:t>
      </w:r>
      <w:r w:rsidR="00471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6DF" w:rsidRDefault="00E866DF" w:rsidP="00E86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куплетов </w:t>
      </w:r>
      <w:r w:rsidRPr="0002576F">
        <w:rPr>
          <w:rFonts w:ascii="Times New Roman" w:hAnsi="Times New Roman" w:cs="Times New Roman"/>
          <w:color w:val="000000"/>
          <w:sz w:val="28"/>
          <w:szCs w:val="28"/>
        </w:rPr>
        <w:t>присутствует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пониженная ступень фригийского</w:t>
      </w:r>
      <w:r w:rsidRPr="0002576F">
        <w:rPr>
          <w:rFonts w:ascii="Times New Roman" w:hAnsi="Times New Roman" w:cs="Times New Roman"/>
          <w:color w:val="000000"/>
          <w:sz w:val="28"/>
          <w:szCs w:val="28"/>
        </w:rPr>
        <w:t xml:space="preserve"> лад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5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C2C" w:rsidRDefault="004D0E74" w:rsidP="004D0E7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0E74">
        <w:rPr>
          <w:rFonts w:ascii="Times New Roman" w:hAnsi="Times New Roman" w:cs="Times New Roman"/>
          <w:sz w:val="28"/>
          <w:szCs w:val="28"/>
        </w:rPr>
        <w:t xml:space="preserve">Кульминация </w:t>
      </w:r>
      <w:r w:rsidR="00DE5BF4">
        <w:rPr>
          <w:rFonts w:ascii="Times New Roman" w:hAnsi="Times New Roman" w:cs="Times New Roman"/>
          <w:sz w:val="28"/>
          <w:szCs w:val="28"/>
        </w:rPr>
        <w:t>хоровой партитуры «Ай да у соловушки»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85">
        <w:rPr>
          <w:rFonts w:ascii="Times New Roman" w:hAnsi="Times New Roman" w:cs="Times New Roman"/>
          <w:sz w:val="28"/>
          <w:szCs w:val="28"/>
        </w:rPr>
        <w:t>-</w:t>
      </w:r>
      <w:r w:rsidRPr="004D0E74">
        <w:rPr>
          <w:rFonts w:ascii="Times New Roman" w:hAnsi="Times New Roman" w:cs="Times New Roman"/>
          <w:sz w:val="28"/>
          <w:szCs w:val="28"/>
        </w:rPr>
        <w:t xml:space="preserve"> первое предложение четвертого куплета. </w:t>
      </w:r>
    </w:p>
    <w:p w:rsidR="004D0E74" w:rsidRDefault="00DE5BF4" w:rsidP="004D0E7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</w:t>
      </w:r>
      <w:r w:rsidR="004D0E74">
        <w:rPr>
          <w:rFonts w:ascii="Times New Roman" w:hAnsi="Times New Roman" w:cs="Times New Roman"/>
          <w:sz w:val="28"/>
          <w:szCs w:val="28"/>
        </w:rPr>
        <w:t xml:space="preserve">еняется темп на более подвижный - </w:t>
      </w:r>
      <w:proofErr w:type="gramStart"/>
      <w:r w:rsidR="004D0E74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D0E74" w:rsidRPr="004D0E74">
        <w:rPr>
          <w:rFonts w:ascii="Times New Roman" w:hAnsi="Times New Roman" w:cs="Times New Roman"/>
          <w:sz w:val="28"/>
          <w:szCs w:val="28"/>
          <w:lang w:val="kk-KZ"/>
        </w:rPr>
        <w:t>iu mosso</w:t>
      </w:r>
      <w:r w:rsidR="004D0E74" w:rsidRPr="004D0E74">
        <w:rPr>
          <w:rFonts w:ascii="Times New Roman" w:hAnsi="Times New Roman" w:cs="Times New Roman"/>
          <w:sz w:val="28"/>
          <w:szCs w:val="28"/>
        </w:rPr>
        <w:t xml:space="preserve"> и </w:t>
      </w:r>
      <w:r w:rsidR="00E866DF">
        <w:rPr>
          <w:rFonts w:ascii="Times New Roman" w:hAnsi="Times New Roman" w:cs="Times New Roman"/>
          <w:sz w:val="28"/>
          <w:szCs w:val="28"/>
        </w:rPr>
        <w:t xml:space="preserve">из-за этого </w:t>
      </w:r>
      <w:r w:rsidR="004D0E74" w:rsidRPr="004D0E74">
        <w:rPr>
          <w:rFonts w:ascii="Times New Roman" w:hAnsi="Times New Roman" w:cs="Times New Roman"/>
          <w:sz w:val="28"/>
          <w:szCs w:val="28"/>
        </w:rPr>
        <w:t>динамика</w:t>
      </w:r>
      <w:r w:rsidR="00E866DF">
        <w:rPr>
          <w:rFonts w:ascii="Times New Roman" w:hAnsi="Times New Roman" w:cs="Times New Roman"/>
          <w:sz w:val="28"/>
          <w:szCs w:val="28"/>
        </w:rPr>
        <w:t xml:space="preserve"> становится более громче</w:t>
      </w:r>
      <w:r w:rsidR="004D0E74" w:rsidRPr="004D0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6DF" w:rsidRDefault="004D0E74" w:rsidP="004D0E7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0E74">
        <w:rPr>
          <w:rFonts w:ascii="Times New Roman" w:hAnsi="Times New Roman" w:cs="Times New Roman"/>
          <w:sz w:val="28"/>
          <w:szCs w:val="28"/>
        </w:rPr>
        <w:t>Второе предложение четвертого купл</w:t>
      </w:r>
      <w:r w:rsidR="00E866DF">
        <w:rPr>
          <w:rFonts w:ascii="Times New Roman" w:hAnsi="Times New Roman" w:cs="Times New Roman"/>
          <w:sz w:val="28"/>
          <w:szCs w:val="28"/>
        </w:rPr>
        <w:t>ета - это кульминационный спад, в</w:t>
      </w:r>
      <w:r w:rsidR="00832C2C">
        <w:rPr>
          <w:rFonts w:ascii="Times New Roman" w:hAnsi="Times New Roman" w:cs="Times New Roman"/>
          <w:sz w:val="28"/>
          <w:szCs w:val="28"/>
        </w:rPr>
        <w:t xml:space="preserve"> котором </w:t>
      </w:r>
      <w:r>
        <w:rPr>
          <w:rFonts w:ascii="Times New Roman" w:hAnsi="Times New Roman" w:cs="Times New Roman"/>
          <w:sz w:val="28"/>
          <w:szCs w:val="28"/>
        </w:rPr>
        <w:t xml:space="preserve">происходит замедление – </w:t>
      </w:r>
      <w:r w:rsidRPr="004D0E74">
        <w:rPr>
          <w:rFonts w:ascii="Times New Roman" w:hAnsi="Times New Roman" w:cs="Times New Roman"/>
          <w:sz w:val="28"/>
          <w:szCs w:val="28"/>
          <w:lang w:val="kk-KZ"/>
        </w:rPr>
        <w:t>rit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74" w:rsidRDefault="00E866DF" w:rsidP="004D0E7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завершается произведение </w:t>
      </w:r>
      <w:proofErr w:type="gramStart"/>
      <w:r w:rsidR="004D0E74" w:rsidRPr="004D0E74">
        <w:rPr>
          <w:rFonts w:ascii="Times New Roman" w:hAnsi="Times New Roman" w:cs="Times New Roman"/>
          <w:sz w:val="28"/>
          <w:szCs w:val="28"/>
        </w:rPr>
        <w:t>двойным</w:t>
      </w:r>
      <w:proofErr w:type="gramEnd"/>
      <w:r w:rsidR="004D0E74" w:rsidRPr="004D0E74">
        <w:rPr>
          <w:rFonts w:ascii="Times New Roman" w:hAnsi="Times New Roman" w:cs="Times New Roman"/>
          <w:sz w:val="28"/>
          <w:szCs w:val="28"/>
        </w:rPr>
        <w:t xml:space="preserve"> </w:t>
      </w:r>
      <w:r w:rsidR="004D0E74" w:rsidRPr="004D0E74">
        <w:rPr>
          <w:rFonts w:ascii="Times New Roman" w:hAnsi="Times New Roman" w:cs="Times New Roman"/>
          <w:sz w:val="28"/>
          <w:szCs w:val="28"/>
          <w:lang w:val="kk-KZ"/>
        </w:rPr>
        <w:t>fermato</w:t>
      </w:r>
      <w:r w:rsidR="004D0E74" w:rsidRPr="004D0E74">
        <w:rPr>
          <w:rFonts w:ascii="Times New Roman" w:hAnsi="Times New Roman" w:cs="Times New Roman"/>
          <w:sz w:val="28"/>
          <w:szCs w:val="28"/>
        </w:rPr>
        <w:t>.</w:t>
      </w:r>
    </w:p>
    <w:p w:rsidR="004E77EA" w:rsidRDefault="004E77EA" w:rsidP="006012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73F" w:rsidRDefault="0002576F" w:rsidP="006012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76F">
        <w:rPr>
          <w:rFonts w:ascii="Times New Roman" w:hAnsi="Times New Roman" w:cs="Times New Roman"/>
          <w:b/>
          <w:color w:val="000000"/>
          <w:sz w:val="28"/>
          <w:szCs w:val="28"/>
        </w:rPr>
        <w:t>5.Вокально-хоровой анализ</w:t>
      </w:r>
    </w:p>
    <w:p w:rsidR="00E866DF" w:rsidRDefault="00E866DF" w:rsidP="00601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Дыхание у хора </w:t>
      </w:r>
      <w:r w:rsidRPr="00832C2C">
        <w:rPr>
          <w:rFonts w:ascii="Times New Roman" w:hAnsi="Times New Roman" w:cs="Times New Roman"/>
          <w:color w:val="000000" w:themeColor="text1"/>
          <w:sz w:val="28"/>
        </w:rPr>
        <w:t>– цепное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общехоровое</w:t>
      </w:r>
      <w:proofErr w:type="spellEnd"/>
      <w:r w:rsidRPr="00832C2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601267" w:rsidRDefault="00601267" w:rsidP="00601267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 w:rsidRPr="00AE152F">
        <w:rPr>
          <w:rFonts w:ascii="Times New Roman" w:hAnsi="Times New Roman" w:cs="Times New Roman"/>
          <w:color w:val="000000"/>
          <w:sz w:val="28"/>
        </w:rPr>
        <w:t>Звуковедение</w:t>
      </w:r>
      <w:proofErr w:type="spellEnd"/>
      <w:r w:rsidRPr="00AE152F">
        <w:rPr>
          <w:rFonts w:ascii="Times New Roman" w:hAnsi="Times New Roman" w:cs="Times New Roman"/>
          <w:color w:val="000000"/>
          <w:sz w:val="28"/>
        </w:rPr>
        <w:t xml:space="preserve"> –</w:t>
      </w:r>
      <w:r w:rsidRPr="00AE1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AE152F">
        <w:rPr>
          <w:rFonts w:ascii="Times New Roman" w:hAnsi="Times New Roman" w:cs="Times New Roman"/>
          <w:color w:val="000000"/>
          <w:sz w:val="28"/>
        </w:rPr>
        <w:t>, что соответствует характеру протяжной песни.</w:t>
      </w:r>
      <w:r w:rsidRPr="006012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02576F" w:rsidRPr="0002576F" w:rsidRDefault="0002576F" w:rsidP="002540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576F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Диапазоны хоровых партий:</w:t>
      </w:r>
    </w:p>
    <w:p w:rsidR="00601267" w:rsidRDefault="00254085" w:rsidP="00D12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AF573F" w:rsidRPr="00601267" w:rsidRDefault="00D12750" w:rsidP="00D12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1015C9" wp14:editId="16209AD6">
            <wp:extent cx="1566407" cy="763325"/>
            <wp:effectExtent l="0" t="0" r="0" b="0"/>
            <wp:docPr id="2" name="Рисунок 2" descr="http://clipart-library.com/images/6BTagMgi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clipart-library.com/images/6BTagMgi8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94" cy="77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85" w:rsidRDefault="00D12750" w:rsidP="00D12750">
      <w:pPr>
        <w:spacing w:after="0" w:line="24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D12750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С2</w:t>
      </w:r>
    </w:p>
    <w:p w:rsidR="00D12750" w:rsidRPr="00254085" w:rsidRDefault="00D12750" w:rsidP="00D12750">
      <w:pPr>
        <w:spacing w:after="0" w:line="24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22796F" wp14:editId="3C9975BC">
            <wp:extent cx="1565910" cy="755015"/>
            <wp:effectExtent l="0" t="0" r="0" b="6985"/>
            <wp:docPr id="3" name="Рисунок 3" descr="http://clipart-library.com/images/6BTagMgi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clipart-library.com/images/6BTagMgi8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59" cy="7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2C" w:rsidRDefault="00832C2C" w:rsidP="00D12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750" w:rsidRPr="00D12750" w:rsidRDefault="00D12750" w:rsidP="00D12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750">
        <w:rPr>
          <w:rFonts w:ascii="Times New Roman" w:hAnsi="Times New Roman" w:cs="Times New Roman"/>
          <w:b/>
          <w:sz w:val="28"/>
          <w:szCs w:val="28"/>
        </w:rPr>
        <w:t>А</w:t>
      </w:r>
    </w:p>
    <w:p w:rsidR="00D12750" w:rsidRDefault="00D12750" w:rsidP="00D1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22796F" wp14:editId="3C9975BC">
            <wp:extent cx="1733385" cy="802640"/>
            <wp:effectExtent l="0" t="0" r="635" b="0"/>
            <wp:docPr id="4" name="Рисунок 4" descr="http://clipart-library.com/images/6BTagMgi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clipart-library.com/images/6BTagMgi8.pn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38" cy="8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50" w:rsidRDefault="00AE152F" w:rsidP="002540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Общий</w:t>
      </w:r>
      <w:r w:rsidR="00D12750" w:rsidRPr="00D12750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диапазон:</w:t>
      </w:r>
    </w:p>
    <w:p w:rsidR="00D12750" w:rsidRPr="00D12750" w:rsidRDefault="00D12750" w:rsidP="00D127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12750" w:rsidRDefault="00D12750" w:rsidP="00D12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5D7CB" wp14:editId="5EC44696">
            <wp:extent cx="1733384" cy="922351"/>
            <wp:effectExtent l="0" t="0" r="635" b="0"/>
            <wp:docPr id="5" name="Рисунок 5" descr="http://clipart-library.com/images/6BTagMgi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clipart-library.com/images/6BTagMgi8.pn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81" cy="93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25" w:rsidRDefault="00D75325" w:rsidP="00DE5BF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5325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Исполнительские трудности:</w:t>
      </w:r>
    </w:p>
    <w:p w:rsidR="00D75325" w:rsidRPr="00D75325" w:rsidRDefault="00D75325" w:rsidP="00DE5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325">
        <w:rPr>
          <w:rFonts w:ascii="Times New Roman" w:hAnsi="Times New Roman" w:cs="Times New Roman"/>
          <w:color w:val="000000"/>
          <w:sz w:val="28"/>
          <w:szCs w:val="28"/>
        </w:rPr>
        <w:t>1.Выявление кульминации всего произведения;</w:t>
      </w:r>
    </w:p>
    <w:p w:rsidR="00D75325" w:rsidRPr="00D75325" w:rsidRDefault="00D75325" w:rsidP="00D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3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75325">
        <w:rPr>
          <w:rFonts w:ascii="Times New Roman" w:hAnsi="Times New Roman" w:cs="Times New Roman"/>
          <w:sz w:val="28"/>
          <w:szCs w:val="28"/>
        </w:rPr>
        <w:t>Чистое интонирование широких скачков, выстраивание унисона;</w:t>
      </w:r>
    </w:p>
    <w:p w:rsidR="00D75325" w:rsidRPr="00D75325" w:rsidRDefault="00D75325" w:rsidP="00D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325">
        <w:rPr>
          <w:rFonts w:ascii="Times New Roman" w:hAnsi="Times New Roman" w:cs="Times New Roman"/>
          <w:sz w:val="28"/>
          <w:szCs w:val="28"/>
        </w:rPr>
        <w:t xml:space="preserve">3.Чистое интонирование пониженной </w:t>
      </w:r>
      <w:r>
        <w:rPr>
          <w:rFonts w:ascii="Times New Roman" w:hAnsi="Times New Roman" w:cs="Times New Roman"/>
          <w:sz w:val="28"/>
          <w:szCs w:val="28"/>
        </w:rPr>
        <w:t>второй ступени в конце куплетов;</w:t>
      </w:r>
      <w:r w:rsidRPr="00D753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5325" w:rsidRPr="00AE152F" w:rsidRDefault="00D75325" w:rsidP="00D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3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.Ритмические и темповые ансамбли</w:t>
      </w:r>
      <w:r w:rsidR="00AE152F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AE152F" w:rsidRPr="00AE152F">
        <w:rPr>
          <w:rFonts w:ascii="Times New Roman" w:hAnsi="Times New Roman" w:cs="Times New Roman"/>
          <w:color w:val="000000"/>
          <w:sz w:val="28"/>
          <w:szCs w:val="28"/>
        </w:rPr>
        <w:t>пение восьмых при распевах – они должны быть ровные, без ускорения</w:t>
      </w:r>
      <w:r w:rsidR="00AE15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15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325" w:rsidRPr="00A049F9" w:rsidRDefault="00D75325" w:rsidP="00D753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49F9" w:rsidRPr="00A049F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A049F9" w:rsidRPr="00A04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Дикция хора – это уметь точно, в характере передать поэтический текст автора. Для передачи смысла данного произведения дикция хора должна быть активной, четкой, выразительной. Все гласные в словах должны хорошо </w:t>
      </w:r>
      <w:proofErr w:type="spellStart"/>
      <w:r w:rsidR="00A049F9" w:rsidRPr="00A04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пропеваться</w:t>
      </w:r>
      <w:proofErr w:type="spellEnd"/>
      <w:r w:rsidR="00A049F9" w:rsidRPr="00A04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согласные произноситься коротко</w:t>
      </w:r>
      <w:r w:rsidRPr="00A049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5325" w:rsidRDefault="00D75325" w:rsidP="00D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6.Показ различной динамики.</w:t>
      </w:r>
    </w:p>
    <w:p w:rsidR="0002576F" w:rsidRDefault="00A36765" w:rsidP="00DE5BF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A36765">
        <w:rPr>
          <w:rFonts w:ascii="Times New Roman" w:hAnsi="Times New Roman" w:cs="Times New Roman"/>
          <w:b/>
          <w:i/>
          <w:color w:val="000000"/>
          <w:sz w:val="28"/>
          <w:szCs w:val="27"/>
        </w:rPr>
        <w:t>Дирижерские задачи:</w:t>
      </w:r>
    </w:p>
    <w:p w:rsidR="00A36765" w:rsidRPr="00601267" w:rsidRDefault="00A36765" w:rsidP="00DE5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601267">
        <w:rPr>
          <w:rFonts w:ascii="Times New Roman" w:hAnsi="Times New Roman" w:cs="Times New Roman"/>
          <w:color w:val="000000"/>
          <w:sz w:val="28"/>
          <w:szCs w:val="27"/>
        </w:rPr>
        <w:t xml:space="preserve">1.Показ разнообразных нюансов, </w:t>
      </w:r>
      <w:proofErr w:type="spellStart"/>
      <w:r w:rsidRPr="00601267">
        <w:rPr>
          <w:rFonts w:ascii="Times New Roman" w:hAnsi="Times New Roman" w:cs="Times New Roman"/>
          <w:color w:val="000000"/>
          <w:sz w:val="28"/>
          <w:szCs w:val="27"/>
        </w:rPr>
        <w:t>покуплетное</w:t>
      </w:r>
      <w:proofErr w:type="spellEnd"/>
      <w:r w:rsidRPr="00601267">
        <w:rPr>
          <w:rFonts w:ascii="Times New Roman" w:hAnsi="Times New Roman" w:cs="Times New Roman"/>
          <w:color w:val="000000"/>
          <w:sz w:val="28"/>
          <w:szCs w:val="27"/>
        </w:rPr>
        <w:t xml:space="preserve"> усиление звучности </w:t>
      </w:r>
      <w:r w:rsidRPr="00601267">
        <w:rPr>
          <w:rFonts w:ascii="Times New Roman" w:hAnsi="Times New Roman" w:cs="Times New Roman"/>
          <w:sz w:val="28"/>
          <w:szCs w:val="28"/>
        </w:rPr>
        <w:t xml:space="preserve">от </w:t>
      </w:r>
      <w:r w:rsidRPr="00601267">
        <w:rPr>
          <w:rFonts w:ascii="Times New Roman" w:hAnsi="Times New Roman" w:cs="Times New Roman"/>
          <w:sz w:val="28"/>
          <w:szCs w:val="28"/>
          <w:lang w:val="kk-KZ"/>
        </w:rPr>
        <w:t>p</w:t>
      </w:r>
      <w:r w:rsidRPr="00601267">
        <w:rPr>
          <w:rFonts w:ascii="Times New Roman" w:hAnsi="Times New Roman" w:cs="Times New Roman"/>
          <w:sz w:val="28"/>
          <w:szCs w:val="28"/>
        </w:rPr>
        <w:t xml:space="preserve"> до </w:t>
      </w:r>
      <w:r w:rsidRPr="00601267">
        <w:rPr>
          <w:rFonts w:ascii="Times New Roman" w:hAnsi="Times New Roman" w:cs="Times New Roman"/>
          <w:sz w:val="28"/>
          <w:szCs w:val="28"/>
          <w:lang w:val="kk-KZ"/>
        </w:rPr>
        <w:t>f</w:t>
      </w:r>
      <w:r w:rsidRPr="00601267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A36765" w:rsidRPr="00601267" w:rsidRDefault="00A36765" w:rsidP="00A36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601267">
        <w:rPr>
          <w:rFonts w:ascii="Times New Roman" w:hAnsi="Times New Roman" w:cs="Times New Roman"/>
          <w:color w:val="000000"/>
          <w:sz w:val="28"/>
          <w:szCs w:val="27"/>
        </w:rPr>
        <w:t>2.Показ выдержанных звуков;</w:t>
      </w:r>
    </w:p>
    <w:p w:rsidR="00A36765" w:rsidRPr="00601267" w:rsidRDefault="00A36765" w:rsidP="00A36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267">
        <w:rPr>
          <w:rFonts w:ascii="Times New Roman" w:hAnsi="Times New Roman" w:cs="Times New Roman"/>
          <w:color w:val="000000"/>
          <w:sz w:val="28"/>
          <w:szCs w:val="28"/>
        </w:rPr>
        <w:t>3.Чёткий показ всех вступлений, особенно в перекличке голосов;</w:t>
      </w:r>
    </w:p>
    <w:p w:rsidR="00A36765" w:rsidRPr="00601267" w:rsidRDefault="00A36765" w:rsidP="00A36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267">
        <w:rPr>
          <w:rFonts w:ascii="Times New Roman" w:hAnsi="Times New Roman" w:cs="Times New Roman"/>
          <w:color w:val="000000"/>
          <w:sz w:val="28"/>
          <w:szCs w:val="28"/>
        </w:rPr>
        <w:t xml:space="preserve">4.Плавный жест </w:t>
      </w:r>
      <w:r w:rsidRPr="0060126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6012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765" w:rsidRPr="00601267" w:rsidRDefault="00A36765" w:rsidP="00A36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2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01267" w:rsidRPr="00601267">
        <w:rPr>
          <w:rFonts w:ascii="Times New Roman" w:hAnsi="Times New Roman" w:cs="Times New Roman"/>
          <w:color w:val="000000"/>
          <w:sz w:val="28"/>
          <w:szCs w:val="28"/>
        </w:rPr>
        <w:t>.Передача характера;</w:t>
      </w:r>
    </w:p>
    <w:p w:rsidR="00601267" w:rsidRPr="00254085" w:rsidRDefault="00601267" w:rsidP="00A3676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0126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01267">
        <w:rPr>
          <w:rFonts w:ascii="Arial" w:hAnsi="Arial" w:cs="Arial"/>
          <w:color w:val="000000"/>
        </w:rPr>
        <w:t xml:space="preserve"> </w:t>
      </w:r>
      <w:r w:rsidRPr="00601267">
        <w:rPr>
          <w:rFonts w:ascii="Times New Roman" w:hAnsi="Times New Roman" w:cs="Times New Roman"/>
          <w:color w:val="000000"/>
          <w:sz w:val="28"/>
        </w:rPr>
        <w:t xml:space="preserve">Выдержка и </w:t>
      </w:r>
      <w:proofErr w:type="gramStart"/>
      <w:r w:rsidRPr="00601267">
        <w:rPr>
          <w:rFonts w:ascii="Times New Roman" w:hAnsi="Times New Roman" w:cs="Times New Roman"/>
          <w:color w:val="000000"/>
          <w:sz w:val="28"/>
        </w:rPr>
        <w:t>правильное</w:t>
      </w:r>
      <w:proofErr w:type="gramEnd"/>
      <w:r w:rsidRPr="0060126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01267">
        <w:rPr>
          <w:rFonts w:ascii="Times New Roman" w:hAnsi="Times New Roman" w:cs="Times New Roman"/>
          <w:color w:val="000000"/>
          <w:sz w:val="28"/>
        </w:rPr>
        <w:t>дирижирование</w:t>
      </w:r>
      <w:proofErr w:type="spellEnd"/>
      <w:r w:rsidRPr="00601267">
        <w:rPr>
          <w:rFonts w:ascii="Times New Roman" w:hAnsi="Times New Roman" w:cs="Times New Roman"/>
          <w:color w:val="000000"/>
          <w:sz w:val="28"/>
        </w:rPr>
        <w:t xml:space="preserve"> фермат</w:t>
      </w:r>
      <w:r>
        <w:rPr>
          <w:rFonts w:ascii="Times New Roman" w:hAnsi="Times New Roman" w:cs="Times New Roman"/>
          <w:color w:val="000000"/>
          <w:sz w:val="28"/>
        </w:rPr>
        <w:t>.</w:t>
      </w:r>
      <w:bookmarkStart w:id="0" w:name="_GoBack"/>
      <w:bookmarkEnd w:id="0"/>
    </w:p>
    <w:sectPr w:rsidR="00601267" w:rsidRPr="00254085" w:rsidSect="00774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02" w:rsidRDefault="00FE6E02" w:rsidP="0012772A">
      <w:pPr>
        <w:spacing w:after="0" w:line="240" w:lineRule="auto"/>
      </w:pPr>
      <w:r>
        <w:separator/>
      </w:r>
    </w:p>
  </w:endnote>
  <w:endnote w:type="continuationSeparator" w:id="0">
    <w:p w:rsidR="00FE6E02" w:rsidRDefault="00FE6E02" w:rsidP="0012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02" w:rsidRDefault="00FE6E02" w:rsidP="0012772A">
      <w:pPr>
        <w:spacing w:after="0" w:line="240" w:lineRule="auto"/>
      </w:pPr>
      <w:r>
        <w:separator/>
      </w:r>
    </w:p>
  </w:footnote>
  <w:footnote w:type="continuationSeparator" w:id="0">
    <w:p w:rsidR="00FE6E02" w:rsidRDefault="00FE6E02" w:rsidP="0012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DC6"/>
    <w:multiLevelType w:val="multilevel"/>
    <w:tmpl w:val="3C5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53051"/>
    <w:multiLevelType w:val="multilevel"/>
    <w:tmpl w:val="912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2FEC"/>
    <w:multiLevelType w:val="multilevel"/>
    <w:tmpl w:val="41BC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F29C3"/>
    <w:multiLevelType w:val="multilevel"/>
    <w:tmpl w:val="72B8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B3729"/>
    <w:multiLevelType w:val="multilevel"/>
    <w:tmpl w:val="D31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221CF"/>
    <w:multiLevelType w:val="multilevel"/>
    <w:tmpl w:val="860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F62F2"/>
    <w:multiLevelType w:val="multilevel"/>
    <w:tmpl w:val="4BD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F"/>
    <w:rsid w:val="0002576F"/>
    <w:rsid w:val="000D1812"/>
    <w:rsid w:val="0010567B"/>
    <w:rsid w:val="0012772A"/>
    <w:rsid w:val="00153BF2"/>
    <w:rsid w:val="001A2A61"/>
    <w:rsid w:val="002166BD"/>
    <w:rsid w:val="00247FB2"/>
    <w:rsid w:val="00254085"/>
    <w:rsid w:val="002601B9"/>
    <w:rsid w:val="002872F4"/>
    <w:rsid w:val="002C73F6"/>
    <w:rsid w:val="0036556A"/>
    <w:rsid w:val="00471679"/>
    <w:rsid w:val="0048252F"/>
    <w:rsid w:val="004D0E74"/>
    <w:rsid w:val="004D6B8E"/>
    <w:rsid w:val="004E524C"/>
    <w:rsid w:val="004E77EA"/>
    <w:rsid w:val="00572CC5"/>
    <w:rsid w:val="00601267"/>
    <w:rsid w:val="00607A80"/>
    <w:rsid w:val="006512D3"/>
    <w:rsid w:val="007200E7"/>
    <w:rsid w:val="007747FE"/>
    <w:rsid w:val="007B407F"/>
    <w:rsid w:val="00832C2C"/>
    <w:rsid w:val="0085574A"/>
    <w:rsid w:val="008A4A85"/>
    <w:rsid w:val="00922D20"/>
    <w:rsid w:val="009B1ED8"/>
    <w:rsid w:val="00A049F9"/>
    <w:rsid w:val="00A32A2F"/>
    <w:rsid w:val="00A36765"/>
    <w:rsid w:val="00A96675"/>
    <w:rsid w:val="00AB1287"/>
    <w:rsid w:val="00AE152F"/>
    <w:rsid w:val="00AF573F"/>
    <w:rsid w:val="00B15618"/>
    <w:rsid w:val="00BD194B"/>
    <w:rsid w:val="00C03541"/>
    <w:rsid w:val="00C07686"/>
    <w:rsid w:val="00D10B26"/>
    <w:rsid w:val="00D12750"/>
    <w:rsid w:val="00D4413D"/>
    <w:rsid w:val="00D54DCE"/>
    <w:rsid w:val="00D73552"/>
    <w:rsid w:val="00D75325"/>
    <w:rsid w:val="00DC7F52"/>
    <w:rsid w:val="00DE5BF4"/>
    <w:rsid w:val="00DF6CA4"/>
    <w:rsid w:val="00E45306"/>
    <w:rsid w:val="00E6394E"/>
    <w:rsid w:val="00E866DF"/>
    <w:rsid w:val="00F16D93"/>
    <w:rsid w:val="00F410E1"/>
    <w:rsid w:val="00F87F72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72A"/>
  </w:style>
  <w:style w:type="paragraph" w:styleId="a6">
    <w:name w:val="footer"/>
    <w:basedOn w:val="a"/>
    <w:link w:val="a7"/>
    <w:uiPriority w:val="99"/>
    <w:unhideWhenUsed/>
    <w:rsid w:val="001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72A"/>
  </w:style>
  <w:style w:type="paragraph" w:styleId="a8">
    <w:name w:val="List Paragraph"/>
    <w:basedOn w:val="a"/>
    <w:uiPriority w:val="34"/>
    <w:qFormat/>
    <w:rsid w:val="00A966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667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5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6556A"/>
  </w:style>
  <w:style w:type="paragraph" w:styleId="aa">
    <w:name w:val="Balloon Text"/>
    <w:basedOn w:val="a"/>
    <w:link w:val="ab"/>
    <w:uiPriority w:val="99"/>
    <w:semiHidden/>
    <w:unhideWhenUsed/>
    <w:rsid w:val="004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72A"/>
  </w:style>
  <w:style w:type="paragraph" w:styleId="a6">
    <w:name w:val="footer"/>
    <w:basedOn w:val="a"/>
    <w:link w:val="a7"/>
    <w:uiPriority w:val="99"/>
    <w:unhideWhenUsed/>
    <w:rsid w:val="001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72A"/>
  </w:style>
  <w:style w:type="paragraph" w:styleId="a8">
    <w:name w:val="List Paragraph"/>
    <w:basedOn w:val="a"/>
    <w:uiPriority w:val="34"/>
    <w:qFormat/>
    <w:rsid w:val="00A966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667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5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6556A"/>
  </w:style>
  <w:style w:type="paragraph" w:styleId="aa">
    <w:name w:val="Balloon Text"/>
    <w:basedOn w:val="a"/>
    <w:link w:val="ab"/>
    <w:uiPriority w:val="99"/>
    <w:semiHidden/>
    <w:unhideWhenUsed/>
    <w:rsid w:val="004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1%8F%D0%B7%D0%B0%D0%BD%D1%81%D0%BA%D0%B0%D1%8F_%D0%B3%D1%83%D0%B1%D0%B5%D1%80%D0%BD%D0%B8%D1%8F" TargetMode="External"/><Relationship Id="rId18" Type="http://schemas.openxmlformats.org/officeDocument/2006/relationships/hyperlink" Target="https://ru.wikipedia.org/wiki/%D0%9F%D0%B8%D0%B0%D0%BD%D0%B8%D1%81%D1%82" TargetMode="External"/><Relationship Id="rId26" Type="http://schemas.openxmlformats.org/officeDocument/2006/relationships/hyperlink" Target="https://ru.wikipedia.org/wiki/%D0%9A%D0%BE%D0%BC%D0%BF%D0%BE%D0%B7%D0%B8%D1%86%D0%B8%D1%8F_(%D0%BC%D1%83%D0%B7%D1%8B%D0%BA%D0%B0)" TargetMode="External"/><Relationship Id="rId39" Type="http://schemas.openxmlformats.org/officeDocument/2006/relationships/hyperlink" Target="https://ru.wikipedia.org/wiki/%D0%9E%D1%80%D0%BA%D0%B5%D1%81%D1%82%D1%80" TargetMode="External"/><Relationship Id="rId21" Type="http://schemas.openxmlformats.org/officeDocument/2006/relationships/hyperlink" Target="https://ru.wikipedia.org/wiki/%D0%A0%D0%B8%D0%B3%D0%B0" TargetMode="External"/><Relationship Id="rId34" Type="http://schemas.openxmlformats.org/officeDocument/2006/relationships/hyperlink" Target="https://ru.wikipedia.org/wiki/%D0%A5%D0%BE%D1%80" TargetMode="External"/><Relationship Id="rId42" Type="http://schemas.openxmlformats.org/officeDocument/2006/relationships/hyperlink" Target="https://ru.wikipedia.org/wiki/1928" TargetMode="External"/><Relationship Id="rId47" Type="http://schemas.openxmlformats.org/officeDocument/2006/relationships/hyperlink" Target="https://ru.wikipedia.org/wiki/%D0%A1%D1%8E%D0%B8%D1%82%D0%B0" TargetMode="External"/><Relationship Id="rId50" Type="http://schemas.openxmlformats.org/officeDocument/2006/relationships/hyperlink" Target="https://ru.wikipedia.org/wiki/1930" TargetMode="External"/><Relationship Id="rId55" Type="http://schemas.openxmlformats.org/officeDocument/2006/relationships/hyperlink" Target="https://ru.wikipedia.org/wiki/1933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1%D0%BA%D0%B2%D0%B0" TargetMode="External"/><Relationship Id="rId20" Type="http://schemas.openxmlformats.org/officeDocument/2006/relationships/hyperlink" Target="https://ru.wikipedia.org/wiki/1927" TargetMode="External"/><Relationship Id="rId29" Type="http://schemas.openxmlformats.org/officeDocument/2006/relationships/hyperlink" Target="https://ru.wikipedia.org/wiki/1889_%D0%B3%D0%BE%D0%B4" TargetMode="External"/><Relationship Id="rId41" Type="http://schemas.openxmlformats.org/officeDocument/2006/relationships/hyperlink" Target="https://ru.wikipedia.org/wiki/1920" TargetMode="External"/><Relationship Id="rId54" Type="http://schemas.openxmlformats.org/officeDocument/2006/relationships/hyperlink" Target="https://ru.wikipedia.org/wiki/%D0%9A%D0%B2%D0%B8%D0%BD%D1%82%D0%B5%D1%8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3_%D0%B8%D1%8E%D0%BD%D1%8F" TargetMode="External"/><Relationship Id="rId24" Type="http://schemas.openxmlformats.org/officeDocument/2006/relationships/hyperlink" Target="https://ru.wikipedia.org/wiki/%D0%AD%D1%80%D0%B4%D0%BC%D0%B0%D0%BD%D1%81%D0%B4%D1%91%D1%80%D1%84%D0%B5%D1%80,_%D0%9C%D0%B0%D0%BA%D1%81" TargetMode="External"/><Relationship Id="rId32" Type="http://schemas.openxmlformats.org/officeDocument/2006/relationships/hyperlink" Target="https://ru.wikipedia.org/wiki/%D0%94%D0%BE%D0%BC_%D0%BF%D0%B5%D1%81%D0%BD%D0%B8" TargetMode="External"/><Relationship Id="rId37" Type="http://schemas.openxmlformats.org/officeDocument/2006/relationships/hyperlink" Target="https://ru.wikipedia.org/wiki/1915" TargetMode="External"/><Relationship Id="rId40" Type="http://schemas.openxmlformats.org/officeDocument/2006/relationships/hyperlink" Target="https://ru.wikipedia.org/wiki/%D0%A1%D0%B8%D0%BC%D1%84%D0%BE%D0%BD%D0%B8%D1%87%D0%B5%D1%81%D0%BA%D0%B0%D1%8F_%D0%BF%D0%BE%D1%8D%D0%BC%D0%B0" TargetMode="External"/><Relationship Id="rId45" Type="http://schemas.openxmlformats.org/officeDocument/2006/relationships/hyperlink" Target="https://ru.wikipedia.org/wiki/1917" TargetMode="External"/><Relationship Id="rId53" Type="http://schemas.openxmlformats.org/officeDocument/2006/relationships/hyperlink" Target="https://ru.wikipedia.org/wiki/%D0%93%D0%BE%D0%B1%D0%BE%D0%B9" TargetMode="External"/><Relationship Id="rId58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4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9C%D0%BE%D0%B3%D1%83%D1%87%D0%B0%D1%8F_%D0%BA%D1%83%D1%87%D0%BA%D0%B0" TargetMode="External"/><Relationship Id="rId36" Type="http://schemas.openxmlformats.org/officeDocument/2006/relationships/hyperlink" Target="https://ru.wikipedia.org/wiki/%D0%9E%D0%BF%D0%B5%D1%80%D0%B0" TargetMode="External"/><Relationship Id="rId49" Type="http://schemas.openxmlformats.org/officeDocument/2006/relationships/hyperlink" Target="https://ru.wikipedia.org/wiki/1926" TargetMode="External"/><Relationship Id="rId57" Type="http://schemas.openxmlformats.org/officeDocument/2006/relationships/hyperlink" Target="http://coolnew.ru/analiz-probnogo-uroka-fio-studenta.html" TargetMode="External"/><Relationship Id="rId61" Type="http://schemas.openxmlformats.org/officeDocument/2006/relationships/image" Target="media/image4.png"/><Relationship Id="rId10" Type="http://schemas.openxmlformats.org/officeDocument/2006/relationships/hyperlink" Target="https://ru.wikipedia.org/wiki/%D0%9D%D0%B0%D1%80%D0%BE%D0%B4%D0%BD%D0%B0%D1%8F_%D0%BF%D0%B5%D1%81%D0%BD%D1%8F" TargetMode="External"/><Relationship Id="rId19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1%D0%A4%D0%A1%D0%A0" TargetMode="External"/><Relationship Id="rId31" Type="http://schemas.openxmlformats.org/officeDocument/2006/relationships/hyperlink" Target="https://ru.wikipedia.org/wiki/%D0%9E%D0%BB%D0%B5%D0%BD%D0%B8%D0%BD%D0%B0-%D0%94%27%D0%90%D0%BB%D1%8C%D0%B3%D0%B5%D0%B9%D0%BC,_%D0%9C%D0%B0%D1%80%D0%B8%D1%8F_%D0%90%D0%BB%D0%B5%D0%BA%D1%81%D0%B5%D0%B5%D0%B2%D0%BD%D0%B0" TargetMode="External"/><Relationship Id="rId44" Type="http://schemas.openxmlformats.org/officeDocument/2006/relationships/hyperlink" Target="https://ru.wikipedia.org/wiki/%D0%A1%D0%BA%D1%80%D0%B8%D0%BF%D0%BA%D0%B0" TargetMode="External"/><Relationship Id="rId52" Type="http://schemas.openxmlformats.org/officeDocument/2006/relationships/hyperlink" Target="https://ru.wikipedia.org/wiki/1932" TargetMode="External"/><Relationship Id="rId6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8%D0%B5" TargetMode="External"/><Relationship Id="rId14" Type="http://schemas.openxmlformats.org/officeDocument/2006/relationships/hyperlink" Target="https://ru.wikipedia.org/wiki/15_%D1%84%D0%B5%D0%B2%D1%80%D0%B0%D0%BB%D1%8F" TargetMode="External"/><Relationship Id="rId22" Type="http://schemas.openxmlformats.org/officeDocument/2006/relationships/hyperlink" Target="https://ru.wikipedia.org/wiki/%D0%9F%D0%B0%D0%B1%D1%81%D1%82,_%D0%9B%D1%83%D0%B8" TargetMode="External"/><Relationship Id="rId27" Type="http://schemas.openxmlformats.org/officeDocument/2006/relationships/hyperlink" Target="https://ru.wikipedia.org/wiki/%D0%9B%D1%8F%D0%B4%D0%BE%D0%B2,_%D0%90%D0%BD%D0%B0%D1%82%D0%BE%D0%BB%D0%B8%D0%B9_%D0%9A%D0%BE%D0%BD%D1%81%D1%82%D0%B0%D0%BD%D1%82%D0%B8%D0%BD%D0%BE%D0%B2%D0%B8%D1%87" TargetMode="External"/><Relationship Id="rId30" Type="http://schemas.openxmlformats.org/officeDocument/2006/relationships/hyperlink" Target="https://ru.wikipedia.org/wiki/%D0%97%D0%B5%D0%BC%D1%81%D0%BA%D0%B8%D0%B9_%D0%BD%D0%B0%D1%87%D0%B0%D0%BB%D1%8C%D0%BD%D0%B8%D0%BA" TargetMode="External"/><Relationship Id="rId35" Type="http://schemas.openxmlformats.org/officeDocument/2006/relationships/hyperlink" Target="https://ru.wikipedia.org/wiki/1922_%D0%B3%D0%BE%D0%B4" TargetMode="External"/><Relationship Id="rId43" Type="http://schemas.openxmlformats.org/officeDocument/2006/relationships/hyperlink" Target="https://ru.wikipedia.org/wiki/%D0%A1%D0%BE%D0%BD%D0%B0%D1%82%D0%B0" TargetMode="External"/><Relationship Id="rId48" Type="http://schemas.openxmlformats.org/officeDocument/2006/relationships/hyperlink" Target="https://ru.wikipedia.org/wiki/1921" TargetMode="External"/><Relationship Id="rId56" Type="http://schemas.openxmlformats.org/officeDocument/2006/relationships/hyperlink" Target="http://coolnew.ru/metodicheskie-rekomendacii-po-razrabotke-i-oformleniyu-vipuskn.html" TargetMode="External"/><Relationship Id="rId8" Type="http://schemas.openxmlformats.org/officeDocument/2006/relationships/hyperlink" Target="https://ru.wikipedia.org/wiki/%D0%A4%D0%BE%D0%BB%D1%8C%D0%BA%D0%BB%D0%BE%D1%80" TargetMode="External"/><Relationship Id="rId51" Type="http://schemas.openxmlformats.org/officeDocument/2006/relationships/hyperlink" Target="https://ru.wikipedia.org/wiki/%D0%A1%D1%82%D1%80%D1%83%D0%BD%D0%BD%D1%8B%D0%B9_%D0%BA%D0%B2%D0%B0%D1%80%D1%82%D0%B5%D1%8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1861_%D0%B3%D0%BE%D0%B4" TargetMode="External"/><Relationship Id="rId17" Type="http://schemas.openxmlformats.org/officeDocument/2006/relationships/hyperlink" Target="https://ru.wikipedia.org/wiki/%D0%9A%D0%BE%D0%BC%D0%BF%D0%BE%D0%B7%D0%B8%D1%82%D0%BE%D1%80" TargetMode="External"/><Relationship Id="rId25" Type="http://schemas.openxmlformats.org/officeDocument/2006/relationships/hyperlink" Target="https://ru.wikipedia.org/wiki/%D0%A2%D0%B5%D0%BE%D1%80%D0%B8%D1%8F_%D0%BC%D1%83%D0%B7%D1%8B%D0%BA%D0%B8" TargetMode="External"/><Relationship Id="rId33" Type="http://schemas.openxmlformats.org/officeDocument/2006/relationships/hyperlink" Target="https://ru.wikipedia.org/wiki/1917_%D0%B3%D0%BE%D0%B4" TargetMode="External"/><Relationship Id="rId38" Type="http://schemas.openxmlformats.org/officeDocument/2006/relationships/hyperlink" Target="https://ru.wikipedia.org/wiki/%D0%9E%D0%BF%D0%B5%D1%80%D0%BD%D1%8B%D0%B9_%D1%82%D0%B5%D0%B0%D1%82%D1%80_%D0%97%D0%B8%D0%BC%D0%B8%D0%BD%D0%B0" TargetMode="External"/><Relationship Id="rId46" Type="http://schemas.openxmlformats.org/officeDocument/2006/relationships/hyperlink" Target="https://ru.wikipedia.org/wiki/1931" TargetMode="External"/><Relationship Id="rId5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irina popras</cp:lastModifiedBy>
  <cp:revision>23</cp:revision>
  <dcterms:created xsi:type="dcterms:W3CDTF">2020-09-17T14:59:00Z</dcterms:created>
  <dcterms:modified xsi:type="dcterms:W3CDTF">2020-10-30T19:02:00Z</dcterms:modified>
</cp:coreProperties>
</file>