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D83" w:rsidRPr="00401D83" w:rsidRDefault="00401D83" w:rsidP="00401D83">
      <w:pPr>
        <w:shd w:val="clear" w:color="auto" w:fill="FFFFFF"/>
        <w:spacing w:after="0" w:line="450" w:lineRule="atLeast"/>
        <w:jc w:val="center"/>
        <w:textAlignment w:val="baseline"/>
        <w:outlineLvl w:val="0"/>
        <w:rPr>
          <w:rFonts w:ascii="Trebuchet MS" w:eastAsia="Times New Roman" w:hAnsi="Trebuchet MS" w:cs="Times New Roman"/>
          <w:i/>
          <w:color w:val="475C7A"/>
          <w:kern w:val="36"/>
          <w:sz w:val="38"/>
          <w:szCs w:val="38"/>
          <w:lang w:eastAsia="ru-RU"/>
        </w:rPr>
      </w:pPr>
      <w:r w:rsidRPr="00401D83">
        <w:rPr>
          <w:rFonts w:ascii="Trebuchet MS" w:eastAsia="Times New Roman" w:hAnsi="Trebuchet MS" w:cs="Times New Roman"/>
          <w:i/>
          <w:color w:val="475C7A"/>
          <w:kern w:val="36"/>
          <w:sz w:val="38"/>
          <w:szCs w:val="38"/>
          <w:lang w:eastAsia="ru-RU"/>
        </w:rPr>
        <w:t>Методическая разработка по теме:</w:t>
      </w:r>
      <w:r w:rsidRPr="00401D83">
        <w:rPr>
          <w:rFonts w:ascii="Trebuchet MS" w:eastAsia="Times New Roman" w:hAnsi="Trebuchet MS" w:cs="Times New Roman"/>
          <w:i/>
          <w:color w:val="475C7A"/>
          <w:kern w:val="36"/>
          <w:sz w:val="38"/>
          <w:szCs w:val="38"/>
          <w:lang w:eastAsia="ru-RU"/>
        </w:rPr>
        <w:br/>
      </w:r>
    </w:p>
    <w:p w:rsidR="00401D83" w:rsidRPr="00A03AC2" w:rsidRDefault="00401D83" w:rsidP="00401D83">
      <w:pPr>
        <w:shd w:val="clear" w:color="auto" w:fill="FFFFFF"/>
        <w:spacing w:before="384" w:after="384" w:line="450" w:lineRule="atLeast"/>
        <w:jc w:val="center"/>
        <w:textAlignment w:val="baseline"/>
        <w:outlineLvl w:val="1"/>
        <w:rPr>
          <w:rFonts w:ascii="inherit" w:eastAsia="Times New Roman" w:hAnsi="inherit" w:cs="Times New Roman"/>
          <w:i/>
          <w:color w:val="555555"/>
          <w:kern w:val="36"/>
          <w:sz w:val="24"/>
          <w:szCs w:val="24"/>
          <w:lang w:eastAsia="ru-RU"/>
        </w:rPr>
      </w:pPr>
      <w:r w:rsidRPr="00401D83">
        <w:rPr>
          <w:rFonts w:ascii="inherit" w:eastAsia="Times New Roman" w:hAnsi="inherit" w:cs="Times New Roman"/>
          <w:i/>
          <w:color w:val="555555"/>
          <w:kern w:val="36"/>
          <w:sz w:val="24"/>
          <w:szCs w:val="24"/>
          <w:lang w:eastAsia="ru-RU"/>
        </w:rPr>
        <w:t>«Методические рекомендации по использованию нетрадиционных техник рисования на занятиях по изобразительной деятельности»</w:t>
      </w:r>
    </w:p>
    <w:p w:rsidR="00401D83" w:rsidRPr="00A03AC2" w:rsidRDefault="00401D83" w:rsidP="00401D83">
      <w:pPr>
        <w:shd w:val="clear" w:color="auto" w:fill="FFFFFF"/>
        <w:spacing w:before="384" w:after="384" w:line="450" w:lineRule="atLeast"/>
        <w:jc w:val="center"/>
        <w:textAlignment w:val="baseline"/>
        <w:outlineLvl w:val="1"/>
        <w:rPr>
          <w:rFonts w:ascii="inherit" w:eastAsia="Times New Roman" w:hAnsi="inherit" w:cs="Times New Roman"/>
          <w:i/>
          <w:color w:val="555555"/>
          <w:kern w:val="36"/>
          <w:sz w:val="24"/>
          <w:szCs w:val="24"/>
          <w:lang w:eastAsia="ru-RU"/>
        </w:rPr>
      </w:pPr>
      <w:r w:rsidRPr="00A03AC2">
        <w:rPr>
          <w:rFonts w:ascii="inherit" w:eastAsia="Times New Roman" w:hAnsi="inherit" w:cs="Times New Roman"/>
          <w:i/>
          <w:color w:val="555555"/>
          <w:kern w:val="36"/>
          <w:sz w:val="24"/>
          <w:szCs w:val="24"/>
          <w:lang w:eastAsia="ru-RU"/>
        </w:rPr>
        <w:t xml:space="preserve">                                                                          </w:t>
      </w:r>
      <w:r w:rsidRPr="00A03AC2">
        <w:rPr>
          <w:rFonts w:ascii="inherit" w:eastAsia="Times New Roman" w:hAnsi="inherit" w:cs="Times New Roman" w:hint="eastAsia"/>
          <w:i/>
          <w:color w:val="555555"/>
          <w:kern w:val="36"/>
          <w:sz w:val="24"/>
          <w:szCs w:val="24"/>
          <w:lang w:eastAsia="ru-RU"/>
        </w:rPr>
        <w:t>«</w:t>
      </w:r>
      <w:r w:rsidRPr="00A03AC2">
        <w:rPr>
          <w:rFonts w:ascii="inherit" w:eastAsia="Times New Roman" w:hAnsi="inherit" w:cs="Times New Roman"/>
          <w:i/>
          <w:color w:val="555555"/>
          <w:kern w:val="36"/>
          <w:sz w:val="24"/>
          <w:szCs w:val="24"/>
          <w:lang w:eastAsia="ru-RU"/>
        </w:rPr>
        <w:t>Дети должны жить</w:t>
      </w:r>
    </w:p>
    <w:p w:rsidR="00401D83" w:rsidRPr="00A03AC2" w:rsidRDefault="00401D83" w:rsidP="00401D83">
      <w:pPr>
        <w:shd w:val="clear" w:color="auto" w:fill="FFFFFF"/>
        <w:spacing w:before="384" w:after="384" w:line="450" w:lineRule="atLeast"/>
        <w:jc w:val="center"/>
        <w:textAlignment w:val="baseline"/>
        <w:outlineLvl w:val="1"/>
        <w:rPr>
          <w:rFonts w:ascii="inherit" w:eastAsia="Times New Roman" w:hAnsi="inherit" w:cs="Times New Roman"/>
          <w:i/>
          <w:color w:val="555555"/>
          <w:kern w:val="36"/>
          <w:sz w:val="24"/>
          <w:szCs w:val="24"/>
          <w:lang w:eastAsia="ru-RU"/>
        </w:rPr>
      </w:pPr>
      <w:r w:rsidRPr="00A03AC2">
        <w:rPr>
          <w:rFonts w:ascii="inherit" w:eastAsia="Times New Roman" w:hAnsi="inherit" w:cs="Times New Roman"/>
          <w:i/>
          <w:color w:val="555555"/>
          <w:kern w:val="36"/>
          <w:sz w:val="24"/>
          <w:szCs w:val="24"/>
          <w:lang w:eastAsia="ru-RU"/>
        </w:rPr>
        <w:t xml:space="preserve">                                                                                 в мире красоты, игры,</w:t>
      </w:r>
    </w:p>
    <w:p w:rsidR="00401D83" w:rsidRPr="00A03AC2" w:rsidRDefault="00401D83" w:rsidP="00401D83">
      <w:pPr>
        <w:shd w:val="clear" w:color="auto" w:fill="FFFFFF"/>
        <w:spacing w:before="384" w:after="384" w:line="450" w:lineRule="atLeast"/>
        <w:jc w:val="center"/>
        <w:textAlignment w:val="baseline"/>
        <w:outlineLvl w:val="1"/>
        <w:rPr>
          <w:rFonts w:ascii="inherit" w:eastAsia="Times New Roman" w:hAnsi="inherit" w:cs="Times New Roman"/>
          <w:i/>
          <w:color w:val="555555"/>
          <w:kern w:val="36"/>
          <w:sz w:val="24"/>
          <w:szCs w:val="24"/>
          <w:lang w:eastAsia="ru-RU"/>
        </w:rPr>
      </w:pPr>
      <w:r w:rsidRPr="00A03AC2">
        <w:rPr>
          <w:rFonts w:ascii="inherit" w:eastAsia="Times New Roman" w:hAnsi="inherit" w:cs="Times New Roman"/>
          <w:i/>
          <w:color w:val="555555"/>
          <w:kern w:val="36"/>
          <w:sz w:val="24"/>
          <w:szCs w:val="24"/>
          <w:lang w:eastAsia="ru-RU"/>
        </w:rPr>
        <w:t xml:space="preserve">                                                                                   сказки, музыки, рисунка</w:t>
      </w:r>
    </w:p>
    <w:p w:rsidR="00401D83" w:rsidRPr="00A03AC2" w:rsidRDefault="00401D83" w:rsidP="00401D83">
      <w:pPr>
        <w:shd w:val="clear" w:color="auto" w:fill="FFFFFF"/>
        <w:spacing w:before="384" w:after="384" w:line="450" w:lineRule="atLeast"/>
        <w:jc w:val="center"/>
        <w:textAlignment w:val="baseline"/>
        <w:outlineLvl w:val="1"/>
        <w:rPr>
          <w:rFonts w:ascii="inherit" w:eastAsia="Times New Roman" w:hAnsi="inherit" w:cs="Times New Roman"/>
          <w:i/>
          <w:color w:val="555555"/>
          <w:kern w:val="36"/>
          <w:sz w:val="24"/>
          <w:szCs w:val="24"/>
          <w:lang w:eastAsia="ru-RU"/>
        </w:rPr>
      </w:pPr>
      <w:r w:rsidRPr="00A03AC2">
        <w:rPr>
          <w:rFonts w:ascii="inherit" w:eastAsia="Times New Roman" w:hAnsi="inherit" w:cs="Times New Roman"/>
          <w:i/>
          <w:color w:val="555555"/>
          <w:kern w:val="36"/>
          <w:sz w:val="24"/>
          <w:szCs w:val="24"/>
          <w:lang w:eastAsia="ru-RU"/>
        </w:rPr>
        <w:t xml:space="preserve">                                                                                 фантазии и творчества!</w:t>
      </w:r>
    </w:p>
    <w:p w:rsidR="00401D83" w:rsidRPr="00F172BB" w:rsidRDefault="00401D83" w:rsidP="00401D83">
      <w:pPr>
        <w:shd w:val="clear" w:color="auto" w:fill="FFFFFF"/>
        <w:spacing w:before="384" w:after="384" w:line="450" w:lineRule="atLeast"/>
        <w:jc w:val="center"/>
        <w:textAlignment w:val="baseline"/>
        <w:outlineLvl w:val="1"/>
        <w:rPr>
          <w:rFonts w:ascii="inherit" w:eastAsia="Times New Roman" w:hAnsi="inherit" w:cs="Times New Roman"/>
          <w:color w:val="555555"/>
          <w:kern w:val="36"/>
          <w:sz w:val="24"/>
          <w:szCs w:val="24"/>
          <w:lang w:eastAsia="ru-RU"/>
        </w:rPr>
      </w:pPr>
      <w:r w:rsidRPr="00A03AC2">
        <w:rPr>
          <w:rFonts w:ascii="inherit" w:eastAsia="Times New Roman" w:hAnsi="inherit" w:cs="Times New Roman"/>
          <w:i/>
          <w:color w:val="555555"/>
          <w:kern w:val="36"/>
          <w:sz w:val="24"/>
          <w:szCs w:val="24"/>
          <w:lang w:eastAsia="ru-RU"/>
        </w:rPr>
        <w:t xml:space="preserve">                                                                                             Василий Сухомлинский</w:t>
      </w:r>
    </w:p>
    <w:p w:rsidR="00401D83" w:rsidRPr="00401D83" w:rsidRDefault="00401D83" w:rsidP="00401D83">
      <w:pPr>
        <w:shd w:val="clear" w:color="auto" w:fill="FFFFFF"/>
        <w:spacing w:before="384" w:after="384" w:line="450" w:lineRule="atLeast"/>
        <w:jc w:val="center"/>
        <w:textAlignment w:val="baseline"/>
        <w:outlineLvl w:val="1"/>
        <w:rPr>
          <w:rFonts w:ascii="inherit" w:eastAsia="Times New Roman" w:hAnsi="inherit" w:cs="Times New Roman"/>
          <w:color w:val="555555"/>
          <w:kern w:val="36"/>
          <w:sz w:val="24"/>
          <w:szCs w:val="24"/>
          <w:lang w:eastAsia="ru-RU"/>
        </w:rPr>
      </w:pPr>
    </w:p>
    <w:p w:rsidR="00015F94" w:rsidRDefault="00401D83" w:rsidP="00401D83">
      <w:pPr>
        <w:shd w:val="clear" w:color="auto" w:fill="FFFFFF"/>
        <w:spacing w:before="150" w:after="15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«Дошкольное детство – очень важный период в жизни детей. Именно в этом возрасте каждый ребёнок </w:t>
      </w:r>
      <w:r w:rsidR="00015F9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открывает для </w:t>
      </w: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себя незнакомый и удивительный окружающий мир» Ребёнок живёт в огромном реальном мире, в котором многое для него пока ещё недосягаемо в силу его возрастных особенностей. Мы, взрослые, являемся посредниками между окружающим миром – миром природы, людей, вещей, искусства. И нежной, хрупкой, эмоциональной и отзывчивой на всё новое, удивительное, яркое душой ребёнка. </w:t>
      </w:r>
      <w:r w:rsidR="00015F9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Изобразительная деятельность, включающая рисование, большое значение для развития дошкольников. Она привлекает детей, радует их возможностью самостоятельно создавать что-то красивое.</w:t>
      </w:r>
    </w:p>
    <w:p w:rsidR="00015F94" w:rsidRDefault="00015F94" w:rsidP="00401D83">
      <w:pPr>
        <w:shd w:val="clear" w:color="auto" w:fill="FFFFFF"/>
        <w:spacing w:before="150" w:after="15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</w:t>
      </w:r>
      <w:r w:rsidR="00401D83"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Красота – это первая ступень в воспитании чувств, эмоциональной отзывчивости. Только на эмоциональной основе устанавливаются прочные связи ребёнка с окружающим миром и удивительным миром искусства. Красота и доброта всегда идут рядом.</w:t>
      </w: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  З</w:t>
      </w:r>
      <w:r w:rsidR="00401D83"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адача </w:t>
      </w: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педагога</w:t>
      </w:r>
      <w:r w:rsidR="00401D83"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– </w:t>
      </w: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</w:t>
      </w:r>
      <w:proofErr w:type="gramStart"/>
      <w:r w:rsidR="00401D83"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оп</w:t>
      </w:r>
      <w:proofErr w:type="gramEnd"/>
      <w:r w:rsidR="00401D83"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ираясь на представления ребёнка, повысить уровень его восприятия, научить понимать истинную красоту, которая может быть разной: яркой и громкой, тихой и спокойной, скромной и неброской; понятие доброты необходимо наполнить многообразием её жизненных проявлений: учить не только воспринимать прекрасное о доброе и любоваться красотой, но и беречь её, не только откликаться на доброту, но и самим творить добро.</w:t>
      </w:r>
    </w:p>
    <w:p w:rsidR="00401D83" w:rsidRPr="00401D83" w:rsidRDefault="00401D83" w:rsidP="00401D83">
      <w:pPr>
        <w:shd w:val="clear" w:color="auto" w:fill="FFFFFF"/>
        <w:spacing w:before="150" w:after="15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Для ребёнка эстетическая среда – это эстетические отношения, которые он усваивает и выражает в результате приобщения к художественно-духовным ценностям человечества, и материально – художественная среда, которую он осваивает и преобразует в результате своей деятельности.</w:t>
      </w:r>
    </w:p>
    <w:p w:rsidR="008E6DB7" w:rsidRDefault="008E6DB7" w:rsidP="00401D83">
      <w:pPr>
        <w:shd w:val="clear" w:color="auto" w:fill="FFFFFF"/>
        <w:spacing w:before="150" w:after="15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С самого раннего возраста дети пытаются выразить свои впечатление об окружающем мире в своих рисунках через визуальные ощущения. С самого начала в «картинах» созданных детьми, так называемые «каракули», понятны только им «художникам»</w:t>
      </w:r>
      <w:proofErr w:type="gramStart"/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.В</w:t>
      </w:r>
      <w:proofErr w:type="gramEnd"/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малом возрасте детям не нужны краски, кисти, карандаши. Малышам  достаточно применить свои пальчики, ладошки </w:t>
      </w:r>
      <w:proofErr w:type="gramStart"/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например</w:t>
      </w:r>
      <w:proofErr w:type="gramEnd"/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рисовать на запотевшем окне, палочкой на песке. </w:t>
      </w:r>
    </w:p>
    <w:p w:rsidR="004C0DD8" w:rsidRDefault="00401D83" w:rsidP="00401D83">
      <w:pPr>
        <w:shd w:val="clear" w:color="auto" w:fill="FFFFFF"/>
        <w:spacing w:before="150" w:after="15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Чем раньше ребёнок начнёт осваивать эстетические отношения, тем глубже и ценнее будет его эстетический опыт, тем ярче у него будет развито эстетическое восприятие мира. Но формирование эстетических отношений невозможно без восприятия красоты окружающего мира, без формирования навыков и умений отражать эту красоту в предметной действительности. Этому нужно учить шаг за шагом, от </w:t>
      </w:r>
      <w:r w:rsidR="00015F9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</w:t>
      </w:r>
      <w:proofErr w:type="gramStart"/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простого</w:t>
      </w:r>
      <w:proofErr w:type="gramEnd"/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к сложному.</w:t>
      </w:r>
    </w:p>
    <w:p w:rsidR="00401D83" w:rsidRPr="00401D83" w:rsidRDefault="00401D83" w:rsidP="00401D83">
      <w:pPr>
        <w:shd w:val="clear" w:color="auto" w:fill="FFFFFF"/>
        <w:spacing w:before="150" w:after="15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Рисование – важнейшее средство эстетического воспитания. А художники Древней Греции считали, что обучение рисованию необходимо не только для многих практических ремёсел, но и важно для общего образования и воспитания. В процессе</w:t>
      </w:r>
      <w:r w:rsidR="004C0DD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изобразительной деятельности </w:t>
      </w: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совершенствуются такие функции как: зрительное восприятие, воображение, память, мыслительные операции (сравнение, обобщение), формируются элементарные графические умения столь необходимые для развития ручной ловкости, освоения письма.</w:t>
      </w:r>
    </w:p>
    <w:p w:rsidR="00401D83" w:rsidRDefault="00401D83" w:rsidP="00401D83">
      <w:pPr>
        <w:shd w:val="clear" w:color="auto" w:fill="FFFFFF"/>
        <w:spacing w:before="150" w:after="15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Современные дети активно осваивают виртуальный мир. В то же время у них наблюдается снижение интереса к окружающему, в детском сознании стираются грани между добром и злом, красивым и безобразным.</w:t>
      </w:r>
    </w:p>
    <w:p w:rsidR="004C0DD8" w:rsidRPr="00401D83" w:rsidRDefault="004C0DD8" w:rsidP="00401D83">
      <w:pPr>
        <w:shd w:val="clear" w:color="auto" w:fill="FFFFFF"/>
        <w:spacing w:before="150" w:after="15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Для своей работы я выбрала тему нетрадиционные техник рисования, потому что она интересно мне и моим малышам. Ребятишки очень охотно включаются в процесс рисования, а после своего художества эмоционально реагируют на результат своего труда - свой рисунок. Маленькие «художники» с удовольствием демонстрируют свои рисунки своим родителям.</w:t>
      </w:r>
    </w:p>
    <w:p w:rsidR="00401D83" w:rsidRPr="00401D83" w:rsidRDefault="00401D83" w:rsidP="00401D83">
      <w:pPr>
        <w:shd w:val="clear" w:color="auto" w:fill="FFFFFF"/>
        <w:spacing w:before="150" w:after="15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Несомненно, основы развивающейся личности закладываются в детстве, и существует опасность, что общество в будущем может получить бездуховное поколение, равнодушное к живописи, не понимающее музыку, поэзию. Поэтому сегодня эстетическое развитие выходит на первый план, есть необходимость в пересмотре его идей, поиске новых подходов, позволяющих выстраивать процесс эстетического развития в соответствии с интересами ребёнка, его потребностями, способностями.</w:t>
      </w:r>
    </w:p>
    <w:p w:rsidR="00401D83" w:rsidRPr="00401D83" w:rsidRDefault="00401D83" w:rsidP="00401D83">
      <w:pPr>
        <w:shd w:val="clear" w:color="auto" w:fill="FFFFFF"/>
        <w:spacing w:before="150" w:after="15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Формирование творческой личности – одна из важных задач педагогической теории и практики на современном этапе. Решение её уже должно начаться в дошкольном детстве. Наиболее эффективное средство для этого – изобразительная деятельность в детском саду. Детское изобразительное творчество нередко поражает своей непосредственностью, буйством фантазии. Распространено мнение, что роль взрослого в развитии изобразительной деятельности дошкольников должна сводиться лишь к невмешательству в процессе самовыражения ребёнка. Такое отношение к детскому творчеству ошибочно. Что может выразить ребёнок, если его жизнь бедна чувствами и впечатлениями, если он не имеет необходимых материалов для творчества и не владеет элементарными изобразительными умениями? Безусловно, не следует навязывать ребёнку своё видение мира, свои вкусы. Надо стремиться к тому, чтобы обучение умениям не вытесняло непосредственности детского восприятия. В процессе рисования ребёнок испытывает разнообразные чувства: радуется красивому изображению, </w:t>
      </w: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которое он создал сам, огорчается, если что-то не получается. Но самое главное, создавая изображение, ребёнок приобретает различные знания; уточняются и углубляются его представления об окружающем; в процессе работы он начинает осмысливать качества предметов, запоминать их характерные особенности и детали, овладевать изобразительными навыками и умениями, учиться осознанно, использовать их. Ещё Аристотель отмечал: занятие рисованием способствует разностороннему развитию ребёнка.</w:t>
      </w:r>
    </w:p>
    <w:p w:rsidR="00401D83" w:rsidRPr="00401D83" w:rsidRDefault="00401D83" w:rsidP="00401D83">
      <w:pPr>
        <w:shd w:val="clear" w:color="auto" w:fill="FFFFFF"/>
        <w:spacing w:before="150" w:after="15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Принимая во внимание вышеизложенные факты, определим актуальность данной работы.</w:t>
      </w:r>
    </w:p>
    <w:p w:rsidR="00401D83" w:rsidRPr="00401D83" w:rsidRDefault="00401D83" w:rsidP="00401D83">
      <w:pPr>
        <w:shd w:val="clear" w:color="auto" w:fill="FFFFFF"/>
        <w:spacing w:after="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01D83">
        <w:rPr>
          <w:rFonts w:ascii="FlexySans-Bold" w:eastAsia="Times New Roman" w:hAnsi="FlexySans-Bold" w:cs="Times New Roman"/>
          <w:b/>
          <w:bCs/>
          <w:color w:val="303F50"/>
          <w:sz w:val="20"/>
          <w:szCs w:val="20"/>
          <w:bdr w:val="none" w:sz="0" w:space="0" w:color="auto" w:frame="1"/>
          <w:lang w:eastAsia="ru-RU"/>
        </w:rPr>
        <w:t> </w:t>
      </w:r>
    </w:p>
    <w:p w:rsidR="00401D83" w:rsidRPr="00401D83" w:rsidRDefault="00401D83" w:rsidP="00401D83">
      <w:pPr>
        <w:shd w:val="clear" w:color="auto" w:fill="FFFFFF"/>
        <w:spacing w:after="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01D83">
        <w:rPr>
          <w:rFonts w:ascii="FlexySans-Bold" w:eastAsia="Times New Roman" w:hAnsi="FlexySans-Bold" w:cs="Times New Roman"/>
          <w:b/>
          <w:bCs/>
          <w:color w:val="303F50"/>
          <w:sz w:val="20"/>
          <w:szCs w:val="20"/>
          <w:bdr w:val="none" w:sz="0" w:space="0" w:color="auto" w:frame="1"/>
          <w:lang w:eastAsia="ru-RU"/>
        </w:rPr>
        <w:t>Актуальность и новизна.</w:t>
      </w:r>
    </w:p>
    <w:p w:rsidR="00401D83" w:rsidRPr="00401D83" w:rsidRDefault="00401D83" w:rsidP="00401D83">
      <w:pPr>
        <w:shd w:val="clear" w:color="auto" w:fill="FFFFFF"/>
        <w:spacing w:before="150" w:after="15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Нетрадиционные техники рисования – важней шее дело эстетического воспитания, это способы создания нового, оригинального произведения искусства, в котором гармонирует всё: и цвет, и линия, и сюжет. Это огромная возможность для детей думать, пробовать, искать, экспериментировать. А самое главное </w:t>
      </w:r>
      <w:r w:rsidR="00F172BB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</w:t>
      </w:r>
      <w:proofErr w:type="spellStart"/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сам</w:t>
      </w:r>
      <w:r w:rsidR="00F172BB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</w:t>
      </w: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выражаться</w:t>
      </w:r>
      <w:proofErr w:type="spellEnd"/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  </w:t>
      </w:r>
    </w:p>
    <w:p w:rsidR="00401D83" w:rsidRPr="00401D83" w:rsidRDefault="00401D83" w:rsidP="00401D83">
      <w:pPr>
        <w:shd w:val="clear" w:color="auto" w:fill="FFFFFF"/>
        <w:spacing w:before="150" w:after="15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Изобразительное искусство занимает особое место в развитии творческих способностей личности дошкольника, так как лежащая в её основе </w:t>
      </w:r>
      <w:r w:rsidR="00F172BB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</w:t>
      </w: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предмет</w:t>
      </w:r>
      <w:r w:rsidR="00F172BB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</w:t>
      </w: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</w:t>
      </w:r>
      <w:r w:rsidR="00F172BB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 </w:t>
      </w:r>
      <w:proofErr w:type="gramStart"/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-п</w:t>
      </w:r>
      <w:proofErr w:type="gramEnd"/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рактическая деятельность обладает значительным развивающим потенциалом. Актуализация и развитие творческого потенциала личности предполагает её включённость в творческий процесс, что приводит к появлению психических новообразований (многозначности мышления, произвольности психических процессов рефлексии, самоконтроля), и в итоге личность переходит на более высокую ступень развития.</w:t>
      </w:r>
    </w:p>
    <w:p w:rsidR="00401D83" w:rsidRPr="00401D83" w:rsidRDefault="00401D83" w:rsidP="00401D83">
      <w:pPr>
        <w:shd w:val="clear" w:color="auto" w:fill="FFFFFF"/>
        <w:spacing w:after="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Актуальность и недостаточная разработанность данной проблемы определило выбор те мы исследования: использование нетрадиционных техник рисования на занятиях по изобразительной деятельности в младшем возрасте. Перед данной работой была поставлена</w:t>
      </w:r>
      <w:r w:rsidRPr="00401D83">
        <w:rPr>
          <w:rFonts w:ascii="FlexySans-Bold" w:eastAsia="Times New Roman" w:hAnsi="FlexySans-Bold" w:cs="Times New Roman"/>
          <w:b/>
          <w:bCs/>
          <w:color w:val="303F50"/>
          <w:sz w:val="20"/>
          <w:szCs w:val="20"/>
          <w:bdr w:val="none" w:sz="0" w:space="0" w:color="auto" w:frame="1"/>
          <w:lang w:eastAsia="ru-RU"/>
        </w:rPr>
        <w:t> </w:t>
      </w:r>
      <w:r w:rsidRPr="00401D83">
        <w:rPr>
          <w:rFonts w:ascii="inherit" w:eastAsia="Times New Roman" w:hAnsi="inherit" w:cs="Times New Roman"/>
          <w:b/>
          <w:bCs/>
          <w:color w:val="303F50"/>
          <w:sz w:val="20"/>
          <w:szCs w:val="20"/>
          <w:u w:val="single"/>
          <w:bdr w:val="none" w:sz="0" w:space="0" w:color="auto" w:frame="1"/>
          <w:lang w:eastAsia="ru-RU"/>
        </w:rPr>
        <w:t>цель:</w:t>
      </w: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разработать методические рекомендации по использованию нетрадиционных техник рисования на занятиях по изобразительной деятельности в младшем дошкольном возрасте.</w:t>
      </w:r>
    </w:p>
    <w:p w:rsidR="00401D83" w:rsidRPr="00401D83" w:rsidRDefault="00401D83" w:rsidP="00401D83">
      <w:pPr>
        <w:shd w:val="clear" w:color="auto" w:fill="FFFFFF"/>
        <w:spacing w:after="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Для достижения поставленной цели необходимо решить следующие </w:t>
      </w:r>
      <w:r w:rsidRPr="00401D83">
        <w:rPr>
          <w:rFonts w:ascii="inherit" w:eastAsia="Times New Roman" w:hAnsi="inherit" w:cs="Times New Roman"/>
          <w:b/>
          <w:bCs/>
          <w:color w:val="303F50"/>
          <w:sz w:val="20"/>
          <w:szCs w:val="20"/>
          <w:u w:val="single"/>
          <w:bdr w:val="none" w:sz="0" w:space="0" w:color="auto" w:frame="1"/>
          <w:lang w:eastAsia="ru-RU"/>
        </w:rPr>
        <w:t>задачи:</w:t>
      </w:r>
    </w:p>
    <w:p w:rsidR="00401D83" w:rsidRPr="00401D83" w:rsidRDefault="00401D83" w:rsidP="00401D83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jc w:val="both"/>
        <w:textAlignment w:val="baseline"/>
        <w:rPr>
          <w:rFonts w:ascii="inherit" w:eastAsia="Times New Roman" w:hAnsi="inherit" w:cs="Times New Roman"/>
          <w:color w:val="303F50"/>
          <w:sz w:val="20"/>
          <w:szCs w:val="20"/>
          <w:lang w:eastAsia="ru-RU"/>
        </w:rPr>
      </w:pPr>
      <w:r w:rsidRPr="00401D83">
        <w:rPr>
          <w:rFonts w:ascii="inherit" w:eastAsia="Times New Roman" w:hAnsi="inherit" w:cs="Times New Roman"/>
          <w:color w:val="303F50"/>
          <w:sz w:val="20"/>
          <w:szCs w:val="20"/>
          <w:lang w:eastAsia="ru-RU"/>
        </w:rPr>
        <w:t>Проанализировать психолого-педагогическую и методическую литературу по проблеме формирования изобразительного творчества дошкольников;</w:t>
      </w:r>
    </w:p>
    <w:p w:rsidR="00401D83" w:rsidRPr="00401D83" w:rsidRDefault="00401D83" w:rsidP="00401D83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jc w:val="both"/>
        <w:textAlignment w:val="baseline"/>
        <w:rPr>
          <w:rFonts w:ascii="inherit" w:eastAsia="Times New Roman" w:hAnsi="inherit" w:cs="Times New Roman"/>
          <w:color w:val="303F50"/>
          <w:sz w:val="20"/>
          <w:szCs w:val="20"/>
          <w:lang w:eastAsia="ru-RU"/>
        </w:rPr>
      </w:pPr>
      <w:r w:rsidRPr="00401D83">
        <w:rPr>
          <w:rFonts w:ascii="inherit" w:eastAsia="Times New Roman" w:hAnsi="inherit" w:cs="Times New Roman"/>
          <w:color w:val="303F50"/>
          <w:sz w:val="20"/>
          <w:szCs w:val="20"/>
          <w:lang w:eastAsia="ru-RU"/>
        </w:rPr>
        <w:t>Изучить и теоретически обосновать эффективность использования нетрадиционных техник рисования в процессе развития творческих и изобразительных способностей детей младшего дошкольного возраста.</w:t>
      </w:r>
    </w:p>
    <w:p w:rsidR="00401D83" w:rsidRPr="00401D83" w:rsidRDefault="00401D83" w:rsidP="00401D83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jc w:val="both"/>
        <w:textAlignment w:val="baseline"/>
        <w:rPr>
          <w:rFonts w:ascii="inherit" w:eastAsia="Times New Roman" w:hAnsi="inherit" w:cs="Times New Roman"/>
          <w:color w:val="303F50"/>
          <w:sz w:val="20"/>
          <w:szCs w:val="20"/>
          <w:lang w:eastAsia="ru-RU"/>
        </w:rPr>
      </w:pPr>
      <w:r w:rsidRPr="00401D83">
        <w:rPr>
          <w:rFonts w:ascii="inherit" w:eastAsia="Times New Roman" w:hAnsi="inherit" w:cs="Times New Roman"/>
          <w:color w:val="303F50"/>
          <w:sz w:val="20"/>
          <w:szCs w:val="20"/>
          <w:lang w:eastAsia="ru-RU"/>
        </w:rPr>
        <w:t xml:space="preserve">Рассмотреть педагогические условия для реализации нетрадиционных техник рисования на занятиях по </w:t>
      </w:r>
      <w:r w:rsidR="00F172BB">
        <w:rPr>
          <w:rFonts w:ascii="inherit" w:eastAsia="Times New Roman" w:hAnsi="inherit" w:cs="Times New Roman"/>
          <w:color w:val="303F50"/>
          <w:sz w:val="20"/>
          <w:szCs w:val="20"/>
          <w:lang w:eastAsia="ru-RU"/>
        </w:rPr>
        <w:t>изобразительной деятельности</w:t>
      </w:r>
      <w:r w:rsidRPr="00401D83">
        <w:rPr>
          <w:rFonts w:ascii="inherit" w:eastAsia="Times New Roman" w:hAnsi="inherit" w:cs="Times New Roman"/>
          <w:color w:val="303F50"/>
          <w:sz w:val="20"/>
          <w:szCs w:val="20"/>
          <w:lang w:eastAsia="ru-RU"/>
        </w:rPr>
        <w:t>.</w:t>
      </w:r>
    </w:p>
    <w:p w:rsidR="00401D83" w:rsidRPr="00401D83" w:rsidRDefault="00401D83" w:rsidP="00401D83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jc w:val="both"/>
        <w:textAlignment w:val="baseline"/>
        <w:rPr>
          <w:rFonts w:ascii="inherit" w:eastAsia="Times New Roman" w:hAnsi="inherit" w:cs="Times New Roman"/>
          <w:color w:val="303F50"/>
          <w:sz w:val="20"/>
          <w:szCs w:val="20"/>
          <w:lang w:eastAsia="ru-RU"/>
        </w:rPr>
      </w:pPr>
      <w:r w:rsidRPr="00401D83">
        <w:rPr>
          <w:rFonts w:ascii="inherit" w:eastAsia="Times New Roman" w:hAnsi="inherit" w:cs="Times New Roman"/>
          <w:color w:val="303F50"/>
          <w:sz w:val="20"/>
          <w:szCs w:val="20"/>
          <w:lang w:eastAsia="ru-RU"/>
        </w:rPr>
        <w:t>Разработать и реализовать комплекс занятий для детей младших групп по развитию творческих способностей с использованием нетрадиционных техник рисования.</w:t>
      </w:r>
    </w:p>
    <w:p w:rsidR="00401D83" w:rsidRPr="00401D83" w:rsidRDefault="00401D83" w:rsidP="00401D83">
      <w:pPr>
        <w:shd w:val="clear" w:color="auto" w:fill="FFFFFF"/>
        <w:spacing w:before="150" w:after="15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401D83" w:rsidRPr="00401D83" w:rsidRDefault="00401D83" w:rsidP="00401D83">
      <w:pPr>
        <w:shd w:val="clear" w:color="auto" w:fill="FFFFFF"/>
        <w:spacing w:after="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01D83">
        <w:rPr>
          <w:rFonts w:ascii="FlexySans-Bold" w:eastAsia="Times New Roman" w:hAnsi="FlexySans-Bold" w:cs="Times New Roman"/>
          <w:b/>
          <w:bCs/>
          <w:color w:val="303F50"/>
          <w:sz w:val="20"/>
          <w:szCs w:val="20"/>
          <w:bdr w:val="none" w:sz="0" w:space="0" w:color="auto" w:frame="1"/>
          <w:lang w:eastAsia="ru-RU"/>
        </w:rPr>
        <w:t>Использование нетрадиционных техник рисования для развития творческих способностей детей</w:t>
      </w:r>
    </w:p>
    <w:p w:rsidR="00401D83" w:rsidRPr="00401D83" w:rsidRDefault="00401D83" w:rsidP="00401D83">
      <w:pPr>
        <w:shd w:val="clear" w:color="auto" w:fill="FFFFFF"/>
        <w:spacing w:before="150" w:after="15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Рисование необычными материалами и оригинальными техниками позволяет детям ощутить незабываемые положительные эмоции. Эмоции, как известно – это и процесс, и результат практической деятельности, прежде всего художественного творчества. По эмоциям можно судить о том, что в данный момент радует, интересует, подвергает в уныние, волнует ребёнка, что характеризует его сущность, характер, индивидуальность. Дошкольники по природе своей способны сочувствовать </w:t>
      </w: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литературному герою, разыграть в сложной ролевой игре различные эмоциональные состояния, а вот понять, что есть красота, и научиться выражать себя в изобразительной деятельности – дар, о котором можно только мечтать, но этому можно и научить. Нам, взрослым, необходимо развить в ребёнке чувство красоты. Именно от нас зависит какой – богатой или бедной – будет его духовная жизнь. Следует помнить: если восприятие прекрасного не будет подкреплено участием ребёнка в созидании красоты, то, как считают, в ребёнке формируется «инфантильная восторженность».</w:t>
      </w:r>
    </w:p>
    <w:p w:rsidR="00401D83" w:rsidRPr="00401D83" w:rsidRDefault="00401D83" w:rsidP="00401D83">
      <w:pPr>
        <w:shd w:val="clear" w:color="auto" w:fill="FFFFFF"/>
        <w:spacing w:before="150" w:after="15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Чтобы привить любовь к изобразительному искусству, вызвать интерес к рисованию можно использовать нетрадиционные способы изображения. Что же они дают детям?</w:t>
      </w:r>
    </w:p>
    <w:p w:rsidR="00401D83" w:rsidRPr="00401D83" w:rsidRDefault="00401D83" w:rsidP="00401D83">
      <w:pPr>
        <w:shd w:val="clear" w:color="auto" w:fill="FFFFFF"/>
        <w:spacing w:before="150" w:after="15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 каждой есть своя гармония цвета и линии, каждая может служить, как способы создания отдельного произведения, так и оригинальной частью шедевра.</w:t>
      </w:r>
    </w:p>
    <w:p w:rsidR="00401D83" w:rsidRPr="00401D83" w:rsidRDefault="00401D83" w:rsidP="00401D83">
      <w:pPr>
        <w:shd w:val="clear" w:color="auto" w:fill="FFFFFF"/>
        <w:spacing w:after="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Виды нетрадиционных техник рисования достаточно разнообразны, и в каждой технике ребёнок получает возможность отразить свои впечатления от окружающего мира, передать образы воображения, воплотив их с помощью разнообразных материалов в реальные формы. Например, если мы возьмём </w:t>
      </w:r>
      <w:r w:rsidRPr="00401D83">
        <w:rPr>
          <w:rFonts w:ascii="FlexySans-Bold" w:eastAsia="Times New Roman" w:hAnsi="FlexySans-Bold" w:cs="Times New Roman"/>
          <w:b/>
          <w:bCs/>
          <w:color w:val="303F50"/>
          <w:sz w:val="20"/>
          <w:szCs w:val="20"/>
          <w:bdr w:val="none" w:sz="0" w:space="0" w:color="auto" w:frame="1"/>
          <w:lang w:eastAsia="ru-RU"/>
        </w:rPr>
        <w:t>рисование пальчиком или ладошкой</w:t>
      </w: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- этот метод рисования помогает ребёнку почувствовать свободу творчества, даёт взаимодействие с изобразительным материалом (с краской) без кисточки. Рисуя пальцами или ладошкой, ребёнок получает необыкновенное чувственное наслаждение при тактильных контактах с краской, бумагой, водой.</w:t>
      </w:r>
    </w:p>
    <w:p w:rsidR="00401D83" w:rsidRPr="00401D83" w:rsidRDefault="00401D83" w:rsidP="00401D83">
      <w:pPr>
        <w:shd w:val="clear" w:color="auto" w:fill="FFFFFF"/>
        <w:spacing w:after="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 вот техника </w:t>
      </w:r>
      <w:r w:rsidRPr="00401D83">
        <w:rPr>
          <w:rFonts w:ascii="FlexySans-Bold" w:eastAsia="Times New Roman" w:hAnsi="FlexySans-Bold" w:cs="Times New Roman"/>
          <w:b/>
          <w:bCs/>
          <w:color w:val="303F50"/>
          <w:sz w:val="20"/>
          <w:szCs w:val="20"/>
          <w:bdr w:val="none" w:sz="0" w:space="0" w:color="auto" w:frame="1"/>
          <w:lang w:eastAsia="ru-RU"/>
        </w:rPr>
        <w:t>«Выдувание»</w:t>
      </w: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- развивает фантазию детей, тренирует лёгкие, благотворно сказывается на развитии плавности речевого дыхания, развивает нестандартное решение, будит воображение.</w:t>
      </w:r>
    </w:p>
    <w:p w:rsidR="00401D83" w:rsidRPr="00401D83" w:rsidRDefault="00401D83" w:rsidP="00401D83">
      <w:pPr>
        <w:shd w:val="clear" w:color="auto" w:fill="FFFFFF"/>
        <w:spacing w:after="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Техника </w:t>
      </w:r>
      <w:r w:rsidRPr="00401D83">
        <w:rPr>
          <w:rFonts w:ascii="FlexySans-Bold" w:eastAsia="Times New Roman" w:hAnsi="FlexySans-Bold" w:cs="Times New Roman"/>
          <w:b/>
          <w:bCs/>
          <w:color w:val="303F50"/>
          <w:sz w:val="20"/>
          <w:szCs w:val="20"/>
          <w:bdr w:val="none" w:sz="0" w:space="0" w:color="auto" w:frame="1"/>
          <w:lang w:eastAsia="ru-RU"/>
        </w:rPr>
        <w:t>«Прижми и отпечатай»</w:t>
      </w: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- привлекает детей процессом печатания, угадывания того, что получится в результате оттиска разнообразных материалов (пробки, поролон, пуговицы, банки с дном разного размера, крышки и т.д.)</w:t>
      </w:r>
    </w:p>
    <w:p w:rsidR="00401D83" w:rsidRPr="00401D83" w:rsidRDefault="00401D83" w:rsidP="00401D83">
      <w:pPr>
        <w:shd w:val="clear" w:color="auto" w:fill="FFFFFF"/>
        <w:spacing w:after="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Техника </w:t>
      </w:r>
      <w:r w:rsidRPr="00401D83">
        <w:rPr>
          <w:rFonts w:ascii="FlexySans-Bold" w:eastAsia="Times New Roman" w:hAnsi="FlexySans-Bold" w:cs="Times New Roman"/>
          <w:b/>
          <w:bCs/>
          <w:color w:val="303F50"/>
          <w:sz w:val="20"/>
          <w:szCs w:val="20"/>
          <w:bdr w:val="none" w:sz="0" w:space="0" w:color="auto" w:frame="1"/>
          <w:lang w:eastAsia="ru-RU"/>
        </w:rPr>
        <w:t>«Рисование мозаичными мазками»</w:t>
      </w: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- пробуждает фантазию, развивает творчество, даёт возможность отойти от традиционных способов изображения, сохраняя при этом реалистичность художественного образа.</w:t>
      </w:r>
    </w:p>
    <w:p w:rsidR="00401D83" w:rsidRPr="00401D83" w:rsidRDefault="00401D83" w:rsidP="00401D83">
      <w:pPr>
        <w:shd w:val="clear" w:color="auto" w:fill="FFFFFF"/>
        <w:spacing w:after="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Интересная техника </w:t>
      </w:r>
      <w:r w:rsidRPr="00401D83">
        <w:rPr>
          <w:rFonts w:ascii="FlexySans-Bold" w:eastAsia="Times New Roman" w:hAnsi="FlexySans-Bold" w:cs="Times New Roman"/>
          <w:b/>
          <w:bCs/>
          <w:color w:val="303F50"/>
          <w:sz w:val="20"/>
          <w:szCs w:val="20"/>
          <w:bdr w:val="none" w:sz="0" w:space="0" w:color="auto" w:frame="1"/>
          <w:lang w:eastAsia="ru-RU"/>
        </w:rPr>
        <w:t>«Рисование по сырому листу»</w:t>
      </w: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- происходит растекание красок на листе, их смешение, в результате чего образуются плавные тонкие переходы цветов и оттенков.</w:t>
      </w:r>
    </w:p>
    <w:p w:rsidR="00401D83" w:rsidRPr="00401D83" w:rsidRDefault="00401D83" w:rsidP="00401D83">
      <w:pPr>
        <w:shd w:val="clear" w:color="auto" w:fill="FFFFFF"/>
        <w:spacing w:after="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Можно использовать технику </w:t>
      </w:r>
      <w:r w:rsidRPr="00401D83">
        <w:rPr>
          <w:rFonts w:ascii="FlexySans-Bold" w:eastAsia="Times New Roman" w:hAnsi="FlexySans-Bold" w:cs="Times New Roman"/>
          <w:b/>
          <w:bCs/>
          <w:color w:val="303F50"/>
          <w:sz w:val="20"/>
          <w:szCs w:val="20"/>
          <w:bdr w:val="none" w:sz="0" w:space="0" w:color="auto" w:frame="1"/>
          <w:lang w:eastAsia="ru-RU"/>
        </w:rPr>
        <w:t>«Рисование углём»</w:t>
      </w: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- уголь позволяет получить линию бархатистого чёрного цвета или чёткие глубоко чёрные линии.</w:t>
      </w:r>
    </w:p>
    <w:p w:rsidR="00401D83" w:rsidRPr="00401D83" w:rsidRDefault="00401D83" w:rsidP="00401D83">
      <w:pPr>
        <w:shd w:val="clear" w:color="auto" w:fill="FFFFFF"/>
        <w:spacing w:after="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Такой вид рисования как </w:t>
      </w:r>
      <w:r w:rsidRPr="00401D83">
        <w:rPr>
          <w:rFonts w:ascii="FlexySans-Bold" w:eastAsia="Times New Roman" w:hAnsi="FlexySans-Bold" w:cs="Times New Roman"/>
          <w:b/>
          <w:bCs/>
          <w:color w:val="303F50"/>
          <w:sz w:val="20"/>
          <w:szCs w:val="20"/>
          <w:bdr w:val="none" w:sz="0" w:space="0" w:color="auto" w:frame="1"/>
          <w:lang w:eastAsia="ru-RU"/>
        </w:rPr>
        <w:t>«Смешение красок на листе»</w:t>
      </w: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- позволяет развить фантазию, творческий подход к изображению, смелость.</w:t>
      </w:r>
    </w:p>
    <w:p w:rsidR="00401D83" w:rsidRPr="00401D83" w:rsidRDefault="00401D83" w:rsidP="00401D83">
      <w:pPr>
        <w:shd w:val="clear" w:color="auto" w:fill="FFFFFF"/>
        <w:spacing w:after="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Есть ещё интересный нетрадиционный приём </w:t>
      </w:r>
      <w:r w:rsidRPr="00401D83">
        <w:rPr>
          <w:rFonts w:ascii="FlexySans-Bold" w:eastAsia="Times New Roman" w:hAnsi="FlexySans-Bold" w:cs="Times New Roman"/>
          <w:b/>
          <w:bCs/>
          <w:color w:val="303F50"/>
          <w:sz w:val="20"/>
          <w:szCs w:val="20"/>
          <w:bdr w:val="none" w:sz="0" w:space="0" w:color="auto" w:frame="1"/>
          <w:lang w:eastAsia="ru-RU"/>
        </w:rPr>
        <w:t>«</w:t>
      </w:r>
      <w:proofErr w:type="spellStart"/>
      <w:r w:rsidRPr="00401D83">
        <w:rPr>
          <w:rFonts w:ascii="FlexySans-Bold" w:eastAsia="Times New Roman" w:hAnsi="FlexySans-Bold" w:cs="Times New Roman"/>
          <w:b/>
          <w:bCs/>
          <w:color w:val="303F50"/>
          <w:sz w:val="20"/>
          <w:szCs w:val="20"/>
          <w:bdr w:val="none" w:sz="0" w:space="0" w:color="auto" w:frame="1"/>
          <w:lang w:eastAsia="ru-RU"/>
        </w:rPr>
        <w:t>Набрызг</w:t>
      </w:r>
      <w:proofErr w:type="spellEnd"/>
      <w:r w:rsidRPr="00401D83">
        <w:rPr>
          <w:rFonts w:ascii="FlexySans-Bold" w:eastAsia="Times New Roman" w:hAnsi="FlexySans-Bold" w:cs="Times New Roman"/>
          <w:b/>
          <w:bCs/>
          <w:color w:val="303F50"/>
          <w:sz w:val="20"/>
          <w:szCs w:val="20"/>
          <w:bdr w:val="none" w:sz="0" w:space="0" w:color="auto" w:frame="1"/>
          <w:lang w:eastAsia="ru-RU"/>
        </w:rPr>
        <w:t>»</w:t>
      </w: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 Это очень непростая техника. Её суть состоит в разбрызгивании капель краски. Данная техника требует усидчивости, терпения.</w:t>
      </w:r>
    </w:p>
    <w:p w:rsidR="00401D83" w:rsidRPr="00401D83" w:rsidRDefault="00401D83" w:rsidP="00401D83">
      <w:pPr>
        <w:shd w:val="clear" w:color="auto" w:fill="FFFFFF"/>
        <w:spacing w:after="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Очень интересны и такие приёмы как рисование </w:t>
      </w:r>
      <w:r w:rsidRPr="00401D83">
        <w:rPr>
          <w:rFonts w:ascii="FlexySans-Bold" w:eastAsia="Times New Roman" w:hAnsi="FlexySans-Bold" w:cs="Times New Roman"/>
          <w:b/>
          <w:bCs/>
          <w:color w:val="303F50"/>
          <w:sz w:val="20"/>
          <w:szCs w:val="20"/>
          <w:bdr w:val="none" w:sz="0" w:space="0" w:color="auto" w:frame="1"/>
          <w:lang w:eastAsia="ru-RU"/>
        </w:rPr>
        <w:t>«Тычком</w:t>
      </w:r>
      <w:proofErr w:type="gramStart"/>
      <w:r w:rsidRPr="00401D83">
        <w:rPr>
          <w:rFonts w:ascii="FlexySans-Bold" w:eastAsia="Times New Roman" w:hAnsi="FlexySans-Bold" w:cs="Times New Roman"/>
          <w:b/>
          <w:bCs/>
          <w:color w:val="303F50"/>
          <w:sz w:val="20"/>
          <w:szCs w:val="20"/>
          <w:bdr w:val="none" w:sz="0" w:space="0" w:color="auto" w:frame="1"/>
          <w:lang w:eastAsia="ru-RU"/>
        </w:rPr>
        <w:t>»</w:t>
      </w:r>
      <w:r w:rsidRPr="00401D83">
        <w:rPr>
          <w:rFonts w:ascii="inherit" w:eastAsia="Times New Roman" w:hAnsi="inherit" w:cs="Times New Roman"/>
          <w:color w:val="303F50"/>
          <w:sz w:val="20"/>
          <w:szCs w:val="20"/>
          <w:u w:val="single"/>
          <w:bdr w:val="none" w:sz="0" w:space="0" w:color="auto" w:frame="1"/>
          <w:lang w:eastAsia="ru-RU"/>
        </w:rPr>
        <w:t>(</w:t>
      </w:r>
      <w:proofErr w:type="gramEnd"/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жёсткая кисть, ватная палочка или рисование от пятна и т.д.) Нетрадиционных техник рисования много, ведь рисовать можно чем угодно, лишь бы было воображение.</w:t>
      </w:r>
    </w:p>
    <w:p w:rsidR="00401D83" w:rsidRPr="00401D83" w:rsidRDefault="00401D83" w:rsidP="00401D83">
      <w:pPr>
        <w:shd w:val="clear" w:color="auto" w:fill="FFFFFF"/>
        <w:spacing w:after="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01D83">
        <w:rPr>
          <w:rFonts w:ascii="inherit" w:eastAsia="Times New Roman" w:hAnsi="inherit" w:cs="Times New Roman"/>
          <w:b/>
          <w:bCs/>
          <w:i/>
          <w:iCs/>
          <w:color w:val="303F50"/>
          <w:sz w:val="20"/>
          <w:szCs w:val="20"/>
          <w:bdr w:val="none" w:sz="0" w:space="0" w:color="auto" w:frame="1"/>
          <w:lang w:eastAsia="ru-RU"/>
        </w:rPr>
        <w:t>Методические рекомендации по использованию нетрадиционных техник рисования на занятиях по изобразительной деятельности.</w:t>
      </w:r>
    </w:p>
    <w:p w:rsidR="00401D83" w:rsidRPr="00401D83" w:rsidRDefault="00401D83" w:rsidP="00401D83">
      <w:pPr>
        <w:shd w:val="clear" w:color="auto" w:fill="FFFFFF"/>
        <w:spacing w:before="150" w:after="15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Познакомившись с нетрадиционными методиками рисования, я решила использовать их в своей работе, так как опыт работы показывает, что занятий по разработанным Т.С.Комаровой методикам явно недостаточно для выработки у детей необходимых навыков и умений свободного рисования. Ведь не всем детям дано владеть кистью или </w:t>
      </w: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карандашом, кому-то трудно выразить себя в линии. Это влечёт за собой отрицательное эмоциональное отношение ко всему процессу рисования и ведёт к детской неуверенности. Решить данную проблему помогают нетрадиционные способы рисования. Ведь изначально рисовать, а на чём и чем, а уж фантазии у современных детей более чем достаточно.</w:t>
      </w:r>
    </w:p>
    <w:p w:rsidR="00401D83" w:rsidRPr="00401D83" w:rsidRDefault="00401D83" w:rsidP="00401D83">
      <w:pPr>
        <w:shd w:val="clear" w:color="auto" w:fill="FFFFFF"/>
        <w:spacing w:before="150" w:after="15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Я остановила свой выбор на таких нетрадиционных техниках рисования, как пальчиком, ладошкой, </w:t>
      </w:r>
      <w:proofErr w:type="gramStart"/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тычком</w:t>
      </w:r>
      <w:proofErr w:type="gramEnd"/>
      <w:r w:rsidR="00F172BB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</w:t>
      </w: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(жёсткая кисть или ватная палочка), прижми и отпечатай (поролон, крышки, пробки). Составила перспективное планирование на каждую возрастную группу, это мне позволило учитывать взаимосвязь между различными разделами работы с детьми, обеспечить систематичность и последовательность в работе. Поэтому работу начала   от простого к </w:t>
      </w:r>
      <w:r w:rsidR="00F172BB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</w:t>
      </w:r>
      <w:proofErr w:type="gramStart"/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сложному</w:t>
      </w:r>
      <w:proofErr w:type="gramEnd"/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</w:t>
      </w:r>
      <w:r w:rsidR="00F172BB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</w:t>
      </w: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а методики рисования, которые я использую, являются наиболее доступными для детей младшего возраста. Сейчас детям нашей группы 4-5 лет, но рисовать пробовали уже с 1 младшей группы, после того как закончился процесс адаптации и малыши привыкли к окружающей их обстановке и воспитателям. Пробовала технику рисования пальчиком. Занятия проводила индивидуально – для получения наилучшего результата, затем объединяла по 2-3 ребёнка. Рисование пальчиком вызывало у ребёнка особое удовольствие, когда обмакнув пальчик в краску, он оставлял свой след на листе бумаги. Учились рисовать кончиком пальчика сверху вниз травку для зайчика, божьей коровке рисовали пальчиком пятнышки на крыльях чёрной краской, украшали крылья бабочки.</w:t>
      </w:r>
    </w:p>
    <w:p w:rsidR="00401D83" w:rsidRPr="00401D83" w:rsidRDefault="00401D83" w:rsidP="00401D83">
      <w:pPr>
        <w:shd w:val="clear" w:color="auto" w:fill="FFFFFF"/>
        <w:spacing w:before="150" w:after="15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Рисовали и ладошкой. Нарисовали коллективную работу – весёлое, доброе солнышко. Каждый ребёнок прикладывал к листу бумаги свои ладошки, которые сначала обмакивали в жёлтую краску, а потом прикладывали их по кругу, я направляла детей. Получились весёлые лучики, затем нарисовала личико и солнышко готово. Дети испытали огромное удовольствие от коллективной работы. В основном все наши работы были коллективными. Как таковой цели использовать нетрадиционные методы в обучении детей рисованию не было. Но попробовав и увидев результат наших работ, решила продолжать использовать эти методики рисования и дальше. Я составила перспективный план занятий по нетрадиционному рисованию и начала внедрять его в своей работе. Продумывая каждое занятие, подбирала тот материал, в котором изображение предмета может быть решено особенно выразительно, интересно, красиво, доставит детям эстетическое удовольствие. Конечно, перед тем как рисовать какой-либо предмет или явление, ребёнок должен хорошо представлять, что это и как оно выглядит. Для этого рисование я начинаю с рассказа о явлении или предмета, который нужно изобразить, далее объясняю технику рисования, обязательно провожу физкультминутки, анализирую в конце занятия работы детей.</w:t>
      </w:r>
    </w:p>
    <w:p w:rsidR="00401D83" w:rsidRPr="00401D83" w:rsidRDefault="00401D83" w:rsidP="00401D83">
      <w:pPr>
        <w:shd w:val="clear" w:color="auto" w:fill="FFFFFF"/>
        <w:spacing w:before="150" w:after="15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 второй младшей и средней группе мы продолжаем рисовать пальчиками, но теперь каждому ребёнку даю готовые шаблоны. Некоторые дети уже рисуют не одним пальчиком, а несколькими. Очень понравилась детям техника рисования ладошкой. Казалось бы, что мы можем нарисовать ладошкой? Да всё, что угодно! Если смазать ладошку краской, то она оставит на бумаге интересный отпечаток, в котором можно увидеть различные удивительные образы. Например, необычный цветок тюльпан можно нарисовать ладошкой. Чем же он необычен? А тем, что бутоны тюльпана рисуются не с помощью кисточки, а при помощи детских ладошек. Для получения этого рисунка потребуется всего две краски, красная и зелёная.</w:t>
      </w:r>
    </w:p>
    <w:p w:rsidR="00401D83" w:rsidRPr="00401D83" w:rsidRDefault="00401D83" w:rsidP="00401D83">
      <w:pPr>
        <w:shd w:val="clear" w:color="auto" w:fill="FFFFFF"/>
        <w:spacing w:after="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 xml:space="preserve">Процесс работы прост: разводим красную краску, делаем отпечатки ладошек на белом листе бумаги. Всё, бутоны тюльпанов готовы, теперь осталось нарисовать зелёный стебель и листики. Нетрадиционный рисунок готов. Несложно, красиво, необычно. Есть дети, которые рисуют левой рукой, так рисовать таким способом им нравится, а вот с кистью работать тяжело, поэтому для таких детей это большой плюс в рисовании. Так с помощью ладошки появляются тюльпаны, воробьи, </w:t>
      </w:r>
      <w:proofErr w:type="spellStart"/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осьминожки</w:t>
      </w:r>
      <w:proofErr w:type="spellEnd"/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деревья </w:t>
      </w:r>
      <w:r w:rsidRPr="00401D83">
        <w:rPr>
          <w:rFonts w:ascii="inherit" w:eastAsia="Times New Roman" w:hAnsi="inherit" w:cs="Times New Roman"/>
          <w:i/>
          <w:iCs/>
          <w:color w:val="303F50"/>
          <w:sz w:val="20"/>
          <w:szCs w:val="20"/>
          <w:bdr w:val="none" w:sz="0" w:space="0" w:color="auto" w:frame="1"/>
          <w:lang w:eastAsia="ru-RU"/>
        </w:rPr>
        <w:t>(</w:t>
      </w:r>
      <w:proofErr w:type="gramStart"/>
      <w:r w:rsidRPr="00401D83">
        <w:rPr>
          <w:rFonts w:ascii="inherit" w:eastAsia="Times New Roman" w:hAnsi="inherit" w:cs="Times New Roman"/>
          <w:i/>
          <w:iCs/>
          <w:color w:val="303F50"/>
          <w:sz w:val="20"/>
          <w:szCs w:val="20"/>
          <w:bdr w:val="none" w:sz="0" w:space="0" w:color="auto" w:frame="1"/>
          <w:lang w:eastAsia="ru-RU"/>
        </w:rPr>
        <w:t>см</w:t>
      </w:r>
      <w:proofErr w:type="gramEnd"/>
      <w:r w:rsidRPr="00401D83">
        <w:rPr>
          <w:rFonts w:ascii="inherit" w:eastAsia="Times New Roman" w:hAnsi="inherit" w:cs="Times New Roman"/>
          <w:i/>
          <w:iCs/>
          <w:color w:val="303F50"/>
          <w:sz w:val="20"/>
          <w:szCs w:val="20"/>
          <w:bdr w:val="none" w:sz="0" w:space="0" w:color="auto" w:frame="1"/>
          <w:lang w:eastAsia="ru-RU"/>
        </w:rPr>
        <w:t>. приложение № 1)</w:t>
      </w:r>
    </w:p>
    <w:p w:rsidR="00401D83" w:rsidRPr="00401D83" w:rsidRDefault="00401D83" w:rsidP="00401D83">
      <w:pPr>
        <w:shd w:val="clear" w:color="auto" w:fill="FFFFFF"/>
        <w:spacing w:after="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Другой интересный вариант рисования, который я использую – метод </w:t>
      </w:r>
      <w:proofErr w:type="gramStart"/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тычка</w:t>
      </w:r>
      <w:proofErr w:type="gramEnd"/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 Для этого метода достаточно взять ватную палочку или жёсткую кисть. Что мы делаем? Опускаем ватную палочку или жёсткую кисть в краск</w:t>
      </w:r>
      <w:proofErr w:type="gramStart"/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у(</w:t>
      </w:r>
      <w:proofErr w:type="gramEnd"/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дети эти методом уже владеют очень хорошо) и точными движениями делаем тычки по альбомному листу. Палочки или кисть будут оставлять чёткий отпечаток. Форма отпечатка будет зависеть от того, какой формы был выбран предмет </w:t>
      </w:r>
      <w:r w:rsidR="00F172BB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</w:t>
      </w:r>
      <w:proofErr w:type="gramStart"/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тычка</w:t>
      </w:r>
      <w:proofErr w:type="gramEnd"/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. Если </w:t>
      </w:r>
      <w:r w:rsidR="00F172BB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 </w:t>
      </w:r>
      <w:proofErr w:type="gramStart"/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тычок</w:t>
      </w:r>
      <w:proofErr w:type="gramEnd"/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делать целенаправленно, например, по готовому контуру и внутри него, то изображаемый объект получится интересной неоднородной фактуры. Этим методом с помощью ватной палочки рисовали падающий снег, украшали рукавичку, косыночку </w:t>
      </w:r>
      <w:r w:rsidRPr="00401D83">
        <w:rPr>
          <w:rFonts w:ascii="inherit" w:eastAsia="Times New Roman" w:hAnsi="inherit" w:cs="Times New Roman"/>
          <w:i/>
          <w:iCs/>
          <w:color w:val="303F50"/>
          <w:sz w:val="20"/>
          <w:szCs w:val="20"/>
          <w:bdr w:val="none" w:sz="0" w:space="0" w:color="auto" w:frame="1"/>
          <w:lang w:eastAsia="ru-RU"/>
        </w:rPr>
        <w:t>(</w:t>
      </w:r>
      <w:proofErr w:type="gramStart"/>
      <w:r w:rsidRPr="00401D83">
        <w:rPr>
          <w:rFonts w:ascii="inherit" w:eastAsia="Times New Roman" w:hAnsi="inherit" w:cs="Times New Roman"/>
          <w:i/>
          <w:iCs/>
          <w:color w:val="303F50"/>
          <w:sz w:val="20"/>
          <w:szCs w:val="20"/>
          <w:bdr w:val="none" w:sz="0" w:space="0" w:color="auto" w:frame="1"/>
          <w:lang w:eastAsia="ru-RU"/>
        </w:rPr>
        <w:t>см</w:t>
      </w:r>
      <w:proofErr w:type="gramEnd"/>
      <w:r w:rsidRPr="00401D83">
        <w:rPr>
          <w:rFonts w:ascii="inherit" w:eastAsia="Times New Roman" w:hAnsi="inherit" w:cs="Times New Roman"/>
          <w:i/>
          <w:iCs/>
          <w:color w:val="303F50"/>
          <w:sz w:val="20"/>
          <w:szCs w:val="20"/>
          <w:bdr w:val="none" w:sz="0" w:space="0" w:color="auto" w:frame="1"/>
          <w:lang w:eastAsia="ru-RU"/>
        </w:rPr>
        <w:t>. приложение №2).</w:t>
      </w:r>
    </w:p>
    <w:p w:rsidR="00401D83" w:rsidRPr="00401D83" w:rsidRDefault="00401D83" w:rsidP="00401D83">
      <w:pPr>
        <w:shd w:val="clear" w:color="auto" w:fill="FFFFFF"/>
        <w:spacing w:after="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В средней группе рисовали пушистую мимозу, используя метод </w:t>
      </w:r>
      <w:proofErr w:type="gramStart"/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тычка</w:t>
      </w:r>
      <w:proofErr w:type="gramEnd"/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(ватная палочка). Нарисованная ватной палочкой мимоза получилась пушистая и красивая. Краска не растекалась и не размазывалась в отличии, когда дети рисуют кистью</w:t>
      </w:r>
      <w:r w:rsidR="00F172BB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</w:t>
      </w: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401D83" w:rsidRPr="00401D83" w:rsidRDefault="00401D83" w:rsidP="00401D83">
      <w:pPr>
        <w:shd w:val="clear" w:color="auto" w:fill="FFFFFF"/>
        <w:spacing w:after="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Методом </w:t>
      </w:r>
      <w:proofErr w:type="gramStart"/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тычка</w:t>
      </w:r>
      <w:proofErr w:type="gramEnd"/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, используя жёсткую кисть, рисовали пушистых зайчат, котят, косолапого мишку. Я рисовала силуэт животного, а дети кистью – </w:t>
      </w:r>
      <w:proofErr w:type="gramStart"/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тычком</w:t>
      </w:r>
      <w:proofErr w:type="gramEnd"/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закрашивали шубку, она получалась «пушистая». Работы вышли очень интересные и разные. У кого мишка вышел лохматый, у кого немного пушистый. </w:t>
      </w:r>
    </w:p>
    <w:p w:rsidR="00401D83" w:rsidRPr="00401D83" w:rsidRDefault="00401D83" w:rsidP="00401D83">
      <w:pPr>
        <w:shd w:val="clear" w:color="auto" w:fill="FFFFFF"/>
        <w:spacing w:after="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Так же использую в своей работе с детьми технику «Прижми и отпечатай». Рисуем пробками, крышками, поролоном. Применение таких помощников в рисовании очень нравится детям. Ведь так быстро можно нарисовать шарик, божью коровку, цыплёнка, - стоит только раскрасить верхнюю часть пробки и отпечатать её на лист. Получившийся ровный круг дополняется воображением ребёнка. Для того. Чтобы нарисовать цыплёнка такой техникой мы берём одну крышку, желательно маленькую, другую немного </w:t>
      </w:r>
      <w:proofErr w:type="gramStart"/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побольше</w:t>
      </w:r>
      <w:proofErr w:type="gramEnd"/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 Закрашиваем верхнюю часть, отпечатываем, дорисовываем ножки, клювик, глазик. И цыплёнок оживает</w:t>
      </w:r>
      <w:r w:rsidR="00F172BB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</w:t>
      </w: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401D83" w:rsidRPr="00401D83" w:rsidRDefault="00401D83" w:rsidP="00401D83">
      <w:pPr>
        <w:shd w:val="clear" w:color="auto" w:fill="FFFFFF"/>
        <w:spacing w:after="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Таким методом рисования можно нарисовать и гусеницу. Так же закрашиваем верхнюю часть пробки зелёным цветом. Делаем несколько отпечатков идущих друг за другом, дорисовываем кисточкой глазки, лапки – вот и готова гусеница перебирающая лапками</w:t>
      </w:r>
      <w:r w:rsidR="00F172BB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</w:t>
      </w: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401D83" w:rsidRPr="00401D83" w:rsidRDefault="00401D83" w:rsidP="00401D83">
      <w:pPr>
        <w:shd w:val="clear" w:color="auto" w:fill="FFFFFF"/>
        <w:spacing w:before="150" w:after="15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Я, считаю, что техники рисования пальцами, ладошкой, </w:t>
      </w:r>
      <w:proofErr w:type="gramStart"/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тычком</w:t>
      </w:r>
      <w:proofErr w:type="gramEnd"/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пробками, поролоном позволяет сделать работы детей более интересными и красочными. А использование этих методик имеет ряд преимуществ:</w:t>
      </w:r>
    </w:p>
    <w:p w:rsidR="00401D83" w:rsidRPr="00401D83" w:rsidRDefault="00401D83" w:rsidP="00401D83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textAlignment w:val="baseline"/>
        <w:rPr>
          <w:rFonts w:ascii="inherit" w:eastAsia="Times New Roman" w:hAnsi="inherit" w:cs="Times New Roman"/>
          <w:color w:val="303F50"/>
          <w:sz w:val="20"/>
          <w:szCs w:val="20"/>
          <w:lang w:eastAsia="ru-RU"/>
        </w:rPr>
      </w:pPr>
      <w:r w:rsidRPr="00401D83">
        <w:rPr>
          <w:rFonts w:ascii="inherit" w:eastAsia="Times New Roman" w:hAnsi="inherit" w:cs="Times New Roman"/>
          <w:color w:val="303F50"/>
          <w:sz w:val="20"/>
          <w:szCs w:val="20"/>
          <w:lang w:eastAsia="ru-RU"/>
        </w:rPr>
        <w:t>Способствует развитию у ребёнка мелкой моторики рук и тактильного восприятия</w:t>
      </w:r>
    </w:p>
    <w:p w:rsidR="00401D83" w:rsidRPr="00401D83" w:rsidRDefault="00401D83" w:rsidP="00401D83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textAlignment w:val="baseline"/>
        <w:rPr>
          <w:rFonts w:ascii="inherit" w:eastAsia="Times New Roman" w:hAnsi="inherit" w:cs="Times New Roman"/>
          <w:color w:val="303F50"/>
          <w:sz w:val="20"/>
          <w:szCs w:val="20"/>
          <w:lang w:eastAsia="ru-RU"/>
        </w:rPr>
      </w:pPr>
      <w:r w:rsidRPr="00401D83">
        <w:rPr>
          <w:rFonts w:ascii="inherit" w:eastAsia="Times New Roman" w:hAnsi="inherit" w:cs="Times New Roman"/>
          <w:color w:val="303F50"/>
          <w:sz w:val="20"/>
          <w:szCs w:val="20"/>
          <w:lang w:eastAsia="ru-RU"/>
        </w:rPr>
        <w:t>Пространственной ориентировке на листе бумаги, глазомера и зрительного восприятия, внимания и усидчивости</w:t>
      </w:r>
    </w:p>
    <w:p w:rsidR="00401D83" w:rsidRPr="00401D83" w:rsidRDefault="00401D83" w:rsidP="00401D83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textAlignment w:val="baseline"/>
        <w:rPr>
          <w:rFonts w:ascii="inherit" w:eastAsia="Times New Roman" w:hAnsi="inherit" w:cs="Times New Roman"/>
          <w:color w:val="303F50"/>
          <w:sz w:val="20"/>
          <w:szCs w:val="20"/>
          <w:lang w:eastAsia="ru-RU"/>
        </w:rPr>
      </w:pPr>
      <w:r w:rsidRPr="00401D83">
        <w:rPr>
          <w:rFonts w:ascii="inherit" w:eastAsia="Times New Roman" w:hAnsi="inherit" w:cs="Times New Roman"/>
          <w:color w:val="303F50"/>
          <w:sz w:val="20"/>
          <w:szCs w:val="20"/>
          <w:lang w:eastAsia="ru-RU"/>
        </w:rPr>
        <w:t>Уточняют свои представления о цвете, форме, и размере предметов и их частей</w:t>
      </w:r>
    </w:p>
    <w:p w:rsidR="00401D83" w:rsidRPr="00401D83" w:rsidRDefault="00401D83" w:rsidP="00401D83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textAlignment w:val="baseline"/>
        <w:rPr>
          <w:rFonts w:ascii="inherit" w:eastAsia="Times New Roman" w:hAnsi="inherit" w:cs="Times New Roman"/>
          <w:color w:val="303F50"/>
          <w:sz w:val="20"/>
          <w:szCs w:val="20"/>
          <w:lang w:eastAsia="ru-RU"/>
        </w:rPr>
      </w:pPr>
      <w:r w:rsidRPr="00401D83">
        <w:rPr>
          <w:rFonts w:ascii="inherit" w:eastAsia="Times New Roman" w:hAnsi="inherit" w:cs="Times New Roman"/>
          <w:color w:val="303F50"/>
          <w:sz w:val="20"/>
          <w:szCs w:val="20"/>
          <w:lang w:eastAsia="ru-RU"/>
        </w:rPr>
        <w:t>Развивается мышление, речь, воображение</w:t>
      </w:r>
    </w:p>
    <w:p w:rsidR="00401D83" w:rsidRPr="00401D83" w:rsidRDefault="00401D83" w:rsidP="00401D83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textAlignment w:val="baseline"/>
        <w:rPr>
          <w:rFonts w:ascii="inherit" w:eastAsia="Times New Roman" w:hAnsi="inherit" w:cs="Times New Roman"/>
          <w:color w:val="303F50"/>
          <w:sz w:val="20"/>
          <w:szCs w:val="20"/>
          <w:lang w:eastAsia="ru-RU"/>
        </w:rPr>
      </w:pPr>
      <w:r w:rsidRPr="00401D83">
        <w:rPr>
          <w:rFonts w:ascii="inherit" w:eastAsia="Times New Roman" w:hAnsi="inherit" w:cs="Times New Roman"/>
          <w:color w:val="303F50"/>
          <w:sz w:val="20"/>
          <w:szCs w:val="20"/>
          <w:lang w:eastAsia="ru-RU"/>
        </w:rPr>
        <w:t>Способствует обогащению знаний об окружающем и приобщению к фольклору и литературе, та как темы занятий предусматривают использование загадок, стихов</w:t>
      </w:r>
    </w:p>
    <w:p w:rsidR="00401D83" w:rsidRPr="00401D83" w:rsidRDefault="00401D83" w:rsidP="00401D83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textAlignment w:val="baseline"/>
        <w:rPr>
          <w:rFonts w:ascii="inherit" w:eastAsia="Times New Roman" w:hAnsi="inherit" w:cs="Times New Roman"/>
          <w:color w:val="303F50"/>
          <w:sz w:val="20"/>
          <w:szCs w:val="20"/>
          <w:lang w:eastAsia="ru-RU"/>
        </w:rPr>
      </w:pPr>
      <w:r w:rsidRPr="00401D83">
        <w:rPr>
          <w:rFonts w:ascii="inherit" w:eastAsia="Times New Roman" w:hAnsi="inherit" w:cs="Times New Roman"/>
          <w:color w:val="303F50"/>
          <w:sz w:val="20"/>
          <w:szCs w:val="20"/>
          <w:lang w:eastAsia="ru-RU"/>
        </w:rPr>
        <w:t>Волшебное возникновение изображения доставляет детям удовольствие. Вызывает положительные эмоции</w:t>
      </w:r>
    </w:p>
    <w:p w:rsidR="00401D83" w:rsidRPr="00401D83" w:rsidRDefault="00401D83" w:rsidP="00401D83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textAlignment w:val="baseline"/>
        <w:rPr>
          <w:rFonts w:ascii="inherit" w:eastAsia="Times New Roman" w:hAnsi="inherit" w:cs="Times New Roman"/>
          <w:color w:val="303F50"/>
          <w:sz w:val="20"/>
          <w:szCs w:val="20"/>
          <w:lang w:eastAsia="ru-RU"/>
        </w:rPr>
      </w:pPr>
      <w:r w:rsidRPr="00401D83">
        <w:rPr>
          <w:rFonts w:ascii="inherit" w:eastAsia="Times New Roman" w:hAnsi="inherit" w:cs="Times New Roman"/>
          <w:color w:val="303F50"/>
          <w:sz w:val="20"/>
          <w:szCs w:val="20"/>
          <w:lang w:eastAsia="ru-RU"/>
        </w:rPr>
        <w:lastRenderedPageBreak/>
        <w:t>Ребёнок видит результат своей деятельности, учится их анализировать и находить им применение.</w:t>
      </w:r>
    </w:p>
    <w:p w:rsidR="00401D83" w:rsidRPr="00401D83" w:rsidRDefault="00401D83" w:rsidP="00401D83">
      <w:pPr>
        <w:shd w:val="clear" w:color="auto" w:fill="FFFFFF"/>
        <w:spacing w:after="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01D83">
        <w:rPr>
          <w:rFonts w:ascii="FlexySans-Bold" w:eastAsia="Times New Roman" w:hAnsi="FlexySans-Bold" w:cs="Times New Roman"/>
          <w:b/>
          <w:bCs/>
          <w:color w:val="303F50"/>
          <w:sz w:val="20"/>
          <w:lang w:eastAsia="ru-RU"/>
        </w:rPr>
        <w:t>Выводы:</w:t>
      </w:r>
    </w:p>
    <w:p w:rsidR="00401D83" w:rsidRPr="00401D83" w:rsidRDefault="00401D83" w:rsidP="00401D83">
      <w:pPr>
        <w:shd w:val="clear" w:color="auto" w:fill="FFFFFF"/>
        <w:spacing w:before="150" w:after="15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proofErr w:type="gramStart"/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Цель данной работы была: разработать методические рекомендации по использованию нетрадиционных техник рисования на занятиях по изобразительной деятельности в младшем и среднем дошкольном возрасте, среди которых: техника рисования тычком, прижми и отпечатай, рисование ладошкой и т.д.</w:t>
      </w:r>
      <w:proofErr w:type="gramEnd"/>
    </w:p>
    <w:p w:rsidR="00401D83" w:rsidRPr="00401D83" w:rsidRDefault="00401D83" w:rsidP="00401D83">
      <w:pPr>
        <w:shd w:val="clear" w:color="auto" w:fill="FFFFFF"/>
        <w:spacing w:before="150" w:after="15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Решению задач данной работы послужило изучить и теоретически обосновать эффективность использования нетрадиционных техник рисования в процессе развития творческих и изобразительных способностей детей младшего и среднего дошкольного возраста.</w:t>
      </w:r>
    </w:p>
    <w:p w:rsidR="00401D83" w:rsidRPr="00401D83" w:rsidRDefault="00401D83" w:rsidP="00401D83">
      <w:pPr>
        <w:shd w:val="clear" w:color="auto" w:fill="FFFFFF"/>
        <w:spacing w:after="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Предложен перспективный план </w:t>
      </w:r>
      <w:r w:rsidRPr="00401D83">
        <w:rPr>
          <w:rFonts w:ascii="inherit" w:eastAsia="Times New Roman" w:hAnsi="inherit" w:cs="Times New Roman"/>
          <w:i/>
          <w:iCs/>
          <w:color w:val="303F50"/>
          <w:sz w:val="20"/>
          <w:szCs w:val="20"/>
          <w:bdr w:val="none" w:sz="0" w:space="0" w:color="auto" w:frame="1"/>
          <w:lang w:eastAsia="ru-RU"/>
        </w:rPr>
        <w:t>(</w:t>
      </w:r>
      <w:proofErr w:type="gramStart"/>
      <w:r w:rsidRPr="00401D83">
        <w:rPr>
          <w:rFonts w:ascii="inherit" w:eastAsia="Times New Roman" w:hAnsi="inherit" w:cs="Times New Roman"/>
          <w:i/>
          <w:iCs/>
          <w:color w:val="303F50"/>
          <w:sz w:val="20"/>
          <w:szCs w:val="20"/>
          <w:bdr w:val="none" w:sz="0" w:space="0" w:color="auto" w:frame="1"/>
          <w:lang w:eastAsia="ru-RU"/>
        </w:rPr>
        <w:t>см</w:t>
      </w:r>
      <w:proofErr w:type="gramEnd"/>
      <w:r w:rsidRPr="00401D83">
        <w:rPr>
          <w:rFonts w:ascii="inherit" w:eastAsia="Times New Roman" w:hAnsi="inherit" w:cs="Times New Roman"/>
          <w:i/>
          <w:iCs/>
          <w:color w:val="303F50"/>
          <w:sz w:val="20"/>
          <w:szCs w:val="20"/>
          <w:bdr w:val="none" w:sz="0" w:space="0" w:color="auto" w:frame="1"/>
          <w:lang w:eastAsia="ru-RU"/>
        </w:rPr>
        <w:t>. приложение №7)</w:t>
      </w: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и комплекс занятий для детей средней группы по развитию творческих способностей с использованием нетрадиционных техник рисования на занятиях по изобразительной деятельности. Также описана техника рисования </w:t>
      </w:r>
      <w:r w:rsidRPr="00401D83">
        <w:rPr>
          <w:rFonts w:ascii="inherit" w:eastAsia="Times New Roman" w:hAnsi="inherit" w:cs="Times New Roman"/>
          <w:i/>
          <w:iCs/>
          <w:color w:val="303F50"/>
          <w:sz w:val="20"/>
          <w:szCs w:val="20"/>
          <w:bdr w:val="none" w:sz="0" w:space="0" w:color="auto" w:frame="1"/>
          <w:lang w:eastAsia="ru-RU"/>
        </w:rPr>
        <w:t>пальчиками и ладошкой</w:t>
      </w: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 Эта техника даёт возможность детям испытать необыкновенное наслаждение от тактильных ощущений при работе с краской, бумагой и водой. Техника рисования</w:t>
      </w:r>
      <w:r w:rsidR="00F172BB">
        <w:rPr>
          <w:rFonts w:ascii="inherit" w:eastAsia="Times New Roman" w:hAnsi="inherit" w:cs="Times New Roman"/>
          <w:i/>
          <w:iCs/>
          <w:color w:val="303F5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401D83">
        <w:rPr>
          <w:rFonts w:ascii="inherit" w:eastAsia="Times New Roman" w:hAnsi="inherit" w:cs="Times New Roman"/>
          <w:i/>
          <w:iCs/>
          <w:color w:val="303F5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развивает у детей воображение, ребёнок начинает домысливать, а что же получится в результате? Метод </w:t>
      </w:r>
      <w:proofErr w:type="gramStart"/>
      <w:r w:rsidR="00F172BB">
        <w:rPr>
          <w:rFonts w:ascii="inherit" w:eastAsia="Times New Roman" w:hAnsi="inherit" w:cs="Times New Roman"/>
          <w:i/>
          <w:iCs/>
          <w:color w:val="303F50"/>
          <w:sz w:val="20"/>
          <w:szCs w:val="20"/>
          <w:bdr w:val="none" w:sz="0" w:space="0" w:color="auto" w:frame="1"/>
          <w:lang w:eastAsia="ru-RU"/>
        </w:rPr>
        <w:t>тычком</w:t>
      </w:r>
      <w:proofErr w:type="gramEnd"/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позволяет детям придать изображённому животному лохматость, что дети простой кисточкой не смогут сделать.</w:t>
      </w:r>
    </w:p>
    <w:p w:rsidR="00401D83" w:rsidRPr="00401D83" w:rsidRDefault="00401D83" w:rsidP="00401D83">
      <w:pPr>
        <w:shd w:val="clear" w:color="auto" w:fill="FFFFFF"/>
        <w:spacing w:after="0" w:line="293" w:lineRule="atLeast"/>
        <w:textAlignment w:val="baseline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01D83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 заключение хотелось бы сказать следующее: рисование для ребенка – радостный, вдохновенный труд, который очень важно стимулировать и поддерживать, постепенно открывая перед ним новые возможности изобразительной деятельности. А главное то, что нетрадиционное рисование играет важную роль в общем психическом развитии ребенка. Ведь самоценным является не конечный продукт – рисунок, а развитие личности: формирование уверенности в себе, в своих способностях, самоидентификация в творческой работе, целенаправленность деятельности. Это и есть главный аспект </w:t>
      </w:r>
      <w:r w:rsidRPr="00401D83">
        <w:rPr>
          <w:rFonts w:ascii="inherit" w:eastAsia="Times New Roman" w:hAnsi="inherit" w:cs="Times New Roman"/>
          <w:color w:val="303F50"/>
          <w:sz w:val="20"/>
          <w:lang w:eastAsia="ru-RU"/>
        </w:rPr>
        <w:t>в моей работе, чтобы занятия приносили детям только положительные эмоции.</w:t>
      </w:r>
    </w:p>
    <w:p w:rsidR="00257D8E" w:rsidRDefault="00257D8E"/>
    <w:sectPr w:rsidR="00257D8E" w:rsidSect="00257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lexySan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73B07"/>
    <w:multiLevelType w:val="multilevel"/>
    <w:tmpl w:val="50A4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3047DA"/>
    <w:multiLevelType w:val="multilevel"/>
    <w:tmpl w:val="78805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1D83"/>
    <w:rsid w:val="00001EAB"/>
    <w:rsid w:val="00001F2D"/>
    <w:rsid w:val="000042B0"/>
    <w:rsid w:val="0000768E"/>
    <w:rsid w:val="000112A2"/>
    <w:rsid w:val="0001368F"/>
    <w:rsid w:val="00013F94"/>
    <w:rsid w:val="00015F94"/>
    <w:rsid w:val="00016C06"/>
    <w:rsid w:val="000238E5"/>
    <w:rsid w:val="000245F2"/>
    <w:rsid w:val="00031FFE"/>
    <w:rsid w:val="0003257C"/>
    <w:rsid w:val="000337E9"/>
    <w:rsid w:val="000353D6"/>
    <w:rsid w:val="00036238"/>
    <w:rsid w:val="000408DD"/>
    <w:rsid w:val="00041F70"/>
    <w:rsid w:val="00042115"/>
    <w:rsid w:val="000444E8"/>
    <w:rsid w:val="00044D07"/>
    <w:rsid w:val="000528FF"/>
    <w:rsid w:val="00052E90"/>
    <w:rsid w:val="00053601"/>
    <w:rsid w:val="0005533B"/>
    <w:rsid w:val="00055983"/>
    <w:rsid w:val="00055F6E"/>
    <w:rsid w:val="000627CF"/>
    <w:rsid w:val="00065211"/>
    <w:rsid w:val="0006604B"/>
    <w:rsid w:val="000723EC"/>
    <w:rsid w:val="00073CBF"/>
    <w:rsid w:val="00080714"/>
    <w:rsid w:val="00080FDE"/>
    <w:rsid w:val="000928E1"/>
    <w:rsid w:val="00093275"/>
    <w:rsid w:val="00095731"/>
    <w:rsid w:val="00096126"/>
    <w:rsid w:val="00097AB9"/>
    <w:rsid w:val="000A16F8"/>
    <w:rsid w:val="000A36B4"/>
    <w:rsid w:val="000A51D4"/>
    <w:rsid w:val="000A52D2"/>
    <w:rsid w:val="000A669E"/>
    <w:rsid w:val="000A7433"/>
    <w:rsid w:val="000B157D"/>
    <w:rsid w:val="000B232B"/>
    <w:rsid w:val="000B4B9D"/>
    <w:rsid w:val="000C0755"/>
    <w:rsid w:val="000C2F44"/>
    <w:rsid w:val="000C6343"/>
    <w:rsid w:val="000D02B9"/>
    <w:rsid w:val="000D1F19"/>
    <w:rsid w:val="000D3771"/>
    <w:rsid w:val="000D3BDC"/>
    <w:rsid w:val="000D680D"/>
    <w:rsid w:val="000E002E"/>
    <w:rsid w:val="000E0904"/>
    <w:rsid w:val="000E2E38"/>
    <w:rsid w:val="000E7462"/>
    <w:rsid w:val="000F2294"/>
    <w:rsid w:val="000F4372"/>
    <w:rsid w:val="0010164A"/>
    <w:rsid w:val="00101FE3"/>
    <w:rsid w:val="00101FF7"/>
    <w:rsid w:val="00102152"/>
    <w:rsid w:val="0010515F"/>
    <w:rsid w:val="00106087"/>
    <w:rsid w:val="001075F9"/>
    <w:rsid w:val="00112FCD"/>
    <w:rsid w:val="00112FD2"/>
    <w:rsid w:val="00115F16"/>
    <w:rsid w:val="001219AB"/>
    <w:rsid w:val="00121D16"/>
    <w:rsid w:val="00122B88"/>
    <w:rsid w:val="00123B88"/>
    <w:rsid w:val="00124E2A"/>
    <w:rsid w:val="00125AE3"/>
    <w:rsid w:val="00127E93"/>
    <w:rsid w:val="00130DF9"/>
    <w:rsid w:val="00142BD6"/>
    <w:rsid w:val="0014398F"/>
    <w:rsid w:val="0015123F"/>
    <w:rsid w:val="00152C9D"/>
    <w:rsid w:val="0015322D"/>
    <w:rsid w:val="001533B5"/>
    <w:rsid w:val="0015355B"/>
    <w:rsid w:val="001536C8"/>
    <w:rsid w:val="0015614E"/>
    <w:rsid w:val="00157E3B"/>
    <w:rsid w:val="001615C2"/>
    <w:rsid w:val="00164E15"/>
    <w:rsid w:val="00164F96"/>
    <w:rsid w:val="0017050E"/>
    <w:rsid w:val="001711D6"/>
    <w:rsid w:val="00175EAE"/>
    <w:rsid w:val="001764B4"/>
    <w:rsid w:val="00180C45"/>
    <w:rsid w:val="00181117"/>
    <w:rsid w:val="00181B38"/>
    <w:rsid w:val="00184E55"/>
    <w:rsid w:val="00185078"/>
    <w:rsid w:val="00191A05"/>
    <w:rsid w:val="00195A70"/>
    <w:rsid w:val="001A1939"/>
    <w:rsid w:val="001A20BD"/>
    <w:rsid w:val="001A2302"/>
    <w:rsid w:val="001A2F4A"/>
    <w:rsid w:val="001A36D3"/>
    <w:rsid w:val="001A7B33"/>
    <w:rsid w:val="001B18B2"/>
    <w:rsid w:val="001B40C2"/>
    <w:rsid w:val="001B653E"/>
    <w:rsid w:val="001C14F3"/>
    <w:rsid w:val="001C16DE"/>
    <w:rsid w:val="001C30B9"/>
    <w:rsid w:val="001C3BF3"/>
    <w:rsid w:val="001C4D04"/>
    <w:rsid w:val="001C6155"/>
    <w:rsid w:val="001C669B"/>
    <w:rsid w:val="001D0B47"/>
    <w:rsid w:val="001D5444"/>
    <w:rsid w:val="001D6373"/>
    <w:rsid w:val="001E1543"/>
    <w:rsid w:val="001E3733"/>
    <w:rsid w:val="001E38F8"/>
    <w:rsid w:val="001E434C"/>
    <w:rsid w:val="001E54E8"/>
    <w:rsid w:val="001E7668"/>
    <w:rsid w:val="001E7AAC"/>
    <w:rsid w:val="001F01CF"/>
    <w:rsid w:val="001F114E"/>
    <w:rsid w:val="001F1B29"/>
    <w:rsid w:val="001F3D03"/>
    <w:rsid w:val="001F66C3"/>
    <w:rsid w:val="001F6C48"/>
    <w:rsid w:val="001F74D2"/>
    <w:rsid w:val="001F78CF"/>
    <w:rsid w:val="00202E4A"/>
    <w:rsid w:val="00204C4D"/>
    <w:rsid w:val="002050DB"/>
    <w:rsid w:val="002053C6"/>
    <w:rsid w:val="002069EB"/>
    <w:rsid w:val="00207990"/>
    <w:rsid w:val="00213898"/>
    <w:rsid w:val="00214473"/>
    <w:rsid w:val="00220574"/>
    <w:rsid w:val="00222759"/>
    <w:rsid w:val="00224351"/>
    <w:rsid w:val="00225871"/>
    <w:rsid w:val="00227403"/>
    <w:rsid w:val="002306C3"/>
    <w:rsid w:val="00231B88"/>
    <w:rsid w:val="00231EE6"/>
    <w:rsid w:val="00233059"/>
    <w:rsid w:val="002338D0"/>
    <w:rsid w:val="0023418D"/>
    <w:rsid w:val="002417D5"/>
    <w:rsid w:val="0024181D"/>
    <w:rsid w:val="00245816"/>
    <w:rsid w:val="00245A9B"/>
    <w:rsid w:val="002473AB"/>
    <w:rsid w:val="0025169A"/>
    <w:rsid w:val="002518F9"/>
    <w:rsid w:val="00257D8E"/>
    <w:rsid w:val="00260A6C"/>
    <w:rsid w:val="002636CC"/>
    <w:rsid w:val="00267C3C"/>
    <w:rsid w:val="00267CDB"/>
    <w:rsid w:val="00267DBF"/>
    <w:rsid w:val="0027059C"/>
    <w:rsid w:val="00272779"/>
    <w:rsid w:val="002732B1"/>
    <w:rsid w:val="00273B2B"/>
    <w:rsid w:val="002775E9"/>
    <w:rsid w:val="00292CFC"/>
    <w:rsid w:val="00294740"/>
    <w:rsid w:val="002A256B"/>
    <w:rsid w:val="002A38F4"/>
    <w:rsid w:val="002A3A19"/>
    <w:rsid w:val="002A57FD"/>
    <w:rsid w:val="002A7DDF"/>
    <w:rsid w:val="002B5E30"/>
    <w:rsid w:val="002C0FCC"/>
    <w:rsid w:val="002C1444"/>
    <w:rsid w:val="002C1675"/>
    <w:rsid w:val="002C3891"/>
    <w:rsid w:val="002D0739"/>
    <w:rsid w:val="002D0D96"/>
    <w:rsid w:val="002D15A8"/>
    <w:rsid w:val="002D376A"/>
    <w:rsid w:val="002D4C23"/>
    <w:rsid w:val="002D547A"/>
    <w:rsid w:val="002E2E3A"/>
    <w:rsid w:val="002E4AD8"/>
    <w:rsid w:val="002E526B"/>
    <w:rsid w:val="002F0446"/>
    <w:rsid w:val="002F47E1"/>
    <w:rsid w:val="002F670A"/>
    <w:rsid w:val="0030315E"/>
    <w:rsid w:val="00304A98"/>
    <w:rsid w:val="00305FC4"/>
    <w:rsid w:val="00307171"/>
    <w:rsid w:val="00313146"/>
    <w:rsid w:val="00316ED6"/>
    <w:rsid w:val="00323732"/>
    <w:rsid w:val="003314DE"/>
    <w:rsid w:val="00331CF0"/>
    <w:rsid w:val="003371FB"/>
    <w:rsid w:val="00337C71"/>
    <w:rsid w:val="00337E76"/>
    <w:rsid w:val="003436A0"/>
    <w:rsid w:val="003448E3"/>
    <w:rsid w:val="00354B52"/>
    <w:rsid w:val="00354EA0"/>
    <w:rsid w:val="00355F1F"/>
    <w:rsid w:val="0035666C"/>
    <w:rsid w:val="00360411"/>
    <w:rsid w:val="00360811"/>
    <w:rsid w:val="00363935"/>
    <w:rsid w:val="003643A9"/>
    <w:rsid w:val="00367448"/>
    <w:rsid w:val="00371BA6"/>
    <w:rsid w:val="003746E1"/>
    <w:rsid w:val="00376B05"/>
    <w:rsid w:val="00377C87"/>
    <w:rsid w:val="0038055E"/>
    <w:rsid w:val="00380F0A"/>
    <w:rsid w:val="003815B9"/>
    <w:rsid w:val="003819D8"/>
    <w:rsid w:val="00382EE8"/>
    <w:rsid w:val="003831D3"/>
    <w:rsid w:val="00383C6E"/>
    <w:rsid w:val="00384068"/>
    <w:rsid w:val="003842C2"/>
    <w:rsid w:val="00397BEE"/>
    <w:rsid w:val="003A0D94"/>
    <w:rsid w:val="003A0F10"/>
    <w:rsid w:val="003A1CA0"/>
    <w:rsid w:val="003A7AC1"/>
    <w:rsid w:val="003B1F2C"/>
    <w:rsid w:val="003B4715"/>
    <w:rsid w:val="003B715D"/>
    <w:rsid w:val="003B7AF7"/>
    <w:rsid w:val="003C1C6F"/>
    <w:rsid w:val="003C588E"/>
    <w:rsid w:val="003C7E8D"/>
    <w:rsid w:val="003D0D70"/>
    <w:rsid w:val="003D2315"/>
    <w:rsid w:val="003D4136"/>
    <w:rsid w:val="003E1099"/>
    <w:rsid w:val="003E26C9"/>
    <w:rsid w:val="003E426E"/>
    <w:rsid w:val="003E47F7"/>
    <w:rsid w:val="003E4CAD"/>
    <w:rsid w:val="003E750A"/>
    <w:rsid w:val="003F181E"/>
    <w:rsid w:val="003F1DA0"/>
    <w:rsid w:val="003F49D6"/>
    <w:rsid w:val="003F5959"/>
    <w:rsid w:val="00401D83"/>
    <w:rsid w:val="0040770F"/>
    <w:rsid w:val="00414007"/>
    <w:rsid w:val="00417844"/>
    <w:rsid w:val="0042451E"/>
    <w:rsid w:val="00424665"/>
    <w:rsid w:val="0042715E"/>
    <w:rsid w:val="00431FE2"/>
    <w:rsid w:val="00432493"/>
    <w:rsid w:val="00432561"/>
    <w:rsid w:val="00433D47"/>
    <w:rsid w:val="00437820"/>
    <w:rsid w:val="004379DF"/>
    <w:rsid w:val="004423B4"/>
    <w:rsid w:val="004437FF"/>
    <w:rsid w:val="00443937"/>
    <w:rsid w:val="00444F2F"/>
    <w:rsid w:val="0044670D"/>
    <w:rsid w:val="004478FE"/>
    <w:rsid w:val="00447E9F"/>
    <w:rsid w:val="004547AE"/>
    <w:rsid w:val="004578C4"/>
    <w:rsid w:val="00460859"/>
    <w:rsid w:val="00463BAF"/>
    <w:rsid w:val="0046708F"/>
    <w:rsid w:val="00467556"/>
    <w:rsid w:val="00467AB3"/>
    <w:rsid w:val="004706A8"/>
    <w:rsid w:val="0047182C"/>
    <w:rsid w:val="00471B03"/>
    <w:rsid w:val="00471BB5"/>
    <w:rsid w:val="00473096"/>
    <w:rsid w:val="00476B53"/>
    <w:rsid w:val="00477685"/>
    <w:rsid w:val="00480D8B"/>
    <w:rsid w:val="00480F6A"/>
    <w:rsid w:val="0048279F"/>
    <w:rsid w:val="00486282"/>
    <w:rsid w:val="00487591"/>
    <w:rsid w:val="00490213"/>
    <w:rsid w:val="0049246C"/>
    <w:rsid w:val="00492F9C"/>
    <w:rsid w:val="004941D7"/>
    <w:rsid w:val="004948FF"/>
    <w:rsid w:val="004A043B"/>
    <w:rsid w:val="004A0C96"/>
    <w:rsid w:val="004A3AF1"/>
    <w:rsid w:val="004A420C"/>
    <w:rsid w:val="004A6C7C"/>
    <w:rsid w:val="004A7413"/>
    <w:rsid w:val="004B0673"/>
    <w:rsid w:val="004B4465"/>
    <w:rsid w:val="004B669B"/>
    <w:rsid w:val="004B7464"/>
    <w:rsid w:val="004B7918"/>
    <w:rsid w:val="004C0DD8"/>
    <w:rsid w:val="004C165E"/>
    <w:rsid w:val="004C2A32"/>
    <w:rsid w:val="004C7A0F"/>
    <w:rsid w:val="004D1325"/>
    <w:rsid w:val="004D3640"/>
    <w:rsid w:val="004D392C"/>
    <w:rsid w:val="004D3A90"/>
    <w:rsid w:val="004D3B72"/>
    <w:rsid w:val="004D669F"/>
    <w:rsid w:val="004E0B0E"/>
    <w:rsid w:val="004E3F11"/>
    <w:rsid w:val="004E6908"/>
    <w:rsid w:val="004F0345"/>
    <w:rsid w:val="004F1C32"/>
    <w:rsid w:val="004F3BA1"/>
    <w:rsid w:val="004F6A20"/>
    <w:rsid w:val="004F6BA0"/>
    <w:rsid w:val="00500E4B"/>
    <w:rsid w:val="00501768"/>
    <w:rsid w:val="00503A96"/>
    <w:rsid w:val="00507720"/>
    <w:rsid w:val="00511425"/>
    <w:rsid w:val="00513412"/>
    <w:rsid w:val="005134DF"/>
    <w:rsid w:val="00513F18"/>
    <w:rsid w:val="00516769"/>
    <w:rsid w:val="00516BEF"/>
    <w:rsid w:val="00524013"/>
    <w:rsid w:val="00526A84"/>
    <w:rsid w:val="00526BBB"/>
    <w:rsid w:val="005318C8"/>
    <w:rsid w:val="005318E3"/>
    <w:rsid w:val="00535755"/>
    <w:rsid w:val="00535F95"/>
    <w:rsid w:val="00536D52"/>
    <w:rsid w:val="00537B30"/>
    <w:rsid w:val="00543241"/>
    <w:rsid w:val="005445F5"/>
    <w:rsid w:val="005463CF"/>
    <w:rsid w:val="0055009F"/>
    <w:rsid w:val="00551FCE"/>
    <w:rsid w:val="00554FE3"/>
    <w:rsid w:val="00555B04"/>
    <w:rsid w:val="00560136"/>
    <w:rsid w:val="00560575"/>
    <w:rsid w:val="0056079C"/>
    <w:rsid w:val="005628EA"/>
    <w:rsid w:val="00562BEA"/>
    <w:rsid w:val="0056300B"/>
    <w:rsid w:val="005644F7"/>
    <w:rsid w:val="00570510"/>
    <w:rsid w:val="005711BC"/>
    <w:rsid w:val="00571BD2"/>
    <w:rsid w:val="00572A11"/>
    <w:rsid w:val="00577680"/>
    <w:rsid w:val="005846A0"/>
    <w:rsid w:val="0058777F"/>
    <w:rsid w:val="00590A26"/>
    <w:rsid w:val="00594BF7"/>
    <w:rsid w:val="00597386"/>
    <w:rsid w:val="005A3DAA"/>
    <w:rsid w:val="005A5692"/>
    <w:rsid w:val="005B2AF5"/>
    <w:rsid w:val="005B2ECC"/>
    <w:rsid w:val="005B37EB"/>
    <w:rsid w:val="005B66CF"/>
    <w:rsid w:val="005B7E1C"/>
    <w:rsid w:val="005C3766"/>
    <w:rsid w:val="005C6D8E"/>
    <w:rsid w:val="005D5432"/>
    <w:rsid w:val="005E003B"/>
    <w:rsid w:val="005E1150"/>
    <w:rsid w:val="005E1747"/>
    <w:rsid w:val="005E2EE5"/>
    <w:rsid w:val="005E48B6"/>
    <w:rsid w:val="005F5C42"/>
    <w:rsid w:val="00607DD7"/>
    <w:rsid w:val="00613418"/>
    <w:rsid w:val="0061376F"/>
    <w:rsid w:val="0061399A"/>
    <w:rsid w:val="006171E7"/>
    <w:rsid w:val="0061722D"/>
    <w:rsid w:val="00617618"/>
    <w:rsid w:val="00621040"/>
    <w:rsid w:val="00621578"/>
    <w:rsid w:val="00622098"/>
    <w:rsid w:val="00627E12"/>
    <w:rsid w:val="00630621"/>
    <w:rsid w:val="006401DC"/>
    <w:rsid w:val="00641007"/>
    <w:rsid w:val="00641125"/>
    <w:rsid w:val="00647C2E"/>
    <w:rsid w:val="0065495D"/>
    <w:rsid w:val="00654F04"/>
    <w:rsid w:val="00655BC5"/>
    <w:rsid w:val="006610B2"/>
    <w:rsid w:val="00665592"/>
    <w:rsid w:val="00666A43"/>
    <w:rsid w:val="00667534"/>
    <w:rsid w:val="006713CA"/>
    <w:rsid w:val="006718DA"/>
    <w:rsid w:val="00671B97"/>
    <w:rsid w:val="00675A6B"/>
    <w:rsid w:val="00677963"/>
    <w:rsid w:val="006813E6"/>
    <w:rsid w:val="00690DDC"/>
    <w:rsid w:val="00692F86"/>
    <w:rsid w:val="006A456E"/>
    <w:rsid w:val="006A4C3E"/>
    <w:rsid w:val="006A7034"/>
    <w:rsid w:val="006B039B"/>
    <w:rsid w:val="006B2FF3"/>
    <w:rsid w:val="006B41F3"/>
    <w:rsid w:val="006B5551"/>
    <w:rsid w:val="006B6F7B"/>
    <w:rsid w:val="006C087A"/>
    <w:rsid w:val="006C1454"/>
    <w:rsid w:val="006C2318"/>
    <w:rsid w:val="006C2FA2"/>
    <w:rsid w:val="006C50FA"/>
    <w:rsid w:val="006D08D6"/>
    <w:rsid w:val="006D3E51"/>
    <w:rsid w:val="006E1FFE"/>
    <w:rsid w:val="006E2DD8"/>
    <w:rsid w:val="006E5AF3"/>
    <w:rsid w:val="006E7C7A"/>
    <w:rsid w:val="006F116E"/>
    <w:rsid w:val="006F1A75"/>
    <w:rsid w:val="006F30F0"/>
    <w:rsid w:val="006F5AE7"/>
    <w:rsid w:val="00702449"/>
    <w:rsid w:val="00702A8F"/>
    <w:rsid w:val="007041D7"/>
    <w:rsid w:val="007052D2"/>
    <w:rsid w:val="007072C9"/>
    <w:rsid w:val="00711495"/>
    <w:rsid w:val="007118E8"/>
    <w:rsid w:val="00711C0A"/>
    <w:rsid w:val="007124FA"/>
    <w:rsid w:val="007137A3"/>
    <w:rsid w:val="00713E3E"/>
    <w:rsid w:val="00713EBB"/>
    <w:rsid w:val="00714AB9"/>
    <w:rsid w:val="00714D80"/>
    <w:rsid w:val="00716302"/>
    <w:rsid w:val="00716D71"/>
    <w:rsid w:val="00717CFC"/>
    <w:rsid w:val="00720017"/>
    <w:rsid w:val="007210A1"/>
    <w:rsid w:val="00723012"/>
    <w:rsid w:val="007308FD"/>
    <w:rsid w:val="00732A58"/>
    <w:rsid w:val="0073463B"/>
    <w:rsid w:val="007373CE"/>
    <w:rsid w:val="00737C9D"/>
    <w:rsid w:val="0074005D"/>
    <w:rsid w:val="00740E98"/>
    <w:rsid w:val="00741723"/>
    <w:rsid w:val="00742D30"/>
    <w:rsid w:val="00743823"/>
    <w:rsid w:val="007501AE"/>
    <w:rsid w:val="0075032B"/>
    <w:rsid w:val="00752A4A"/>
    <w:rsid w:val="007545A2"/>
    <w:rsid w:val="00755022"/>
    <w:rsid w:val="00760373"/>
    <w:rsid w:val="00760B08"/>
    <w:rsid w:val="00760C37"/>
    <w:rsid w:val="00764666"/>
    <w:rsid w:val="007652FB"/>
    <w:rsid w:val="00773707"/>
    <w:rsid w:val="00773B86"/>
    <w:rsid w:val="00780233"/>
    <w:rsid w:val="00780619"/>
    <w:rsid w:val="00780BC6"/>
    <w:rsid w:val="0078147F"/>
    <w:rsid w:val="00781A2E"/>
    <w:rsid w:val="0078320F"/>
    <w:rsid w:val="007854EA"/>
    <w:rsid w:val="00786D4D"/>
    <w:rsid w:val="00790A1B"/>
    <w:rsid w:val="0079237F"/>
    <w:rsid w:val="007930C0"/>
    <w:rsid w:val="00796FA5"/>
    <w:rsid w:val="00797495"/>
    <w:rsid w:val="007A504D"/>
    <w:rsid w:val="007B0032"/>
    <w:rsid w:val="007B0EA9"/>
    <w:rsid w:val="007B151D"/>
    <w:rsid w:val="007B472B"/>
    <w:rsid w:val="007B6509"/>
    <w:rsid w:val="007B6A51"/>
    <w:rsid w:val="007B723C"/>
    <w:rsid w:val="007C1EA8"/>
    <w:rsid w:val="007C286E"/>
    <w:rsid w:val="007C2C14"/>
    <w:rsid w:val="007C3F0E"/>
    <w:rsid w:val="007C5219"/>
    <w:rsid w:val="007C7F18"/>
    <w:rsid w:val="007D10A7"/>
    <w:rsid w:val="007D37BD"/>
    <w:rsid w:val="007D48A5"/>
    <w:rsid w:val="007D685B"/>
    <w:rsid w:val="007E0BC5"/>
    <w:rsid w:val="007E0CA8"/>
    <w:rsid w:val="007E3D17"/>
    <w:rsid w:val="007E5BEF"/>
    <w:rsid w:val="007E736B"/>
    <w:rsid w:val="007F065C"/>
    <w:rsid w:val="007F1F3C"/>
    <w:rsid w:val="007F2B08"/>
    <w:rsid w:val="007F35F9"/>
    <w:rsid w:val="007F3DCA"/>
    <w:rsid w:val="007F4231"/>
    <w:rsid w:val="007F6E34"/>
    <w:rsid w:val="007F7598"/>
    <w:rsid w:val="008003BE"/>
    <w:rsid w:val="00800EFF"/>
    <w:rsid w:val="00803827"/>
    <w:rsid w:val="00804BBF"/>
    <w:rsid w:val="00810B2A"/>
    <w:rsid w:val="00811D31"/>
    <w:rsid w:val="008149B3"/>
    <w:rsid w:val="008218D1"/>
    <w:rsid w:val="008227FA"/>
    <w:rsid w:val="008260A7"/>
    <w:rsid w:val="008266E1"/>
    <w:rsid w:val="008278A5"/>
    <w:rsid w:val="00831D91"/>
    <w:rsid w:val="008331C0"/>
    <w:rsid w:val="00836728"/>
    <w:rsid w:val="008420CB"/>
    <w:rsid w:val="00846E63"/>
    <w:rsid w:val="00847024"/>
    <w:rsid w:val="00850566"/>
    <w:rsid w:val="00850BC8"/>
    <w:rsid w:val="00851525"/>
    <w:rsid w:val="00851853"/>
    <w:rsid w:val="008526CC"/>
    <w:rsid w:val="00852DF3"/>
    <w:rsid w:val="00854D77"/>
    <w:rsid w:val="00860E24"/>
    <w:rsid w:val="00862A18"/>
    <w:rsid w:val="008660DA"/>
    <w:rsid w:val="0087005F"/>
    <w:rsid w:val="00873EF6"/>
    <w:rsid w:val="00874B4A"/>
    <w:rsid w:val="00876746"/>
    <w:rsid w:val="00880645"/>
    <w:rsid w:val="00884E49"/>
    <w:rsid w:val="00886330"/>
    <w:rsid w:val="008867B8"/>
    <w:rsid w:val="00886FE6"/>
    <w:rsid w:val="008874B2"/>
    <w:rsid w:val="00887508"/>
    <w:rsid w:val="00887B53"/>
    <w:rsid w:val="0089167C"/>
    <w:rsid w:val="0089793C"/>
    <w:rsid w:val="008A0599"/>
    <w:rsid w:val="008A1388"/>
    <w:rsid w:val="008A4D2E"/>
    <w:rsid w:val="008A63EA"/>
    <w:rsid w:val="008B2D75"/>
    <w:rsid w:val="008B3459"/>
    <w:rsid w:val="008B4DD9"/>
    <w:rsid w:val="008C14F6"/>
    <w:rsid w:val="008C3004"/>
    <w:rsid w:val="008C3E90"/>
    <w:rsid w:val="008C6799"/>
    <w:rsid w:val="008D120B"/>
    <w:rsid w:val="008D63E6"/>
    <w:rsid w:val="008E03BC"/>
    <w:rsid w:val="008E1628"/>
    <w:rsid w:val="008E40EC"/>
    <w:rsid w:val="008E5320"/>
    <w:rsid w:val="008E61BC"/>
    <w:rsid w:val="008E6DB7"/>
    <w:rsid w:val="008F3E37"/>
    <w:rsid w:val="008F4E03"/>
    <w:rsid w:val="008F5ABE"/>
    <w:rsid w:val="008F604E"/>
    <w:rsid w:val="008F71FB"/>
    <w:rsid w:val="008F7A6E"/>
    <w:rsid w:val="00905AA6"/>
    <w:rsid w:val="00907FF9"/>
    <w:rsid w:val="00911326"/>
    <w:rsid w:val="009173C3"/>
    <w:rsid w:val="009178B5"/>
    <w:rsid w:val="00917F15"/>
    <w:rsid w:val="00923C8D"/>
    <w:rsid w:val="00925F2E"/>
    <w:rsid w:val="00926D82"/>
    <w:rsid w:val="00932C75"/>
    <w:rsid w:val="0093433E"/>
    <w:rsid w:val="009377BE"/>
    <w:rsid w:val="009401D0"/>
    <w:rsid w:val="00941C2E"/>
    <w:rsid w:val="00942D50"/>
    <w:rsid w:val="00943A30"/>
    <w:rsid w:val="009451D1"/>
    <w:rsid w:val="00951E7D"/>
    <w:rsid w:val="009529D7"/>
    <w:rsid w:val="00956E70"/>
    <w:rsid w:val="00962255"/>
    <w:rsid w:val="0096420C"/>
    <w:rsid w:val="0096798D"/>
    <w:rsid w:val="009679BF"/>
    <w:rsid w:val="00970BB8"/>
    <w:rsid w:val="00970BCD"/>
    <w:rsid w:val="00971613"/>
    <w:rsid w:val="00972ACB"/>
    <w:rsid w:val="00972D9C"/>
    <w:rsid w:val="00977786"/>
    <w:rsid w:val="00980075"/>
    <w:rsid w:val="0098063A"/>
    <w:rsid w:val="00982616"/>
    <w:rsid w:val="00983767"/>
    <w:rsid w:val="009839C9"/>
    <w:rsid w:val="00983D82"/>
    <w:rsid w:val="009860D0"/>
    <w:rsid w:val="009933F2"/>
    <w:rsid w:val="00994628"/>
    <w:rsid w:val="009949AE"/>
    <w:rsid w:val="00997447"/>
    <w:rsid w:val="009979A8"/>
    <w:rsid w:val="009A0FB9"/>
    <w:rsid w:val="009A3688"/>
    <w:rsid w:val="009A5B1C"/>
    <w:rsid w:val="009A7329"/>
    <w:rsid w:val="009B227A"/>
    <w:rsid w:val="009B49F7"/>
    <w:rsid w:val="009B4D7B"/>
    <w:rsid w:val="009C17F1"/>
    <w:rsid w:val="009C608D"/>
    <w:rsid w:val="009C72F9"/>
    <w:rsid w:val="009D354E"/>
    <w:rsid w:val="009D4ADA"/>
    <w:rsid w:val="009D70FC"/>
    <w:rsid w:val="009E01D7"/>
    <w:rsid w:val="009E1D3B"/>
    <w:rsid w:val="009F7702"/>
    <w:rsid w:val="00A00AC0"/>
    <w:rsid w:val="00A00ED9"/>
    <w:rsid w:val="00A03AC2"/>
    <w:rsid w:val="00A03E44"/>
    <w:rsid w:val="00A05A9F"/>
    <w:rsid w:val="00A161F3"/>
    <w:rsid w:val="00A165D5"/>
    <w:rsid w:val="00A169FC"/>
    <w:rsid w:val="00A16AA8"/>
    <w:rsid w:val="00A24665"/>
    <w:rsid w:val="00A2704B"/>
    <w:rsid w:val="00A303BB"/>
    <w:rsid w:val="00A311AA"/>
    <w:rsid w:val="00A3167B"/>
    <w:rsid w:val="00A343A1"/>
    <w:rsid w:val="00A37F07"/>
    <w:rsid w:val="00A4215D"/>
    <w:rsid w:val="00A42C9D"/>
    <w:rsid w:val="00A445D0"/>
    <w:rsid w:val="00A452D4"/>
    <w:rsid w:val="00A45E0C"/>
    <w:rsid w:val="00A47DC8"/>
    <w:rsid w:val="00A50FE4"/>
    <w:rsid w:val="00A51C99"/>
    <w:rsid w:val="00A52608"/>
    <w:rsid w:val="00A5353F"/>
    <w:rsid w:val="00A57704"/>
    <w:rsid w:val="00A577C7"/>
    <w:rsid w:val="00A61B27"/>
    <w:rsid w:val="00A701E2"/>
    <w:rsid w:val="00A70369"/>
    <w:rsid w:val="00A7638C"/>
    <w:rsid w:val="00A80B8B"/>
    <w:rsid w:val="00A832A1"/>
    <w:rsid w:val="00A833ED"/>
    <w:rsid w:val="00A9194D"/>
    <w:rsid w:val="00A92D77"/>
    <w:rsid w:val="00A93E00"/>
    <w:rsid w:val="00A978E2"/>
    <w:rsid w:val="00AA038C"/>
    <w:rsid w:val="00AA06CF"/>
    <w:rsid w:val="00AA0714"/>
    <w:rsid w:val="00AA296D"/>
    <w:rsid w:val="00AA2B33"/>
    <w:rsid w:val="00AA3EA6"/>
    <w:rsid w:val="00AA69C4"/>
    <w:rsid w:val="00AA7540"/>
    <w:rsid w:val="00AB04C3"/>
    <w:rsid w:val="00AB06B5"/>
    <w:rsid w:val="00AB0C35"/>
    <w:rsid w:val="00AB0D82"/>
    <w:rsid w:val="00AB3ED9"/>
    <w:rsid w:val="00AC23AC"/>
    <w:rsid w:val="00AC2F6B"/>
    <w:rsid w:val="00AC3905"/>
    <w:rsid w:val="00AC5D38"/>
    <w:rsid w:val="00AC60C9"/>
    <w:rsid w:val="00AE2D0F"/>
    <w:rsid w:val="00AE7985"/>
    <w:rsid w:val="00AE7ED2"/>
    <w:rsid w:val="00AF0585"/>
    <w:rsid w:val="00AF3255"/>
    <w:rsid w:val="00AF5B96"/>
    <w:rsid w:val="00B02AA8"/>
    <w:rsid w:val="00B0407A"/>
    <w:rsid w:val="00B05784"/>
    <w:rsid w:val="00B07C33"/>
    <w:rsid w:val="00B1449C"/>
    <w:rsid w:val="00B16D2E"/>
    <w:rsid w:val="00B17324"/>
    <w:rsid w:val="00B177FA"/>
    <w:rsid w:val="00B26CF2"/>
    <w:rsid w:val="00B3425F"/>
    <w:rsid w:val="00B37CCF"/>
    <w:rsid w:val="00B40443"/>
    <w:rsid w:val="00B43ACE"/>
    <w:rsid w:val="00B47E88"/>
    <w:rsid w:val="00B524CD"/>
    <w:rsid w:val="00B52E03"/>
    <w:rsid w:val="00B53917"/>
    <w:rsid w:val="00B53EA1"/>
    <w:rsid w:val="00B5400C"/>
    <w:rsid w:val="00B621B6"/>
    <w:rsid w:val="00B62AAA"/>
    <w:rsid w:val="00B662C7"/>
    <w:rsid w:val="00B67469"/>
    <w:rsid w:val="00B676AA"/>
    <w:rsid w:val="00B71B20"/>
    <w:rsid w:val="00B748E3"/>
    <w:rsid w:val="00B83CE9"/>
    <w:rsid w:val="00B9029E"/>
    <w:rsid w:val="00B91B50"/>
    <w:rsid w:val="00B9277D"/>
    <w:rsid w:val="00B92A9E"/>
    <w:rsid w:val="00B93906"/>
    <w:rsid w:val="00BA7EB8"/>
    <w:rsid w:val="00BB1D4A"/>
    <w:rsid w:val="00BB3DCF"/>
    <w:rsid w:val="00BB44B2"/>
    <w:rsid w:val="00BB5A8E"/>
    <w:rsid w:val="00BB685A"/>
    <w:rsid w:val="00BB6F84"/>
    <w:rsid w:val="00BB7339"/>
    <w:rsid w:val="00BC09BC"/>
    <w:rsid w:val="00BC2903"/>
    <w:rsid w:val="00BC3D8B"/>
    <w:rsid w:val="00BC441C"/>
    <w:rsid w:val="00BC4D11"/>
    <w:rsid w:val="00BC7108"/>
    <w:rsid w:val="00BE086A"/>
    <w:rsid w:val="00BE546B"/>
    <w:rsid w:val="00BE6A5C"/>
    <w:rsid w:val="00BE7EC0"/>
    <w:rsid w:val="00BF2EE4"/>
    <w:rsid w:val="00BF5BD5"/>
    <w:rsid w:val="00BF7D47"/>
    <w:rsid w:val="00BF7F99"/>
    <w:rsid w:val="00C045DC"/>
    <w:rsid w:val="00C04C05"/>
    <w:rsid w:val="00C05B9D"/>
    <w:rsid w:val="00C06090"/>
    <w:rsid w:val="00C126C2"/>
    <w:rsid w:val="00C131D0"/>
    <w:rsid w:val="00C1384A"/>
    <w:rsid w:val="00C16498"/>
    <w:rsid w:val="00C16F2A"/>
    <w:rsid w:val="00C178AD"/>
    <w:rsid w:val="00C201B9"/>
    <w:rsid w:val="00C20E82"/>
    <w:rsid w:val="00C229E6"/>
    <w:rsid w:val="00C25EED"/>
    <w:rsid w:val="00C26A67"/>
    <w:rsid w:val="00C304D9"/>
    <w:rsid w:val="00C33F8C"/>
    <w:rsid w:val="00C37B0D"/>
    <w:rsid w:val="00C40E58"/>
    <w:rsid w:val="00C4112D"/>
    <w:rsid w:val="00C4387B"/>
    <w:rsid w:val="00C4558C"/>
    <w:rsid w:val="00C53B4B"/>
    <w:rsid w:val="00C575C3"/>
    <w:rsid w:val="00C60E4C"/>
    <w:rsid w:val="00C61A5D"/>
    <w:rsid w:val="00C70036"/>
    <w:rsid w:val="00C7162C"/>
    <w:rsid w:val="00C716E9"/>
    <w:rsid w:val="00C71C31"/>
    <w:rsid w:val="00C73669"/>
    <w:rsid w:val="00C75905"/>
    <w:rsid w:val="00C75ED7"/>
    <w:rsid w:val="00C760F5"/>
    <w:rsid w:val="00C76FB9"/>
    <w:rsid w:val="00C80302"/>
    <w:rsid w:val="00C80B44"/>
    <w:rsid w:val="00C8223A"/>
    <w:rsid w:val="00C82DB3"/>
    <w:rsid w:val="00C833AE"/>
    <w:rsid w:val="00C8458A"/>
    <w:rsid w:val="00C8619F"/>
    <w:rsid w:val="00C87C32"/>
    <w:rsid w:val="00C95AA6"/>
    <w:rsid w:val="00C97D8D"/>
    <w:rsid w:val="00CA5445"/>
    <w:rsid w:val="00CA54F9"/>
    <w:rsid w:val="00CB7DE6"/>
    <w:rsid w:val="00CC0565"/>
    <w:rsid w:val="00CC2482"/>
    <w:rsid w:val="00CC3CA0"/>
    <w:rsid w:val="00CD0521"/>
    <w:rsid w:val="00CD248E"/>
    <w:rsid w:val="00CD4392"/>
    <w:rsid w:val="00CD6AC4"/>
    <w:rsid w:val="00CE540D"/>
    <w:rsid w:val="00CE6527"/>
    <w:rsid w:val="00CE7375"/>
    <w:rsid w:val="00CF182C"/>
    <w:rsid w:val="00CF26CB"/>
    <w:rsid w:val="00CF6A5C"/>
    <w:rsid w:val="00D011EA"/>
    <w:rsid w:val="00D043E8"/>
    <w:rsid w:val="00D0445A"/>
    <w:rsid w:val="00D069CC"/>
    <w:rsid w:val="00D1297E"/>
    <w:rsid w:val="00D12AF2"/>
    <w:rsid w:val="00D131DF"/>
    <w:rsid w:val="00D14D8C"/>
    <w:rsid w:val="00D21FD0"/>
    <w:rsid w:val="00D22461"/>
    <w:rsid w:val="00D22849"/>
    <w:rsid w:val="00D24D44"/>
    <w:rsid w:val="00D26E2D"/>
    <w:rsid w:val="00D31AF8"/>
    <w:rsid w:val="00D329F1"/>
    <w:rsid w:val="00D37A93"/>
    <w:rsid w:val="00D46521"/>
    <w:rsid w:val="00D54C41"/>
    <w:rsid w:val="00D56F9B"/>
    <w:rsid w:val="00D60B7D"/>
    <w:rsid w:val="00D64E08"/>
    <w:rsid w:val="00D65111"/>
    <w:rsid w:val="00D679D0"/>
    <w:rsid w:val="00D70838"/>
    <w:rsid w:val="00D70D6E"/>
    <w:rsid w:val="00D75381"/>
    <w:rsid w:val="00D76C90"/>
    <w:rsid w:val="00D8070E"/>
    <w:rsid w:val="00D84D08"/>
    <w:rsid w:val="00D85045"/>
    <w:rsid w:val="00D95603"/>
    <w:rsid w:val="00D976B1"/>
    <w:rsid w:val="00DA08B3"/>
    <w:rsid w:val="00DA1F7F"/>
    <w:rsid w:val="00DA4F03"/>
    <w:rsid w:val="00DA682F"/>
    <w:rsid w:val="00DA6C2C"/>
    <w:rsid w:val="00DA74D3"/>
    <w:rsid w:val="00DB0269"/>
    <w:rsid w:val="00DC2671"/>
    <w:rsid w:val="00DC3740"/>
    <w:rsid w:val="00DC4306"/>
    <w:rsid w:val="00DC497A"/>
    <w:rsid w:val="00DC5811"/>
    <w:rsid w:val="00DC5908"/>
    <w:rsid w:val="00DC7E3F"/>
    <w:rsid w:val="00DD095D"/>
    <w:rsid w:val="00DD1F60"/>
    <w:rsid w:val="00DD2792"/>
    <w:rsid w:val="00DD3E7B"/>
    <w:rsid w:val="00DD543D"/>
    <w:rsid w:val="00DD7F06"/>
    <w:rsid w:val="00DE0298"/>
    <w:rsid w:val="00DE1062"/>
    <w:rsid w:val="00DE1143"/>
    <w:rsid w:val="00DE180A"/>
    <w:rsid w:val="00DF2C21"/>
    <w:rsid w:val="00DF3638"/>
    <w:rsid w:val="00DF5170"/>
    <w:rsid w:val="00DF5319"/>
    <w:rsid w:val="00DF6D7C"/>
    <w:rsid w:val="00E00CB9"/>
    <w:rsid w:val="00E02BBE"/>
    <w:rsid w:val="00E06106"/>
    <w:rsid w:val="00E11B32"/>
    <w:rsid w:val="00E14F47"/>
    <w:rsid w:val="00E220A3"/>
    <w:rsid w:val="00E26079"/>
    <w:rsid w:val="00E27CB2"/>
    <w:rsid w:val="00E3223C"/>
    <w:rsid w:val="00E33CDF"/>
    <w:rsid w:val="00E34460"/>
    <w:rsid w:val="00E3501A"/>
    <w:rsid w:val="00E354B2"/>
    <w:rsid w:val="00E41F82"/>
    <w:rsid w:val="00E473C7"/>
    <w:rsid w:val="00E51232"/>
    <w:rsid w:val="00E52AD4"/>
    <w:rsid w:val="00E638E6"/>
    <w:rsid w:val="00E67253"/>
    <w:rsid w:val="00E6791C"/>
    <w:rsid w:val="00E7112B"/>
    <w:rsid w:val="00E77C68"/>
    <w:rsid w:val="00E815D5"/>
    <w:rsid w:val="00E838E5"/>
    <w:rsid w:val="00E851E9"/>
    <w:rsid w:val="00E9341B"/>
    <w:rsid w:val="00E942A1"/>
    <w:rsid w:val="00E94493"/>
    <w:rsid w:val="00E974BC"/>
    <w:rsid w:val="00EA02CD"/>
    <w:rsid w:val="00EA10BA"/>
    <w:rsid w:val="00EA1815"/>
    <w:rsid w:val="00EA2AAB"/>
    <w:rsid w:val="00EA3F7E"/>
    <w:rsid w:val="00EB33EB"/>
    <w:rsid w:val="00EB3D84"/>
    <w:rsid w:val="00EB5F09"/>
    <w:rsid w:val="00EB6884"/>
    <w:rsid w:val="00EC41D1"/>
    <w:rsid w:val="00EC71BC"/>
    <w:rsid w:val="00ED38E0"/>
    <w:rsid w:val="00ED62D1"/>
    <w:rsid w:val="00ED7E20"/>
    <w:rsid w:val="00EE1619"/>
    <w:rsid w:val="00EE1C90"/>
    <w:rsid w:val="00EE499E"/>
    <w:rsid w:val="00EE6E3D"/>
    <w:rsid w:val="00EE7A0D"/>
    <w:rsid w:val="00EF2C38"/>
    <w:rsid w:val="00F04A9B"/>
    <w:rsid w:val="00F05410"/>
    <w:rsid w:val="00F057B2"/>
    <w:rsid w:val="00F07AFE"/>
    <w:rsid w:val="00F10EB9"/>
    <w:rsid w:val="00F12D44"/>
    <w:rsid w:val="00F14294"/>
    <w:rsid w:val="00F14A2A"/>
    <w:rsid w:val="00F16099"/>
    <w:rsid w:val="00F172BB"/>
    <w:rsid w:val="00F209D5"/>
    <w:rsid w:val="00F21F1C"/>
    <w:rsid w:val="00F22E87"/>
    <w:rsid w:val="00F2302A"/>
    <w:rsid w:val="00F230A4"/>
    <w:rsid w:val="00F24414"/>
    <w:rsid w:val="00F25DED"/>
    <w:rsid w:val="00F30FA9"/>
    <w:rsid w:val="00F32C54"/>
    <w:rsid w:val="00F34687"/>
    <w:rsid w:val="00F37903"/>
    <w:rsid w:val="00F50C5A"/>
    <w:rsid w:val="00F5215E"/>
    <w:rsid w:val="00F5379A"/>
    <w:rsid w:val="00F55DC3"/>
    <w:rsid w:val="00F56A8C"/>
    <w:rsid w:val="00F606F4"/>
    <w:rsid w:val="00F60844"/>
    <w:rsid w:val="00F65B51"/>
    <w:rsid w:val="00F6606A"/>
    <w:rsid w:val="00F6783E"/>
    <w:rsid w:val="00F71D76"/>
    <w:rsid w:val="00F75170"/>
    <w:rsid w:val="00F7536E"/>
    <w:rsid w:val="00F7683F"/>
    <w:rsid w:val="00F808EB"/>
    <w:rsid w:val="00F81722"/>
    <w:rsid w:val="00F82350"/>
    <w:rsid w:val="00F849A7"/>
    <w:rsid w:val="00F90DA8"/>
    <w:rsid w:val="00F92E33"/>
    <w:rsid w:val="00F9336C"/>
    <w:rsid w:val="00F94EAD"/>
    <w:rsid w:val="00F96484"/>
    <w:rsid w:val="00FA0428"/>
    <w:rsid w:val="00FA50C3"/>
    <w:rsid w:val="00FB0E3B"/>
    <w:rsid w:val="00FB23DC"/>
    <w:rsid w:val="00FB36B3"/>
    <w:rsid w:val="00FC5B7F"/>
    <w:rsid w:val="00FC66B2"/>
    <w:rsid w:val="00FD1EB8"/>
    <w:rsid w:val="00FD3668"/>
    <w:rsid w:val="00FD4764"/>
    <w:rsid w:val="00FD6EB9"/>
    <w:rsid w:val="00FE0583"/>
    <w:rsid w:val="00FE173A"/>
    <w:rsid w:val="00FE1ABB"/>
    <w:rsid w:val="00FE2DB3"/>
    <w:rsid w:val="00FE3398"/>
    <w:rsid w:val="00FE35E5"/>
    <w:rsid w:val="00FE3E48"/>
    <w:rsid w:val="00FE72CE"/>
    <w:rsid w:val="00FF1BAB"/>
    <w:rsid w:val="00FF4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D8E"/>
  </w:style>
  <w:style w:type="paragraph" w:styleId="1">
    <w:name w:val="heading 1"/>
    <w:basedOn w:val="a"/>
    <w:link w:val="10"/>
    <w:uiPriority w:val="9"/>
    <w:qFormat/>
    <w:rsid w:val="00401D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D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0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1D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3070</Words>
  <Characters>17504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DNA7 X86</cp:lastModifiedBy>
  <cp:revision>3</cp:revision>
  <dcterms:created xsi:type="dcterms:W3CDTF">2020-11-12T06:42:00Z</dcterms:created>
  <dcterms:modified xsi:type="dcterms:W3CDTF">2020-11-12T07:35:00Z</dcterms:modified>
</cp:coreProperties>
</file>