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45D57" w14:textId="77777777" w:rsidR="00DB0AB0" w:rsidRPr="00DB0AB0" w:rsidRDefault="00DB0AB0" w:rsidP="00DB0A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0A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МУНИЦИПАЛЬНОЕ АВТОНОМНОЕ ОБРАЗОВАТЕЛЬНОЕ УЧРЕЖДЕНИЕ </w:t>
      </w:r>
    </w:p>
    <w:p w14:paraId="0A7DCF37" w14:textId="77777777" w:rsidR="00DB0AB0" w:rsidRPr="00DB0AB0" w:rsidRDefault="00DB0AB0" w:rsidP="00DB0A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0A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ДОПОЛНИТЕЛЬНОГО ОБРАЗОВАНИЯ ГОРОДА ИРКУТСКА</w:t>
      </w:r>
    </w:p>
    <w:p w14:paraId="17832715" w14:textId="77777777" w:rsidR="00DB0AB0" w:rsidRPr="00DB0AB0" w:rsidRDefault="00DB0AB0" w:rsidP="00DB0A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0A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ДВОРЕЦ СПОРТА ДЛЯ ДЕТЕЙ И ЮНОШЕСТВА «ЮНОСТЬ» </w:t>
      </w:r>
    </w:p>
    <w:p w14:paraId="1D7F09A7" w14:textId="6F7D86EC" w:rsidR="00DB0AB0" w:rsidRPr="00DB0AB0" w:rsidRDefault="00DB0AB0" w:rsidP="00DB0A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B0A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(МАОУ ДО г.</w:t>
      </w:r>
      <w:r w:rsidR="00970FF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B0A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Иркутска Дворец спорта «Юность»)</w:t>
      </w:r>
    </w:p>
    <w:p w14:paraId="2DA207E9" w14:textId="77777777" w:rsidR="00DB0AB0" w:rsidRPr="00DB0AB0" w:rsidRDefault="00DB0AB0" w:rsidP="00DB0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bdr w:val="none" w:sz="0" w:space="0" w:color="auto" w:frame="1"/>
          <w:lang w:eastAsia="ru-RU"/>
        </w:rPr>
      </w:pPr>
    </w:p>
    <w:p w14:paraId="3C1650FC" w14:textId="77777777" w:rsidR="00DB0AB0" w:rsidRPr="00DB0AB0" w:rsidRDefault="00DB0AB0" w:rsidP="00DB0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bdr w:val="none" w:sz="0" w:space="0" w:color="auto" w:frame="1"/>
          <w:lang w:eastAsia="ru-RU"/>
        </w:rPr>
      </w:pPr>
      <w:r w:rsidRPr="00DB0AB0">
        <w:rPr>
          <w:rFonts w:ascii="Times New Roman" w:eastAsia="Times New Roman" w:hAnsi="Times New Roman" w:cs="Times New Roman"/>
          <w:b/>
          <w:color w:val="000000"/>
          <w:sz w:val="32"/>
          <w:bdr w:val="none" w:sz="0" w:space="0" w:color="auto" w:frame="1"/>
          <w:lang w:eastAsia="ru-RU"/>
        </w:rPr>
        <w:t>ОТДЕЛЕНИЕ ПЛАВАНИЯ</w:t>
      </w:r>
    </w:p>
    <w:p w14:paraId="3F2D9722" w14:textId="77777777" w:rsidR="00DB0AB0" w:rsidRPr="00DB0AB0" w:rsidRDefault="00DB0AB0" w:rsidP="00DB0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bdr w:val="none" w:sz="0" w:space="0" w:color="auto" w:frame="1"/>
          <w:lang w:eastAsia="ru-RU"/>
        </w:rPr>
      </w:pPr>
    </w:p>
    <w:p w14:paraId="530BC70C" w14:textId="0C4B175C" w:rsidR="00DB0AB0" w:rsidRPr="00DB0AB0" w:rsidRDefault="00DB0AB0" w:rsidP="00DB0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bdr w:val="none" w:sz="0" w:space="0" w:color="auto" w:frame="1"/>
          <w:lang w:eastAsia="ru-RU"/>
        </w:rPr>
      </w:pPr>
      <w:r w:rsidRPr="00DB0AB0">
        <w:rPr>
          <w:noProof/>
        </w:rPr>
        <w:drawing>
          <wp:inline distT="0" distB="0" distL="0" distR="0" wp14:anchorId="37CBE7D9" wp14:editId="3FA1B129">
            <wp:extent cx="6037169" cy="4105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6701" cy="411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FED15" w14:textId="77777777" w:rsidR="00DB0AB0" w:rsidRPr="00DB0AB0" w:rsidRDefault="00DB0AB0" w:rsidP="00DB0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bdr w:val="none" w:sz="0" w:space="0" w:color="auto" w:frame="1"/>
          <w:lang w:eastAsia="ru-RU"/>
        </w:rPr>
      </w:pPr>
    </w:p>
    <w:p w14:paraId="0AA7D4EF" w14:textId="5FEBCF82" w:rsidR="00DB0AB0" w:rsidRPr="00DB0AB0" w:rsidRDefault="003717D8" w:rsidP="00DB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Панкова Степанида Алексеевна, </w:t>
      </w:r>
      <w:r w:rsidR="00DB0AB0" w:rsidRPr="00DB0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тренер - преподаватель.</w:t>
      </w:r>
    </w:p>
    <w:p w14:paraId="63A08E98" w14:textId="2C7BB863" w:rsidR="00DB0AB0" w:rsidRDefault="00DB0AB0" w:rsidP="00DB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686A11F" w14:textId="77777777" w:rsidR="003C3962" w:rsidRPr="003C3962" w:rsidRDefault="003C3962" w:rsidP="003C3962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</w:pPr>
      <w:r w:rsidRPr="003C3962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ru-RU"/>
        </w:rPr>
        <w:t>Эффективность использования балансировочных упражнений для развития координационных способностей юных пловцов</w:t>
      </w:r>
    </w:p>
    <w:p w14:paraId="442F64D8" w14:textId="693C89E8" w:rsidR="00DB0AB0" w:rsidRDefault="00DB0AB0" w:rsidP="00DB0A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bdr w:val="none" w:sz="0" w:space="0" w:color="auto" w:frame="1"/>
          <w:lang w:eastAsia="ru-RU"/>
        </w:rPr>
      </w:pPr>
    </w:p>
    <w:p w14:paraId="218CAAA8" w14:textId="77777777" w:rsidR="00DB0AB0" w:rsidRPr="00DB0AB0" w:rsidRDefault="00DB0AB0" w:rsidP="00DB0A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6"/>
          <w:bdr w:val="none" w:sz="0" w:space="0" w:color="auto" w:frame="1"/>
          <w:lang w:eastAsia="ru-RU"/>
        </w:rPr>
      </w:pPr>
    </w:p>
    <w:p w14:paraId="3B4D5E23" w14:textId="77777777" w:rsidR="00DB0AB0" w:rsidRPr="00DB0AB0" w:rsidRDefault="00DB0AB0" w:rsidP="00DB0AB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bdr w:val="none" w:sz="0" w:space="0" w:color="auto" w:frame="1"/>
          <w:lang w:eastAsia="ru-RU"/>
        </w:rPr>
      </w:pPr>
      <w:r w:rsidRPr="00DB0AB0">
        <w:rPr>
          <w:rFonts w:ascii="Times New Roman" w:eastAsia="Times New Roman" w:hAnsi="Times New Roman" w:cs="Times New Roman"/>
          <w:b/>
          <w:color w:val="000000"/>
          <w:sz w:val="36"/>
          <w:bdr w:val="none" w:sz="0" w:space="0" w:color="auto" w:frame="1"/>
          <w:lang w:eastAsia="ru-RU"/>
        </w:rPr>
        <w:t>Методические рекомендации</w:t>
      </w:r>
    </w:p>
    <w:p w14:paraId="2646911B" w14:textId="77777777" w:rsidR="00DB0AB0" w:rsidRPr="00DB0AB0" w:rsidRDefault="00DB0AB0" w:rsidP="00DB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383663" w14:textId="77777777" w:rsidR="003C3962" w:rsidRDefault="003C3962" w:rsidP="00DB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321BAFC" w14:textId="77777777" w:rsidR="003C3962" w:rsidRDefault="003C3962" w:rsidP="00DB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FAB50E1" w14:textId="77777777" w:rsidR="003C3962" w:rsidRDefault="003C3962" w:rsidP="00DB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A67498A" w14:textId="300F2280" w:rsidR="002C5016" w:rsidRPr="00DB0AB0" w:rsidRDefault="00DB0AB0" w:rsidP="00DB0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B0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Иркутск</w:t>
      </w:r>
      <w:r w:rsidR="00853EB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</w:t>
      </w:r>
      <w:r w:rsidRPr="00DB0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 w:rsidRPr="00DB0AB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4C0A5740" w14:textId="77777777" w:rsidR="00DB0AB0" w:rsidRDefault="00DB0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AB85335" w14:textId="40A66560" w:rsidR="002C5016" w:rsidRDefault="00970FFF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A8BDA62" w14:textId="77777777" w:rsidR="00853EBD" w:rsidRDefault="00853EB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CED38" w14:textId="7245B884" w:rsidR="002C5016" w:rsidRDefault="002C5016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A65">
        <w:rPr>
          <w:rFonts w:ascii="Times New Roman" w:hAnsi="Times New Roman" w:cs="Times New Roman"/>
          <w:sz w:val="28"/>
          <w:szCs w:val="28"/>
        </w:rPr>
        <w:t>Введение</w:t>
      </w:r>
      <w:r w:rsidR="00C631CF" w:rsidRPr="00FD5A6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C631CF" w:rsidRPr="00FD5A65">
        <w:rPr>
          <w:rFonts w:ascii="Times New Roman" w:hAnsi="Times New Roman" w:cs="Times New Roman"/>
          <w:sz w:val="28"/>
          <w:szCs w:val="28"/>
        </w:rPr>
        <w:t xml:space="preserve">  </w:t>
      </w:r>
      <w:r w:rsidRPr="00FD5A65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7C494C3" w14:textId="77777777" w:rsidR="00853EBD" w:rsidRPr="00FD5A65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57CCD" w14:textId="7670B782" w:rsidR="002C5016" w:rsidRPr="00FD5A65" w:rsidRDefault="002C5016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 1. Научно-методические основы исследования проблемы развития</w:t>
      </w:r>
    </w:p>
    <w:p w14:paraId="08FC3204" w14:textId="4B8C03EF" w:rsidR="00853EBD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016" w:rsidRPr="00FD5A65">
        <w:rPr>
          <w:rFonts w:ascii="Times New Roman" w:hAnsi="Times New Roman" w:cs="Times New Roman"/>
          <w:sz w:val="28"/>
          <w:szCs w:val="28"/>
        </w:rPr>
        <w:t>специальной выносливости</w:t>
      </w:r>
      <w:r w:rsidR="00C631CF" w:rsidRPr="00FD5A6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631CF" w:rsidRPr="00FD5A65">
        <w:rPr>
          <w:rFonts w:ascii="Times New Roman" w:hAnsi="Times New Roman" w:cs="Times New Roman"/>
          <w:sz w:val="28"/>
          <w:szCs w:val="28"/>
        </w:rPr>
        <w:t xml:space="preserve">-  </w:t>
      </w:r>
      <w:r w:rsidR="00306F20" w:rsidRPr="00FD5A65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14:paraId="557FD4D8" w14:textId="77777777" w:rsidR="00853EBD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D5732" w14:textId="24154753" w:rsidR="002C5016" w:rsidRDefault="002C5016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 1.1. Основные виды выносливости в системе подготовки 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 xml:space="preserve">спортсменов </w:t>
      </w:r>
      <w:r w:rsidR="00C631CF" w:rsidRPr="00FD5A65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C631CF" w:rsidRPr="00FD5A65">
        <w:rPr>
          <w:rFonts w:ascii="Times New Roman" w:hAnsi="Times New Roman" w:cs="Times New Roman"/>
          <w:sz w:val="28"/>
          <w:szCs w:val="28"/>
        </w:rPr>
        <w:t xml:space="preserve">  </w:t>
      </w:r>
      <w:r w:rsidR="00306F20" w:rsidRPr="00FD5A65">
        <w:rPr>
          <w:rFonts w:ascii="Times New Roman" w:hAnsi="Times New Roman" w:cs="Times New Roman"/>
          <w:sz w:val="28"/>
          <w:szCs w:val="28"/>
        </w:rPr>
        <w:t>4</w:t>
      </w:r>
    </w:p>
    <w:p w14:paraId="5F5E015C" w14:textId="77777777" w:rsidR="00853EBD" w:rsidRPr="00FD5A65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6E39EC" w14:textId="6BDB38A9" w:rsidR="002C5016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016" w:rsidRPr="00FD5A65">
        <w:rPr>
          <w:rFonts w:ascii="Times New Roman" w:hAnsi="Times New Roman" w:cs="Times New Roman"/>
          <w:sz w:val="28"/>
          <w:szCs w:val="28"/>
        </w:rPr>
        <w:t>1.2. Факторы, определяющие уровень развития специальной выносливост</w:t>
      </w:r>
      <w:r w:rsidR="00306F20" w:rsidRPr="00FD5A65">
        <w:rPr>
          <w:rFonts w:ascii="Times New Roman" w:hAnsi="Times New Roman" w:cs="Times New Roman"/>
          <w:sz w:val="28"/>
          <w:szCs w:val="28"/>
        </w:rPr>
        <w:t>и</w:t>
      </w:r>
      <w:r w:rsidR="00C631CF" w:rsidRPr="00FD5A65">
        <w:rPr>
          <w:rFonts w:ascii="Times New Roman" w:hAnsi="Times New Roman" w:cs="Times New Roman"/>
          <w:sz w:val="28"/>
          <w:szCs w:val="28"/>
        </w:rPr>
        <w:t xml:space="preserve"> -</w:t>
      </w:r>
      <w:r w:rsidR="00B42028">
        <w:rPr>
          <w:rFonts w:ascii="Times New Roman" w:hAnsi="Times New Roman" w:cs="Times New Roman"/>
          <w:sz w:val="28"/>
          <w:szCs w:val="28"/>
        </w:rPr>
        <w:t>6</w:t>
      </w:r>
    </w:p>
    <w:p w14:paraId="6FA42EF2" w14:textId="77777777" w:rsidR="00853EBD" w:rsidRPr="00FD5A65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B0CC47" w14:textId="22271966" w:rsidR="002C5016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016" w:rsidRPr="00FD5A65">
        <w:rPr>
          <w:rFonts w:ascii="Times New Roman" w:hAnsi="Times New Roman" w:cs="Times New Roman"/>
          <w:sz w:val="28"/>
          <w:szCs w:val="28"/>
        </w:rPr>
        <w:t xml:space="preserve">1.3. Средства и методы развития выносливости у </w:t>
      </w:r>
      <w:proofErr w:type="gramStart"/>
      <w:r w:rsidR="002C5016" w:rsidRPr="00FD5A65">
        <w:rPr>
          <w:rFonts w:ascii="Times New Roman" w:hAnsi="Times New Roman" w:cs="Times New Roman"/>
          <w:sz w:val="28"/>
          <w:szCs w:val="28"/>
        </w:rPr>
        <w:t>пловцов</w:t>
      </w:r>
      <w:r w:rsidR="00C631CF" w:rsidRPr="00FD5A6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C631CF" w:rsidRPr="00FD5A65">
        <w:rPr>
          <w:rFonts w:ascii="Times New Roman" w:hAnsi="Times New Roman" w:cs="Times New Roman"/>
          <w:sz w:val="28"/>
          <w:szCs w:val="28"/>
        </w:rPr>
        <w:t xml:space="preserve">  </w:t>
      </w:r>
      <w:r w:rsidR="00B42028">
        <w:rPr>
          <w:rFonts w:ascii="Times New Roman" w:hAnsi="Times New Roman" w:cs="Times New Roman"/>
          <w:sz w:val="28"/>
          <w:szCs w:val="28"/>
        </w:rPr>
        <w:t>9</w:t>
      </w:r>
    </w:p>
    <w:p w14:paraId="7CB93989" w14:textId="77777777" w:rsidR="00853EBD" w:rsidRPr="00FD5A65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2308B" w14:textId="7D061CD2" w:rsidR="002C5016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016" w:rsidRPr="00FD5A65">
        <w:rPr>
          <w:rFonts w:ascii="Times New Roman" w:hAnsi="Times New Roman" w:cs="Times New Roman"/>
          <w:sz w:val="28"/>
          <w:szCs w:val="28"/>
        </w:rPr>
        <w:t>Вывод</w:t>
      </w:r>
      <w:r w:rsidR="00306F20" w:rsidRPr="00FD5A6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306F20" w:rsidRPr="00FD5A65">
        <w:rPr>
          <w:rFonts w:ascii="Times New Roman" w:hAnsi="Times New Roman" w:cs="Times New Roman"/>
          <w:sz w:val="28"/>
          <w:szCs w:val="28"/>
        </w:rPr>
        <w:t xml:space="preserve">  1</w:t>
      </w:r>
      <w:r w:rsidR="008738CD">
        <w:rPr>
          <w:rFonts w:ascii="Times New Roman" w:hAnsi="Times New Roman" w:cs="Times New Roman"/>
          <w:sz w:val="28"/>
          <w:szCs w:val="28"/>
        </w:rPr>
        <w:t>4</w:t>
      </w:r>
    </w:p>
    <w:p w14:paraId="2257A084" w14:textId="77777777" w:rsidR="00853EBD" w:rsidRPr="00FD5A65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D2587" w14:textId="64884BE4" w:rsidR="002C5016" w:rsidRPr="00FD5A65" w:rsidRDefault="00853EBD" w:rsidP="00853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016" w:rsidRPr="00FD5A65">
        <w:rPr>
          <w:rFonts w:ascii="Times New Roman" w:hAnsi="Times New Roman" w:cs="Times New Roman"/>
          <w:sz w:val="28"/>
          <w:szCs w:val="28"/>
        </w:rPr>
        <w:t xml:space="preserve">Список использованной </w:t>
      </w:r>
      <w:proofErr w:type="gramStart"/>
      <w:r w:rsidR="002C5016" w:rsidRPr="00FD5A65">
        <w:rPr>
          <w:rFonts w:ascii="Times New Roman" w:hAnsi="Times New Roman" w:cs="Times New Roman"/>
          <w:sz w:val="28"/>
          <w:szCs w:val="28"/>
        </w:rPr>
        <w:t>литературы</w:t>
      </w:r>
      <w:r w:rsidR="00306F20" w:rsidRPr="00FD5A65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306F20" w:rsidRPr="00FD5A65">
        <w:rPr>
          <w:rFonts w:ascii="Times New Roman" w:hAnsi="Times New Roman" w:cs="Times New Roman"/>
          <w:sz w:val="28"/>
          <w:szCs w:val="28"/>
        </w:rPr>
        <w:t xml:space="preserve">  1</w:t>
      </w:r>
      <w:r w:rsidR="008738CD">
        <w:rPr>
          <w:rFonts w:ascii="Times New Roman" w:hAnsi="Times New Roman" w:cs="Times New Roman"/>
          <w:sz w:val="28"/>
          <w:szCs w:val="28"/>
        </w:rPr>
        <w:t>5</w:t>
      </w:r>
    </w:p>
    <w:p w14:paraId="371549A4" w14:textId="46B6ED79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10D13" w14:textId="731F9519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7E262" w14:textId="4CA49EA5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66FFFF" w14:textId="2477D499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23A7D5" w14:textId="06EA5D5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B869B" w14:textId="1D37C466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63998" w14:textId="758C736D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51C81" w14:textId="189336BD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7BB23" w14:textId="57C31CAF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03FC9" w14:textId="1D0BF689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3E45B" w14:textId="77777777" w:rsidR="00FD5A65" w:rsidRDefault="00FD5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42124C" w14:textId="16447698" w:rsidR="002C5016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B866608" w14:textId="77777777" w:rsidR="007A0C73" w:rsidRPr="00FD5A65" w:rsidRDefault="007A0C73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4CDE5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Актуальность исследования. Растущий уровень спортивных достижений, лимит времени у занимающихся спортом требуют поиска более рациональных средств и методов, направленных на совершенствование и повышение эффективности тренировочного процесса.</w:t>
      </w:r>
    </w:p>
    <w:p w14:paraId="0D1B8D55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Поэтому прогресс спорта высших достижений, в решающей мере,</w:t>
      </w:r>
    </w:p>
    <w:p w14:paraId="0D42EA4A" w14:textId="37CF9EA9" w:rsidR="002C5016" w:rsidRPr="00FD5A65" w:rsidRDefault="002C501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определяется научной обоснованностью системы подготовки спортсменов,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ее соответствием современному уровню развития науки и практики.</w:t>
      </w:r>
    </w:p>
    <w:p w14:paraId="7D5C538A" w14:textId="01C1E7E4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Анализ спортивных достижений участников Олимпийских игр и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других крупных международных соревнований показывает, что, как правило, серьезных успехов в спорте добиваются лишь те спортсмены, которые имеют очень высоко развитую специальную выносливость, в совершенстве владеют современной техникой и обладают должной психологической </w:t>
      </w:r>
      <w:r w:rsidR="001E6816" w:rsidRPr="00FD5A65">
        <w:rPr>
          <w:rFonts w:ascii="Times New Roman" w:hAnsi="Times New Roman" w:cs="Times New Roman"/>
          <w:sz w:val="28"/>
          <w:szCs w:val="28"/>
        </w:rPr>
        <w:t>у</w:t>
      </w:r>
      <w:r w:rsidRPr="00FD5A65">
        <w:rPr>
          <w:rFonts w:ascii="Times New Roman" w:hAnsi="Times New Roman" w:cs="Times New Roman"/>
          <w:sz w:val="28"/>
          <w:szCs w:val="28"/>
        </w:rPr>
        <w:t>стойчивостью. Этого можно достичь лишь при ранней спортивной специализации, в условиях многолетней рациональной тренировки, в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процессе которой решаются важнейшие задачи подготовки юных пловцов [14; 18; 20; 31].</w:t>
      </w:r>
    </w:p>
    <w:p w14:paraId="5D5CA8FD" w14:textId="51442DDD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Качественное управление подготовкой спортсменов предполагает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наличие соответствующих моделей тренировочной работы отражающих величину и соотношение ее основных компонентов в различных структурных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образованиях тренировочного процесса на конкретных этапах становления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спортивного мастерства. Многоцелевая направленность подготовки в плавании обуславливает, в свою очередь, необходимость присутствия в этих моделях оптимального сочетания и рациональной последовательности используемых тренировочных средств [14].</w:t>
      </w:r>
    </w:p>
    <w:p w14:paraId="2BEF0BEE" w14:textId="76E07C6C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В методике развития специальной выносливости юных пловцов немаловажное значение имеет продолжительность интервалов отдыха между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отдельными повторениями упражнений. Специалисты в области плавания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Каунсилмен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[16], С. М. Гордон [9], С. М.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Вайцеховский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[5] и др., рекомендуют использовать при развитии специальной выносливости у пловца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постоянные интервалы отдыха.</w:t>
      </w:r>
    </w:p>
    <w:p w14:paraId="0CA96E1A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Поэтому в настоящее время актуальной является проблема использования в интервальной тренировке различных по продолжительности периодов отдыха на развитие специальной выносливости.</w:t>
      </w:r>
    </w:p>
    <w:p w14:paraId="3CB165CB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Задача исследования.</w:t>
      </w:r>
    </w:p>
    <w:p w14:paraId="5FF869E7" w14:textId="5E0F258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1. Выявить в научно-методической литературе современное состояние проблемы развития специальной выносливости у пловцов спринтеров на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современном этапе.</w:t>
      </w:r>
    </w:p>
    <w:p w14:paraId="46A8EBAF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Гипотеза. В основу гипотезы исследования было положено предположение о том, что восстановление ЧСС до 120 -130 уд /мин. между отдельными повторениями упражнений позволит повысить уровень специальной выносливости у пловцов 10-11 лет.</w:t>
      </w:r>
    </w:p>
    <w:p w14:paraId="59667D34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Методы исследования. Для решения задач применялись следующие</w:t>
      </w:r>
    </w:p>
    <w:p w14:paraId="6EFDAAA0" w14:textId="05F29BAA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>методы исследования: анализ литературных источников, педагогическое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наблюдение</w:t>
      </w:r>
      <w:r w:rsidR="00C631CF" w:rsidRPr="00FD5A65">
        <w:rPr>
          <w:rFonts w:ascii="Times New Roman" w:hAnsi="Times New Roman" w:cs="Times New Roman"/>
          <w:sz w:val="28"/>
          <w:szCs w:val="28"/>
        </w:rPr>
        <w:t>.</w:t>
      </w:r>
      <w:r w:rsidRPr="00FD5A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52353" w14:textId="7C991585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53703" w14:textId="33D3D118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="00853EBD">
        <w:rPr>
          <w:rFonts w:ascii="Times New Roman" w:hAnsi="Times New Roman" w:cs="Times New Roman"/>
          <w:sz w:val="28"/>
          <w:szCs w:val="28"/>
        </w:rPr>
        <w:t>1</w:t>
      </w:r>
      <w:r w:rsidRPr="00FD5A65">
        <w:rPr>
          <w:rFonts w:ascii="Times New Roman" w:hAnsi="Times New Roman" w:cs="Times New Roman"/>
          <w:sz w:val="28"/>
          <w:szCs w:val="28"/>
        </w:rPr>
        <w:t>. НАУЧНО-МЕТОДИЧЕСКИЕ ОСНОВЫ ИССЛЕДОВАНИЯ</w:t>
      </w:r>
    </w:p>
    <w:p w14:paraId="18AC2E62" w14:textId="576F2E4B" w:rsidR="002C5016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ПРОБЛЕМЫ РАЗВИТИЯ СПЕЦИАЛЬНОЙ ВЫНОСЛИВОСТИ</w:t>
      </w:r>
    </w:p>
    <w:p w14:paraId="5F4FDFAA" w14:textId="77777777" w:rsidR="007A0C73" w:rsidRPr="00FD5A65" w:rsidRDefault="007A0C73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148B9E" w14:textId="323D07D0" w:rsidR="00853EBD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1.1. Основные виды проявления выносливости в системе подготовки спортсменов</w:t>
      </w:r>
      <w:r w:rsidR="001E6816" w:rsidRPr="00FD5A65">
        <w:rPr>
          <w:rFonts w:ascii="Times New Roman" w:hAnsi="Times New Roman" w:cs="Times New Roman"/>
          <w:sz w:val="28"/>
          <w:szCs w:val="28"/>
        </w:rPr>
        <w:t>.</w:t>
      </w:r>
    </w:p>
    <w:p w14:paraId="6A61811D" w14:textId="77777777" w:rsidR="00853EBD" w:rsidRDefault="00853EB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3A3566" w14:textId="600947CE" w:rsidR="002C5016" w:rsidRPr="00FD5A65" w:rsidRDefault="001E68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="002C5016" w:rsidRPr="00FD5A65">
        <w:rPr>
          <w:rFonts w:ascii="Times New Roman" w:hAnsi="Times New Roman" w:cs="Times New Roman"/>
          <w:sz w:val="28"/>
          <w:szCs w:val="28"/>
        </w:rPr>
        <w:t>Современный уровень спортивных достижений требует организации</w:t>
      </w:r>
      <w:r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="002C5016" w:rsidRPr="00FD5A65">
        <w:rPr>
          <w:rFonts w:ascii="Times New Roman" w:hAnsi="Times New Roman" w:cs="Times New Roman"/>
          <w:sz w:val="28"/>
          <w:szCs w:val="28"/>
        </w:rPr>
        <w:t>целенаправленной подготовки спортсменов, поиска все более эффективных организационных форм, средств и методов учебно-тренировочной</w:t>
      </w:r>
      <w:r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="002C5016" w:rsidRPr="00FD5A65">
        <w:rPr>
          <w:rFonts w:ascii="Times New Roman" w:hAnsi="Times New Roman" w:cs="Times New Roman"/>
          <w:sz w:val="28"/>
          <w:szCs w:val="28"/>
        </w:rPr>
        <w:t>работы. Одной из главных задач, стоящих перед тренерами, является</w:t>
      </w:r>
      <w:r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="002C5016" w:rsidRPr="00FD5A65">
        <w:rPr>
          <w:rFonts w:ascii="Times New Roman" w:hAnsi="Times New Roman" w:cs="Times New Roman"/>
          <w:sz w:val="28"/>
          <w:szCs w:val="28"/>
        </w:rPr>
        <w:t>повышение специальной выносливости спортсменов [14; 18; 20].</w:t>
      </w:r>
    </w:p>
    <w:p w14:paraId="35AD5873" w14:textId="2B0E49A8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В настоящее время, как в общей теории спорта, так и в теории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его отдельных видов сложились определенные противоречия в трактовке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и терминологии важнейшего физического качества - выносливости.</w:t>
      </w:r>
    </w:p>
    <w:p w14:paraId="56271482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Большинство специалистов поддерживают формулировку этого качества, данную известным отечественным физиологом B. C.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Фарфелем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:</w:t>
      </w:r>
    </w:p>
    <w:p w14:paraId="344AAC2C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«… выносливость 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 xml:space="preserve"> способность человека противостоять наступающему утомлению [30.- С. 237].»</w:t>
      </w:r>
    </w:p>
    <w:p w14:paraId="583AC257" w14:textId="1238FCB1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На Всесоюзном симпозиуме в 1971 г. "Педагогические и биологические аспекты выносливости", выносливость охарактеризовали, как способность к продолжению заданной работы во времени. На симпозиуме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были даны и формулировки двух основных ее разновидностей:</w:t>
      </w:r>
    </w:p>
    <w:p w14:paraId="613E64A3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Общей (неспецифической) выносливости как способности продолжительное время выполнять физическую работу, вовлекающую в действие многие мышечные группы и опосредованно влияющую на спортивную специализацию;</w:t>
      </w:r>
    </w:p>
    <w:p w14:paraId="31A7A3AC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Специальной (специфической) выносливости как способности обеспечивать продолжительность эффективного выполнения специфической</w:t>
      </w:r>
    </w:p>
    <w:p w14:paraId="17DB7E83" w14:textId="32171908" w:rsidR="002C5016" w:rsidRPr="00FD5A65" w:rsidRDefault="002C501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работы в течение времени, обусловленного требованиями избранного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вида спорта [2 - С. 29 – 33].</w:t>
      </w:r>
    </w:p>
    <w:p w14:paraId="7C8B2A8F" w14:textId="4406C6B0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 Анализ литературных источников показывает, что большинство авторов пользуются приведенной формулировкой специальной выносливости [6, 9, 24]. Что касается понятия общей выносливости, то в специальной литературе наблюдается иная картина. Так мнение B. C.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Фарфеля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>о  специфичности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 xml:space="preserve"> выносливости разделяют авторы учебника "Спортивная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физиология". Они пишут, что выносливость человека всегда относительна, так как относится к определенному виду деятельности. Она специфична, так как проявляется у каждого человека при выполнении определенного специфического вида деятельности [17].</w:t>
      </w:r>
    </w:p>
    <w:p w14:paraId="01ECABBC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Такое мнение поддерживается и в настоящее время. Так, в учебнике "Плавание" для ИФК под редакцией Н. Ж. Булгаковой (1996) вообще</w:t>
      </w:r>
    </w:p>
    <w:p w14:paraId="5C963EF2" w14:textId="2008FDB0" w:rsidR="002C5016" w:rsidRPr="00FD5A65" w:rsidRDefault="002C501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>отсутствует термин "общая выносливость". Согласно сложившимся представлениям, под общей выносливостью В. Н. Платонов считает : «… способность пловца в эффективному и продолжительному выполнению работы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умеренной интенсивности, в которой участвует значительная часть мышечного аппарата» [24.- С. 112].</w:t>
      </w:r>
    </w:p>
    <w:p w14:paraId="157FA7F5" w14:textId="79156BF9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То же наблюдается и в ряде других изданий [9; 26]. В основных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учебниках - по теории ФК и теории спорта общая выносливость определяется как совокупность функциональных свойств организма, составляющих неспецифическую основу проявления выносливости в различных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видах деятельности или как способность к продолжительному и эффективному выполнению работы неспецифического характера, оказывающей</w:t>
      </w:r>
    </w:p>
    <w:p w14:paraId="5D5B2164" w14:textId="77777777" w:rsidR="002C5016" w:rsidRPr="00FD5A65" w:rsidRDefault="002C501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положительное влияние на процесс становления специфических компонентов спортивного мастерства [10; 19].</w:t>
      </w:r>
    </w:p>
    <w:p w14:paraId="4C8D4690" w14:textId="3FD44DBD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Таким образом, на данный момент наиболее полными считаются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следующие: Общая выносливость 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 xml:space="preserve"> способность спортсмена продолжительное время выполнять любую физическую работу (нагрузку), вовлекающую в действие многие мышечные группы и опосредованно положительно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влияющую на его спортивную специализацию.</w:t>
      </w:r>
    </w:p>
    <w:p w14:paraId="064BA185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Специальная выносливость - способность спортсмена эффективно выполнять специфическую нагрузку в течение времени, обусловленного требованиями его специализации" [24].</w:t>
      </w:r>
    </w:p>
    <w:p w14:paraId="1E802503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Если подытожить вышеприведенные мнения, то в современной системе подготовки спортсменов можно конкретно говорить лишь о специальной выносливости. При этом каждый отдельный вид спорта или спортивная дисциплина имеет свою специфическую структуру отдельных компонентов (узких способностей) выносливости, обеспечивающую проявление необходимой работоспособности в соревновательной и тренировочной деятельности.</w:t>
      </w:r>
    </w:p>
    <w:p w14:paraId="3518B8AF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 педагогической точки зрения специальная выносливость - многокомпонентное понятие и ее уровень взаимосвязан с рядом факторов, основные из которых - общая выносливость, скоростные и силовые возможности, эффективность технического мастерства, подготовленность</w:t>
      </w:r>
    </w:p>
    <w:p w14:paraId="6A9206A1" w14:textId="27602B38" w:rsidR="002C5016" w:rsidRPr="00FD5A65" w:rsidRDefault="002C501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опорно-двигательного аппарата, психологическая устойчивость и др. [3;21,]. При этом долевое соотношение различных компонентов между собой и определяет специфику выносливости в каждой спортивной дисциплине. В циклических видах спорта (в том числе и в плавании) можно выделить столько видов выносливости, сколько существует соревновательных дистанций. В практике спортивного плавания специальную </w:t>
      </w:r>
      <w:r w:rsidR="001E6816" w:rsidRPr="00FD5A65">
        <w:rPr>
          <w:rFonts w:ascii="Times New Roman" w:hAnsi="Times New Roman" w:cs="Times New Roman"/>
          <w:sz w:val="28"/>
          <w:szCs w:val="28"/>
        </w:rPr>
        <w:t>с</w:t>
      </w:r>
      <w:r w:rsidRPr="00FD5A65">
        <w:rPr>
          <w:rFonts w:ascii="Times New Roman" w:hAnsi="Times New Roman" w:cs="Times New Roman"/>
          <w:sz w:val="28"/>
          <w:szCs w:val="28"/>
        </w:rPr>
        <w:t>оревновательную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выносливость разделяют: на супер-спринтерскую (50 м), спринтерскую (100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м),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постспринтерскую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(200 м), выносливость на средние дистанции (400 м),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стайерскую (800, 1500 м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>).[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>8. - С. 31]</w:t>
      </w:r>
    </w:p>
    <w:p w14:paraId="7F154BD7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Таким образом, специальная выносливость для каждой спортивной</w:t>
      </w:r>
    </w:p>
    <w:p w14:paraId="6F0B72E2" w14:textId="77777777" w:rsidR="002C5016" w:rsidRPr="00FD5A65" w:rsidRDefault="002C501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дисциплины имеет свои ведущие компоненты, определяющие ее специфичность в конкретном виде соревновательной деятельности.</w:t>
      </w:r>
    </w:p>
    <w:p w14:paraId="422D8962" w14:textId="39A32B79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>Так, в тяжелой атлетике, метаниях, гиревом спорте ведущими компонентами будут являться максимальная сила и емкость анаэробной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алактатной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системы энергообеспечения. В спринтерских дисциплинах -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абсолютная скорость и емкость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алактатной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энергосистемы. В сложно</w:t>
      </w:r>
      <w:r w:rsidR="00853EBD">
        <w:rPr>
          <w:rFonts w:ascii="Times New Roman" w:hAnsi="Times New Roman" w:cs="Times New Roman"/>
          <w:sz w:val="28"/>
          <w:szCs w:val="28"/>
        </w:rPr>
        <w:t>-</w:t>
      </w:r>
      <w:r w:rsidRPr="00FD5A65">
        <w:rPr>
          <w:rFonts w:ascii="Times New Roman" w:hAnsi="Times New Roman" w:cs="Times New Roman"/>
          <w:sz w:val="28"/>
          <w:szCs w:val="28"/>
        </w:rPr>
        <w:t xml:space="preserve">координационных видах спорта - резистентность организма, личностные качества. В видах спорта на выносливость - возможности всех энергосистем,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экономизация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и личностные качества. В спортивных играх и единоборствах - энергетические возможности, резистентность и экономичность.</w:t>
      </w:r>
    </w:p>
    <w:p w14:paraId="5579B54D" w14:textId="48A93DFC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Проблема формирования комплексной оценки специальной выносливости спортсменов вытекает из естественного стремления установить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превалирующие и отстающие компоненты с целью дальнейшего развития последних в процессе спортивной тренировки. Причем необходимо</w:t>
      </w:r>
    </w:p>
    <w:p w14:paraId="69CBC30D" w14:textId="53013603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учитывать, что у высококвалифицированных спортсменов отдельные отстающие качества настолько сильно могут быть компенсированы другими - превалирующими, что без специальных методов исследования получить объективную информацию о состоянии каждого из них не представляется возможным. Наиболее часто, для характеристики развития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специальной выносливости авторы рекомендуют одновременно оценивать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уровень физической работоспособности и развития основных физических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качеств, обеспечивающих выполнение соревновательного упражнения В.М.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(1970); Н. В.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Зимкин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(1972) и др. По их мнению, показателями, подлежащими регистрации при оценке физической работоспособности должны быть: время работы в тесте (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Тmax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), величина максимального потребления кислорода (VO2max), емкость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лактацидной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Lo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фосфагенной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Fo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) энергетических систем, уровень анаэробного порога (Т).</w:t>
      </w:r>
    </w:p>
    <w:p w14:paraId="4906C9B3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При оценке развития физических качеств: силы, быстроты и выносливости следует регистрировать: время и силу выполнения тестового упражнения, что в дальнейшем обеспечивает расчет "градиента силы".</w:t>
      </w:r>
    </w:p>
    <w:p w14:paraId="0A309DAD" w14:textId="7081F664" w:rsidR="002C5016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Заметим, что указанные показатели, характеризующие уровень физической работоспособности в полной мере отражают потенциальные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возможности основных энергетических систем (окислительной,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лактацидной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фосфагенной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), от которых, в свою очередь, зависит и уровень как отдельных физических качеств, так их сочетания В. М.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(1970).</w:t>
      </w:r>
    </w:p>
    <w:p w14:paraId="44D64A59" w14:textId="77777777" w:rsidR="00FD5A65" w:rsidRPr="00FD5A65" w:rsidRDefault="00FD5A65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EB86A" w14:textId="525D47F8" w:rsidR="002C5016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1.2. Факторы, определяющие уровень развития специальной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выносливости.</w:t>
      </w:r>
    </w:p>
    <w:p w14:paraId="4B099124" w14:textId="77777777" w:rsidR="00FD5A65" w:rsidRPr="00FD5A65" w:rsidRDefault="00FD5A65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BD0AD" w14:textId="7159AF1B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Уровень специальной выносливости в плавании, по мнению В.М.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Зациорского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в значительной мере зависит от таких энергетических показателей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спортсменов, как максимальное потребление кислорода, максимальный кислородный долг, максимум накопления молочной кислоты в крови, порог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анаэробного обмена и др. Каждый из этих показателей характеризуется мощностью, т.е. скоростью освобождения энергии в метаболических процессах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и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емкостью, т.е. размерами доступных для </w:t>
      </w:r>
      <w:r w:rsidRPr="00FD5A65">
        <w:rPr>
          <w:rFonts w:ascii="Times New Roman" w:hAnsi="Times New Roman" w:cs="Times New Roman"/>
          <w:sz w:val="28"/>
          <w:szCs w:val="28"/>
        </w:rPr>
        <w:lastRenderedPageBreak/>
        <w:t>использования субстратных фондов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и допустимым объемом метаболических изменений при работе [10; 11; 21;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22].</w:t>
      </w:r>
    </w:p>
    <w:p w14:paraId="47114C1F" w14:textId="77777777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Специальная выносливость в плавании - сложное многокомпонентное качество, имеющее конкретную структуру в зависимости от длины</w:t>
      </w:r>
    </w:p>
    <w:p w14:paraId="7DA221D7" w14:textId="0566B113" w:rsidR="002C5016" w:rsidRPr="00FD5A65" w:rsidRDefault="002C501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соревновательных дистанций. Рассматривая структуру специальной выносливости даже в наиболее общем виде, следует остановиться на следующих основных факторах, определяющих её уровень: анатомо</w:t>
      </w:r>
      <w:r w:rsidR="00D31AD4" w:rsidRPr="00FD5A65">
        <w:rPr>
          <w:rFonts w:ascii="Times New Roman" w:hAnsi="Times New Roman" w:cs="Times New Roman"/>
          <w:sz w:val="28"/>
          <w:szCs w:val="28"/>
        </w:rPr>
        <w:t>-</w:t>
      </w:r>
      <w:r w:rsidRPr="00FD5A65">
        <w:rPr>
          <w:rFonts w:ascii="Times New Roman" w:hAnsi="Times New Roman" w:cs="Times New Roman"/>
          <w:sz w:val="28"/>
          <w:szCs w:val="28"/>
        </w:rPr>
        <w:t>морфологический (структурный), метаболический и регуляторный [5].</w:t>
      </w:r>
    </w:p>
    <w:p w14:paraId="1F5F9C23" w14:textId="53FEC26F" w:rsidR="002C501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Анатомо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- морфологический фактор определяется прежде всего строением мышц и композиций мышечных волокон, размерами и гиперфункцией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сердца, гемодинамикой. Мышцы человека обладают способностью, как к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скоростной, так и к длительной работе в условиях развивающегося утомления. Это связано, прежде всего с морфофункциональными свойствами самих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мышц, выражающимися в неоднородном составе мышечных волокон.</w:t>
      </w:r>
    </w:p>
    <w:p w14:paraId="4EB36661" w14:textId="29DCDB91" w:rsidR="00403956" w:rsidRPr="00FD5A65" w:rsidRDefault="002C501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Мышечные волокна используют главным образом аэробный окислительный путь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ресинтеза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АТФ, чему способствуют богатая капиллярная сеть,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повышенное содержание миоглобина,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в которых протекают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окислительные процессы, высокая активность окислительных ферментов.</w:t>
      </w:r>
    </w:p>
    <w:p w14:paraId="41DAB0CE" w14:textId="2BF5F15D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Тренировочная работа, направленная на развитие выносливости пловца, приводит к значительному увеличению мощности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в </w:t>
      </w:r>
      <w:r w:rsidR="00D31AD4" w:rsidRPr="00FD5A65">
        <w:rPr>
          <w:rFonts w:ascii="Times New Roman" w:hAnsi="Times New Roman" w:cs="Times New Roman"/>
          <w:sz w:val="28"/>
          <w:szCs w:val="28"/>
        </w:rPr>
        <w:t>р</w:t>
      </w:r>
      <w:r w:rsidRPr="00FD5A65">
        <w:rPr>
          <w:rFonts w:ascii="Times New Roman" w:hAnsi="Times New Roman" w:cs="Times New Roman"/>
          <w:sz w:val="28"/>
          <w:szCs w:val="28"/>
        </w:rPr>
        <w:t>аботающих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мышцах, повышая окислительные свойства мышечных волокон и способность мышц утилизировать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лактат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При тренировке на выносливость в организме спортсмена развиваются выраженные адаптационные изменения со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стороны сердечно-сосудистой системы, основными признаками которых выступают брадикардия, гипотония и гипертрофия миокарда.</w:t>
      </w:r>
    </w:p>
    <w:p w14:paraId="7DBD9783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Существенное значение для повышения функциональных способностей</w:t>
      </w:r>
    </w:p>
    <w:p w14:paraId="6D6A8422" w14:textId="77777777" w:rsidR="00403956" w:rsidRPr="00FD5A65" w:rsidRDefault="0040395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сердечно-сосудистой системы при работе, требующей выносливости, имеет</w:t>
      </w:r>
    </w:p>
    <w:p w14:paraId="2A5BFCD2" w14:textId="77777777" w:rsidR="00403956" w:rsidRPr="00FD5A65" w:rsidRDefault="0040395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увеличение растяжимости артериальных стенок на работающих конечностях</w:t>
      </w:r>
    </w:p>
    <w:p w14:paraId="25FED07E" w14:textId="77777777" w:rsidR="00403956" w:rsidRPr="00FD5A65" w:rsidRDefault="0040395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и повышение их жесткости на неработающих. Это ведет к значительному</w:t>
      </w:r>
    </w:p>
    <w:p w14:paraId="3B914133" w14:textId="77777777" w:rsidR="00403956" w:rsidRPr="00FD5A65" w:rsidRDefault="0040395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расширению периферического рабочего русла, что облегчает работу сердца,</w:t>
      </w:r>
    </w:p>
    <w:p w14:paraId="4E7F09AF" w14:textId="77777777" w:rsidR="00403956" w:rsidRPr="00FD5A65" w:rsidRDefault="0040395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снижает необходимую для передвижения крови по сосудам энергию сердца,</w:t>
      </w:r>
    </w:p>
    <w:p w14:paraId="7AA35557" w14:textId="77777777" w:rsidR="00403956" w:rsidRPr="00FD5A65" w:rsidRDefault="0040395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улучшает контакт крови с мышечной тканью и способствует более полной</w:t>
      </w:r>
    </w:p>
    <w:p w14:paraId="670DD17B" w14:textId="77777777" w:rsidR="00403956" w:rsidRPr="00FD5A65" w:rsidRDefault="00403956" w:rsidP="00FD5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утилизации О2. [2, 8]</w:t>
      </w:r>
    </w:p>
    <w:p w14:paraId="182A44A9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Метаболический фактор определяется мощностью, емкостью и эффективностью процессов энергообеспечения организма пловца. Энергия, необходимая для мышечной работы, образуется за счет расщепления аденозинтрифосфорной кислоты (АТФ). Содержание АТФ в мышце относительно постоянно, и ее концентрация составляет около 5 ммоль на 1 кг веса мышцы.</w:t>
      </w:r>
    </w:p>
    <w:p w14:paraId="09060F01" w14:textId="6541845A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Запасов АТФ в мышце обычно хватает на 3—4 сокращения максимальной</w:t>
      </w:r>
      <w:r w:rsid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силы, и для того, чтобы мышечные волокна могли поддерживать сколько</w:t>
      </w:r>
      <w:r w:rsidR="00D31AD4" w:rsidRPr="00FD5A65">
        <w:rPr>
          <w:rFonts w:ascii="Times New Roman" w:hAnsi="Times New Roman" w:cs="Times New Roman"/>
          <w:sz w:val="28"/>
          <w:szCs w:val="28"/>
        </w:rPr>
        <w:t>-</w:t>
      </w:r>
      <w:r w:rsidRPr="00FD5A65">
        <w:rPr>
          <w:rFonts w:ascii="Times New Roman" w:hAnsi="Times New Roman" w:cs="Times New Roman"/>
          <w:sz w:val="28"/>
          <w:szCs w:val="28"/>
        </w:rPr>
        <w:t xml:space="preserve">нибудь длительное сокращение, необходимо </w:t>
      </w:r>
      <w:r w:rsidRPr="00FD5A65">
        <w:rPr>
          <w:rFonts w:ascii="Times New Roman" w:hAnsi="Times New Roman" w:cs="Times New Roman"/>
          <w:sz w:val="28"/>
          <w:szCs w:val="28"/>
        </w:rPr>
        <w:lastRenderedPageBreak/>
        <w:t>постоянное восстановление (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ресинтез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) АТФ с такой же скоростью, с какой она расщепляется.</w:t>
      </w:r>
    </w:p>
    <w:p w14:paraId="487A402D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Как известно,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ресинтез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АТФ при мышечной деятельности может происходить, как за счет окислительных превращений в клетках, связанных с потреблением кислорода (аэробный путь), так и в ходе реакций, идущих без</w:t>
      </w:r>
    </w:p>
    <w:p w14:paraId="37D837F4" w14:textId="4382B529" w:rsidR="002C501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кислорода (анаэробный путь). Аэробные и анаэробные процессы преобразования энергии заметно различаются по мощности, емкости и эффективности.</w:t>
      </w:r>
    </w:p>
    <w:p w14:paraId="203A63B1" w14:textId="36CF4AA9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По этим параметрам аэробные процессы имеют преимущество при длительной работе умеренной интенсивности, а анаэробные — при выполнении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кратковременных упражнений высокой интенсивности. Поскольку показатели выносливости зависят от аэробных и анаэробных энергетических способностей пловцов, то тренировка выносливости должна быть ориентирована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прежде всего на повышение этих биоэнергетических свойств организма [7].</w:t>
      </w:r>
    </w:p>
    <w:p w14:paraId="7B0F45FA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Регуляторный фактор определяется степенью согласованности работы</w:t>
      </w:r>
    </w:p>
    <w:p w14:paraId="13FC8F5E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функций мышечной и вегетативной систем, особенностями нейрогуморальной регуляции, совершенствованием гормональной регуляции. Высокая степень согласованности вегетативных систем и двигательного аппарата проявляется в том, что квалифицированные пловцы реализуют свои функциональные потенции при выполнении специфических плавательных упражнений.</w:t>
      </w:r>
    </w:p>
    <w:p w14:paraId="48F930BD" w14:textId="2CCAA1FE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Как отмечалось выше, они демонстрируют при, плавании в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гидроканале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или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на привязи более высокие значения МПК, чем при беге или педалировании</w:t>
      </w:r>
    </w:p>
    <w:p w14:paraId="086CC189" w14:textId="6CC94310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на велоэргометре. Причем более высокие значения МПК при плавании достигаются при значениях ЧСС и легочной вентиляции на 10—20% меньших,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чем при беге или при работе на велоэргометре. Развитие выносливости у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пловцов неразрывно связано с формированием специализированного двигательного навыка и совершенствованием силовых способностей [9]. В результате тренировки имеет место избирательное повышение функциональных возможностей мышечных групп, которые участвуют в работе. При этом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имеют значение горизонтальное положение тела в воде, которое облегчает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венозный возврат крови; ведущая роль гребков руками в создании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пропульсивных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сил; сочетание темпа и "шага" движений. Результатом двигательной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специализации является отсутствие переноса тренированности с других видов мышечной деятельности на плавание. Более глубокое проявление двигательной специализации обнаруживается в том, что квалифицированные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пловцы демонстрируют наивысшие значения функциональных показателей в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"своем" способе плавания (кролисты при плавании кролем, брассисты — в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брассе и т.д.) [14].</w:t>
      </w:r>
    </w:p>
    <w:p w14:paraId="07583FB7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Роль нейрогуморальной регуляции при выполнении напряженных тренировочных и соревновательных нагрузок проявляется в необходимости создания целенаправленных психологических установок для сопротивления</w:t>
      </w:r>
    </w:p>
    <w:p w14:paraId="5F910294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двигательной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монотонии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и мобилизации волевых усилий для переносимости</w:t>
      </w:r>
    </w:p>
    <w:p w14:paraId="2DE416E0" w14:textId="3FC74950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>ощущений удушья и мышечной боли, сопровождающих накопление в мышцах и крови недоокисленных продуктов распада. В процессе тренировки на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выносливость имеет место совершенствование гормональной регуляции мышечной деятельности (Ю.В.</w:t>
      </w:r>
      <w:r w:rsidR="00306F20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Верхошанский, 1988). Так, экстенсивная тренировка аэробных возможностей сопровождается увеличением секреции соматотропина и кортизола при относительно постоянном уровне секреции инсулина, что приводит к сглаживанию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ренипроктного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взаимоотношения процессов окисления липидов и углеводов и выражается в увеличении аэробных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возможностей спортсменов, повышении экономичности мышечной работы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[12].</w:t>
      </w:r>
    </w:p>
    <w:p w14:paraId="224E4F4A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Следует иметь в виду, что в процессе развития и совершенствования</w:t>
      </w:r>
    </w:p>
    <w:p w14:paraId="3144A166" w14:textId="046D15AD" w:rsidR="00403956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выносливости все три вышеуказанных фактора взаимосвязаны и происходящие изменения в одном из них обуславливают изменения в других.</w:t>
      </w:r>
    </w:p>
    <w:p w14:paraId="67E53256" w14:textId="77777777" w:rsidR="00CA06E1" w:rsidRPr="00FD5A65" w:rsidRDefault="00CA06E1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0A5E4" w14:textId="74B56B4E" w:rsidR="00403956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1.3. Средства и методы развития выносливости у пловцов.</w:t>
      </w:r>
    </w:p>
    <w:p w14:paraId="6EE28DF6" w14:textId="77777777" w:rsidR="00CA06E1" w:rsidRPr="00FD5A65" w:rsidRDefault="00CA06E1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8DB85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К тренировочным средствам (см приложение 1), направленным на</w:t>
      </w:r>
    </w:p>
    <w:p w14:paraId="23AA3FEE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развитие выносливости пловцов, относятся разнообразные физические</w:t>
      </w:r>
    </w:p>
    <w:p w14:paraId="5563534B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упражнения. Среди этих упражнений можно выделить две группы. К первой</w:t>
      </w:r>
    </w:p>
    <w:p w14:paraId="5E7F492C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группе относятся упражнения, выполняемые на суше: бег, ходьба на лыжах,</w:t>
      </w:r>
    </w:p>
    <w:p w14:paraId="54271086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гребля, упражнения циклического характера, выполняемые на силовых тренажерах, и т.п. Ко второй группе относятся упражнения, выполняемые в воде: плавание различными способами в полной координации движений и по</w:t>
      </w:r>
    </w:p>
    <w:p w14:paraId="398434ED" w14:textId="336B000A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элементам (с помощью движений рук и ног). В процессе развития выносливости тренировочные упражнения могут выполняться в рамках двух основных методов - непрерывного и интервального [23; 24; 25].</w:t>
      </w:r>
    </w:p>
    <w:p w14:paraId="2B5F3D09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Непрерывный метод характеризуется однократным непрерывным выполнением тренировочной работы. Интервальный метод предусматривает</w:t>
      </w:r>
    </w:p>
    <w:p w14:paraId="7FB54F84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выполнение упражнений с регламентированными паузами отдыха.</w:t>
      </w:r>
    </w:p>
    <w:p w14:paraId="69B88591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При использовании обоих методов упражнения могут выполняться как</w:t>
      </w:r>
    </w:p>
    <w:p w14:paraId="66E90D60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в равномерном, так и в переменном режиме. При равномерном режиме интенсивность работы является постоянной, при переменном - варьирующей.</w:t>
      </w:r>
    </w:p>
    <w:p w14:paraId="0FF3435A" w14:textId="2863205F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Интенсивность работы от упражнения к упражнению может возрастать (прогрессирующий вариант) или неоднократно изменяться (варьирующий вариант). В зависимости от того, применяются ли отдельные упражнения при интервальном плавании в постоянном режиме или между группами упражнений, даются относительно длинные паузы отдыха, следует различать непрерывную и серийную интервальную тренировки. В зависимости от подбора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упражнений и особенностей их применения тренировка может носить обобщенный (интегральный) и избирательный (преимущественный) характер.</w:t>
      </w:r>
    </w:p>
    <w:p w14:paraId="23C06A70" w14:textId="5EF963E8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При обобщенном воздействии осуществляйся параллельное (комплексное)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совершенствование различных качеств, обусловливающих уровень подготовленности спортсмена, а при избирательном — преимущественное развитие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отдельных качеств [14; 16; 23].</w:t>
      </w:r>
    </w:p>
    <w:p w14:paraId="5F170766" w14:textId="3A027616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>Особенности повышения аэробного компонента выносливости, в тренировке пловцов, направленной на развитие и совершенствование аэробного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компонента выносливости, могут использоваться тренировочные нагрузки I и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II аэробных зон и III смешанной аэробно-анаэробной зоны энергетического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обеспечения организма. При этом применение дистанционного, повторного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и интервального методов в каждой из указанных зон имеет свои особенности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[5; 8; 16].</w:t>
      </w:r>
    </w:p>
    <w:p w14:paraId="1183B697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Упражнения аэробной зоны применяются в основном на начальным</w:t>
      </w:r>
    </w:p>
    <w:p w14:paraId="6772275C" w14:textId="407D537C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этапах тренировки и носят втягивающий характер с целью создании благоприятных условий для гармонической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сонастроенности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всех систем организма, необходимой для дальнейшего создания базы выносливости. Тренировочная работа выполняется дистанционным равномерным методом в течение 2 часов и более при ЧСС 110—130 уд/мин или повторным методом на дистанциях от 1500 и 3000 м, проплываемых с интенсивностью 85—95%, отдых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произвольный, но не более 5 мин, при ЧСС 120—140 уд/мин. На длинных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отрезках и дистанциях предпочтение отдается плаванию кролем на груди и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на спине и основным способом, по сравнению с дополнительными способами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и плаванием по элементам.</w:t>
      </w:r>
    </w:p>
    <w:p w14:paraId="215CDB60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Ниже рассмотрим возможности повышения гликолитического анаэробного компонента выносливости. Анаэробная способность пловцов определяется способностью организма совершать напряженную мышечную работу в условиях неадекватного обеспечения кислородом, за счет анаэробных</w:t>
      </w:r>
    </w:p>
    <w:p w14:paraId="0258BB62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источников энергии. Эффективное использование анаэробных процессов в</w:t>
      </w:r>
    </w:p>
    <w:p w14:paraId="5AEF29B1" w14:textId="68A0E1F8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качестве источника энергии при выполнении тренировочных и соревновательных нагрузок зависит от: а) мощности внутриклеточных анаэробных метаболических систем; б) общих запасов энергетических веществ в мышцах,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служащих субстратами анаэробных превращений; в) степени совершенства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компенсаторных механизмов, ответственных за поддержание внутреннего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гомеостаза при напряженной работе; г) уровня развития тканевых адаптации,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позволяющих выполнять напряженную работу, несмотря на возникающие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резкие сдвиги во внутренней среде организма [7; 8; 17].</w:t>
      </w:r>
    </w:p>
    <w:p w14:paraId="241F6177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Гликолитическая анаэробная способность зависит от ряда внутренних</w:t>
      </w:r>
    </w:p>
    <w:p w14:paraId="62EAD6DD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свойств органов и тканей, которые определяют возможность образования</w:t>
      </w:r>
    </w:p>
    <w:p w14:paraId="6641C4CF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энергии за счет ферментативного распада углеводов до молочной кислоты.</w:t>
      </w:r>
    </w:p>
    <w:p w14:paraId="2AED5B46" w14:textId="0B01FBF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Гликолитическая производительность определяется прежде всего внутримышечными запасами гликогена, активностью анаэробных ферментативных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систем и особенностями внутриклеточной регуляции энергетических превращений в работающих мышцах, степенью совершенства компенсаторных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механизмов, связанных с нейтрализацией молочной кислоты, уровнем развития тканевых адаптации, позволяющих выполнять напряженную мышечную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работу при резких нарушениях гомеостаза.</w:t>
      </w:r>
    </w:p>
    <w:p w14:paraId="4807D88E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В тренировочном процессе развитие гликолитического анаэробного</w:t>
      </w:r>
    </w:p>
    <w:p w14:paraId="700BAD21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компонента выносливости пловцов может происходить как с применением</w:t>
      </w:r>
    </w:p>
    <w:p w14:paraId="42DF45C6" w14:textId="3BD26072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>упражнений смешанной анаэробно-аэробной направленности, так и с применением упражнений IV гликолитической зоны энергообеспечения организма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[22].</w:t>
      </w:r>
    </w:p>
    <w:p w14:paraId="0A84A7EE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Тренировочные нагрузки III зоны смешанной анаэробно-аэробной</w:t>
      </w:r>
    </w:p>
    <w:p w14:paraId="1E2B17A0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направленности выполняются со скоростями, находящимися в пределах от</w:t>
      </w:r>
    </w:p>
    <w:p w14:paraId="76361782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критической до скорости истощения (Скорость истощения - эта наименьшая</w:t>
      </w:r>
    </w:p>
    <w:p w14:paraId="69208E64" w14:textId="5E7E95B2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скорость плавания, при которой достигается наивысшее развитие глик</w:t>
      </w:r>
      <w:r w:rsidR="00D31AD4" w:rsidRPr="00FD5A65">
        <w:rPr>
          <w:rFonts w:ascii="Times New Roman" w:hAnsi="Times New Roman" w:cs="Times New Roman"/>
          <w:sz w:val="28"/>
          <w:szCs w:val="28"/>
        </w:rPr>
        <w:t>о</w:t>
      </w:r>
      <w:r w:rsidRPr="00FD5A65">
        <w:rPr>
          <w:rFonts w:ascii="Times New Roman" w:hAnsi="Times New Roman" w:cs="Times New Roman"/>
          <w:sz w:val="28"/>
          <w:szCs w:val="28"/>
        </w:rPr>
        <w:t>литического процесса (в частности, емкости и эффективности гликолиза). Предельное время однократной работы со скоростью истощения составляет 2,5-3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мин. В плавании — это дистанции от 200 до 300 м, проплываемые с интенсивностью 90 -100%. При этом уровень кислородного запроса превышает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уровень МПК в 4,5-5 раз, рабочее потребление кислорода составляет 75</w:t>
      </w:r>
      <w:r w:rsidR="00D31AD4" w:rsidRPr="00FD5A65">
        <w:rPr>
          <w:rFonts w:ascii="Times New Roman" w:hAnsi="Times New Roman" w:cs="Times New Roman"/>
          <w:sz w:val="28"/>
          <w:szCs w:val="28"/>
        </w:rPr>
        <w:t>-</w:t>
      </w:r>
      <w:r w:rsidRPr="00FD5A65">
        <w:rPr>
          <w:rFonts w:ascii="Times New Roman" w:hAnsi="Times New Roman" w:cs="Times New Roman"/>
          <w:sz w:val="28"/>
          <w:szCs w:val="28"/>
        </w:rPr>
        <w:t>80% от МПК, ЧСС составляет 190—200 уд/мин. Упражнения обычно выполняются повторным и интервальным методами. Здесь следует иметь в виду,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что по мере увеличения длины дистанции интенсивность возрастает до максимальной и упражнения выполняются повторно (то есть до полного восстановления). При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пр</w:t>
      </w:r>
      <w:r w:rsidR="00D31AD4" w:rsidRPr="00FD5A65">
        <w:rPr>
          <w:rFonts w:ascii="Times New Roman" w:hAnsi="Times New Roman" w:cs="Times New Roman"/>
          <w:sz w:val="28"/>
          <w:szCs w:val="28"/>
        </w:rPr>
        <w:t>о</w:t>
      </w:r>
      <w:r w:rsidRPr="00FD5A65">
        <w:rPr>
          <w:rFonts w:ascii="Times New Roman" w:hAnsi="Times New Roman" w:cs="Times New Roman"/>
          <w:sz w:val="28"/>
          <w:szCs w:val="28"/>
        </w:rPr>
        <w:t>плывании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отрезков дистанций по 200 м интервалы отдыха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возрастают от 15 до 60.с с увеличением скорости плавания. Эти упражнения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выполняются серийно, не более 4 повторений в каждой серии, с отдыхом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между сериями до 3 мин. Данные режимы работы считаются мягкими, или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экстенсивными, наилучшим образом способствующими развитию емкости и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эффективности гликолиза.</w:t>
      </w:r>
    </w:p>
    <w:p w14:paraId="21037E87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Алактатная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анаэробная способность определяется общими запасами в</w:t>
      </w:r>
    </w:p>
    <w:p w14:paraId="1E19BF9C" w14:textId="77777777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мышцах богатых энергией фосфорных соединений (АТФ 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КрФ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), свойствами</w:t>
      </w:r>
    </w:p>
    <w:p w14:paraId="5D710810" w14:textId="0155B091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сократительных мышечных белков, а также особенностями нервной регуляции мышечного сокращения. В связи с тем что запасы макроэргических соединений незначительны (средние концентрации АТФ 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КрФ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в скелетной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мышце человека составляют соответственно около 5 и 16 ммолей/1 кг веса мышцы),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алактатная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анаэробная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призводительность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играет ведущую роль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при кратковременных упражнениях максимальной интенсивности (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проплывание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отрезков до 25 м, исполнение стартового и финального ускорений,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скоростного поворота при резком изменении темпа по ходу преодоления</w:t>
      </w:r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средних и длинных соревновательных дистанций). В результате кратковременной работы “до отказа” в скелетной мышце человека концентрация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КрФ</w:t>
      </w:r>
      <w:proofErr w:type="spellEnd"/>
      <w:r w:rsidR="00D31AD4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падает почти до нуля, в то время как уменьшение АТФ не превышает 30-40%</w:t>
      </w:r>
      <w:r w:rsidR="00306F20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начального общего содержания в мышце [28].</w:t>
      </w:r>
    </w:p>
    <w:p w14:paraId="544F44B9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Основная цель тренировки, направленной на развитие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алактатного</w:t>
      </w:r>
      <w:proofErr w:type="spellEnd"/>
    </w:p>
    <w:p w14:paraId="73927792" w14:textId="306AE380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анаэробного компонента выносливости, - добиться максимального исчерпания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алактатных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анаэробных резервов в работающих мышцах и повысить</w:t>
      </w:r>
      <w:r w:rsidR="00306F20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устойчивость ферментов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алактатной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анаэробной системы в условиях накопления продуктов анаэробного распада. При выполнении упражнений V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алактатной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зоны чаще всего использует методы повторной и интервальной работы.</w:t>
      </w:r>
    </w:p>
    <w:p w14:paraId="55020889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При повторном методе используются тренировочные отрезки длинной</w:t>
      </w:r>
    </w:p>
    <w:p w14:paraId="3397EF5E" w14:textId="36E4F85B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 xml:space="preserve">15-25 м, проплываемые с максимальной скоростью, паузы отдыха между ними должны обеспечить достаточно полное восстановление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расстрачиваемых</w:t>
      </w:r>
      <w:proofErr w:type="spellEnd"/>
      <w:r w:rsidR="00306F20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при работе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алактатных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анаэробных резервов, то есть должны обеспечить</w:t>
      </w:r>
      <w:r w:rsidR="00306F20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оплату большей части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алактатного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КД и составлять не менее 2—3 мин. Общее количество повторений при повторном методе тренировки может доходить до 8—10, дальнейшее увеличение количества повторений нецелесообразно, так как запасы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КрФ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в работающих мышцах не успевают восстанавливаться, что сказывается на снижении максимальной скорости плавания.</w:t>
      </w:r>
    </w:p>
    <w:p w14:paraId="66C6B293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При применении интервальной тренировки (“интервального спринта”)</w:t>
      </w:r>
    </w:p>
    <w:p w14:paraId="044480FE" w14:textId="0477A1C9" w:rsidR="00403956" w:rsidRPr="00FD5A65" w:rsidRDefault="00403956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алактатного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анаэробного эффекта применяются короткие тренировочные отрезки длиной 15—25 м, проплываемые с максимальной и около</w:t>
      </w:r>
      <w:r w:rsidR="00B42028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максимальной скоростью, чередуемые с короткими интервалами отдыха</w:t>
      </w:r>
      <w:r w:rsidR="00306F20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(менее 30 с), которые следует выполнять серийно по 5</w:t>
      </w:r>
      <w:r w:rsidR="007D0028" w:rsidRPr="00FD5A65">
        <w:rPr>
          <w:rFonts w:ascii="Times New Roman" w:hAnsi="Times New Roman" w:cs="Times New Roman"/>
          <w:sz w:val="28"/>
          <w:szCs w:val="28"/>
        </w:rPr>
        <w:t>-</w:t>
      </w:r>
      <w:r w:rsidRPr="00FD5A65">
        <w:rPr>
          <w:rFonts w:ascii="Times New Roman" w:hAnsi="Times New Roman" w:cs="Times New Roman"/>
          <w:sz w:val="28"/>
          <w:szCs w:val="28"/>
        </w:rPr>
        <w:t xml:space="preserve">6 повторений в каждой, с интервалами отдыха между сериями не менее 3 мин. Методика повышения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алактатного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компонента выносливости является основой для совершенствования скоростных возможностей и ее применение ведет также к увеличению абсолютной скорости пловца [27].</w:t>
      </w:r>
    </w:p>
    <w:p w14:paraId="1274287A" w14:textId="1B80E3F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По мере приближения к соревнованиям в тренировку пловцов необходимо включать контрольный и соревновательный методы. Эти методы позволяют пловцу научиться наиболее рационально проплывать свою дистанцию с максимальной мобилизацией усилий и волевых качеств. В то же время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слишком частое преодоление отрезков (особенно 200 м и длиннее) со 100%-ной интенсивностью истощает силы пловца и плохо воздействует на его психику.</w:t>
      </w:r>
    </w:p>
    <w:p w14:paraId="0D419016" w14:textId="40F9E85E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Поэтому в тренировку пловца наряду с соревновательным и контрольным методами целесообразно включать соревновательный вариант интервальной тренировки [</w:t>
      </w:r>
      <w:r w:rsidR="00441184">
        <w:rPr>
          <w:rFonts w:ascii="Times New Roman" w:hAnsi="Times New Roman" w:cs="Times New Roman"/>
          <w:sz w:val="28"/>
          <w:szCs w:val="28"/>
        </w:rPr>
        <w:t>5</w:t>
      </w:r>
      <w:r w:rsidRPr="00FD5A65">
        <w:rPr>
          <w:rFonts w:ascii="Times New Roman" w:hAnsi="Times New Roman" w:cs="Times New Roman"/>
          <w:sz w:val="28"/>
          <w:szCs w:val="28"/>
        </w:rPr>
        <w:t>; 15; 25]. Суть его заключается в следующем:</w:t>
      </w:r>
    </w:p>
    <w:p w14:paraId="12E27A1E" w14:textId="11FB9425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1. Соревновательная дистанция дробится на отрезки, объединяемые короткими интервалами отдыха, которое по мере подведения пловца к основным соревнованиям сезона постепенно сокращаются (с 30 с до 5 с) так, чтобы</w:t>
      </w:r>
      <w:r w:rsidR="007D0028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спортсмен мог проплыть с заданной скоростью всю дистанцию непрерывно.</w:t>
      </w:r>
    </w:p>
    <w:p w14:paraId="01F7A586" w14:textId="099ACC20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2. Отрезки проплываются с высокой скоростью, конкретные значении которой устанавливаются по : а) времени, планируемому на соревновательной</w:t>
      </w:r>
      <w:r w:rsidR="007D0028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дистанции для конца спортивного сезона, или б) лучшему времени на соответствующей дистанции, которое способен показать спортсмен в данный период подготовки. При этом планируется скорость прохождения так называемых стационарных и нестационарных участков соревновательной дистанции,</w:t>
      </w:r>
      <w:r w:rsidR="007D0028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а также соревновательный темп и длина шага.</w:t>
      </w:r>
    </w:p>
    <w:p w14:paraId="66BAEFCB" w14:textId="2CE21592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3. Соревновательную дистанцию рекомендуется дробить следующим образом:</w:t>
      </w:r>
    </w:p>
    <w:p w14:paraId="3CD8EB93" w14:textId="6CD92C45" w:rsidR="00B42028" w:rsidRPr="00FD5A65" w:rsidRDefault="00403956" w:rsidP="00B4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38136818"/>
      <w:r w:rsidRPr="00FD5A65">
        <w:rPr>
          <w:rFonts w:ascii="Times New Roman" w:hAnsi="Times New Roman" w:cs="Times New Roman"/>
          <w:sz w:val="28"/>
          <w:szCs w:val="28"/>
        </w:rPr>
        <w:t>Соревновательная</w:t>
      </w:r>
      <w:r w:rsidR="00B42028">
        <w:rPr>
          <w:rFonts w:ascii="Times New Roman" w:hAnsi="Times New Roman" w:cs="Times New Roman"/>
          <w:sz w:val="28"/>
          <w:szCs w:val="28"/>
        </w:rPr>
        <w:t xml:space="preserve">     </w:t>
      </w:r>
      <w:r w:rsidR="00B42028" w:rsidRPr="00FD5A65">
        <w:rPr>
          <w:rFonts w:ascii="Times New Roman" w:hAnsi="Times New Roman" w:cs="Times New Roman"/>
          <w:sz w:val="28"/>
          <w:szCs w:val="28"/>
        </w:rPr>
        <w:t>Отрезки, м</w:t>
      </w:r>
      <w:r w:rsidR="00B42028">
        <w:rPr>
          <w:rFonts w:ascii="Times New Roman" w:hAnsi="Times New Roman" w:cs="Times New Roman"/>
          <w:sz w:val="28"/>
          <w:szCs w:val="28"/>
        </w:rPr>
        <w:t xml:space="preserve">        </w:t>
      </w:r>
      <w:r w:rsidR="00B42028" w:rsidRPr="00FD5A65">
        <w:rPr>
          <w:rFonts w:ascii="Times New Roman" w:hAnsi="Times New Roman" w:cs="Times New Roman"/>
          <w:sz w:val="28"/>
          <w:szCs w:val="28"/>
        </w:rPr>
        <w:t>Количество</w:t>
      </w:r>
      <w:r w:rsidR="00B42028">
        <w:rPr>
          <w:rFonts w:ascii="Times New Roman" w:hAnsi="Times New Roman" w:cs="Times New Roman"/>
          <w:sz w:val="28"/>
          <w:szCs w:val="28"/>
        </w:rPr>
        <w:t xml:space="preserve"> </w:t>
      </w:r>
      <w:r w:rsidR="00B42028" w:rsidRPr="00FD5A65">
        <w:rPr>
          <w:rFonts w:ascii="Times New Roman" w:hAnsi="Times New Roman" w:cs="Times New Roman"/>
          <w:sz w:val="28"/>
          <w:szCs w:val="28"/>
        </w:rPr>
        <w:t>повторений</w:t>
      </w:r>
    </w:p>
    <w:p w14:paraId="6D7B42BB" w14:textId="628452E4" w:rsidR="00403956" w:rsidRPr="00FD5A65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956" w:rsidRPr="00FD5A65">
        <w:rPr>
          <w:rFonts w:ascii="Times New Roman" w:hAnsi="Times New Roman" w:cs="Times New Roman"/>
          <w:sz w:val="28"/>
          <w:szCs w:val="28"/>
        </w:rPr>
        <w:t>дистанция, м</w:t>
      </w:r>
    </w:p>
    <w:bookmarkEnd w:id="0"/>
    <w:p w14:paraId="57C1D848" w14:textId="60042902" w:rsidR="00403956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50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25-50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2-1</w:t>
      </w:r>
    </w:p>
    <w:p w14:paraId="4EDF0264" w14:textId="77777777" w:rsidR="00B42028" w:rsidRPr="00FD5A65" w:rsidRDefault="00B42028" w:rsidP="00B4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>Соревновательная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D5A65">
        <w:rPr>
          <w:rFonts w:ascii="Times New Roman" w:hAnsi="Times New Roman" w:cs="Times New Roman"/>
          <w:sz w:val="28"/>
          <w:szCs w:val="28"/>
        </w:rPr>
        <w:t>Отрезки, м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5A65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повторений</w:t>
      </w:r>
    </w:p>
    <w:p w14:paraId="5C6B96AF" w14:textId="77777777" w:rsidR="00B42028" w:rsidRPr="00FD5A65" w:rsidRDefault="00B42028" w:rsidP="00B4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дистанция, м</w:t>
      </w:r>
    </w:p>
    <w:p w14:paraId="1AA62AF7" w14:textId="77777777" w:rsidR="00B42028" w:rsidRPr="00FD5A65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792EA" w14:textId="7A2C2849" w:rsidR="00403956" w:rsidRPr="00FD5A65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100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25-100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 4-1 </w:t>
      </w:r>
    </w:p>
    <w:p w14:paraId="3A9BDB5F" w14:textId="31BDB39C" w:rsidR="00403956" w:rsidRPr="00FD5A65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200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>50-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>4-1</w:t>
      </w:r>
    </w:p>
    <w:p w14:paraId="083BA67A" w14:textId="2E7CFF23" w:rsidR="00403956" w:rsidRPr="00FD5A65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400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100-400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4-1</w:t>
      </w:r>
    </w:p>
    <w:p w14:paraId="736E5D6D" w14:textId="437B8582" w:rsidR="00403956" w:rsidRPr="00FD5A65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800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100-800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8-1</w:t>
      </w:r>
    </w:p>
    <w:p w14:paraId="6C0306E5" w14:textId="5BEA020B" w:rsidR="00403956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1500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100-1500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3956" w:rsidRPr="00FD5A65">
        <w:rPr>
          <w:rFonts w:ascii="Times New Roman" w:hAnsi="Times New Roman" w:cs="Times New Roman"/>
          <w:sz w:val="28"/>
          <w:szCs w:val="28"/>
        </w:rPr>
        <w:t xml:space="preserve">  15-1</w:t>
      </w:r>
    </w:p>
    <w:p w14:paraId="3B5D46F3" w14:textId="77777777" w:rsidR="00B42028" w:rsidRPr="00FD5A65" w:rsidRDefault="00B42028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2C7966" w14:textId="77777777" w:rsidR="00403956" w:rsidRPr="00FD5A65" w:rsidRDefault="00403956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Возможно несколько повторений такой соревновательной серии в одной тренировке. В этом случае паузы отдыха между сериями должны быть</w:t>
      </w:r>
    </w:p>
    <w:p w14:paraId="7862458C" w14:textId="2E743FFD" w:rsidR="00403956" w:rsidRPr="00FD5A65" w:rsidRDefault="00403956" w:rsidP="00873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достаточными для полного восстановления.</w:t>
      </w:r>
    </w:p>
    <w:p w14:paraId="3CC794D8" w14:textId="41863AD0" w:rsidR="00E1133D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B1E25" w14:textId="2D528636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38083" w14:textId="77777777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B31E7" w14:textId="72E65ADC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89227" w14:textId="374B88C2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A42DB" w14:textId="5573B73B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92CF2" w14:textId="394E29F0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ABB6DB" w14:textId="04929ACC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9302C" w14:textId="1DC9B3F8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9FC78" w14:textId="40277D75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4C0A1" w14:textId="3F5EB322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B069B" w14:textId="55092753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66BC6" w14:textId="51D175DA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30DC0" w14:textId="69536B9E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489C1" w14:textId="06358689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6EBF1" w14:textId="434662E7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D1666" w14:textId="6E614921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F5D6B" w14:textId="0AEF910A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BE4D5" w14:textId="2EA67BB3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43DF8" w14:textId="262A38EC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689CE" w14:textId="0D717609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9F4B6" w14:textId="62BDC1DB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2E34D" w14:textId="6396B44C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FB1B6" w14:textId="4EA14E63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8F971" w14:textId="139636D9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2F1A9" w14:textId="45BD972B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D1DFF" w14:textId="30547D27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21FE1" w14:textId="4D9DC4FE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B1E57" w14:textId="31E7AFD2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0D851" w14:textId="58876AC6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8157B" w14:textId="5CFCEA92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FC98A" w14:textId="71A39F8D" w:rsidR="008738CD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CDE22" w14:textId="77777777" w:rsidR="008738CD" w:rsidRPr="00FD5A65" w:rsidRDefault="008738C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E759B" w14:textId="5A68B253" w:rsidR="00E1133D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ВЫВОД</w:t>
      </w:r>
    </w:p>
    <w:p w14:paraId="7D8DEE98" w14:textId="77777777" w:rsidR="00CA06E1" w:rsidRPr="00FD5A65" w:rsidRDefault="00CA06E1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2B4D7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1. Анализ научно-методической литературы показал, что качественное</w:t>
      </w:r>
    </w:p>
    <w:p w14:paraId="6A9EDA36" w14:textId="39CB6AF8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управление подготовкой спортсменов предполагает наличие </w:t>
      </w:r>
      <w:r w:rsidR="007D0028" w:rsidRPr="00FD5A65">
        <w:rPr>
          <w:rFonts w:ascii="Times New Roman" w:hAnsi="Times New Roman" w:cs="Times New Roman"/>
          <w:sz w:val="28"/>
          <w:szCs w:val="28"/>
        </w:rPr>
        <w:t>с</w:t>
      </w:r>
      <w:r w:rsidRPr="00FD5A65">
        <w:rPr>
          <w:rFonts w:ascii="Times New Roman" w:hAnsi="Times New Roman" w:cs="Times New Roman"/>
          <w:sz w:val="28"/>
          <w:szCs w:val="28"/>
        </w:rPr>
        <w:t xml:space="preserve">оответствующих моделей тренировочной работы отражающих величину и соотношение ее основных компонентов в различных структурных </w:t>
      </w:r>
      <w:r w:rsidR="001E6816" w:rsidRPr="00FD5A65">
        <w:rPr>
          <w:rFonts w:ascii="Times New Roman" w:hAnsi="Times New Roman" w:cs="Times New Roman"/>
          <w:sz w:val="28"/>
          <w:szCs w:val="28"/>
        </w:rPr>
        <w:t>о</w:t>
      </w:r>
      <w:r w:rsidRPr="00FD5A65">
        <w:rPr>
          <w:rFonts w:ascii="Times New Roman" w:hAnsi="Times New Roman" w:cs="Times New Roman"/>
          <w:sz w:val="28"/>
          <w:szCs w:val="28"/>
        </w:rPr>
        <w:t>бразованиях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тренировочного процесса на конкретных этапах становления спортивного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мастерства. Многоцелевая направленность подготовки в плавании обуславливает, в свою очередь, необходимость присутствия в этих моделях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оптимального сочетания и рациональной последовательности используемых тренировочных средств.</w:t>
      </w:r>
    </w:p>
    <w:p w14:paraId="226D6F65" w14:textId="16498DF5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Применение в интервальной тренировке отдыха по восстановлению ЧСС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до 120-130 уд./мин. позволяет повысить уровень специальной выносливости, что положительно отразится на динамику спортивных результатах у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пловцов в возрасте 10-11 лет специализирующихся на дистанции 100 м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в/с.</w:t>
      </w:r>
    </w:p>
    <w:p w14:paraId="5B5734B4" w14:textId="0CF9EF5A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2. На констатирующем этапе педагогического </w:t>
      </w:r>
      <w:r w:rsidR="00441184">
        <w:rPr>
          <w:rFonts w:ascii="Times New Roman" w:hAnsi="Times New Roman" w:cs="Times New Roman"/>
          <w:sz w:val="28"/>
          <w:szCs w:val="28"/>
        </w:rPr>
        <w:t>исследования</w:t>
      </w:r>
      <w:r w:rsidRPr="00FD5A65">
        <w:rPr>
          <w:rFonts w:ascii="Times New Roman" w:hAnsi="Times New Roman" w:cs="Times New Roman"/>
          <w:sz w:val="28"/>
          <w:szCs w:val="28"/>
        </w:rPr>
        <w:t xml:space="preserve"> нами были</w:t>
      </w:r>
    </w:p>
    <w:p w14:paraId="3B8DD461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проведены контрольные испытания среди пловцов в возрасте 10-11 лет</w:t>
      </w:r>
    </w:p>
    <w:p w14:paraId="4B1951CC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специализирующихся на дистанции 100 м в/с: тест заплыв на соревновательной дистанции 100 м в/с; индекс специальной выносливости</w:t>
      </w:r>
    </w:p>
    <w:p w14:paraId="2563E0AB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(ИСВ). Полученные результаты, позволяют утверждать, что до начала</w:t>
      </w:r>
    </w:p>
    <w:p w14:paraId="03AEC6A2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формирующего этапа педагогического эксперимента пловцы контрольной</w:t>
      </w:r>
    </w:p>
    <w:p w14:paraId="6306E567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и экспериментальной группы находились в равной степени подготовленности.</w:t>
      </w:r>
    </w:p>
    <w:p w14:paraId="53B88A63" w14:textId="1DFB27D5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3. Результаты педагогического эксперимента показали положительное влияние тренировочных нагрузок с различным построением интервалов отдыха на уровень развития индекса специальной выносливости. Так, у пловцов экспериментальной группы которые использовали интервалы отдыха</w:t>
      </w:r>
      <w:r w:rsidR="001E6816"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по восстановлению ЧСС до 120-130 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>уд./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 xml:space="preserve">мин., прирост составил </w:t>
      </w:r>
      <w:r w:rsidR="008738CD">
        <w:rPr>
          <w:rFonts w:ascii="Times New Roman" w:hAnsi="Times New Roman" w:cs="Times New Roman"/>
          <w:sz w:val="28"/>
          <w:szCs w:val="28"/>
        </w:rPr>
        <w:t>на много больше чем</w:t>
      </w:r>
      <w:r w:rsidRPr="00FD5A65">
        <w:rPr>
          <w:rFonts w:ascii="Times New Roman" w:hAnsi="Times New Roman" w:cs="Times New Roman"/>
          <w:sz w:val="28"/>
          <w:szCs w:val="28"/>
        </w:rPr>
        <w:t xml:space="preserve"> у пловцов контрольной группы, интервалы отдыха которые были постоянными. </w:t>
      </w:r>
    </w:p>
    <w:p w14:paraId="01DD87C9" w14:textId="53A440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Также было выявлено положительное влияние тренировочных нагрузок с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различным построением интервалов отдыха на повышение уровня спортивных результатов. Так, у пловцов экспериментальной группы, которые</w:t>
      </w:r>
    </w:p>
    <w:p w14:paraId="4327E6DF" w14:textId="224DB5C1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использовали интервалы отдыха по восстановлению ЧСС до 120-130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>уд./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>мин., рост спортивных результатов в плавании на дистанции 100 м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«в/с» </w:t>
      </w:r>
      <w:r w:rsidR="008738CD">
        <w:rPr>
          <w:rFonts w:ascii="Times New Roman" w:hAnsi="Times New Roman" w:cs="Times New Roman"/>
          <w:sz w:val="28"/>
          <w:szCs w:val="28"/>
        </w:rPr>
        <w:t>получились также больше чем</w:t>
      </w:r>
      <w:r w:rsidRPr="00FD5A65">
        <w:rPr>
          <w:rFonts w:ascii="Times New Roman" w:hAnsi="Times New Roman" w:cs="Times New Roman"/>
          <w:sz w:val="28"/>
          <w:szCs w:val="28"/>
        </w:rPr>
        <w:t xml:space="preserve"> у пловцов контрольной группы, у которых интервалы отдыха были постоянными.</w:t>
      </w:r>
    </w:p>
    <w:p w14:paraId="2A355DC2" w14:textId="66540D11" w:rsidR="00E1133D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Таким образом проведен</w:t>
      </w:r>
      <w:r w:rsidR="008738CD">
        <w:rPr>
          <w:rFonts w:ascii="Times New Roman" w:hAnsi="Times New Roman" w:cs="Times New Roman"/>
          <w:sz w:val="28"/>
          <w:szCs w:val="28"/>
        </w:rPr>
        <w:t>ное</w:t>
      </w:r>
      <w:r w:rsidRPr="00FD5A65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8738CD">
        <w:rPr>
          <w:rFonts w:ascii="Times New Roman" w:hAnsi="Times New Roman" w:cs="Times New Roman"/>
          <w:sz w:val="28"/>
          <w:szCs w:val="28"/>
        </w:rPr>
        <w:t>ое</w:t>
      </w:r>
      <w:r w:rsidRPr="00FD5A65">
        <w:rPr>
          <w:rFonts w:ascii="Times New Roman" w:hAnsi="Times New Roman" w:cs="Times New Roman"/>
          <w:sz w:val="28"/>
          <w:szCs w:val="28"/>
        </w:rPr>
        <w:t xml:space="preserve"> </w:t>
      </w:r>
      <w:r w:rsidR="008738CD">
        <w:rPr>
          <w:rFonts w:ascii="Times New Roman" w:hAnsi="Times New Roman" w:cs="Times New Roman"/>
          <w:sz w:val="28"/>
          <w:szCs w:val="28"/>
        </w:rPr>
        <w:t>исследование</w:t>
      </w:r>
      <w:r w:rsidRPr="00FD5A65">
        <w:rPr>
          <w:rFonts w:ascii="Times New Roman" w:hAnsi="Times New Roman" w:cs="Times New Roman"/>
          <w:sz w:val="28"/>
          <w:szCs w:val="28"/>
        </w:rPr>
        <w:t xml:space="preserve"> позволяет сделать вывод о эффективности применение в интервальной тренировке отдыха по восстановлению ЧСС до 120-130 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>уд./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>мин. для повышения уровня специальной выносливости у пловцов спринтеров возрасте 10-11 лет.</w:t>
      </w:r>
    </w:p>
    <w:p w14:paraId="436A1AE3" w14:textId="58963F12" w:rsidR="00CA06E1" w:rsidRDefault="00CA06E1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E6FC1" w14:textId="3A120D44" w:rsidR="00CA06E1" w:rsidRDefault="00CA06E1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3AE7C" w14:textId="77777777" w:rsidR="00CA06E1" w:rsidRPr="00FD5A65" w:rsidRDefault="00CA06E1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29EA3" w14:textId="384C9B4C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6DA31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14:paraId="7ECD7339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1. Ашмарин, </w:t>
      </w:r>
      <w:proofErr w:type="gramStart"/>
      <w:r w:rsidRPr="00FD5A65">
        <w:rPr>
          <w:rFonts w:ascii="Times New Roman" w:hAnsi="Times New Roman" w:cs="Times New Roman"/>
          <w:sz w:val="28"/>
          <w:szCs w:val="28"/>
        </w:rPr>
        <w:t>Б.А..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 xml:space="preserve"> Теория и методика: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ин-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[Текст]/</w:t>
      </w:r>
    </w:p>
    <w:p w14:paraId="2ACA415A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Б.А. Ашмарин - М.: Просвещение, 1990.- 286 с.</w:t>
      </w:r>
    </w:p>
    <w:p w14:paraId="2C39E60C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2. Биологические и педагогические аспекты выносливости: [Текст]/</w:t>
      </w:r>
    </w:p>
    <w:p w14:paraId="2ED5741F" w14:textId="1AA178BD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//Матер,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всесоюзн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симп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//Теория и практика физической культуры,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1972.- № 8, С. 29-33.</w:t>
      </w:r>
    </w:p>
    <w:p w14:paraId="7128D220" w14:textId="35F7797E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3. Булгакова, Н.Ж. Плавание: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. для ИФК [Текст]/ /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Н.Ж.Булгакова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–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М.: 1996.- 425 с.</w:t>
      </w:r>
    </w:p>
    <w:p w14:paraId="4611FBAD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Вайцеховский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С.М. О взаимосвязи силовой и технико-тактической</w:t>
      </w:r>
    </w:p>
    <w:p w14:paraId="3AF104F9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подготовки пловцов //Теория и практика физ. культуры [Текст]/ - 1985.</w:t>
      </w:r>
    </w:p>
    <w:p w14:paraId="4B58983A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- № 3. - С. 5-7.</w:t>
      </w:r>
    </w:p>
    <w:p w14:paraId="20D4C5C2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Вайцеховский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С. Н. Подготовка сильнейших пловцов мира [Текст]/</w:t>
      </w:r>
    </w:p>
    <w:p w14:paraId="081252AA" w14:textId="0392256C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Вайцеховский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Ю. В. Головкин, Л. М.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Набатникова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: Физкультура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и спорт, 1972.</w:t>
      </w:r>
    </w:p>
    <w:p w14:paraId="41F9F9DB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6. Верхошанский, Ю.В. Основы специальной физической подготовки</w:t>
      </w:r>
    </w:p>
    <w:p w14:paraId="2DF325F2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спортсменов [Текст]/ Ю.В. Верхошанский – М., 1988. - 331 с.</w:t>
      </w:r>
    </w:p>
    <w:p w14:paraId="64037128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7. Волков, Н.И. Биохимические основы выносливости спортсмена//Теория и практика физической культуры [Текст]/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Н.И.Волков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-</w:t>
      </w:r>
    </w:p>
    <w:p w14:paraId="7318E6DE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1967. - №4. - С.19-26.</w:t>
      </w:r>
    </w:p>
    <w:p w14:paraId="1D5DBC99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8. Волков, Н.И. Максимум аэробной и анаэробной работоспособности у</w:t>
      </w:r>
    </w:p>
    <w:p w14:paraId="4C24F240" w14:textId="18B24D6B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пловцов//Теория и практика физической культуры [Текст]/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Н.И.Волков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- 1968. - №10. - С.31.</w:t>
      </w:r>
    </w:p>
    <w:p w14:paraId="406E716B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9. Гордон, С.М. Последовательность и продолжительность развития основных физических качеств в тренировочном цикле пловцов и гребцов</w:t>
      </w:r>
    </w:p>
    <w:p w14:paraId="6801EC7C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//Теория и практика физ. Культуры/. - 1974. — № 2. — С. 10—13.</w:t>
      </w:r>
    </w:p>
    <w:p w14:paraId="4E495779" w14:textId="3554E5F5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В.М. Воспитание физических качеств: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ТиМФВ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для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ИФК [Текст] / В.М.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1967.-С. 168-236.</w:t>
      </w:r>
    </w:p>
    <w:p w14:paraId="16170F6B" w14:textId="2C41D74A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В.М. Физические качества спортсмена [Текст]/ В.М.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1970.- 200 с.</w:t>
      </w:r>
    </w:p>
    <w:p w14:paraId="7ADE8E9C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Зимкин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Н.В. Об общей физиологической характеристике и с 12.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Зимкин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Н.В. Об общей физиологической характеристике и способах</w:t>
      </w:r>
    </w:p>
    <w:p w14:paraId="150845CF" w14:textId="3E92354A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определения выносливости у спортсменов// Физиологическая характеристика и методы определения выносливости в спорте [Текст]/ Н.В.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Зимкин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– М., 1972.- С. 6-19.</w:t>
      </w:r>
    </w:p>
    <w:p w14:paraId="1040A99A" w14:textId="1C00080C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13. Иванченко, Е. И. Двух цикловое планирование спортивной тренировки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в течение года [Текст]/ Е.И.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Иванюченко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– Минск, 1990.- 232 с.</w:t>
      </w:r>
    </w:p>
    <w:p w14:paraId="1BB72DEC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Инясевский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К.А. Тренировка квалифицированных пловцов [Текст]/</w:t>
      </w:r>
    </w:p>
    <w:p w14:paraId="5D697A51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Инясевский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- М., Физкультура и спорт, 1970. – 186 с.</w:t>
      </w:r>
    </w:p>
    <w:p w14:paraId="32866F7C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Каунсилмен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Д. Наука о плавании [Текст]/ Д.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Каунсилмен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</w:t>
      </w:r>
    </w:p>
    <w:p w14:paraId="6A6FBDC3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1972.- 432 с.</w:t>
      </w:r>
    </w:p>
    <w:p w14:paraId="5BCFDA40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Каунсилмен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Д. Спортивное плавание [Текст]/ Д.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Каунсилмен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– М.:</w:t>
      </w:r>
    </w:p>
    <w:p w14:paraId="4FF49F1E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1982.- 201 с.</w:t>
      </w:r>
    </w:p>
    <w:p w14:paraId="768921E1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Коц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Я.М. Физиологические основы выносливости. Спортивная физиология: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. для ИФК[Текст]/ Я.М.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Коц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– 1986.- С. 70-98.</w:t>
      </w:r>
    </w:p>
    <w:p w14:paraId="5686C84D" w14:textId="129D92DF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18. Макаренко, П. П. Юный пловец: учебное пособие для тренеров ДЮСШ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и студентов тренерского факультета института физической культуры</w:t>
      </w:r>
    </w:p>
    <w:p w14:paraId="0BBF1EEC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[Текст]/ П. П. Макаренко. – М.: Физкультура и спорт, 1983. - 288с.</w:t>
      </w:r>
    </w:p>
    <w:p w14:paraId="3E11FB42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19. Матвеев, Л. П. Теория и методика ФК: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для ИФК [Текст]/ Л. П.</w:t>
      </w:r>
    </w:p>
    <w:p w14:paraId="52E0DD4E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Матвеев. - М.: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1991.- 542с.</w:t>
      </w:r>
    </w:p>
    <w:p w14:paraId="1796DA5F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Набатникова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М. Я. Основы управления подготовкой юных спортсменов [Текст]/ М.Я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Набатникова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1982. - 280 с.</w:t>
      </w:r>
    </w:p>
    <w:p w14:paraId="11442A9B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21. Научное обеспечение подготовки пловцов: педагогические и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медикобиологические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исследования [Текст]/ Под ред. Т.В.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Абсалямова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Т.С.</w:t>
      </w:r>
    </w:p>
    <w:p w14:paraId="7F2349B5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A65">
        <w:rPr>
          <w:rFonts w:ascii="Times New Roman" w:hAnsi="Times New Roman" w:cs="Times New Roman"/>
          <w:sz w:val="28"/>
          <w:szCs w:val="28"/>
        </w:rPr>
        <w:t>Тимаковой.-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1983.- 223 с.</w:t>
      </w:r>
    </w:p>
    <w:p w14:paraId="41DE94DC" w14:textId="34742DF8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Найгоф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Р. Некоторые принципы и критерии увеличения нагрузок при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воспитании общей и специальной выносливости. [Текст]/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Р.НайгофМ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.: Спорткомитет СССР, 1982.- 31 с.</w:t>
      </w:r>
    </w:p>
    <w:p w14:paraId="6DEE8268" w14:textId="68146001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23. Парфенов, В. А. Тренировка квалифицированных пловцов [Текст]/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В.А.Парфенов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– М: физкультура и спорт, 1979.- 123 с.</w:t>
      </w:r>
    </w:p>
    <w:p w14:paraId="1B92F350" w14:textId="4105ED0B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24. Платонов, В. Н. Специальная физическая подготовка пловцов высших разрядов [Текст]/ В.Н. Платонов – Киев: Здоровья, 1983.- С –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>112.</w:t>
      </w:r>
    </w:p>
    <w:p w14:paraId="6F8D09BE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25. Платонов, В. Н. Тренировка пловцов высокого класса [Текст]/ В.Н.</w:t>
      </w:r>
    </w:p>
    <w:p w14:paraId="10BBBB62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Платонов – М: физкультура и спорт, 1985.</w:t>
      </w:r>
    </w:p>
    <w:p w14:paraId="4582E270" w14:textId="578094B0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26. Платонов, В.Н. Теория спорта [Текст]: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для ИФК/ В.Н. Платонов</w:t>
      </w:r>
      <w:r w:rsidR="00CA06E1">
        <w:rPr>
          <w:rFonts w:ascii="Times New Roman" w:hAnsi="Times New Roman" w:cs="Times New Roman"/>
          <w:sz w:val="28"/>
          <w:szCs w:val="28"/>
        </w:rPr>
        <w:t xml:space="preserve"> </w:t>
      </w:r>
      <w:r w:rsidRPr="00FD5A65">
        <w:rPr>
          <w:rFonts w:ascii="Times New Roman" w:hAnsi="Times New Roman" w:cs="Times New Roman"/>
          <w:sz w:val="28"/>
          <w:szCs w:val="28"/>
        </w:rPr>
        <w:t xml:space="preserve">- Киев: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школа, 1987.- 423 с.</w:t>
      </w:r>
    </w:p>
    <w:p w14:paraId="4935C4EB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27. Платонов, В.Н. Сильнейшие пловцы мира (методика спортивной тренировки) [Текст]/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В.Н.Платонов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1990. - 304 с.</w:t>
      </w:r>
    </w:p>
    <w:p w14:paraId="2ED04A3B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28. Смирнов, М.Р. Закономерности биоэнергетического обеспечения циклической нагрузки. - Новосибирск, 1994.- 216 с.</w:t>
      </w:r>
    </w:p>
    <w:p w14:paraId="07BC91A1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29. Современная система спортивной подготовки [Текст]: /Под ред. Ф.П.</w:t>
      </w:r>
    </w:p>
    <w:p w14:paraId="682B78F2" w14:textId="77777777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Суслова, В.Л. Сыча, Б.Н. </w:t>
      </w:r>
      <w:proofErr w:type="spellStart"/>
      <w:proofErr w:type="gramStart"/>
      <w:r w:rsidRPr="00FD5A65">
        <w:rPr>
          <w:rFonts w:ascii="Times New Roman" w:hAnsi="Times New Roman" w:cs="Times New Roman"/>
          <w:sz w:val="28"/>
          <w:szCs w:val="28"/>
        </w:rPr>
        <w:t>Шустина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FD5A65">
        <w:rPr>
          <w:rFonts w:ascii="Times New Roman" w:hAnsi="Times New Roman" w:cs="Times New Roman"/>
          <w:sz w:val="28"/>
          <w:szCs w:val="28"/>
        </w:rPr>
        <w:t xml:space="preserve"> М.: СААМ, 1995.- 445с.</w:t>
      </w:r>
    </w:p>
    <w:p w14:paraId="320DE782" w14:textId="7AD50D35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Фарфель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, B.C. Физиологические особенности работ различной мощности //Исследования по физиологии выносливости [Текст]/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В.С.Фарфель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- М.: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, 1949.- т. 7,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>. 3, с. 237-257.</w:t>
      </w:r>
    </w:p>
    <w:p w14:paraId="5A7732BA" w14:textId="77777777" w:rsidR="00E1133D" w:rsidRPr="00FD5A65" w:rsidRDefault="00E1133D" w:rsidP="00F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>31. Филин, В. П. Воспитание физических качеств у юных спортсменов</w:t>
      </w:r>
    </w:p>
    <w:p w14:paraId="43215E50" w14:textId="29E1F4DF" w:rsidR="00E1133D" w:rsidRPr="00FD5A65" w:rsidRDefault="00E1133D" w:rsidP="00CA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A65">
        <w:rPr>
          <w:rFonts w:ascii="Times New Roman" w:hAnsi="Times New Roman" w:cs="Times New Roman"/>
          <w:sz w:val="28"/>
          <w:szCs w:val="28"/>
        </w:rPr>
        <w:t xml:space="preserve">[Текст]/ </w:t>
      </w:r>
      <w:proofErr w:type="spellStart"/>
      <w:r w:rsidRPr="00FD5A65">
        <w:rPr>
          <w:rFonts w:ascii="Times New Roman" w:hAnsi="Times New Roman" w:cs="Times New Roman"/>
          <w:sz w:val="28"/>
          <w:szCs w:val="28"/>
        </w:rPr>
        <w:t>В.П.Филин</w:t>
      </w:r>
      <w:proofErr w:type="spellEnd"/>
      <w:r w:rsidRPr="00FD5A65">
        <w:rPr>
          <w:rFonts w:ascii="Times New Roman" w:hAnsi="Times New Roman" w:cs="Times New Roman"/>
          <w:sz w:val="28"/>
          <w:szCs w:val="28"/>
        </w:rPr>
        <w:t xml:space="preserve"> – М.: Физкультура и спорт, 1974. - 232 с.</w:t>
      </w:r>
    </w:p>
    <w:sectPr w:rsidR="00E1133D" w:rsidRPr="00FD5A6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BCC01" w14:textId="77777777" w:rsidR="004C18C6" w:rsidRDefault="004C18C6" w:rsidP="00853EBD">
      <w:pPr>
        <w:spacing w:after="0" w:line="240" w:lineRule="auto"/>
      </w:pPr>
      <w:r>
        <w:separator/>
      </w:r>
    </w:p>
  </w:endnote>
  <w:endnote w:type="continuationSeparator" w:id="0">
    <w:p w14:paraId="3B9F93A1" w14:textId="77777777" w:rsidR="004C18C6" w:rsidRDefault="004C18C6" w:rsidP="0085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0126079"/>
      <w:docPartObj>
        <w:docPartGallery w:val="Page Numbers (Bottom of Page)"/>
        <w:docPartUnique/>
      </w:docPartObj>
    </w:sdtPr>
    <w:sdtEndPr/>
    <w:sdtContent>
      <w:p w14:paraId="6104B2FC" w14:textId="72E926FF" w:rsidR="00853EBD" w:rsidRDefault="00853E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CF190" w14:textId="77777777" w:rsidR="00853EBD" w:rsidRDefault="00853E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3B476" w14:textId="77777777" w:rsidR="004C18C6" w:rsidRDefault="004C18C6" w:rsidP="00853EBD">
      <w:pPr>
        <w:spacing w:after="0" w:line="240" w:lineRule="auto"/>
      </w:pPr>
      <w:r>
        <w:separator/>
      </w:r>
    </w:p>
  </w:footnote>
  <w:footnote w:type="continuationSeparator" w:id="0">
    <w:p w14:paraId="0E20E664" w14:textId="77777777" w:rsidR="004C18C6" w:rsidRDefault="004C18C6" w:rsidP="0085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84"/>
    <w:rsid w:val="001E6816"/>
    <w:rsid w:val="002C5016"/>
    <w:rsid w:val="00306F20"/>
    <w:rsid w:val="003717D8"/>
    <w:rsid w:val="003C3962"/>
    <w:rsid w:val="00403956"/>
    <w:rsid w:val="00441184"/>
    <w:rsid w:val="004C18C6"/>
    <w:rsid w:val="006E10D0"/>
    <w:rsid w:val="007A0C73"/>
    <w:rsid w:val="007D0028"/>
    <w:rsid w:val="00805679"/>
    <w:rsid w:val="00853EBD"/>
    <w:rsid w:val="008738CD"/>
    <w:rsid w:val="00970FFF"/>
    <w:rsid w:val="00A81884"/>
    <w:rsid w:val="00B42028"/>
    <w:rsid w:val="00C631CF"/>
    <w:rsid w:val="00CA06E1"/>
    <w:rsid w:val="00D31AD4"/>
    <w:rsid w:val="00DB0AB0"/>
    <w:rsid w:val="00E1133D"/>
    <w:rsid w:val="00F66CF3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1BE9"/>
  <w15:chartTrackingRefBased/>
  <w15:docId w15:val="{C242C123-1A7E-4E00-9C93-E337DE15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3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EBD"/>
  </w:style>
  <w:style w:type="paragraph" w:styleId="a5">
    <w:name w:val="footer"/>
    <w:basedOn w:val="a"/>
    <w:link w:val="a6"/>
    <w:uiPriority w:val="99"/>
    <w:unhideWhenUsed/>
    <w:rsid w:val="0085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EBD"/>
  </w:style>
  <w:style w:type="character" w:customStyle="1" w:styleId="10">
    <w:name w:val="Заголовок 1 Знак"/>
    <w:basedOn w:val="a0"/>
    <w:link w:val="1"/>
    <w:uiPriority w:val="9"/>
    <w:rsid w:val="003C39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5211</Words>
  <Characters>29705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Попова</dc:creator>
  <cp:keywords/>
  <dc:description/>
  <cp:lastModifiedBy>tc_admin</cp:lastModifiedBy>
  <cp:revision>9</cp:revision>
  <dcterms:created xsi:type="dcterms:W3CDTF">2020-04-16T01:32:00Z</dcterms:created>
  <dcterms:modified xsi:type="dcterms:W3CDTF">2020-12-02T03:09:00Z</dcterms:modified>
</cp:coreProperties>
</file>