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9" w:rsidRPr="00531A59" w:rsidRDefault="00531A59" w:rsidP="00531A59">
      <w:pPr>
        <w:spacing w:after="0"/>
        <w:ind w:left="1977"/>
        <w:rPr>
          <w:rFonts w:ascii="Calibri" w:eastAsia="Calibri" w:hAnsi="Calibri" w:cs="Calibri"/>
          <w:color w:val="000000"/>
          <w:sz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36"/>
          <w:lang w:eastAsia="ru-RU"/>
        </w:rPr>
        <w:t>Огород на подоконнике.</w:t>
      </w:r>
      <w:r w:rsidRPr="00531A59">
        <w:rPr>
          <w:rFonts w:ascii="Calibri" w:eastAsia="Calibri" w:hAnsi="Calibri" w:cs="Calibri"/>
          <w:b/>
          <w:color w:val="000000"/>
          <w:sz w:val="36"/>
          <w:lang w:eastAsia="ru-RU"/>
        </w:rPr>
        <w:t xml:space="preserve"> </w:t>
      </w:r>
    </w:p>
    <w:p w:rsidR="00531A59" w:rsidRPr="00531A59" w:rsidRDefault="00531A59" w:rsidP="00531A59">
      <w:pPr>
        <w:spacing w:after="0"/>
        <w:ind w:left="7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Calibri" w:eastAsia="Calibri" w:hAnsi="Calibri" w:cs="Calibri"/>
          <w:b/>
          <w:color w:val="000000"/>
          <w:sz w:val="36"/>
          <w:lang w:eastAsia="ru-RU"/>
        </w:rPr>
        <w:t xml:space="preserve">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"У ворот шумит народ.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Где тут зимний огород?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Говорят, что там растет.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Огуречная рассада.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укропчик</w:t>
      </w:r>
      <w:proofErr w:type="gramEnd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лучок.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Смотрят все на огород, 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уходят, открыв рот"</w:t>
      </w: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31A59" w:rsidRPr="00531A59" w:rsidRDefault="00531A59" w:rsidP="00531A59">
      <w:pPr>
        <w:spacing w:after="11" w:line="250" w:lineRule="auto"/>
        <w:ind w:left="10" w:right="-10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Вид проекта: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творческо-исследовательский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23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Продолжительность: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 месяца. </w:t>
      </w:r>
    </w:p>
    <w:p w:rsidR="00531A59" w:rsidRPr="00531A59" w:rsidRDefault="00531A59" w:rsidP="00531A59">
      <w:pPr>
        <w:spacing w:after="1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Участники проекта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дети старшей группы, родители, педагоги.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0" w:line="275" w:lineRule="auto"/>
        <w:ind w:right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Проект затрагивает все образовательные области, с учетом ФГОС </w:t>
      </w:r>
      <w:r w:rsidRPr="00531A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(социально-коммуникативная, познавательная, художественно-эстетическая и физическая)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Актуальность: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современном мире все больший интерес детей, в том числе и дошкольников, привлекают компьютерные игры, приставки, телефоны и прочие устройства. А все меньше интересует детей природные явления, процессы, взаимосвязи. Часто дети не имеют элементарных представлений откуда появляются фрукты, овощи и другие продукты в магазине. Взрослые(родители) из-за своей «загруженности», незнания или неумения не могут или не считают важным донести до детей цикл развития растений от «семени к плоду».  Китайская пословица гласит: «Расскажи – и я забуду, покажи – и я запомню, дай попробовать -и я пойму».  Так и ребенок усваивает все прочно и надолго, когда слышит, видит и делает сам. Ребенок-дошкольник - маленький исследователь, который с радостью и удивлением открывает для себя окружающий мир. Поэтому проектно-исследовательская деятельность заняла свое место в системе работы в детском саду.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 w:rsidRPr="00531A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Формировать у детей интерес к опытнической и исследовательской деятельности по выращиванию культурных растений в комнатных условиях. Обобщить и расширить знания дошкольников о том, как ухаживать за ними. </w:t>
      </w:r>
    </w:p>
    <w:p w:rsidR="00531A59" w:rsidRPr="00531A59" w:rsidRDefault="00531A59" w:rsidP="00531A5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</w:p>
    <w:p w:rsidR="00531A59" w:rsidRPr="00531A59" w:rsidRDefault="00531A59" w:rsidP="00531A59">
      <w:pPr>
        <w:spacing w:after="66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Задачи:  </w:t>
      </w:r>
    </w:p>
    <w:p w:rsidR="00531A59" w:rsidRPr="00531A59" w:rsidRDefault="00531A59" w:rsidP="00531A59">
      <w:pPr>
        <w:numPr>
          <w:ilvl w:val="0"/>
          <w:numId w:val="1"/>
        </w:numPr>
        <w:spacing w:after="53" w:line="268" w:lineRule="auto"/>
        <w:ind w:right="3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у детей познавательной активности, любознательности, стремления к самостоятельному познанию и размышлению, развитию умственных способностей и речи через следующие объекты познания: природы и трудовой деятельности, сформировать устойчивый интерес к семенам и растениям, закрепить знания детей о развитии растений на разных этапах.    </w:t>
      </w:r>
    </w:p>
    <w:p w:rsidR="00531A59" w:rsidRPr="00531A59" w:rsidRDefault="00531A59" w:rsidP="00531A59">
      <w:pPr>
        <w:numPr>
          <w:ilvl w:val="0"/>
          <w:numId w:val="1"/>
        </w:numPr>
        <w:spacing w:after="50" w:line="268" w:lineRule="auto"/>
        <w:ind w:right="3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Формировать представление о семенах и плодах, об их разнообразии и назначении; учить классифицировать предметы по разным признакам, находить у них общие и отличительные черты; формировать представление о стадиях развития растения из семени; закрепить полученные знания об условиях развития растений.</w:t>
      </w: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Продолжать развивать у детей навыки свободного общения со взрослыми и сверстниками в процессе трудовой деятельности. </w:t>
      </w:r>
    </w:p>
    <w:p w:rsidR="00531A59" w:rsidRPr="00531A59" w:rsidRDefault="00531A59" w:rsidP="00531A59">
      <w:pPr>
        <w:numPr>
          <w:ilvl w:val="0"/>
          <w:numId w:val="1"/>
        </w:numPr>
        <w:spacing w:after="12" w:line="296" w:lineRule="auto"/>
        <w:ind w:right="3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детей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основы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безопасности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собственной жизнедеятельности в процессе трудовой деятельности</w:t>
      </w:r>
      <w:r w:rsidRPr="00531A59">
        <w:rPr>
          <w:rFonts w:ascii="Times New Roman" w:eastAsia="Arial" w:hAnsi="Times New Roman" w:cs="Times New Roman"/>
          <w:color w:val="373737"/>
          <w:sz w:val="28"/>
          <w:szCs w:val="28"/>
          <w:lang w:eastAsia="ru-RU"/>
        </w:rPr>
        <w:t xml:space="preserve"> и здорового образа жизни, овладение его элементарными нормами и правилами (в питании, при формировании полезных привычек и др.).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numPr>
          <w:ilvl w:val="0"/>
          <w:numId w:val="1"/>
        </w:numPr>
        <w:spacing w:after="11" w:line="268" w:lineRule="auto"/>
        <w:ind w:right="3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Воспитывать эстетический вкус при оформлении зарисовок, инвентаря, материалов и «мира» огорода в целом.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наблюдения, сбор материала, беседы, чтение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художественной литературы.                                                                                                                   </w:t>
      </w:r>
    </w:p>
    <w:p w:rsidR="00531A59" w:rsidRPr="00531A59" w:rsidRDefault="00531A59" w:rsidP="00531A59">
      <w:pPr>
        <w:spacing w:after="1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31A59" w:rsidRPr="00531A59" w:rsidRDefault="00531A59" w:rsidP="00531A59">
      <w:pPr>
        <w:spacing w:after="23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Этапы работы над проектом: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Подготовительный этап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деятельности. 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Исследовательский этап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u w:val="single" w:color="000000"/>
          <w:lang w:eastAsia="ru-RU"/>
        </w:rPr>
        <w:t>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проведение запланированных мероприятий для реализации проекта: беседы, посев семян, опыты, эксперименты, уход и наблюдение за растениями, зарисовка в дневник наблюдений, использование интернет ресурса для получения информации, творческая деятельность, рассматривание иллюстраций и чтение художественной литературы.  </w:t>
      </w:r>
    </w:p>
    <w:p w:rsidR="00531A59" w:rsidRPr="00531A59" w:rsidRDefault="00531A59" w:rsidP="00531A59">
      <w:pPr>
        <w:spacing w:after="11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Заключительный этап: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подведение итогов, создание схем «</w:t>
      </w:r>
      <w:proofErr w:type="gramStart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семечки</w:t>
      </w:r>
      <w:proofErr w:type="gramEnd"/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ростку». Анализ и обобщение результатов, полученных в процессе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исследовательской деятельности детей. Создание книги «Советы «Юного огородника». Пополнение дидактической базы.  </w:t>
      </w:r>
    </w:p>
    <w:p w:rsidR="00531A59" w:rsidRPr="00531A59" w:rsidRDefault="00531A59" w:rsidP="00531A59">
      <w:pPr>
        <w:spacing w:after="9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A59" w:rsidRPr="00531A59" w:rsidRDefault="00531A59" w:rsidP="00531A59">
      <w:pPr>
        <w:spacing w:after="0"/>
        <w:ind w:right="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План реализации проекта. </w:t>
      </w:r>
    </w:p>
    <w:p w:rsidR="00531A59" w:rsidRPr="00531A59" w:rsidRDefault="00531A59" w:rsidP="00531A5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0245" w:type="dxa"/>
        <w:tblInd w:w="-283" w:type="dxa"/>
        <w:tblCellMar>
          <w:top w:w="61" w:type="dxa"/>
          <w:left w:w="108" w:type="dxa"/>
        </w:tblCellMar>
        <w:tblLook w:val="04A0" w:firstRow="1" w:lastRow="0" w:firstColumn="1" w:lastColumn="0" w:noHBand="0" w:noVBand="1"/>
      </w:tblPr>
      <w:tblGrid>
        <w:gridCol w:w="390"/>
        <w:gridCol w:w="1270"/>
        <w:gridCol w:w="3402"/>
        <w:gridCol w:w="2345"/>
        <w:gridCol w:w="1752"/>
        <w:gridCol w:w="1086"/>
      </w:tblGrid>
      <w:tr w:rsidR="00531A59" w:rsidRPr="00531A59" w:rsidTr="0003622D">
        <w:trPr>
          <w:trHeight w:val="103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ind w:right="-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tabs>
                <w:tab w:val="center" w:pos="212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Цели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Ответствен-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Сроки </w:t>
            </w: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</w:t>
            </w:r>
            <w:proofErr w:type="spell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ации</w:t>
            </w:r>
            <w:proofErr w:type="spell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308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 этап– </w:t>
            </w:r>
            <w:proofErr w:type="spellStart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подгото</w:t>
            </w:r>
            <w:proofErr w:type="spellEnd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вительн</w:t>
            </w:r>
            <w:proofErr w:type="spellEnd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ый</w:t>
            </w:r>
            <w:proofErr w:type="spellEnd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Беседа с родителями: «Участвуем в проекте «огород на окне».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ind w:right="26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Обсудить цели и задачи проекта. Сформировать интерес у родителей по созданию условий для реализации проекта.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2" w:line="239" w:lineRule="auto"/>
              <w:ind w:righ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</w:t>
            </w:r>
            <w:proofErr w:type="spell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я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171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Подбор наглядно – дидактических пособий, демонстрационного материала, природного материала,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Создать условия для реализации проекта «Огород на окне».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ind w:right="1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и родители.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</w:t>
            </w:r>
          </w:p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</w:t>
            </w:r>
            <w:proofErr w:type="spellEnd"/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31A59" w:rsidRPr="00531A59" w:rsidRDefault="00531A59" w:rsidP="00531A59">
      <w:pPr>
        <w:spacing w:after="0"/>
        <w:ind w:left="-1133" w:right="1105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245" w:type="dxa"/>
        <w:tblInd w:w="-283" w:type="dxa"/>
        <w:tblCellMar>
          <w:top w:w="6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1258"/>
        <w:gridCol w:w="3322"/>
        <w:gridCol w:w="2330"/>
        <w:gridCol w:w="1833"/>
        <w:gridCol w:w="1124"/>
      </w:tblGrid>
      <w:tr w:rsidR="00531A59" w:rsidRPr="00531A59" w:rsidTr="0003622D">
        <w:trPr>
          <w:trHeight w:val="20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2" w:lineRule="auto"/>
              <w:ind w:right="4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художественной и научной литературы, приобретение необходимого оборудования.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171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1" w:line="239" w:lineRule="auto"/>
              <w:ind w:right="2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табличек с картинками и названиями растений.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интернет</w:t>
            </w:r>
            <w:proofErr w:type="gram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ресурса.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Создать эстетический вид посадкам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Дети. Воспитатель</w:t>
            </w:r>
          </w:p>
          <w:p w:rsidR="00531A59" w:rsidRPr="00531A59" w:rsidRDefault="00531A59" w:rsidP="00531A59">
            <w:pPr>
              <w:tabs>
                <w:tab w:val="center" w:pos="76"/>
                <w:tab w:val="center" w:pos="70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Родители, воспитатель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</w:t>
            </w:r>
            <w:proofErr w:type="spell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</w:t>
            </w:r>
            <w:proofErr w:type="spellEnd"/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февраля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A59" w:rsidRPr="00531A59" w:rsidTr="0003622D">
        <w:trPr>
          <w:trHeight w:val="377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 этап – </w:t>
            </w:r>
            <w:proofErr w:type="spellStart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исследо</w:t>
            </w:r>
            <w:proofErr w:type="spellEnd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вательс</w:t>
            </w:r>
            <w:proofErr w:type="spellEnd"/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кий.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ind w:right="1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иллюстраций, картин с изображением овощей, семян растений, сравнение их по цвету, форме, размеру.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2" w:line="239" w:lineRule="auto"/>
              <w:ind w:righ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Вызвать интерес к растениям, желание заботиться о них, углублять и расширять знания о видах растений и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многообразии </w:t>
            </w:r>
          </w:p>
          <w:p w:rsidR="00531A59" w:rsidRPr="00531A59" w:rsidRDefault="00531A59" w:rsidP="00531A59">
            <w:pPr>
              <w:tabs>
                <w:tab w:val="center" w:pos="364"/>
                <w:tab w:val="center" w:pos="141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семян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2" w:line="239" w:lineRule="auto"/>
              <w:ind w:right="1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и дети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течение и всего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этапа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20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Практическая деятельность: посадка овощных культур.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ind w:righ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Вызвать интерес к выращиванию огородной культуры.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531A59" w:rsidRPr="00531A59" w:rsidRDefault="00531A59" w:rsidP="00531A59">
            <w:pPr>
              <w:tabs>
                <w:tab w:val="center" w:pos="76"/>
                <w:tab w:val="center" w:pos="70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марта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44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Опытно-экспериментальная деятельность: «Строение растений», «Условия, необходимые для жизни растений», </w:t>
            </w:r>
          </w:p>
          <w:p w:rsidR="00531A59" w:rsidRPr="00531A59" w:rsidRDefault="00531A59" w:rsidP="00531A59">
            <w:pPr>
              <w:spacing w:line="25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«Размножение, рост, развитие растений».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20" w:line="239" w:lineRule="auto"/>
              <w:ind w:righ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Продолжать учить детей правильно строить суждения и делать выводы о создании благоприятных условий (воды, </w:t>
            </w:r>
          </w:p>
          <w:p w:rsidR="00531A59" w:rsidRPr="00531A59" w:rsidRDefault="00531A59" w:rsidP="00531A59">
            <w:pPr>
              <w:tabs>
                <w:tab w:val="center" w:pos="761"/>
                <w:tab w:val="center" w:pos="212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света, тепла)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ind w:right="16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и дети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1,2,3 неделя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марта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31A59" w:rsidRPr="00531A59" w:rsidRDefault="00531A59" w:rsidP="00531A59">
      <w:pPr>
        <w:spacing w:after="0"/>
        <w:ind w:left="-1133" w:right="1105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245" w:type="dxa"/>
        <w:tblInd w:w="-283" w:type="dxa"/>
        <w:tblCellMar>
          <w:top w:w="6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87"/>
        <w:gridCol w:w="1276"/>
        <w:gridCol w:w="3407"/>
        <w:gridCol w:w="2346"/>
        <w:gridCol w:w="1735"/>
        <w:gridCol w:w="1094"/>
      </w:tblGrid>
      <w:tr w:rsidR="00531A59" w:rsidRPr="00531A59" w:rsidTr="0003622D">
        <w:trPr>
          <w:trHeight w:val="411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Трудовая деятельность (наблюдение, уход за растениями).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Зарисовка в дневник наблюдений.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Советы «Юного огородника» (книга)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 детей замечать изменения, которые происходят у растений, продолжать обучать детей правильным навыкам работы по уходу за растениями.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531A59" w:rsidRPr="00531A59" w:rsidRDefault="00531A59" w:rsidP="00531A59">
            <w:pPr>
              <w:tabs>
                <w:tab w:val="center" w:pos="491"/>
                <w:tab w:val="center" w:pos="141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и дети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течение всего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этапа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308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1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Наглядно-исследовательская деятельность с детьми: «В мире овощей», «Все начинается с семечка», «Посев семян», «Первые всходы».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Пополнение знаний детей, учить детей сравнивать, сопоставлять, находить причинно-следственные связи.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52" w:lineRule="auto"/>
              <w:ind w:right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и дети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всего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27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ind w:right="4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Дидактические игры «Узнай на ощупь», «Узнай на вкус», «От какого овоща эта часть?», </w:t>
            </w:r>
          </w:p>
          <w:p w:rsidR="00531A59" w:rsidRPr="00531A59" w:rsidRDefault="00531A59" w:rsidP="00531A59">
            <w:pPr>
              <w:spacing w:after="1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«Овощной магазин», «Вершки и корешки», «Из какого семени плод?»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 детей играть в игру, соблюдая все ее правила.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дети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течение всего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27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17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Разучивание с детьми стихов, загадок, поговорок об овощах.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Обогащение словарного запаса, учить детей выразительно и эмоционально рассказывать стихи.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531A59" w:rsidRPr="00531A59" w:rsidRDefault="00531A59" w:rsidP="00531A59">
            <w:pPr>
              <w:tabs>
                <w:tab w:val="center" w:pos="491"/>
                <w:tab w:val="center" w:pos="1417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и дети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  <w:p w:rsidR="00531A59" w:rsidRPr="00531A59" w:rsidRDefault="00531A59" w:rsidP="00531A59">
            <w:pPr>
              <w:spacing w:after="3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 всего проект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171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Беседы о том, как выращивают овощи на огороде.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Закрепить знания детей о процессе развития растений.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52" w:lineRule="auto"/>
              <w:ind w:right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всего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этапа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20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 этап – </w:t>
            </w:r>
          </w:p>
          <w:p w:rsidR="00531A59" w:rsidRPr="00531A59" w:rsidRDefault="00531A59" w:rsidP="00531A59">
            <w:pPr>
              <w:spacing w:after="21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заключи тельный</w:t>
            </w:r>
          </w:p>
          <w:p w:rsidR="00531A59" w:rsidRPr="00531A59" w:rsidRDefault="00531A59" w:rsidP="00531A59">
            <w:pPr>
              <w:tabs>
                <w:tab w:val="center" w:pos="70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531A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45" w:lineRule="auto"/>
              <w:ind w:right="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Обработка и оформление материалов проекта в виде презентации.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учебно-дидактической базы для дальнейшего использования в работе.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line="239" w:lineRule="auto"/>
              <w:ind w:right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апреля </w:t>
            </w:r>
          </w:p>
        </w:tc>
      </w:tr>
      <w:tr w:rsidR="00531A59" w:rsidRPr="00531A59" w:rsidTr="0003622D">
        <w:trPr>
          <w:trHeight w:val="171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выставки рисунков детей «</w:t>
            </w:r>
            <w:proofErr w:type="gram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семечки</w:t>
            </w:r>
            <w:proofErr w:type="gram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ростку», фотовыставку «Чудо на окне»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схем «</w:t>
            </w:r>
            <w:proofErr w:type="gramStart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семечки</w:t>
            </w:r>
            <w:proofErr w:type="gramEnd"/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ростку»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ind w:right="42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Презентация итогов работы через рисунки детей и фотографии.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spacing w:after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Дети, воспитатель</w:t>
            </w:r>
          </w:p>
          <w:p w:rsidR="00531A59" w:rsidRPr="00531A59" w:rsidRDefault="00531A59" w:rsidP="00531A59">
            <w:pPr>
              <w:tabs>
                <w:tab w:val="center" w:pos="70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Дети, воспитатель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3, 4 </w:t>
            </w:r>
          </w:p>
          <w:p w:rsidR="00531A59" w:rsidRPr="00531A59" w:rsidRDefault="00531A59" w:rsidP="00531A59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апреля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1A59" w:rsidRPr="00531A59" w:rsidTr="0003622D">
        <w:trPr>
          <w:trHeight w:val="14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Пополнение дидактической базы группы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проекта для групп старшего возраста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Систематизация дидактического материала.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делится своим полученным опытом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Воспитатель, родители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Дети, воспитатель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  <w:p w:rsidR="00531A59" w:rsidRPr="00531A59" w:rsidRDefault="00531A59" w:rsidP="00531A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неделя апреля </w:t>
            </w:r>
          </w:p>
        </w:tc>
      </w:tr>
    </w:tbl>
    <w:p w:rsidR="00531A59" w:rsidRPr="00531A59" w:rsidRDefault="00531A59" w:rsidP="00531A59">
      <w:pPr>
        <w:spacing w:after="4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31A59" w:rsidRPr="00531A59" w:rsidRDefault="00531A59" w:rsidP="00531A59">
      <w:pPr>
        <w:spacing w:after="4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31A59" w:rsidRPr="00531A59" w:rsidRDefault="00531A59" w:rsidP="00531A59">
      <w:pPr>
        <w:spacing w:after="2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31A59" w:rsidRPr="00531A59" w:rsidRDefault="00531A59" w:rsidP="00531A5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31A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 по реализации проекта «Огород на окне»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Дети познакомятся с культурными растениями. </w:t>
      </w:r>
    </w:p>
    <w:p w:rsidR="00531A59" w:rsidRPr="00531A59" w:rsidRDefault="00531A59" w:rsidP="00531A59">
      <w:pPr>
        <w:spacing w:after="11" w:line="268" w:lineRule="auto"/>
        <w:ind w:left="-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 детей сформируется интерес к опытнической и исследовательской деятельности по выращиванию культурных растений в комнатных условиях. </w:t>
      </w:r>
    </w:p>
    <w:p w:rsidR="00531A59" w:rsidRPr="00531A59" w:rsidRDefault="00531A59" w:rsidP="00531A59">
      <w:pPr>
        <w:spacing w:after="11" w:line="268" w:lineRule="auto"/>
        <w:ind w:left="-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-В результате практической и опытнической деятельности дети узнают о необходимых условиях роста и развития растений.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-Дети познакомятся с многообразием посевного материала.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-Дети будут бережнее относиться к растительному миру.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-В группе будет создан огород на окне.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-Дети станут более уважительно относиться к труду и результатам труда. </w:t>
      </w:r>
    </w:p>
    <w:p w:rsidR="00531A59" w:rsidRPr="00531A59" w:rsidRDefault="00531A59" w:rsidP="00531A59">
      <w:pPr>
        <w:spacing w:after="11" w:line="268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-Родители примут активное участие в проекте «Огород на окне». </w:t>
      </w:r>
    </w:p>
    <w:p w:rsidR="00531A59" w:rsidRPr="00531A59" w:rsidRDefault="00531A59" w:rsidP="00531A59">
      <w:pPr>
        <w:spacing w:after="0"/>
        <w:ind w:right="192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1A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C8" w:rsidRDefault="00085BC8">
      <w:bookmarkStart w:id="0" w:name="_GoBack"/>
      <w:bookmarkEnd w:id="0"/>
    </w:p>
    <w:sectPr w:rsidR="0008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A3"/>
    <w:multiLevelType w:val="hybridMultilevel"/>
    <w:tmpl w:val="64A6C5BC"/>
    <w:lvl w:ilvl="0" w:tplc="38B017C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C12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4B2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74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E9E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6A0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A1D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621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ABB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E4"/>
    <w:rsid w:val="00085BC8"/>
    <w:rsid w:val="00531A59"/>
    <w:rsid w:val="00E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F674D-061B-4F50-BA92-6E29F87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31A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сорокина</dc:creator>
  <cp:keywords/>
  <dc:description/>
  <cp:lastModifiedBy>ирина сорокина</cp:lastModifiedBy>
  <cp:revision>2</cp:revision>
  <dcterms:created xsi:type="dcterms:W3CDTF">2016-02-29T19:25:00Z</dcterms:created>
  <dcterms:modified xsi:type="dcterms:W3CDTF">2016-02-29T19:26:00Z</dcterms:modified>
</cp:coreProperties>
</file>