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61E" w:rsidRDefault="005E0EC9" w:rsidP="006F6BCE">
      <w:pPr>
        <w:pStyle w:val="ac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0024">
        <w:rPr>
          <w:rFonts w:ascii="Times New Roman" w:hAnsi="Times New Roman" w:cs="Times New Roman"/>
          <w:b/>
          <w:bCs/>
          <w:sz w:val="28"/>
          <w:szCs w:val="28"/>
        </w:rPr>
        <w:t>Муниципальное дошкольное о</w:t>
      </w:r>
      <w:r w:rsidR="00030681">
        <w:rPr>
          <w:rFonts w:ascii="Times New Roman" w:hAnsi="Times New Roman" w:cs="Times New Roman"/>
          <w:b/>
          <w:bCs/>
          <w:sz w:val="28"/>
          <w:szCs w:val="28"/>
        </w:rPr>
        <w:t>бразовательное учреждение</w:t>
      </w:r>
    </w:p>
    <w:p w:rsidR="005E0EC9" w:rsidRPr="001A0024" w:rsidRDefault="00030681" w:rsidP="006F6BCE">
      <w:pPr>
        <w:pStyle w:val="ac"/>
        <w:ind w:firstLine="284"/>
        <w:jc w:val="center"/>
        <w:rPr>
          <w:rStyle w:val="FontStyle1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«ЦРР</w:t>
      </w:r>
      <w:r w:rsidR="0067461E">
        <w:rPr>
          <w:rFonts w:ascii="Times New Roman" w:hAnsi="Times New Roman" w:cs="Times New Roman"/>
          <w:b/>
          <w:bCs/>
          <w:sz w:val="28"/>
          <w:szCs w:val="28"/>
        </w:rPr>
        <w:t xml:space="preserve"> детский сад</w:t>
      </w:r>
      <w:r w:rsidR="005E0EC9" w:rsidRPr="001A0024">
        <w:rPr>
          <w:rFonts w:ascii="Times New Roman" w:hAnsi="Times New Roman" w:cs="Times New Roman"/>
          <w:b/>
          <w:bCs/>
          <w:sz w:val="28"/>
          <w:szCs w:val="28"/>
        </w:rPr>
        <w:t xml:space="preserve"> №10 «Росинка»</w:t>
      </w: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 w:rsidP="005E0EC9">
      <w:pPr>
        <w:ind w:left="-284" w:hanging="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A0024">
        <w:rPr>
          <w:rFonts w:ascii="Times New Roman" w:hAnsi="Times New Roman" w:cs="Times New Roman"/>
          <w:b/>
          <w:bCs/>
          <w:sz w:val="44"/>
          <w:szCs w:val="44"/>
        </w:rPr>
        <w:t xml:space="preserve">Проектная деятельность </w:t>
      </w:r>
    </w:p>
    <w:p w:rsidR="005E0EC9" w:rsidRPr="001A0024" w:rsidRDefault="005E0EC9" w:rsidP="005E0EC9">
      <w:pPr>
        <w:ind w:left="-284" w:hanging="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proofErr w:type="gramStart"/>
      <w:r w:rsidRPr="001A0024">
        <w:rPr>
          <w:rFonts w:ascii="Times New Roman" w:hAnsi="Times New Roman" w:cs="Times New Roman"/>
          <w:b/>
          <w:bCs/>
          <w:sz w:val="44"/>
          <w:szCs w:val="44"/>
        </w:rPr>
        <w:t>в</w:t>
      </w:r>
      <w:proofErr w:type="gramEnd"/>
      <w:r w:rsidRPr="001A0024">
        <w:rPr>
          <w:rFonts w:ascii="Times New Roman" w:hAnsi="Times New Roman" w:cs="Times New Roman"/>
          <w:b/>
          <w:bCs/>
          <w:sz w:val="44"/>
          <w:szCs w:val="44"/>
        </w:rPr>
        <w:t xml:space="preserve"> образовательной работе с детьми </w:t>
      </w:r>
    </w:p>
    <w:p w:rsidR="005E0EC9" w:rsidRPr="001A0024" w:rsidRDefault="005E0EC9" w:rsidP="005E0EC9">
      <w:pPr>
        <w:ind w:left="-284" w:hanging="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proofErr w:type="gramStart"/>
      <w:r w:rsidRPr="001A0024">
        <w:rPr>
          <w:rFonts w:ascii="Times New Roman" w:hAnsi="Times New Roman" w:cs="Times New Roman"/>
          <w:b/>
          <w:bCs/>
          <w:sz w:val="44"/>
          <w:szCs w:val="44"/>
        </w:rPr>
        <w:t>старшего</w:t>
      </w:r>
      <w:proofErr w:type="gramEnd"/>
      <w:r w:rsidRPr="001A0024">
        <w:rPr>
          <w:rFonts w:ascii="Times New Roman" w:hAnsi="Times New Roman" w:cs="Times New Roman"/>
          <w:b/>
          <w:bCs/>
          <w:sz w:val="44"/>
          <w:szCs w:val="44"/>
        </w:rPr>
        <w:t xml:space="preserve"> дошкольного возраста.</w:t>
      </w:r>
    </w:p>
    <w:p w:rsidR="005E0EC9" w:rsidRPr="001A0024" w:rsidRDefault="005E0EC9">
      <w:pPr>
        <w:rPr>
          <w:rStyle w:val="FontStyle11"/>
          <w:sz w:val="44"/>
          <w:szCs w:val="44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5E0EC9" w:rsidP="005E0EC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A0024">
        <w:rPr>
          <w:rFonts w:ascii="Times New Roman" w:hAnsi="Times New Roman" w:cs="Times New Roman"/>
          <w:b/>
          <w:bCs/>
          <w:sz w:val="28"/>
          <w:szCs w:val="28"/>
        </w:rPr>
        <w:t>Подготовила</w:t>
      </w:r>
      <w:r w:rsidR="001A0024" w:rsidRPr="001A002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E0EC9" w:rsidRPr="001A0024" w:rsidRDefault="005E0EC9" w:rsidP="001A0024">
      <w:pPr>
        <w:jc w:val="right"/>
        <w:rPr>
          <w:rStyle w:val="FontStyle11"/>
          <w:sz w:val="28"/>
          <w:szCs w:val="28"/>
        </w:rPr>
      </w:pPr>
      <w:proofErr w:type="gramStart"/>
      <w:r w:rsidRPr="001A002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End"/>
      <w:r w:rsidRPr="001A0024">
        <w:rPr>
          <w:rFonts w:ascii="Times New Roman" w:hAnsi="Times New Roman" w:cs="Times New Roman"/>
          <w:b/>
          <w:bCs/>
          <w:sz w:val="28"/>
          <w:szCs w:val="28"/>
        </w:rPr>
        <w:t xml:space="preserve"> Худякова Е.П</w:t>
      </w:r>
    </w:p>
    <w:p w:rsidR="005E0EC9" w:rsidRPr="001A0024" w:rsidRDefault="005E0EC9">
      <w:pPr>
        <w:rPr>
          <w:rStyle w:val="FontStyle11"/>
          <w:sz w:val="28"/>
          <w:szCs w:val="28"/>
        </w:rPr>
      </w:pPr>
    </w:p>
    <w:p w:rsidR="005E0EC9" w:rsidRPr="001A0024" w:rsidRDefault="0067461E" w:rsidP="001A0024">
      <w:pPr>
        <w:jc w:val="center"/>
        <w:rPr>
          <w:rStyle w:val="FontStyle11"/>
          <w:rFonts w:eastAsiaTheme="minorEastAsia"/>
          <w:sz w:val="28"/>
          <w:szCs w:val="28"/>
          <w:lang w:eastAsia="ru-RU"/>
        </w:rPr>
      </w:pPr>
      <w:r>
        <w:rPr>
          <w:rStyle w:val="FontStyle11"/>
          <w:rFonts w:eastAsiaTheme="minorEastAsia"/>
          <w:sz w:val="28"/>
          <w:szCs w:val="28"/>
          <w:lang w:eastAsia="ru-RU"/>
        </w:rPr>
        <w:t>г. Стрежевой 2020</w:t>
      </w:r>
    </w:p>
    <w:p w:rsidR="000C7E86" w:rsidRPr="00F4281D" w:rsidRDefault="006F6BCE" w:rsidP="006F6BCE">
      <w:pPr>
        <w:pStyle w:val="ac"/>
        <w:ind w:firstLine="284"/>
        <w:jc w:val="center"/>
        <w:rPr>
          <w:rStyle w:val="FontStyle11"/>
          <w:color w:val="1D1B11" w:themeColor="background2" w:themeShade="1A"/>
          <w:sz w:val="28"/>
          <w:szCs w:val="28"/>
        </w:rPr>
      </w:pPr>
      <w:r w:rsidRPr="00F4281D">
        <w:rPr>
          <w:rStyle w:val="FontStyle11"/>
          <w:color w:val="1D1B11" w:themeColor="background2" w:themeShade="1A"/>
          <w:sz w:val="28"/>
          <w:szCs w:val="28"/>
        </w:rPr>
        <w:lastRenderedPageBreak/>
        <w:t>Проектная деятельность в образовательной работе с детьми дошкольного возраста</w:t>
      </w:r>
    </w:p>
    <w:p w:rsidR="00AD606B" w:rsidRPr="00F4281D" w:rsidRDefault="006F6BCE" w:rsidP="005951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F4281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СЛАЙД </w:t>
      </w:r>
      <w:r w:rsidR="00AD606B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В качестве </w:t>
      </w:r>
      <w:r w:rsid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приоритетных требований ФГОС ДО</w:t>
      </w:r>
      <w:r w:rsidR="00AD606B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выдвигает ряд задач, и одна из них – это </w:t>
      </w:r>
      <w:r w:rsidR="00AD606B" w:rsidRPr="00F4281D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655A63" w:rsidRPr="00F4281D" w:rsidRDefault="00F42901" w:rsidP="005951DD">
      <w:pPr>
        <w:pStyle w:val="Default"/>
        <w:ind w:firstLine="284"/>
        <w:jc w:val="both"/>
        <w:rPr>
          <w:color w:val="1D1B11" w:themeColor="background2" w:themeShade="1A"/>
          <w:sz w:val="28"/>
          <w:szCs w:val="28"/>
        </w:rPr>
      </w:pPr>
      <w:r w:rsidRPr="00F4281D">
        <w:rPr>
          <w:rFonts w:eastAsia="Times New Roman"/>
          <w:color w:val="1D1B11" w:themeColor="background2" w:themeShade="1A"/>
          <w:sz w:val="28"/>
          <w:szCs w:val="28"/>
          <w:lang w:eastAsia="ru-RU"/>
        </w:rPr>
        <w:t>Для решения вышеуказанных</w:t>
      </w:r>
      <w:r w:rsidR="006F6A56" w:rsidRPr="00F4281D">
        <w:rPr>
          <w:rFonts w:eastAsia="Times New Roman"/>
          <w:color w:val="1D1B11" w:themeColor="background2" w:themeShade="1A"/>
          <w:sz w:val="28"/>
          <w:szCs w:val="28"/>
          <w:lang w:eastAsia="ru-RU"/>
        </w:rPr>
        <w:t xml:space="preserve"> образовательных </w:t>
      </w:r>
      <w:r w:rsidRPr="00F4281D">
        <w:rPr>
          <w:rFonts w:eastAsia="Times New Roman"/>
          <w:color w:val="1D1B11" w:themeColor="background2" w:themeShade="1A"/>
          <w:sz w:val="28"/>
          <w:szCs w:val="28"/>
          <w:lang w:eastAsia="ru-RU"/>
        </w:rPr>
        <w:t xml:space="preserve">задач мы используем </w:t>
      </w:r>
      <w:r w:rsidR="00836157" w:rsidRPr="00F4281D">
        <w:rPr>
          <w:rFonts w:eastAsia="Times New Roman"/>
          <w:color w:val="1D1B11" w:themeColor="background2" w:themeShade="1A"/>
          <w:sz w:val="28"/>
          <w:szCs w:val="28"/>
          <w:lang w:eastAsia="ru-RU"/>
        </w:rPr>
        <w:t xml:space="preserve">разнообразные педагогические технологии, одной из которых является технология </w:t>
      </w:r>
      <w:r w:rsidRPr="00F4281D">
        <w:rPr>
          <w:rFonts w:eastAsia="Times New Roman"/>
          <w:color w:val="1D1B11" w:themeColor="background2" w:themeShade="1A"/>
          <w:sz w:val="28"/>
          <w:szCs w:val="28"/>
          <w:lang w:eastAsia="ru-RU"/>
        </w:rPr>
        <w:t>проектн</w:t>
      </w:r>
      <w:r w:rsidR="00836157" w:rsidRPr="00F4281D">
        <w:rPr>
          <w:rFonts w:eastAsia="Times New Roman"/>
          <w:color w:val="1D1B11" w:themeColor="background2" w:themeShade="1A"/>
          <w:sz w:val="28"/>
          <w:szCs w:val="28"/>
          <w:lang w:eastAsia="ru-RU"/>
        </w:rPr>
        <w:t>о</w:t>
      </w:r>
      <w:r w:rsidR="006F6A56" w:rsidRPr="00F4281D">
        <w:rPr>
          <w:rFonts w:eastAsia="Times New Roman"/>
          <w:color w:val="1D1B11" w:themeColor="background2" w:themeShade="1A"/>
          <w:sz w:val="28"/>
          <w:szCs w:val="28"/>
          <w:lang w:eastAsia="ru-RU"/>
        </w:rPr>
        <w:t xml:space="preserve">й деятельности, построенной на принципе </w:t>
      </w:r>
      <w:r w:rsidRPr="00F4281D">
        <w:rPr>
          <w:color w:val="1D1B11" w:themeColor="background2" w:themeShade="1A"/>
          <w:sz w:val="28"/>
          <w:szCs w:val="28"/>
        </w:rPr>
        <w:t>взаимодействи</w:t>
      </w:r>
      <w:r w:rsidR="006F6A56" w:rsidRPr="00F4281D">
        <w:rPr>
          <w:color w:val="1D1B11" w:themeColor="background2" w:themeShade="1A"/>
          <w:sz w:val="28"/>
          <w:szCs w:val="28"/>
        </w:rPr>
        <w:t>я</w:t>
      </w:r>
      <w:r w:rsidR="00F4281D">
        <w:rPr>
          <w:color w:val="1D1B11" w:themeColor="background2" w:themeShade="1A"/>
          <w:sz w:val="28"/>
          <w:szCs w:val="28"/>
        </w:rPr>
        <w:t xml:space="preserve"> </w:t>
      </w:r>
      <w:r w:rsidR="006F6A56" w:rsidRPr="00F4281D">
        <w:rPr>
          <w:color w:val="1D1B11" w:themeColor="background2" w:themeShade="1A"/>
          <w:sz w:val="28"/>
          <w:szCs w:val="28"/>
        </w:rPr>
        <w:t>«</w:t>
      </w:r>
      <w:r w:rsidR="00836157" w:rsidRPr="00F4281D">
        <w:rPr>
          <w:color w:val="1D1B11" w:themeColor="background2" w:themeShade="1A"/>
          <w:sz w:val="28"/>
          <w:szCs w:val="28"/>
        </w:rPr>
        <w:t>ребенок – педагог – родители – социум</w:t>
      </w:r>
      <w:r w:rsidR="006F6A56" w:rsidRPr="00F4281D">
        <w:rPr>
          <w:color w:val="1D1B11" w:themeColor="background2" w:themeShade="1A"/>
          <w:sz w:val="28"/>
          <w:szCs w:val="28"/>
        </w:rPr>
        <w:t xml:space="preserve">». </w:t>
      </w:r>
      <w:r w:rsidR="001A0024" w:rsidRPr="00F4281D">
        <w:rPr>
          <w:color w:val="1D1B11" w:themeColor="background2" w:themeShade="1A"/>
          <w:sz w:val="28"/>
          <w:szCs w:val="28"/>
        </w:rPr>
        <w:t>Соу</w:t>
      </w:r>
      <w:r w:rsidR="00655A63" w:rsidRPr="00F4281D">
        <w:rPr>
          <w:color w:val="1D1B11" w:themeColor="background2" w:themeShade="1A"/>
          <w:sz w:val="28"/>
          <w:szCs w:val="28"/>
        </w:rPr>
        <w:t>частие в деятельности – это общение на равных, где никому не принадлежит привилегия указывать, контролировать, о</w:t>
      </w:r>
      <w:r w:rsidR="001A0024" w:rsidRPr="00F4281D">
        <w:rPr>
          <w:color w:val="1D1B11" w:themeColor="background2" w:themeShade="1A"/>
          <w:sz w:val="28"/>
          <w:szCs w:val="28"/>
        </w:rPr>
        <w:t>ценивать. Мы ведем ребенка к со</w:t>
      </w:r>
      <w:r w:rsidR="00655A63" w:rsidRPr="00F4281D">
        <w:rPr>
          <w:color w:val="1D1B11" w:themeColor="background2" w:themeShade="1A"/>
          <w:sz w:val="28"/>
          <w:szCs w:val="28"/>
        </w:rPr>
        <w:t xml:space="preserve">участию постепенно, от наблюдений за его деятельностью к эпизодическому участию в ней, затем к партнерству и, наконец, к сотрудничеству. </w:t>
      </w:r>
    </w:p>
    <w:p w:rsidR="00836157" w:rsidRPr="00F4281D" w:rsidRDefault="006F6BCE" w:rsidP="005951D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СЛАЙД</w:t>
      </w:r>
      <w:r w:rsidR="00E14EB1" w:rsidRPr="00F4281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6F6A56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Данная технология решает не только задачу по </w:t>
      </w:r>
      <w:r w:rsidR="00836157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формированию целевых ориентиров на этапе завершения дошкольного образования</w:t>
      </w:r>
      <w:r w:rsidR="003A450F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 но и выполняет</w:t>
      </w:r>
      <w:r w:rsid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такое требование ФГОС ДО, как </w:t>
      </w:r>
      <w:r w:rsidR="003A450F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«</w:t>
      </w:r>
      <w:r w:rsidR="003A450F" w:rsidRPr="00F4281D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образования»</w:t>
      </w:r>
      <w:r w:rsidR="00CF4605" w:rsidRPr="00F4281D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(п. </w:t>
      </w:r>
      <w:proofErr w:type="gramStart"/>
      <w:r w:rsidR="00CF4605" w:rsidRPr="00F4281D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1.4.-</w:t>
      </w:r>
      <w:proofErr w:type="gramEnd"/>
      <w:r w:rsidR="00CF4605" w:rsidRPr="00F4281D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2)</w:t>
      </w:r>
      <w:r w:rsidR="00836157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655A63" w:rsidRPr="00F4281D" w:rsidRDefault="00F4281D" w:rsidP="005951DD">
      <w:pPr>
        <w:pStyle w:val="Default"/>
        <w:ind w:firstLine="284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>Я считаю, что технология</w:t>
      </w:r>
      <w:r w:rsidR="00CF4605" w:rsidRPr="00F4281D">
        <w:rPr>
          <w:color w:val="1D1B11" w:themeColor="background2" w:themeShade="1A"/>
          <w:sz w:val="28"/>
          <w:szCs w:val="28"/>
        </w:rPr>
        <w:t xml:space="preserve"> проектной деятельности актуальна и эффективна не только для развития ребенка, но и для повышения педагогической компетентности педагогов, а также активизации родителей и расширения образова</w:t>
      </w:r>
      <w:r>
        <w:rPr>
          <w:color w:val="1D1B11" w:themeColor="background2" w:themeShade="1A"/>
          <w:sz w:val="28"/>
          <w:szCs w:val="28"/>
        </w:rPr>
        <w:t>тельных рамок путем привлечения</w:t>
      </w:r>
      <w:r w:rsidR="00CF4605" w:rsidRPr="00F4281D">
        <w:rPr>
          <w:color w:val="1D1B11" w:themeColor="background2" w:themeShade="1A"/>
          <w:sz w:val="28"/>
          <w:szCs w:val="28"/>
        </w:rPr>
        <w:t xml:space="preserve"> сотрудников образовательных и социокультурных учреждений города.</w:t>
      </w:r>
    </w:p>
    <w:p w:rsidR="00CF4605" w:rsidRPr="00F4281D" w:rsidRDefault="00655A63" w:rsidP="005951DD">
      <w:pPr>
        <w:pStyle w:val="Default"/>
        <w:ind w:firstLine="284"/>
        <w:jc w:val="both"/>
        <w:rPr>
          <w:color w:val="1D1B11" w:themeColor="background2" w:themeShade="1A"/>
          <w:sz w:val="28"/>
          <w:szCs w:val="28"/>
        </w:rPr>
      </w:pPr>
      <w:r w:rsidRPr="00F4281D">
        <w:rPr>
          <w:color w:val="1D1B11" w:themeColor="background2" w:themeShade="1A"/>
          <w:sz w:val="28"/>
          <w:szCs w:val="28"/>
        </w:rPr>
        <w:t>Технология проектирования является одной из форм поисковой деятельности детей дошкольного возраста и помогает развитию их творческих способностей. \</w:t>
      </w:r>
      <w:r w:rsidR="00F4281D">
        <w:rPr>
          <w:color w:val="1D1B11" w:themeColor="background2" w:themeShade="1A"/>
          <w:sz w:val="28"/>
          <w:szCs w:val="28"/>
        </w:rPr>
        <w:t>В ходе реализации проектов</w:t>
      </w:r>
      <w:r w:rsidR="00CF4605" w:rsidRPr="00F4281D">
        <w:rPr>
          <w:color w:val="1D1B11" w:themeColor="background2" w:themeShade="1A"/>
          <w:sz w:val="28"/>
          <w:szCs w:val="28"/>
        </w:rPr>
        <w:t xml:space="preserve"> ребенок получает возможность экспериментировать, синтезировать полученные знания, развивать творческие способности и коммуникативные навыки,</w:t>
      </w:r>
      <w:r w:rsidRPr="00F4281D">
        <w:rPr>
          <w:color w:val="1D1B11" w:themeColor="background2" w:themeShade="1A"/>
          <w:sz w:val="28"/>
          <w:szCs w:val="28"/>
        </w:rPr>
        <w:t xml:space="preserve"> приобретает навыки самостоятельно находить источники получения необходимой информации,</w:t>
      </w:r>
      <w:r w:rsidR="00CF4605" w:rsidRPr="00F4281D">
        <w:rPr>
          <w:color w:val="1D1B11" w:themeColor="background2" w:themeShade="1A"/>
          <w:sz w:val="28"/>
          <w:szCs w:val="28"/>
        </w:rPr>
        <w:t xml:space="preserve"> что позволяет ему успешно адаптироваться к изменившейся ситуации школьного обучения.</w:t>
      </w:r>
    </w:p>
    <w:p w:rsidR="00AD606B" w:rsidRPr="00F4281D" w:rsidRDefault="006F6BCE" w:rsidP="005951DD">
      <w:pPr>
        <w:pStyle w:val="a4"/>
        <w:spacing w:before="0" w:after="0"/>
        <w:ind w:left="0" w:right="0" w:firstLine="284"/>
        <w:rPr>
          <w:color w:val="1D1B11" w:themeColor="background2" w:themeShade="1A"/>
          <w:sz w:val="28"/>
          <w:szCs w:val="28"/>
        </w:rPr>
      </w:pPr>
      <w:r w:rsidRPr="00F4281D">
        <w:rPr>
          <w:b/>
          <w:color w:val="1D1B11" w:themeColor="background2" w:themeShade="1A"/>
          <w:sz w:val="28"/>
          <w:szCs w:val="28"/>
        </w:rPr>
        <w:t>СЛАЙД</w:t>
      </w:r>
      <w:r w:rsidR="00F4281D">
        <w:rPr>
          <w:b/>
          <w:color w:val="1D1B11" w:themeColor="background2" w:themeShade="1A"/>
          <w:sz w:val="28"/>
          <w:szCs w:val="28"/>
        </w:rPr>
        <w:t xml:space="preserve"> </w:t>
      </w:r>
      <w:r w:rsidR="00AD606B" w:rsidRPr="00F4281D">
        <w:rPr>
          <w:color w:val="1D1B11" w:themeColor="background2" w:themeShade="1A"/>
          <w:sz w:val="28"/>
          <w:szCs w:val="28"/>
        </w:rPr>
        <w:t>Специфика проектной деят</w:t>
      </w:r>
      <w:r w:rsidR="00F4281D">
        <w:rPr>
          <w:color w:val="1D1B11" w:themeColor="background2" w:themeShade="1A"/>
          <w:sz w:val="28"/>
          <w:szCs w:val="28"/>
        </w:rPr>
        <w:t>ельности заключается в том, что</w:t>
      </w:r>
      <w:r w:rsidR="00655A63" w:rsidRPr="00F4281D">
        <w:rPr>
          <w:color w:val="1D1B11" w:themeColor="background2" w:themeShade="1A"/>
          <w:sz w:val="28"/>
          <w:szCs w:val="28"/>
        </w:rPr>
        <w:t xml:space="preserve"> она жестко не регламентируется и гармонично интегрируется в разнообразные виды детской деятельности, где ребенок </w:t>
      </w:r>
      <w:r w:rsidR="00AD606B" w:rsidRPr="00F4281D">
        <w:rPr>
          <w:color w:val="1D1B11" w:themeColor="background2" w:themeShade="1A"/>
          <w:sz w:val="28"/>
          <w:szCs w:val="28"/>
        </w:rPr>
        <w:t xml:space="preserve">опирается на собственный опыт. Проектная деятельность хорошо сочетается с принципом событийности, который предполагает погружение ребенка в определенную тему или проблему. В </w:t>
      </w:r>
      <w:r w:rsidR="002C75AF" w:rsidRPr="00F4281D">
        <w:rPr>
          <w:color w:val="1D1B11" w:themeColor="background2" w:themeShade="1A"/>
          <w:sz w:val="28"/>
          <w:szCs w:val="28"/>
        </w:rPr>
        <w:t xml:space="preserve">ходе реализации </w:t>
      </w:r>
      <w:r w:rsidR="00AD606B" w:rsidRPr="00F4281D">
        <w:rPr>
          <w:color w:val="1D1B11" w:themeColor="background2" w:themeShade="1A"/>
          <w:sz w:val="28"/>
          <w:szCs w:val="28"/>
        </w:rPr>
        <w:t>проект</w:t>
      </w:r>
      <w:r w:rsidR="002C75AF" w:rsidRPr="00F4281D">
        <w:rPr>
          <w:color w:val="1D1B11" w:themeColor="background2" w:themeShade="1A"/>
          <w:sz w:val="28"/>
          <w:szCs w:val="28"/>
        </w:rPr>
        <w:t>а</w:t>
      </w:r>
      <w:r w:rsidR="00AD606B" w:rsidRPr="00F4281D">
        <w:rPr>
          <w:color w:val="1D1B11" w:themeColor="background2" w:themeShade="1A"/>
          <w:sz w:val="28"/>
          <w:szCs w:val="28"/>
        </w:rPr>
        <w:t xml:space="preserve"> можно объединить содержание образования из различных областей знаний, открываются большие </w:t>
      </w:r>
      <w:r w:rsidR="00AD606B" w:rsidRPr="00F4281D">
        <w:rPr>
          <w:color w:val="1D1B11" w:themeColor="background2" w:themeShade="1A"/>
          <w:sz w:val="28"/>
          <w:szCs w:val="28"/>
        </w:rPr>
        <w:lastRenderedPageBreak/>
        <w:t>возможности в организации совместной познавательно-поисковой деятельности дошкольников, педагогов и родителей.</w:t>
      </w:r>
    </w:p>
    <w:p w:rsidR="001A0024" w:rsidRPr="00F4281D" w:rsidRDefault="006F6BCE" w:rsidP="001A0024">
      <w:pPr>
        <w:pStyle w:val="a4"/>
        <w:spacing w:before="0" w:after="0"/>
        <w:ind w:left="0" w:right="0"/>
        <w:rPr>
          <w:color w:val="1D1B11" w:themeColor="background2" w:themeShade="1A"/>
          <w:sz w:val="28"/>
          <w:szCs w:val="28"/>
        </w:rPr>
      </w:pPr>
      <w:r w:rsidRPr="00F4281D">
        <w:rPr>
          <w:b/>
          <w:color w:val="1D1B11" w:themeColor="background2" w:themeShade="1A"/>
          <w:sz w:val="28"/>
          <w:szCs w:val="28"/>
        </w:rPr>
        <w:t>СЛАЙД</w:t>
      </w:r>
      <w:r w:rsidR="00F4281D">
        <w:rPr>
          <w:b/>
          <w:color w:val="1D1B11" w:themeColor="background2" w:themeShade="1A"/>
          <w:sz w:val="28"/>
          <w:szCs w:val="28"/>
        </w:rPr>
        <w:t xml:space="preserve"> </w:t>
      </w:r>
      <w:r w:rsidR="00F10B70" w:rsidRPr="00F4281D">
        <w:rPr>
          <w:color w:val="1D1B11" w:themeColor="background2" w:themeShade="1A"/>
          <w:sz w:val="28"/>
          <w:szCs w:val="28"/>
        </w:rPr>
        <w:t>Для того, чтобы проектная деятельность носила содержательный целевой характер и проблема (задача) рассматривалась с разных сторон, изучив разные подходы к проектной деятельности</w:t>
      </w:r>
      <w:r w:rsidR="00A144A4" w:rsidRPr="00F4281D">
        <w:rPr>
          <w:color w:val="1D1B11" w:themeColor="background2" w:themeShade="1A"/>
          <w:sz w:val="28"/>
          <w:szCs w:val="28"/>
        </w:rPr>
        <w:t>,</w:t>
      </w:r>
      <w:r w:rsidR="00F10B70" w:rsidRPr="00F4281D">
        <w:rPr>
          <w:color w:val="1D1B11" w:themeColor="background2" w:themeShade="1A"/>
          <w:sz w:val="28"/>
          <w:szCs w:val="28"/>
        </w:rPr>
        <w:t xml:space="preserve"> мы в своей работе используем советы воспитателю по работе над проектом, предложенные </w:t>
      </w:r>
      <w:proofErr w:type="spellStart"/>
      <w:r w:rsidR="00A144A4" w:rsidRPr="00F4281D">
        <w:rPr>
          <w:color w:val="1D1B11" w:themeColor="background2" w:themeShade="1A"/>
          <w:sz w:val="28"/>
          <w:szCs w:val="28"/>
        </w:rPr>
        <w:t>канд.пе</w:t>
      </w:r>
      <w:r w:rsidR="001A0024" w:rsidRPr="00F4281D">
        <w:rPr>
          <w:color w:val="1D1B11" w:themeColor="background2" w:themeShade="1A"/>
          <w:sz w:val="28"/>
          <w:szCs w:val="28"/>
        </w:rPr>
        <w:t>д</w:t>
      </w:r>
      <w:proofErr w:type="spellEnd"/>
      <w:proofErr w:type="gramStart"/>
      <w:r w:rsidR="001A0024" w:rsidRPr="00F4281D">
        <w:rPr>
          <w:color w:val="1D1B11" w:themeColor="background2" w:themeShade="1A"/>
          <w:sz w:val="28"/>
          <w:szCs w:val="28"/>
        </w:rPr>
        <w:t>. наук</w:t>
      </w:r>
      <w:proofErr w:type="gramEnd"/>
      <w:r w:rsidR="001A0024" w:rsidRPr="00F4281D">
        <w:rPr>
          <w:color w:val="1D1B11" w:themeColor="background2" w:themeShade="1A"/>
          <w:sz w:val="28"/>
          <w:szCs w:val="28"/>
        </w:rPr>
        <w:t xml:space="preserve"> И. Б. </w:t>
      </w:r>
      <w:proofErr w:type="spellStart"/>
      <w:r w:rsidR="001A0024" w:rsidRPr="00F4281D">
        <w:rPr>
          <w:color w:val="1D1B11" w:themeColor="background2" w:themeShade="1A"/>
          <w:sz w:val="28"/>
          <w:szCs w:val="28"/>
        </w:rPr>
        <w:t>Сенновской</w:t>
      </w:r>
      <w:proofErr w:type="spellEnd"/>
      <w:r w:rsidR="001A0024" w:rsidRPr="00F4281D">
        <w:rPr>
          <w:color w:val="1D1B11" w:themeColor="background2" w:themeShade="1A"/>
          <w:sz w:val="28"/>
          <w:szCs w:val="28"/>
        </w:rPr>
        <w:t xml:space="preserve">, </w:t>
      </w:r>
      <w:r w:rsidR="00F4281D" w:rsidRPr="00F4281D">
        <w:rPr>
          <w:color w:val="1D1B11" w:themeColor="background2" w:themeShade="1A"/>
          <w:sz w:val="28"/>
          <w:szCs w:val="28"/>
        </w:rPr>
        <w:t>которые предложены</w:t>
      </w:r>
      <w:r w:rsidR="001A0024" w:rsidRPr="00F4281D">
        <w:rPr>
          <w:color w:val="1D1B11" w:themeColor="background2" w:themeShade="1A"/>
          <w:sz w:val="28"/>
          <w:szCs w:val="28"/>
        </w:rPr>
        <w:t xml:space="preserve"> на слайде. </w:t>
      </w:r>
    </w:p>
    <w:p w:rsidR="005951DD" w:rsidRPr="00F4281D" w:rsidRDefault="005951DD" w:rsidP="005951D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Глубоко изучить тематику проекта;</w:t>
      </w: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При составлении совместного плана работы с детьми над проектом поддерживать детскую инициативу;</w:t>
      </w: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Заинтересовать каждого ребёнка тематикой проекта;</w:t>
      </w: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Создавать игровую мотивацию, опираясь на интересы детей </w:t>
      </w:r>
      <w:proofErr w:type="gramStart"/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и  их</w:t>
      </w:r>
      <w:proofErr w:type="gramEnd"/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эмоциональный отклик;</w:t>
      </w: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Вводить детей в проблемную ситуацию, доступную для их понимания и с опорой на детский личный опыт;</w:t>
      </w: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Тактично рассматривать все предложенные детьми варианты решения проблемы;</w:t>
      </w: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Соблюдать принцип последовательности и регулярности в работе над проектом;</w:t>
      </w: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 ходе работы над проектом создавать атмосферу сотворчества с ребёнком, используя индивидуальный подход;</w:t>
      </w: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Развивать творческое воображение и фантазию детей;</w:t>
      </w: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Творчески подходить к реализации проекта;</w:t>
      </w:r>
    </w:p>
    <w:p w:rsidR="00F10B70" w:rsidRPr="00F4281D" w:rsidRDefault="00F10B70" w:rsidP="005951DD">
      <w:pPr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Ненавязчиво вовлекать родителей в совместную работу над проектом.</w:t>
      </w:r>
    </w:p>
    <w:p w:rsidR="00A144A4" w:rsidRPr="00F4281D" w:rsidRDefault="006F6BCE" w:rsidP="006F6BCE">
      <w:pPr>
        <w:pStyle w:val="a4"/>
        <w:spacing w:before="0" w:after="0"/>
        <w:ind w:left="0" w:right="0"/>
        <w:rPr>
          <w:color w:val="1D1B11" w:themeColor="background2" w:themeShade="1A"/>
          <w:sz w:val="28"/>
          <w:szCs w:val="28"/>
        </w:rPr>
      </w:pPr>
      <w:r w:rsidRPr="00F4281D">
        <w:rPr>
          <w:b/>
          <w:color w:val="1D1B11" w:themeColor="background2" w:themeShade="1A"/>
          <w:sz w:val="24"/>
          <w:szCs w:val="28"/>
        </w:rPr>
        <w:t>СЛАЙД</w:t>
      </w:r>
      <w:r w:rsidR="00F4281D">
        <w:rPr>
          <w:b/>
          <w:color w:val="1D1B11" w:themeColor="background2" w:themeShade="1A"/>
          <w:sz w:val="24"/>
          <w:szCs w:val="28"/>
        </w:rPr>
        <w:t xml:space="preserve"> </w:t>
      </w:r>
      <w:r w:rsidR="00A144A4" w:rsidRPr="00F4281D">
        <w:rPr>
          <w:color w:val="1D1B11" w:themeColor="background2" w:themeShade="1A"/>
          <w:sz w:val="28"/>
          <w:szCs w:val="28"/>
        </w:rPr>
        <w:t xml:space="preserve">Одной из положительных сторон является то, что алгоритм проектной деятельности не имеет четко ограниченных временных рамок и могут быть </w:t>
      </w:r>
      <w:r w:rsidR="00F4281D">
        <w:rPr>
          <w:color w:val="1D1B11" w:themeColor="background2" w:themeShade="1A"/>
          <w:sz w:val="28"/>
          <w:szCs w:val="28"/>
        </w:rPr>
        <w:t>разные</w:t>
      </w:r>
      <w:r w:rsidR="007153C1" w:rsidRPr="00F4281D">
        <w:rPr>
          <w:color w:val="1D1B11" w:themeColor="background2" w:themeShade="1A"/>
          <w:sz w:val="28"/>
          <w:szCs w:val="28"/>
        </w:rPr>
        <w:t xml:space="preserve"> по продолжительности</w:t>
      </w:r>
      <w:r w:rsidR="00F42901" w:rsidRPr="00F4281D">
        <w:rPr>
          <w:color w:val="1D1B11" w:themeColor="background2" w:themeShade="1A"/>
          <w:sz w:val="28"/>
          <w:szCs w:val="28"/>
        </w:rPr>
        <w:t>:</w:t>
      </w:r>
      <w:r w:rsidR="007153C1" w:rsidRPr="00F4281D">
        <w:rPr>
          <w:color w:val="1D1B11" w:themeColor="background2" w:themeShade="1A"/>
          <w:sz w:val="28"/>
          <w:szCs w:val="28"/>
        </w:rPr>
        <w:t xml:space="preserve"> краткосрочные (от 1 занятия до 1 дня) и длительные (от 1 недели до 3 месяцев). Одним из длительных проектов в прошлом учебном году</w:t>
      </w:r>
      <w:r w:rsidR="00A144A4" w:rsidRPr="00F4281D">
        <w:rPr>
          <w:color w:val="1D1B11" w:themeColor="background2" w:themeShade="1A"/>
          <w:sz w:val="28"/>
          <w:szCs w:val="28"/>
        </w:rPr>
        <w:t>, который был мною реализован в 2014- 2015 учебном году - это</w:t>
      </w:r>
      <w:r w:rsidR="007153C1" w:rsidRPr="00F4281D">
        <w:rPr>
          <w:color w:val="1D1B11" w:themeColor="background2" w:themeShade="1A"/>
          <w:sz w:val="28"/>
          <w:szCs w:val="28"/>
        </w:rPr>
        <w:t xml:space="preserve"> проект «Из истории русской вышивки», участие, в котором приняли не только специалисты нашего ДОУ, родители, но и сотрудники историко-краеведческого музея.</w:t>
      </w:r>
    </w:p>
    <w:p w:rsidR="007153C1" w:rsidRPr="00F4281D" w:rsidRDefault="006F6BCE" w:rsidP="006F6BCE">
      <w:pPr>
        <w:pStyle w:val="a4"/>
        <w:spacing w:before="0" w:after="0"/>
        <w:ind w:left="0" w:right="0"/>
        <w:rPr>
          <w:color w:val="1D1B11" w:themeColor="background2" w:themeShade="1A"/>
          <w:sz w:val="28"/>
          <w:szCs w:val="28"/>
        </w:rPr>
      </w:pPr>
      <w:r w:rsidRPr="00F4281D">
        <w:rPr>
          <w:b/>
          <w:color w:val="1D1B11" w:themeColor="background2" w:themeShade="1A"/>
          <w:sz w:val="28"/>
          <w:szCs w:val="28"/>
        </w:rPr>
        <w:t>СЛАЙД</w:t>
      </w:r>
      <w:r w:rsidR="00F4281D">
        <w:rPr>
          <w:b/>
          <w:color w:val="1D1B11" w:themeColor="background2" w:themeShade="1A"/>
          <w:sz w:val="28"/>
          <w:szCs w:val="28"/>
        </w:rPr>
        <w:t xml:space="preserve"> </w:t>
      </w:r>
      <w:r w:rsidR="007153C1" w:rsidRPr="00F4281D">
        <w:rPr>
          <w:color w:val="1D1B11" w:themeColor="background2" w:themeShade="1A"/>
          <w:sz w:val="28"/>
          <w:szCs w:val="28"/>
        </w:rPr>
        <w:t>Работу над проектом проводи</w:t>
      </w:r>
      <w:r w:rsidR="00A144A4" w:rsidRPr="00F4281D">
        <w:rPr>
          <w:color w:val="1D1B11" w:themeColor="background2" w:themeShade="1A"/>
          <w:sz w:val="28"/>
          <w:szCs w:val="28"/>
        </w:rPr>
        <w:t>ли</w:t>
      </w:r>
      <w:r w:rsidR="007153C1" w:rsidRPr="00F4281D">
        <w:rPr>
          <w:color w:val="1D1B11" w:themeColor="background2" w:themeShade="1A"/>
          <w:sz w:val="28"/>
          <w:szCs w:val="28"/>
        </w:rPr>
        <w:t xml:space="preserve"> по 4 этапам, которые предложены на слайде. </w:t>
      </w:r>
    </w:p>
    <w:tbl>
      <w:tblPr>
        <w:tblStyle w:val="1-4"/>
        <w:tblW w:w="9639" w:type="dxa"/>
        <w:tblLayout w:type="fixed"/>
        <w:tblLook w:val="0000" w:firstRow="0" w:lastRow="0" w:firstColumn="0" w:lastColumn="0" w:noHBand="0" w:noVBand="0"/>
      </w:tblPr>
      <w:tblGrid>
        <w:gridCol w:w="1701"/>
        <w:gridCol w:w="4253"/>
        <w:gridCol w:w="3685"/>
      </w:tblGrid>
      <w:tr w:rsidR="00F4281D" w:rsidRPr="00F4281D" w:rsidTr="00BA0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7153C1" w:rsidRPr="00F4281D" w:rsidRDefault="007153C1" w:rsidP="00BA093B">
            <w:pPr>
              <w:spacing w:before="40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Этапы проектной деятельности</w:t>
            </w:r>
          </w:p>
        </w:tc>
        <w:tc>
          <w:tcPr>
            <w:tcW w:w="4253" w:type="dxa"/>
          </w:tcPr>
          <w:p w:rsidR="007153C1" w:rsidRPr="00F4281D" w:rsidRDefault="007153C1" w:rsidP="00BA093B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Деятельность педагога</w:t>
            </w:r>
          </w:p>
          <w:p w:rsidR="007153C1" w:rsidRPr="00F4281D" w:rsidRDefault="007153C1" w:rsidP="00BA093B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:rsidR="007153C1" w:rsidRPr="00F4281D" w:rsidRDefault="007153C1" w:rsidP="00BA093B">
            <w:pPr>
              <w:spacing w:before="40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Деятельность детей</w:t>
            </w:r>
          </w:p>
          <w:p w:rsidR="007153C1" w:rsidRPr="00F4281D" w:rsidRDefault="007153C1" w:rsidP="00BA093B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  <w:tr w:rsidR="00F4281D" w:rsidRPr="00F4281D" w:rsidTr="00BA093B">
        <w:trPr>
          <w:trHeight w:val="1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7153C1" w:rsidRPr="00F4281D" w:rsidRDefault="007153C1" w:rsidP="00BA093B">
            <w:pPr>
              <w:pStyle w:val="a5"/>
              <w:spacing w:before="40"/>
              <w:ind w:left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proofErr w:type="gramStart"/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Постановка  проблемы</w:t>
            </w:r>
            <w:proofErr w:type="gramEnd"/>
          </w:p>
          <w:p w:rsidR="007153C1" w:rsidRPr="00F4281D" w:rsidRDefault="007153C1" w:rsidP="00BA093B">
            <w:pPr>
              <w:widowControl w:val="0"/>
              <w:autoSpaceDE w:val="0"/>
              <w:autoSpaceDN w:val="0"/>
              <w:adjustRightInd w:val="0"/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253" w:type="dxa"/>
          </w:tcPr>
          <w:p w:rsidR="007153C1" w:rsidRPr="00F4281D" w:rsidRDefault="007153C1" w:rsidP="00BA093B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Формулирует для себя проблему, исходя из которой, подводит детей к необходимости задуматься над проблемной ситуацией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Учатся видеть проблему, формулировать важные вопросы</w:t>
            </w:r>
          </w:p>
          <w:p w:rsidR="007153C1" w:rsidRPr="00F4281D" w:rsidRDefault="007153C1" w:rsidP="00BA093B">
            <w:pPr>
              <w:widowControl w:val="0"/>
              <w:autoSpaceDE w:val="0"/>
              <w:autoSpaceDN w:val="0"/>
              <w:adjustRightInd w:val="0"/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4281D" w:rsidRPr="00F4281D" w:rsidTr="00BA0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lastRenderedPageBreak/>
              <w:t>Определение цели деятельности</w:t>
            </w:r>
          </w:p>
        </w:tc>
        <w:tc>
          <w:tcPr>
            <w:tcW w:w="4253" w:type="dxa"/>
          </w:tcPr>
          <w:p w:rsidR="007153C1" w:rsidRPr="00F4281D" w:rsidRDefault="007153C1" w:rsidP="00BA093B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Ставит цель с опорой на интересы и потребности детей</w:t>
            </w:r>
          </w:p>
          <w:p w:rsidR="007153C1" w:rsidRPr="00F4281D" w:rsidRDefault="007153C1" w:rsidP="00BA093B">
            <w:pPr>
              <w:widowControl w:val="0"/>
              <w:autoSpaceDE w:val="0"/>
              <w:autoSpaceDN w:val="0"/>
              <w:adjustRightInd w:val="0"/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Обозначают цель деятельности (становятся активными исследователями окружающего мира)</w:t>
            </w:r>
          </w:p>
        </w:tc>
      </w:tr>
      <w:tr w:rsidR="00F4281D" w:rsidRPr="00F4281D" w:rsidTr="00BA093B">
        <w:trPr>
          <w:trHeight w:val="16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Конкретный замысел</w:t>
            </w:r>
          </w:p>
          <w:p w:rsidR="007153C1" w:rsidRPr="00F4281D" w:rsidRDefault="007153C1" w:rsidP="00BA093B">
            <w:pPr>
              <w:widowControl w:val="0"/>
              <w:autoSpaceDE w:val="0"/>
              <w:autoSpaceDN w:val="0"/>
              <w:adjustRightInd w:val="0"/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253" w:type="dxa"/>
          </w:tcPr>
          <w:p w:rsidR="007153C1" w:rsidRPr="00F4281D" w:rsidRDefault="007153C1" w:rsidP="00BA093B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Продумывает и представляет то, что будет происходить и к какому результату это приведет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Участвуют в обсуждении: как организовать о или иное дело, выслушивают любые мнения, вплоть до нестандартных и неожиданных</w:t>
            </w:r>
          </w:p>
        </w:tc>
      </w:tr>
      <w:tr w:rsidR="00F4281D" w:rsidRPr="00F4281D" w:rsidTr="00BA0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Планирование </w:t>
            </w:r>
          </w:p>
          <w:p w:rsidR="007153C1" w:rsidRPr="00F4281D" w:rsidRDefault="007153C1" w:rsidP="00BA093B">
            <w:pPr>
              <w:widowControl w:val="0"/>
              <w:autoSpaceDE w:val="0"/>
              <w:autoSpaceDN w:val="0"/>
              <w:adjustRightInd w:val="0"/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253" w:type="dxa"/>
          </w:tcPr>
          <w:p w:rsidR="007153C1" w:rsidRPr="00F4281D" w:rsidRDefault="007153C1" w:rsidP="00BA093B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Определяет основные этапы работы с детьми в зависимости от дидактических, социальных, предметно-материальных и индивидуально-личностных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Перечисляют любимые занятия, предлагают игры, участвуют в определении последовательности операций (что сначала, что потом)</w:t>
            </w:r>
          </w:p>
        </w:tc>
      </w:tr>
      <w:tr w:rsidR="00F4281D" w:rsidRPr="00F4281D" w:rsidTr="00BA093B">
        <w:trPr>
          <w:trHeight w:val="16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Реализация проекта и постоянная рефлексия</w:t>
            </w:r>
          </w:p>
        </w:tc>
        <w:tc>
          <w:tcPr>
            <w:tcW w:w="4253" w:type="dxa"/>
          </w:tcPr>
          <w:p w:rsidR="007153C1" w:rsidRPr="00F4281D" w:rsidRDefault="007153C1" w:rsidP="00BA093B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Организует и мотивирует различные виды деятельности через их интеграцию. Проводит рефлексию и своевременную коррекцию отдельных шагов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Участвует в разнообразных видах деятельности, выступают партнерами и помощниками воспитателя</w:t>
            </w:r>
          </w:p>
        </w:tc>
      </w:tr>
      <w:tr w:rsidR="00F4281D" w:rsidRPr="00F4281D" w:rsidTr="00BA0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Анализ результатов и презентация</w:t>
            </w:r>
          </w:p>
        </w:tc>
        <w:tc>
          <w:tcPr>
            <w:tcW w:w="4253" w:type="dxa"/>
          </w:tcPr>
          <w:p w:rsidR="007153C1" w:rsidRPr="00F4281D" w:rsidRDefault="007153C1" w:rsidP="00BA093B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Выявляет положительные и отрицательные моменты в совместной деятельности с детьми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:rsidR="007153C1" w:rsidRPr="00F4281D" w:rsidRDefault="007153C1" w:rsidP="00BA093B">
            <w:pPr>
              <w:spacing w:before="4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F428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Проводят посильный анализ с подачи взрослого. Участвуют в игровой презентации достигнутых результатов</w:t>
            </w:r>
          </w:p>
        </w:tc>
      </w:tr>
    </w:tbl>
    <w:p w:rsidR="00A144A4" w:rsidRPr="00F4281D" w:rsidRDefault="00A144A4" w:rsidP="00A144A4">
      <w:pPr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8"/>
        </w:rPr>
      </w:pPr>
    </w:p>
    <w:p w:rsidR="00A144A4" w:rsidRPr="00F4281D" w:rsidRDefault="00FC1E27" w:rsidP="005951D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При разработке проект</w:t>
      </w:r>
      <w:r w:rsidR="001A0024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а</w:t>
      </w: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на разных этапах использ</w:t>
      </w:r>
      <w:r w:rsidR="00A144A4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овали не только традиционные формы, методы и средства, но и мультимедийное оборудование: слайдовые презентации, просмотр видеофильмов «</w:t>
      </w:r>
      <w:r w:rsidR="001A0024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История вышивки», «Народные ремесла», посещали с детьми историко-краеведческий музей</w:t>
      </w:r>
      <w:r w:rsidR="00A144A4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A144A4" w:rsidRPr="00F4281D" w:rsidRDefault="006F6BCE" w:rsidP="005951D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СЛАЙД</w:t>
      </w:r>
      <w:r w:rsidR="00A144A4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В процессе работы над проектом мною была организована работа кружка «Волшебный </w:t>
      </w:r>
      <w:r w:rsidR="001A0024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иголочка</w:t>
      </w:r>
      <w:r w:rsidR="00A144A4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», в процессе которого дети не только вышивали нитками, но использовали разнообразный материал сходный по технологии выши</w:t>
      </w:r>
      <w:r w:rsidR="00F802A9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</w:t>
      </w:r>
      <w:r w:rsidR="00A144A4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ки и по способам использования: цветная проволока, леска, шнуровка</w:t>
      </w:r>
      <w:r w:rsidR="00F802A9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0C7E86" w:rsidRPr="00F4281D" w:rsidRDefault="006F6BCE" w:rsidP="005951DD">
      <w:pPr>
        <w:pStyle w:val="ac"/>
        <w:ind w:firstLine="284"/>
        <w:jc w:val="both"/>
        <w:rPr>
          <w:rStyle w:val="FontStyle12"/>
          <w:color w:val="1D1B11" w:themeColor="background2" w:themeShade="1A"/>
          <w:sz w:val="28"/>
          <w:szCs w:val="28"/>
        </w:rPr>
      </w:pPr>
      <w:r w:rsidRPr="00F4281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СЛАЙД</w:t>
      </w:r>
      <w:r w:rsidR="00F4281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0C7E86" w:rsidRPr="00F4281D">
        <w:rPr>
          <w:rStyle w:val="FontStyle12"/>
          <w:color w:val="1D1B11" w:themeColor="background2" w:themeShade="1A"/>
          <w:sz w:val="28"/>
          <w:szCs w:val="28"/>
        </w:rPr>
        <w:t xml:space="preserve">Для того, чтобы у детей была возможность найти информацию </w:t>
      </w:r>
      <w:r w:rsidR="007153C1" w:rsidRPr="00F4281D">
        <w:rPr>
          <w:rStyle w:val="FontStyle12"/>
          <w:color w:val="1D1B11" w:themeColor="background2" w:themeShade="1A"/>
          <w:sz w:val="28"/>
          <w:szCs w:val="28"/>
        </w:rPr>
        <w:t>по теме проекта</w:t>
      </w:r>
      <w:r w:rsidR="000C7E86" w:rsidRPr="00F4281D">
        <w:rPr>
          <w:rStyle w:val="FontStyle12"/>
          <w:color w:val="1D1B11" w:themeColor="background2" w:themeShade="1A"/>
          <w:sz w:val="28"/>
          <w:szCs w:val="28"/>
        </w:rPr>
        <w:t xml:space="preserve">, в группе </w:t>
      </w:r>
      <w:r w:rsidR="00F802A9" w:rsidRPr="00F4281D">
        <w:rPr>
          <w:rStyle w:val="FontStyle12"/>
          <w:color w:val="1D1B11" w:themeColor="background2" w:themeShade="1A"/>
          <w:sz w:val="28"/>
          <w:szCs w:val="28"/>
        </w:rPr>
        <w:t xml:space="preserve">были </w:t>
      </w:r>
      <w:r w:rsidR="000C7E86" w:rsidRPr="00F4281D">
        <w:rPr>
          <w:rStyle w:val="FontStyle12"/>
          <w:color w:val="1D1B11" w:themeColor="background2" w:themeShade="1A"/>
          <w:sz w:val="28"/>
          <w:szCs w:val="28"/>
        </w:rPr>
        <w:t>созда</w:t>
      </w:r>
      <w:r w:rsidR="007153C1" w:rsidRPr="00F4281D">
        <w:rPr>
          <w:rStyle w:val="FontStyle12"/>
          <w:color w:val="1D1B11" w:themeColor="background2" w:themeShade="1A"/>
          <w:sz w:val="28"/>
          <w:szCs w:val="28"/>
        </w:rPr>
        <w:t>ны</w:t>
      </w:r>
      <w:r w:rsidR="000C7E86" w:rsidRPr="00F4281D">
        <w:rPr>
          <w:rStyle w:val="FontStyle12"/>
          <w:color w:val="1D1B11" w:themeColor="background2" w:themeShade="1A"/>
          <w:sz w:val="28"/>
          <w:szCs w:val="28"/>
        </w:rPr>
        <w:t xml:space="preserve"> различные центры активности: литературн</w:t>
      </w:r>
      <w:r w:rsidR="00F4281D">
        <w:rPr>
          <w:rStyle w:val="FontStyle12"/>
          <w:color w:val="1D1B11" w:themeColor="background2" w:themeShade="1A"/>
          <w:sz w:val="28"/>
          <w:szCs w:val="28"/>
        </w:rPr>
        <w:t xml:space="preserve">ый центр, спортивный, игровой, </w:t>
      </w:r>
      <w:r w:rsidR="000C7E86" w:rsidRPr="00F4281D">
        <w:rPr>
          <w:rStyle w:val="FontStyle12"/>
          <w:color w:val="1D1B11" w:themeColor="background2" w:themeShade="1A"/>
          <w:sz w:val="28"/>
          <w:szCs w:val="28"/>
        </w:rPr>
        <w:t>центр творчества, центр познания, где находятся специальные информационно - коммуникативные технические средства обучения,</w:t>
      </w:r>
      <w:r w:rsidR="00F4281D" w:rsidRPr="00F4281D">
        <w:rPr>
          <w:rStyle w:val="FontStyle12"/>
          <w:color w:val="1D1B11" w:themeColor="background2" w:themeShade="1A"/>
          <w:sz w:val="28"/>
          <w:szCs w:val="28"/>
        </w:rPr>
        <w:t xml:space="preserve"> </w:t>
      </w:r>
      <w:r w:rsidR="004C5D50" w:rsidRPr="00F4281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СЛАЙД</w:t>
      </w:r>
      <w:r w:rsidR="00F4281D" w:rsidRPr="00F4281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0C7E86" w:rsidRPr="00F4281D">
        <w:rPr>
          <w:rStyle w:val="FontStyle12"/>
          <w:color w:val="1D1B11" w:themeColor="background2" w:themeShade="1A"/>
          <w:sz w:val="28"/>
          <w:szCs w:val="28"/>
        </w:rPr>
        <w:t>дополнительно использ</w:t>
      </w:r>
      <w:r w:rsidR="00F802A9" w:rsidRPr="00F4281D">
        <w:rPr>
          <w:rStyle w:val="FontStyle12"/>
          <w:color w:val="1D1B11" w:themeColor="background2" w:themeShade="1A"/>
          <w:sz w:val="28"/>
          <w:szCs w:val="28"/>
        </w:rPr>
        <w:t>овались</w:t>
      </w:r>
      <w:r w:rsidR="000C7E86" w:rsidRPr="00F4281D">
        <w:rPr>
          <w:rStyle w:val="FontStyle12"/>
          <w:color w:val="1D1B11" w:themeColor="background2" w:themeShade="1A"/>
          <w:sz w:val="28"/>
          <w:szCs w:val="28"/>
        </w:rPr>
        <w:t xml:space="preserve"> экологический класс и изостудия, позволяющие предоставить детям наиболее полную информацию о том или ином объекте или явлении. </w:t>
      </w:r>
    </w:p>
    <w:p w:rsidR="006A54CD" w:rsidRPr="00F4281D" w:rsidRDefault="00F802A9" w:rsidP="005951DD">
      <w:pPr>
        <w:pStyle w:val="ac"/>
        <w:ind w:firstLine="284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F4281D">
        <w:rPr>
          <w:rStyle w:val="FontStyle12"/>
          <w:color w:val="1D1B11" w:themeColor="background2" w:themeShade="1A"/>
          <w:sz w:val="28"/>
          <w:szCs w:val="28"/>
        </w:rPr>
        <w:lastRenderedPageBreak/>
        <w:t xml:space="preserve">Эффективностью данного проекта явилось и активное участие родителей. При ознакомлении с </w:t>
      </w:r>
      <w:r w:rsidR="00F4281D" w:rsidRPr="00F4281D">
        <w:rPr>
          <w:rStyle w:val="FontStyle12"/>
          <w:color w:val="1D1B11" w:themeColor="background2" w:themeShade="1A"/>
          <w:sz w:val="28"/>
          <w:szCs w:val="28"/>
        </w:rPr>
        <w:t>планом реализации</w:t>
      </w:r>
      <w:r w:rsidRPr="00F4281D">
        <w:rPr>
          <w:rStyle w:val="FontStyle12"/>
          <w:color w:val="1D1B11" w:themeColor="background2" w:themeShade="1A"/>
          <w:sz w:val="28"/>
          <w:szCs w:val="28"/>
        </w:rPr>
        <w:t xml:space="preserve"> проекта только половина родителей проявили заинтересованность и активность.</w:t>
      </w:r>
      <w:r w:rsidR="00F4281D">
        <w:rPr>
          <w:rStyle w:val="FontStyle12"/>
          <w:color w:val="1D1B11" w:themeColor="background2" w:themeShade="1A"/>
          <w:sz w:val="28"/>
          <w:szCs w:val="28"/>
        </w:rPr>
        <w:t xml:space="preserve"> </w:t>
      </w:r>
      <w:r w:rsidR="004C5D50" w:rsidRPr="00F4281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СЛАЙД</w:t>
      </w:r>
      <w:r w:rsidRPr="00F4281D">
        <w:rPr>
          <w:rStyle w:val="FontStyle12"/>
          <w:color w:val="1D1B11" w:themeColor="background2" w:themeShade="1A"/>
          <w:sz w:val="28"/>
          <w:szCs w:val="28"/>
        </w:rPr>
        <w:t xml:space="preserve"> Но уже через неделю в реализацию проекта было вовлечено 100% родителей, включая бабушек и дедушек, которые не только пополняли копил</w:t>
      </w:r>
      <w:r w:rsidR="005951DD" w:rsidRPr="00F4281D">
        <w:rPr>
          <w:rStyle w:val="FontStyle12"/>
          <w:color w:val="1D1B11" w:themeColor="background2" w:themeShade="1A"/>
          <w:sz w:val="28"/>
          <w:szCs w:val="28"/>
        </w:rPr>
        <w:t xml:space="preserve">ку материалов для практической творческой деятельности, </w:t>
      </w:r>
      <w:r w:rsidRPr="00F4281D">
        <w:rPr>
          <w:rStyle w:val="FontStyle12"/>
          <w:color w:val="1D1B11" w:themeColor="background2" w:themeShade="1A"/>
          <w:sz w:val="28"/>
          <w:szCs w:val="28"/>
        </w:rPr>
        <w:t xml:space="preserve">но и выступали в роли консультантов, наставников, принимали активное участие в выездных мероприятиях, изготавливали </w:t>
      </w:r>
      <w:r w:rsidR="006A54CD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газеты, альбомы, атрибуты, пособия к игровой, театрализованной деятельности</w:t>
      </w: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</w:t>
      </w:r>
      <w:r w:rsidR="006A54CD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F4281D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выступали с</w:t>
      </w:r>
      <w:r w:rsidR="006A54CD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презентациями на занятиях, </w:t>
      </w:r>
      <w:r w:rsidR="00F4281D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участвовали в</w:t>
      </w:r>
      <w:r w:rsidR="006A54CD"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КВНах</w:t>
      </w:r>
      <w:r w:rsidRPr="00F4281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A63D9B" w:rsidRPr="00F4281D" w:rsidRDefault="00A63D9B" w:rsidP="005951DD">
      <w:pPr>
        <w:pStyle w:val="a5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8"/>
          <w:szCs w:val="28"/>
          <w:lang w:eastAsia="ru-RU"/>
        </w:rPr>
      </w:pPr>
      <w:r w:rsidRPr="00F4281D"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8"/>
          <w:szCs w:val="28"/>
          <w:lang w:eastAsia="ru-RU"/>
        </w:rPr>
        <w:t>Для ознакомления</w:t>
      </w:r>
      <w:r w:rsidR="00EF070B" w:rsidRPr="00F4281D"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8"/>
          <w:szCs w:val="28"/>
          <w:lang w:eastAsia="ru-RU"/>
        </w:rPr>
        <w:t xml:space="preserve"> и корректировки мероприятий по реализации   проекта «Из истории русской вышивки» нами был изготовлен планшет, где была представлена информация </w:t>
      </w:r>
      <w:r w:rsidR="00F4281D" w:rsidRPr="00F4281D"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8"/>
          <w:szCs w:val="28"/>
          <w:lang w:eastAsia="ru-RU"/>
        </w:rPr>
        <w:t>для родителей</w:t>
      </w:r>
      <w:r w:rsidR="00EF070B" w:rsidRPr="00F4281D"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8"/>
          <w:szCs w:val="28"/>
          <w:lang w:eastAsia="ru-RU"/>
        </w:rPr>
        <w:t xml:space="preserve"> и </w:t>
      </w:r>
      <w:r w:rsidR="00F4281D" w:rsidRPr="00F4281D"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8"/>
          <w:szCs w:val="28"/>
          <w:lang w:eastAsia="ru-RU"/>
        </w:rPr>
        <w:t>специалистов ДОУ</w:t>
      </w:r>
      <w:r w:rsidR="00EF070B" w:rsidRPr="00F4281D"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8"/>
          <w:szCs w:val="28"/>
          <w:lang w:eastAsia="ru-RU"/>
        </w:rPr>
        <w:t>. На планшете была размещена информация о теме проекта, его длительности, зачах, решаемых в ходе его реализации и запланированных мероприятиях. Данный планшет был расположен в доступном месте, где каждый участник проекта мог дополнить проект своим</w:t>
      </w:r>
      <w:r w:rsidR="004C5D50" w:rsidRPr="00F4281D">
        <w:rPr>
          <w:rFonts w:ascii="Times New Roman" w:eastAsia="Times New Roman" w:hAnsi="Times New Roman" w:cs="Times New Roman"/>
          <w:color w:val="1D1B11" w:themeColor="background2" w:themeShade="1A"/>
          <w:kern w:val="24"/>
          <w:sz w:val="28"/>
          <w:szCs w:val="28"/>
          <w:lang w:eastAsia="ru-RU"/>
        </w:rPr>
        <w:t>и мероприятиями, предложениями.</w:t>
      </w:r>
    </w:p>
    <w:p w:rsidR="00FC1E27" w:rsidRPr="00F4281D" w:rsidRDefault="004C5D50" w:rsidP="005951DD">
      <w:pPr>
        <w:pStyle w:val="Style2"/>
        <w:widowControl/>
        <w:spacing w:line="240" w:lineRule="auto"/>
        <w:ind w:firstLine="284"/>
        <w:contextualSpacing/>
        <w:jc w:val="both"/>
        <w:rPr>
          <w:rStyle w:val="FontStyle12"/>
          <w:color w:val="1D1B11" w:themeColor="background2" w:themeShade="1A"/>
          <w:sz w:val="28"/>
          <w:szCs w:val="28"/>
        </w:rPr>
      </w:pPr>
      <w:proofErr w:type="spellStart"/>
      <w:r w:rsidRPr="00F4281D">
        <w:rPr>
          <w:b/>
          <w:color w:val="1D1B11" w:themeColor="background2" w:themeShade="1A"/>
          <w:sz w:val="28"/>
          <w:szCs w:val="28"/>
        </w:rPr>
        <w:t>СЛАЙД</w:t>
      </w:r>
      <w:r w:rsidR="00FC1E27" w:rsidRPr="00F4281D">
        <w:rPr>
          <w:rStyle w:val="FontStyle12"/>
          <w:color w:val="1D1B11" w:themeColor="background2" w:themeShade="1A"/>
          <w:sz w:val="28"/>
          <w:szCs w:val="28"/>
        </w:rPr>
        <w:t>Таким</w:t>
      </w:r>
      <w:proofErr w:type="spellEnd"/>
      <w:r w:rsidR="00FC1E27" w:rsidRPr="00F4281D">
        <w:rPr>
          <w:rStyle w:val="FontStyle12"/>
          <w:color w:val="1D1B11" w:themeColor="background2" w:themeShade="1A"/>
          <w:sz w:val="28"/>
          <w:szCs w:val="28"/>
        </w:rPr>
        <w:t xml:space="preserve"> образом, использование </w:t>
      </w:r>
      <w:r w:rsidR="00EF070B" w:rsidRPr="00F4281D">
        <w:rPr>
          <w:rStyle w:val="FontStyle12"/>
          <w:color w:val="1D1B11" w:themeColor="background2" w:themeShade="1A"/>
          <w:sz w:val="28"/>
          <w:szCs w:val="28"/>
        </w:rPr>
        <w:t>технологии проектной деятельности</w:t>
      </w:r>
      <w:r w:rsidR="00FC1E27" w:rsidRPr="00F4281D">
        <w:rPr>
          <w:rStyle w:val="FontStyle12"/>
          <w:color w:val="1D1B11" w:themeColor="background2" w:themeShade="1A"/>
          <w:sz w:val="28"/>
          <w:szCs w:val="28"/>
        </w:rPr>
        <w:t xml:space="preserve"> в образовательной работе с </w:t>
      </w:r>
      <w:r w:rsidR="00F4281D" w:rsidRPr="00F4281D">
        <w:rPr>
          <w:rStyle w:val="FontStyle12"/>
          <w:color w:val="1D1B11" w:themeColor="background2" w:themeShade="1A"/>
          <w:sz w:val="28"/>
          <w:szCs w:val="28"/>
        </w:rPr>
        <w:t>детьми позволило</w:t>
      </w:r>
      <w:r w:rsidR="00FC1E27" w:rsidRPr="00F4281D">
        <w:rPr>
          <w:rStyle w:val="FontStyle12"/>
          <w:color w:val="1D1B11" w:themeColor="background2" w:themeShade="1A"/>
          <w:sz w:val="28"/>
          <w:szCs w:val="28"/>
        </w:rPr>
        <w:t>:</w:t>
      </w:r>
    </w:p>
    <w:p w:rsidR="00FC1E27" w:rsidRPr="00F4281D" w:rsidRDefault="00EF070B" w:rsidP="005951DD">
      <w:pPr>
        <w:pStyle w:val="Style2"/>
        <w:widowControl/>
        <w:numPr>
          <w:ilvl w:val="0"/>
          <w:numId w:val="16"/>
        </w:numPr>
        <w:spacing w:line="240" w:lineRule="auto"/>
        <w:ind w:left="567" w:hanging="283"/>
        <w:contextualSpacing/>
        <w:jc w:val="both"/>
        <w:rPr>
          <w:color w:val="1D1B11" w:themeColor="background2" w:themeShade="1A"/>
          <w:sz w:val="28"/>
          <w:szCs w:val="28"/>
        </w:rPr>
      </w:pPr>
      <w:r w:rsidRPr="00F4281D">
        <w:rPr>
          <w:color w:val="1D1B11" w:themeColor="background2" w:themeShade="1A"/>
          <w:sz w:val="28"/>
          <w:szCs w:val="28"/>
        </w:rPr>
        <w:t>Каждому воспитаннику проявить свои возможности, способности, получить интересующую его информацию, закрепить навыки поисково-исследовательской деятельности.</w:t>
      </w:r>
    </w:p>
    <w:p w:rsidR="00F10757" w:rsidRPr="00F4281D" w:rsidRDefault="00F4281D" w:rsidP="005951DD">
      <w:pPr>
        <w:pStyle w:val="Style2"/>
        <w:widowControl/>
        <w:numPr>
          <w:ilvl w:val="0"/>
          <w:numId w:val="16"/>
        </w:numPr>
        <w:spacing w:line="240" w:lineRule="auto"/>
        <w:ind w:left="567" w:hanging="283"/>
        <w:contextualSpacing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 xml:space="preserve">В ходе групповой работы дети </w:t>
      </w:r>
      <w:r w:rsidR="00EF070B" w:rsidRPr="00F4281D">
        <w:rPr>
          <w:color w:val="1D1B11" w:themeColor="background2" w:themeShade="1A"/>
          <w:sz w:val="28"/>
          <w:szCs w:val="28"/>
        </w:rPr>
        <w:t xml:space="preserve">закрепили </w:t>
      </w:r>
      <w:r w:rsidRPr="00F4281D">
        <w:rPr>
          <w:color w:val="1D1B11" w:themeColor="background2" w:themeShade="1A"/>
          <w:sz w:val="28"/>
          <w:szCs w:val="28"/>
        </w:rPr>
        <w:t>коммуникативные и</w:t>
      </w:r>
      <w:r w:rsidR="00F10757" w:rsidRPr="00F4281D">
        <w:rPr>
          <w:color w:val="1D1B11" w:themeColor="background2" w:themeShade="1A"/>
          <w:sz w:val="28"/>
          <w:szCs w:val="28"/>
        </w:rPr>
        <w:t xml:space="preserve"> нравственн</w:t>
      </w:r>
      <w:r w:rsidR="00EF070B" w:rsidRPr="00F4281D">
        <w:rPr>
          <w:color w:val="1D1B11" w:themeColor="background2" w:themeShade="1A"/>
          <w:sz w:val="28"/>
          <w:szCs w:val="28"/>
        </w:rPr>
        <w:t xml:space="preserve">о – культурные навыки. </w:t>
      </w:r>
    </w:p>
    <w:p w:rsidR="00FC1E27" w:rsidRPr="00F4281D" w:rsidRDefault="00F4281D" w:rsidP="005951DD">
      <w:pPr>
        <w:pStyle w:val="Style2"/>
        <w:widowControl/>
        <w:numPr>
          <w:ilvl w:val="0"/>
          <w:numId w:val="16"/>
        </w:numPr>
        <w:spacing w:line="240" w:lineRule="auto"/>
        <w:ind w:left="567" w:hanging="283"/>
        <w:contextualSpacing/>
        <w:jc w:val="both"/>
        <w:rPr>
          <w:color w:val="1D1B11" w:themeColor="background2" w:themeShade="1A"/>
          <w:sz w:val="28"/>
          <w:szCs w:val="28"/>
        </w:rPr>
      </w:pPr>
      <w:r w:rsidRPr="00F4281D">
        <w:rPr>
          <w:color w:val="1D1B11" w:themeColor="background2" w:themeShade="1A"/>
          <w:sz w:val="28"/>
          <w:szCs w:val="28"/>
        </w:rPr>
        <w:t>Активизировалось участие</w:t>
      </w:r>
      <w:r w:rsidR="00FC1E27" w:rsidRPr="00F4281D">
        <w:rPr>
          <w:color w:val="1D1B11" w:themeColor="background2" w:themeShade="1A"/>
          <w:sz w:val="28"/>
          <w:szCs w:val="28"/>
        </w:rPr>
        <w:t xml:space="preserve"> родителей в образо</w:t>
      </w:r>
      <w:r w:rsidR="00F10757" w:rsidRPr="00F4281D">
        <w:rPr>
          <w:color w:val="1D1B11" w:themeColor="background2" w:themeShade="1A"/>
          <w:sz w:val="28"/>
          <w:szCs w:val="28"/>
        </w:rPr>
        <w:t>вательном процессе</w:t>
      </w:r>
      <w:r w:rsidR="00FC1E27" w:rsidRPr="00F4281D">
        <w:rPr>
          <w:color w:val="1D1B11" w:themeColor="background2" w:themeShade="1A"/>
          <w:sz w:val="28"/>
          <w:szCs w:val="28"/>
        </w:rPr>
        <w:t>;</w:t>
      </w:r>
    </w:p>
    <w:p w:rsidR="00A63D9B" w:rsidRPr="00F4281D" w:rsidRDefault="001919A7" w:rsidP="00A63D9B">
      <w:pPr>
        <w:pStyle w:val="Style2"/>
        <w:widowControl/>
        <w:numPr>
          <w:ilvl w:val="0"/>
          <w:numId w:val="16"/>
        </w:numPr>
        <w:spacing w:line="240" w:lineRule="auto"/>
        <w:ind w:left="567" w:hanging="283"/>
        <w:contextualSpacing/>
        <w:jc w:val="both"/>
        <w:rPr>
          <w:color w:val="1D1B11" w:themeColor="background2" w:themeShade="1A"/>
          <w:sz w:val="28"/>
          <w:szCs w:val="28"/>
        </w:rPr>
      </w:pPr>
      <w:r w:rsidRPr="00F4281D">
        <w:rPr>
          <w:color w:val="1D1B11" w:themeColor="background2" w:themeShade="1A"/>
          <w:sz w:val="28"/>
          <w:szCs w:val="28"/>
        </w:rPr>
        <w:t>А я обогатила знания и практический опыт по использованию технологии проектной деятельности в образовательной работе с детьми</w:t>
      </w:r>
      <w:r w:rsidR="008A4559" w:rsidRPr="00F4281D">
        <w:rPr>
          <w:color w:val="1D1B11" w:themeColor="background2" w:themeShade="1A"/>
          <w:sz w:val="28"/>
          <w:szCs w:val="28"/>
        </w:rPr>
        <w:t>, что диктует примерная образовательная программа дошкольного образования «Детство» прописанные в разделе «Цели реализации ООП».</w:t>
      </w:r>
    </w:p>
    <w:p w:rsidR="005E0EC9" w:rsidRPr="00F4281D" w:rsidRDefault="005E0EC9" w:rsidP="005E0EC9">
      <w:pPr>
        <w:pStyle w:val="Style2"/>
        <w:widowControl/>
        <w:spacing w:line="240" w:lineRule="auto"/>
        <w:ind w:left="567"/>
        <w:contextualSpacing/>
        <w:jc w:val="both"/>
        <w:rPr>
          <w:color w:val="1D1B11" w:themeColor="background2" w:themeShade="1A"/>
          <w:sz w:val="28"/>
          <w:szCs w:val="28"/>
        </w:rPr>
      </w:pPr>
    </w:p>
    <w:p w:rsidR="005E0EC9" w:rsidRDefault="005E0EC9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7C6FA0" wp14:editId="7AD2FDC0">
            <wp:extent cx="5449570" cy="3552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93" t="20250" r="17414" b="13121"/>
                    <a:stretch/>
                  </pic:blipFill>
                  <pic:spPr bwMode="auto">
                    <a:xfrm>
                      <a:off x="0" y="0"/>
                      <a:ext cx="5465581" cy="356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ED30BA" wp14:editId="42732B95">
            <wp:extent cx="5381625" cy="4006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32" t="19966" r="17575" b="13577"/>
                    <a:stretch/>
                  </pic:blipFill>
                  <pic:spPr bwMode="auto">
                    <a:xfrm>
                      <a:off x="0" y="0"/>
                      <a:ext cx="5395582" cy="401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D05DF4" wp14:editId="71FCDF9A">
            <wp:extent cx="5686425" cy="42376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32" t="20537" r="17415" b="12721"/>
                    <a:stretch/>
                  </pic:blipFill>
                  <pic:spPr bwMode="auto">
                    <a:xfrm>
                      <a:off x="0" y="0"/>
                      <a:ext cx="5695561" cy="424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04BEA5" wp14:editId="4F175580">
            <wp:extent cx="5600700" cy="42543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393" t="19680" r="17575" b="12721"/>
                    <a:stretch/>
                  </pic:blipFill>
                  <pic:spPr bwMode="auto">
                    <a:xfrm>
                      <a:off x="0" y="0"/>
                      <a:ext cx="5606720" cy="425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AA2D65" wp14:editId="38899D6A">
            <wp:extent cx="5847608" cy="434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53" t="20251" r="17575" b="13861"/>
                    <a:stretch/>
                  </pic:blipFill>
                  <pic:spPr bwMode="auto">
                    <a:xfrm>
                      <a:off x="0" y="0"/>
                      <a:ext cx="5858625" cy="435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9AD" w:rsidRDefault="004319AD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18FB3" wp14:editId="2ED97865">
            <wp:extent cx="5495925" cy="41263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073" t="19681" r="17735" b="13291"/>
                    <a:stretch/>
                  </pic:blipFill>
                  <pic:spPr bwMode="auto">
                    <a:xfrm>
                      <a:off x="0" y="0"/>
                      <a:ext cx="5504881" cy="413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59" w:rsidRDefault="00312859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312859" w:rsidRDefault="00312859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C7F2F3" wp14:editId="480349FC">
            <wp:extent cx="5686425" cy="43783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232" t="19395" r="17575" b="11865"/>
                    <a:stretch/>
                  </pic:blipFill>
                  <pic:spPr bwMode="auto">
                    <a:xfrm>
                      <a:off x="0" y="0"/>
                      <a:ext cx="5697541" cy="438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59" w:rsidRDefault="00312859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4C6278" wp14:editId="5EB7E99D">
            <wp:extent cx="5610225" cy="43263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392" t="19965" r="16453" b="9870"/>
                    <a:stretch/>
                  </pic:blipFill>
                  <pic:spPr bwMode="auto">
                    <a:xfrm>
                      <a:off x="0" y="0"/>
                      <a:ext cx="5617600" cy="433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59" w:rsidRDefault="00312859">
      <w:pPr>
        <w:rPr>
          <w:noProof/>
          <w:lang w:eastAsia="ru-RU"/>
        </w:rPr>
      </w:pPr>
    </w:p>
    <w:p w:rsidR="00312859" w:rsidRDefault="00312859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A699B" wp14:editId="26ED1BE8">
            <wp:extent cx="5829300" cy="42276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072" t="20251" r="17736" b="15003"/>
                    <a:stretch/>
                  </pic:blipFill>
                  <pic:spPr bwMode="auto">
                    <a:xfrm>
                      <a:off x="0" y="0"/>
                      <a:ext cx="5838985" cy="423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59" w:rsidRDefault="00312859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46CBB2" wp14:editId="081BCB9F">
            <wp:extent cx="5695950" cy="42947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553" t="20251" r="17255" b="12436"/>
                    <a:stretch/>
                  </pic:blipFill>
                  <pic:spPr bwMode="auto">
                    <a:xfrm>
                      <a:off x="0" y="0"/>
                      <a:ext cx="5712850" cy="430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59" w:rsidRDefault="00312859">
      <w:pPr>
        <w:rPr>
          <w:noProof/>
          <w:lang w:eastAsia="ru-RU"/>
        </w:rPr>
      </w:pPr>
    </w:p>
    <w:p w:rsidR="00312859" w:rsidRDefault="00312859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701D86" wp14:editId="3D563369">
            <wp:extent cx="5715000" cy="42225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392" t="19966" r="17255" b="13862"/>
                    <a:stretch/>
                  </pic:blipFill>
                  <pic:spPr bwMode="auto">
                    <a:xfrm>
                      <a:off x="0" y="0"/>
                      <a:ext cx="5720642" cy="422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59" w:rsidRDefault="00312859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FBEEEB" wp14:editId="79DEB34D">
            <wp:extent cx="5695950" cy="42219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392" t="20821" r="17416" b="13006"/>
                    <a:stretch/>
                  </pic:blipFill>
                  <pic:spPr bwMode="auto">
                    <a:xfrm>
                      <a:off x="0" y="0"/>
                      <a:ext cx="5708407" cy="423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59" w:rsidRPr="00F4281D" w:rsidRDefault="00312859">
      <w:pP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D56136" wp14:editId="0D11FAAC">
            <wp:extent cx="5676900" cy="41401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072" t="21677" r="17575" b="13007"/>
                    <a:stretch/>
                  </pic:blipFill>
                  <pic:spPr bwMode="auto">
                    <a:xfrm>
                      <a:off x="0" y="0"/>
                      <a:ext cx="5686837" cy="414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859" w:rsidRPr="00F4281D" w:rsidSect="005E0EC9">
      <w:footerReference w:type="default" r:id="rId21"/>
      <w:pgSz w:w="11906" w:h="16838" w:code="9"/>
      <w:pgMar w:top="1134" w:right="851" w:bottom="425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D82" w:rsidRDefault="00CA3D82" w:rsidP="00C65B16">
      <w:pPr>
        <w:spacing w:after="0" w:line="240" w:lineRule="auto"/>
      </w:pPr>
      <w:r>
        <w:separator/>
      </w:r>
    </w:p>
  </w:endnote>
  <w:endnote w:type="continuationSeparator" w:id="0">
    <w:p w:rsidR="00CA3D82" w:rsidRDefault="00CA3D82" w:rsidP="00C6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5279806"/>
      <w:docPartObj>
        <w:docPartGallery w:val="Page Numbers (Bottom of Page)"/>
        <w:docPartUnique/>
      </w:docPartObj>
    </w:sdtPr>
    <w:sdtEndPr/>
    <w:sdtContent>
      <w:p w:rsidR="00C65B16" w:rsidRDefault="00166632">
        <w:pPr>
          <w:pStyle w:val="af0"/>
          <w:jc w:val="right"/>
        </w:pPr>
        <w:r>
          <w:fldChar w:fldCharType="begin"/>
        </w:r>
        <w:r w:rsidR="00C65B16">
          <w:instrText>PAGE   \* MERGEFORMAT</w:instrText>
        </w:r>
        <w:r>
          <w:fldChar w:fldCharType="separate"/>
        </w:r>
        <w:r w:rsidR="00312859">
          <w:rPr>
            <w:noProof/>
          </w:rPr>
          <w:t>5</w:t>
        </w:r>
        <w:r>
          <w:fldChar w:fldCharType="end"/>
        </w:r>
      </w:p>
    </w:sdtContent>
  </w:sdt>
  <w:p w:rsidR="00C65B16" w:rsidRDefault="00C65B1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D82" w:rsidRDefault="00CA3D82" w:rsidP="00C65B16">
      <w:pPr>
        <w:spacing w:after="0" w:line="240" w:lineRule="auto"/>
      </w:pPr>
      <w:r>
        <w:separator/>
      </w:r>
    </w:p>
  </w:footnote>
  <w:footnote w:type="continuationSeparator" w:id="0">
    <w:p w:rsidR="00CA3D82" w:rsidRDefault="00CA3D82" w:rsidP="00C65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A3D71"/>
    <w:multiLevelType w:val="hybridMultilevel"/>
    <w:tmpl w:val="B81829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EF14776"/>
    <w:multiLevelType w:val="hybridMultilevel"/>
    <w:tmpl w:val="A15E1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5F5CBE"/>
    <w:multiLevelType w:val="hybridMultilevel"/>
    <w:tmpl w:val="C2028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565D1"/>
    <w:multiLevelType w:val="hybridMultilevel"/>
    <w:tmpl w:val="B7CE04E6"/>
    <w:lvl w:ilvl="0" w:tplc="409293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E0E8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3CCB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8C01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E4CF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0687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45F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26C3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D27D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0B2092"/>
    <w:multiLevelType w:val="hybridMultilevel"/>
    <w:tmpl w:val="546C141E"/>
    <w:lvl w:ilvl="0" w:tplc="2C02A23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5E136A5"/>
    <w:multiLevelType w:val="hybridMultilevel"/>
    <w:tmpl w:val="176C08CA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6">
    <w:nsid w:val="39EF4DED"/>
    <w:multiLevelType w:val="hybridMultilevel"/>
    <w:tmpl w:val="137CF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302074"/>
    <w:multiLevelType w:val="hybridMultilevel"/>
    <w:tmpl w:val="51B4C75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F04724F"/>
    <w:multiLevelType w:val="hybridMultilevel"/>
    <w:tmpl w:val="076E4E5E"/>
    <w:lvl w:ilvl="0" w:tplc="4AD40C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C53A10"/>
    <w:multiLevelType w:val="hybridMultilevel"/>
    <w:tmpl w:val="8528D372"/>
    <w:lvl w:ilvl="0" w:tplc="58841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5472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24F0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DE11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8695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9810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7E5B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CCD3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AA81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141E60"/>
    <w:multiLevelType w:val="hybridMultilevel"/>
    <w:tmpl w:val="24F654C0"/>
    <w:lvl w:ilvl="0" w:tplc="D0F003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D417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56A3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E472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6269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4861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9EA3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64FF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507F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A0040F"/>
    <w:multiLevelType w:val="hybridMultilevel"/>
    <w:tmpl w:val="B11C004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D22711E"/>
    <w:multiLevelType w:val="hybridMultilevel"/>
    <w:tmpl w:val="C7B86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8809AE"/>
    <w:multiLevelType w:val="hybridMultilevel"/>
    <w:tmpl w:val="F72291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1"/>
  </w:num>
  <w:num w:numId="5">
    <w:abstractNumId w:val="2"/>
  </w:num>
  <w:num w:numId="6">
    <w:abstractNumId w:val="13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4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0"/>
  </w:num>
  <w:num w:numId="15">
    <w:abstractNumId w:val="7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7A7"/>
    <w:rsid w:val="00001253"/>
    <w:rsid w:val="00003C4A"/>
    <w:rsid w:val="00030681"/>
    <w:rsid w:val="0003779F"/>
    <w:rsid w:val="00047F97"/>
    <w:rsid w:val="00054BE5"/>
    <w:rsid w:val="00055F36"/>
    <w:rsid w:val="00090DEA"/>
    <w:rsid w:val="000A5F8D"/>
    <w:rsid w:val="000C7E86"/>
    <w:rsid w:val="000E25AF"/>
    <w:rsid w:val="0013206A"/>
    <w:rsid w:val="00136F62"/>
    <w:rsid w:val="00166632"/>
    <w:rsid w:val="0018020D"/>
    <w:rsid w:val="001919A7"/>
    <w:rsid w:val="001936E8"/>
    <w:rsid w:val="001A0024"/>
    <w:rsid w:val="001E0A6C"/>
    <w:rsid w:val="001E139D"/>
    <w:rsid w:val="001F5D04"/>
    <w:rsid w:val="002073C8"/>
    <w:rsid w:val="00233F8A"/>
    <w:rsid w:val="00275406"/>
    <w:rsid w:val="00286580"/>
    <w:rsid w:val="002C60FB"/>
    <w:rsid w:val="002C75AF"/>
    <w:rsid w:val="00312859"/>
    <w:rsid w:val="003245CC"/>
    <w:rsid w:val="0033783B"/>
    <w:rsid w:val="0038723D"/>
    <w:rsid w:val="00391DDB"/>
    <w:rsid w:val="003A450F"/>
    <w:rsid w:val="003B6FD1"/>
    <w:rsid w:val="004309BC"/>
    <w:rsid w:val="004319AD"/>
    <w:rsid w:val="00451AAE"/>
    <w:rsid w:val="0048066F"/>
    <w:rsid w:val="00484069"/>
    <w:rsid w:val="004C5D50"/>
    <w:rsid w:val="004D7C19"/>
    <w:rsid w:val="004E0D58"/>
    <w:rsid w:val="004F34AE"/>
    <w:rsid w:val="00551344"/>
    <w:rsid w:val="005822E8"/>
    <w:rsid w:val="005951DD"/>
    <w:rsid w:val="005A1EEB"/>
    <w:rsid w:val="005E0EC9"/>
    <w:rsid w:val="005E5610"/>
    <w:rsid w:val="005E6514"/>
    <w:rsid w:val="005F30CA"/>
    <w:rsid w:val="00655A63"/>
    <w:rsid w:val="00672485"/>
    <w:rsid w:val="0067461E"/>
    <w:rsid w:val="006A54CD"/>
    <w:rsid w:val="006B0FC7"/>
    <w:rsid w:val="006F6A56"/>
    <w:rsid w:val="006F6BCE"/>
    <w:rsid w:val="007153C1"/>
    <w:rsid w:val="00715BB2"/>
    <w:rsid w:val="00717E33"/>
    <w:rsid w:val="007504A3"/>
    <w:rsid w:val="00770555"/>
    <w:rsid w:val="0078703F"/>
    <w:rsid w:val="007C780C"/>
    <w:rsid w:val="0080358F"/>
    <w:rsid w:val="00836157"/>
    <w:rsid w:val="008470F0"/>
    <w:rsid w:val="00876A12"/>
    <w:rsid w:val="008806DC"/>
    <w:rsid w:val="008A4559"/>
    <w:rsid w:val="008B002C"/>
    <w:rsid w:val="008B67E5"/>
    <w:rsid w:val="009E7933"/>
    <w:rsid w:val="00A069B1"/>
    <w:rsid w:val="00A13433"/>
    <w:rsid w:val="00A144A4"/>
    <w:rsid w:val="00A177C5"/>
    <w:rsid w:val="00A17D60"/>
    <w:rsid w:val="00A31EDB"/>
    <w:rsid w:val="00A430FD"/>
    <w:rsid w:val="00A63D9B"/>
    <w:rsid w:val="00A6783A"/>
    <w:rsid w:val="00AA35B5"/>
    <w:rsid w:val="00AC076E"/>
    <w:rsid w:val="00AD2C48"/>
    <w:rsid w:val="00AD58B8"/>
    <w:rsid w:val="00AD606B"/>
    <w:rsid w:val="00AD6481"/>
    <w:rsid w:val="00B10A1B"/>
    <w:rsid w:val="00B15513"/>
    <w:rsid w:val="00B7405E"/>
    <w:rsid w:val="00BA095F"/>
    <w:rsid w:val="00BC40E9"/>
    <w:rsid w:val="00BD1BE5"/>
    <w:rsid w:val="00BE0099"/>
    <w:rsid w:val="00C26848"/>
    <w:rsid w:val="00C366F8"/>
    <w:rsid w:val="00C454DC"/>
    <w:rsid w:val="00C53C17"/>
    <w:rsid w:val="00C629D3"/>
    <w:rsid w:val="00C65B16"/>
    <w:rsid w:val="00C844B7"/>
    <w:rsid w:val="00CA3D82"/>
    <w:rsid w:val="00CF4605"/>
    <w:rsid w:val="00CF7D7D"/>
    <w:rsid w:val="00D03500"/>
    <w:rsid w:val="00D60F53"/>
    <w:rsid w:val="00D737A7"/>
    <w:rsid w:val="00D842A6"/>
    <w:rsid w:val="00DB4026"/>
    <w:rsid w:val="00DB6AFF"/>
    <w:rsid w:val="00E14EB1"/>
    <w:rsid w:val="00E30391"/>
    <w:rsid w:val="00E4162E"/>
    <w:rsid w:val="00E5567F"/>
    <w:rsid w:val="00E5664F"/>
    <w:rsid w:val="00E94313"/>
    <w:rsid w:val="00EA632E"/>
    <w:rsid w:val="00ED6697"/>
    <w:rsid w:val="00EF070B"/>
    <w:rsid w:val="00F10757"/>
    <w:rsid w:val="00F10B70"/>
    <w:rsid w:val="00F1642A"/>
    <w:rsid w:val="00F2687B"/>
    <w:rsid w:val="00F4281D"/>
    <w:rsid w:val="00F42901"/>
    <w:rsid w:val="00F77191"/>
    <w:rsid w:val="00F802A9"/>
    <w:rsid w:val="00F91C92"/>
    <w:rsid w:val="00FB194D"/>
    <w:rsid w:val="00FC1E27"/>
    <w:rsid w:val="00FF6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30ABAB-5C35-4B79-9B18-4B5F910D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C60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75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9E7933"/>
    <w:pPr>
      <w:spacing w:before="135" w:after="15" w:line="240" w:lineRule="auto"/>
      <w:ind w:left="15" w:right="1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9E7933"/>
    <w:pPr>
      <w:widowControl w:val="0"/>
      <w:autoSpaceDE w:val="0"/>
      <w:autoSpaceDN w:val="0"/>
      <w:adjustRightInd w:val="0"/>
      <w:spacing w:after="0" w:line="300" w:lineRule="auto"/>
      <w:ind w:left="600" w:right="200" w:hanging="560"/>
    </w:pPr>
    <w:rPr>
      <w:rFonts w:ascii="Arial" w:eastAsia="Times New Roman" w:hAnsi="Arial" w:cs="Arial"/>
      <w:b/>
      <w:bCs/>
      <w:lang w:eastAsia="ru-RU"/>
    </w:rPr>
  </w:style>
  <w:style w:type="paragraph" w:customStyle="1" w:styleId="FR2">
    <w:name w:val="FR2"/>
    <w:rsid w:val="00FF6767"/>
    <w:pPr>
      <w:widowControl w:val="0"/>
      <w:autoSpaceDE w:val="0"/>
      <w:autoSpaceDN w:val="0"/>
      <w:adjustRightInd w:val="0"/>
      <w:spacing w:before="260" w:after="0" w:line="319" w:lineRule="auto"/>
      <w:ind w:left="360" w:right="600" w:hanging="340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286580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451A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451A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451A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451A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51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1AAE"/>
    <w:rPr>
      <w:rFonts w:ascii="Tahoma" w:hAnsi="Tahoma" w:cs="Tahoma"/>
      <w:sz w:val="16"/>
      <w:szCs w:val="16"/>
    </w:rPr>
  </w:style>
  <w:style w:type="table" w:styleId="-1">
    <w:name w:val="Dark List Accent 1"/>
    <w:basedOn w:val="a1"/>
    <w:uiPriority w:val="70"/>
    <w:rsid w:val="0000125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8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">
    <w:name w:val="Dark List Accent 2"/>
    <w:basedOn w:val="a1"/>
    <w:uiPriority w:val="70"/>
    <w:rsid w:val="0000125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8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-2">
    <w:name w:val="Medium Grid 1 Accent 2"/>
    <w:basedOn w:val="a1"/>
    <w:uiPriority w:val="67"/>
    <w:rsid w:val="000012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1">
    <w:name w:val="Medium Grid 1 Accent 1"/>
    <w:basedOn w:val="a1"/>
    <w:uiPriority w:val="67"/>
    <w:rsid w:val="000012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4">
    <w:name w:val="Light Grid Accent 4"/>
    <w:basedOn w:val="a1"/>
    <w:uiPriority w:val="62"/>
    <w:rsid w:val="00C366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C366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c">
    <w:name w:val="No Spacing"/>
    <w:link w:val="ad"/>
    <w:uiPriority w:val="1"/>
    <w:qFormat/>
    <w:rsid w:val="00AD58B8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AD58B8"/>
    <w:rPr>
      <w:rFonts w:eastAsiaTheme="minorEastAsia"/>
      <w:lang w:eastAsia="ru-RU"/>
    </w:rPr>
  </w:style>
  <w:style w:type="paragraph" w:styleId="ae">
    <w:name w:val="header"/>
    <w:basedOn w:val="a"/>
    <w:link w:val="af"/>
    <w:uiPriority w:val="99"/>
    <w:unhideWhenUsed/>
    <w:rsid w:val="00C65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65B16"/>
  </w:style>
  <w:style w:type="paragraph" w:styleId="af0">
    <w:name w:val="footer"/>
    <w:basedOn w:val="a"/>
    <w:link w:val="af1"/>
    <w:uiPriority w:val="99"/>
    <w:unhideWhenUsed/>
    <w:rsid w:val="00C65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65B16"/>
  </w:style>
  <w:style w:type="paragraph" w:customStyle="1" w:styleId="Style1">
    <w:name w:val="Style1"/>
    <w:basedOn w:val="a"/>
    <w:uiPriority w:val="99"/>
    <w:rsid w:val="000C7E86"/>
    <w:pPr>
      <w:widowControl w:val="0"/>
      <w:autoSpaceDE w:val="0"/>
      <w:autoSpaceDN w:val="0"/>
      <w:adjustRightInd w:val="0"/>
      <w:spacing w:after="0" w:line="56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0C7E8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0C7E86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0C7E86"/>
    <w:pPr>
      <w:widowControl w:val="0"/>
      <w:autoSpaceDE w:val="0"/>
      <w:autoSpaceDN w:val="0"/>
      <w:adjustRightInd w:val="0"/>
      <w:spacing w:after="0" w:line="36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8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59F52-C68B-4190-A11C-385D189BB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Проектная дельность в образовательной работе с детьми дошкольного возраста</vt:lpstr>
    </vt:vector>
  </TitlesOfParts>
  <Company>SPecialiST RePack</Company>
  <LinksUpToDate>false</LinksUpToDate>
  <CharactersWithSpaces>9016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Проектная дельность в образовательной работе с детьми дошкольного возраста</dc:title>
  <dc:subject/>
  <dc:creator>Пользователь</dc:creator>
  <cp:keywords/>
  <dc:description/>
  <cp:lastModifiedBy>Image&amp;Matros ®</cp:lastModifiedBy>
  <cp:revision>71</cp:revision>
  <cp:lastPrinted>2016-01-16T21:50:00Z</cp:lastPrinted>
  <dcterms:created xsi:type="dcterms:W3CDTF">2015-01-04T10:13:00Z</dcterms:created>
  <dcterms:modified xsi:type="dcterms:W3CDTF">2020-12-22T17:25:00Z</dcterms:modified>
</cp:coreProperties>
</file>