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AFB" w:rsidRPr="00C928F4" w:rsidRDefault="00E96AFB" w:rsidP="00C928F4">
      <w:pPr>
        <w:shd w:val="clear" w:color="auto" w:fill="FFFFFF"/>
        <w:spacing w:after="300" w:line="450" w:lineRule="atLeast"/>
        <w:outlineLvl w:val="0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E96AFB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>Тема урока: Сложение и вычитание в пределах 1000 с переходом через разряд.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u w:val="single"/>
          <w:lang w:eastAsia="ru-RU"/>
        </w:rPr>
        <w:t>Цель урока: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Закрепление у учащихся умения выполнять сложение и вычитание чисел в пределах 1000 с переходом через разряд. Формирование навыка использования полученных знаний в новых условиях.</w:t>
      </w:r>
    </w:p>
    <w:p w:rsidR="00E96AFB" w:rsidRPr="00C928F4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18"/>
          <w:szCs w:val="18"/>
          <w:lang w:eastAsia="ru-RU"/>
        </w:rPr>
      </w:pPr>
      <w:r w:rsidRPr="00E96AFB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u w:val="single"/>
          <w:lang w:eastAsia="ru-RU"/>
        </w:rPr>
        <w:t>Задачи урока:</w:t>
      </w:r>
    </w:p>
    <w:p w:rsidR="00C928F4" w:rsidRDefault="00E96AFB" w:rsidP="00E96AFB">
      <w:pPr>
        <w:shd w:val="clear" w:color="auto" w:fill="FFFFFF"/>
        <w:spacing w:before="280" w:after="280" w:line="240" w:lineRule="auto"/>
        <w:rPr>
          <w:rFonts w:eastAsia="Times New Roman" w:cs="Helvetica"/>
          <w:color w:val="212121"/>
          <w:sz w:val="18"/>
          <w:szCs w:val="18"/>
          <w:lang w:eastAsia="ru-RU"/>
        </w:rPr>
      </w:pPr>
      <w:r w:rsidRPr="00E96AFB">
        <w:rPr>
          <w:rFonts w:ascii="Tahoma" w:eastAsia="Times New Roman" w:hAnsi="Tahoma" w:cs="Tahoma"/>
          <w:color w:val="212121"/>
          <w:sz w:val="18"/>
          <w:szCs w:val="18"/>
          <w:lang w:eastAsia="ru-RU"/>
        </w:rPr>
        <w:t> </w:t>
      </w: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u w:val="single"/>
          <w:lang w:eastAsia="ru-RU"/>
        </w:rPr>
        <w:t>Образовательная</w:t>
      </w: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:</w:t>
      </w:r>
    </w:p>
    <w:p w:rsidR="00C928F4" w:rsidRDefault="00E96AFB" w:rsidP="00E96AFB">
      <w:pPr>
        <w:shd w:val="clear" w:color="auto" w:fill="FFFFFF"/>
        <w:spacing w:before="280" w:after="280" w:line="240" w:lineRule="auto"/>
        <w:rPr>
          <w:rFonts w:eastAsia="Times New Roman" w:cs="Helvetica"/>
          <w:color w:val="212121"/>
          <w:sz w:val="18"/>
          <w:szCs w:val="18"/>
          <w:lang w:eastAsia="ru-RU"/>
        </w:rPr>
      </w:pP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Повторение знания нумерации в пределах 1000,закрепление умения пользоваться приемами устных и письменных </w:t>
      </w:r>
      <w:proofErr w:type="spellStart"/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вычислений</w:t>
      </w:r>
      <w:proofErr w:type="gramStart"/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,з</w:t>
      </w:r>
      <w:proofErr w:type="gramEnd"/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акрепление</w:t>
      </w:r>
      <w:proofErr w:type="spellEnd"/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 умения складывать и вычитать числа в пределах 1000 с переходом через разряд.</w:t>
      </w:r>
    </w:p>
    <w:p w:rsidR="00C928F4" w:rsidRDefault="00E96AFB" w:rsidP="00E96AFB">
      <w:pPr>
        <w:shd w:val="clear" w:color="auto" w:fill="FFFFFF"/>
        <w:spacing w:before="280" w:after="280" w:line="240" w:lineRule="auto"/>
        <w:rPr>
          <w:rFonts w:eastAsia="Times New Roman" w:cs="Helvetica"/>
          <w:color w:val="212121"/>
          <w:sz w:val="18"/>
          <w:szCs w:val="18"/>
          <w:lang w:eastAsia="ru-RU"/>
        </w:rPr>
      </w:pP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u w:val="single"/>
          <w:lang w:eastAsia="ru-RU"/>
        </w:rPr>
        <w:t>Коррекционная</w:t>
      </w: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:</w:t>
      </w:r>
    </w:p>
    <w:p w:rsidR="00E96AFB" w:rsidRPr="00C928F4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18"/>
          <w:szCs w:val="18"/>
          <w:lang w:eastAsia="ru-RU"/>
        </w:rPr>
      </w:pP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развитие процессов анализа, сравнения, обобщения, коррекция произвольного внимания, развитие пространственных представлений, развитие умения контролировать свою работу.</w:t>
      </w:r>
    </w:p>
    <w:p w:rsidR="00C928F4" w:rsidRDefault="00E96AFB" w:rsidP="00E96AFB">
      <w:pPr>
        <w:shd w:val="clear" w:color="auto" w:fill="FFFFFF"/>
        <w:spacing w:before="280" w:after="280" w:line="240" w:lineRule="auto"/>
        <w:rPr>
          <w:rFonts w:eastAsia="Times New Roman" w:cs="Helvetica"/>
          <w:color w:val="212121"/>
          <w:sz w:val="18"/>
          <w:szCs w:val="18"/>
          <w:lang w:eastAsia="ru-RU"/>
        </w:rPr>
      </w:pPr>
      <w:r w:rsidRPr="00E96AFB">
        <w:rPr>
          <w:rFonts w:ascii="Tahoma" w:eastAsia="Times New Roman" w:hAnsi="Tahoma" w:cs="Tahoma"/>
          <w:color w:val="212121"/>
          <w:sz w:val="18"/>
          <w:szCs w:val="18"/>
          <w:lang w:eastAsia="ru-RU"/>
        </w:rPr>
        <w:t> </w:t>
      </w: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u w:val="single"/>
          <w:lang w:eastAsia="ru-RU"/>
        </w:rPr>
        <w:t>Воспитательная</w:t>
      </w: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:</w:t>
      </w:r>
    </w:p>
    <w:p w:rsidR="00E96AFB" w:rsidRPr="00C928F4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18"/>
          <w:szCs w:val="18"/>
          <w:lang w:eastAsia="ru-RU"/>
        </w:rPr>
      </w:pP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воспитание самостоятельности, самоконтроля, умения планировать свою деятельность, воспитание интереса к предмету, аккуратности ведения записи в тетради. Соблюдение </w:t>
      </w:r>
      <w:proofErr w:type="spellStart"/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здоровьесберегающего</w:t>
      </w:r>
      <w:proofErr w:type="spellEnd"/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 режима на уроке.</w:t>
      </w:r>
    </w:p>
    <w:p w:rsidR="00E96AFB" w:rsidRPr="00E96AFB" w:rsidRDefault="00E96AFB" w:rsidP="00C928F4">
      <w:pPr>
        <w:shd w:val="clear" w:color="auto" w:fill="FFFFFF"/>
        <w:spacing w:before="280" w:after="280" w:line="240" w:lineRule="auto"/>
        <w:jc w:val="center"/>
        <w:rPr>
          <w:rFonts w:ascii="Helvetica" w:eastAsia="Times New Roman" w:hAnsi="Helvetica" w:cs="Helvetica"/>
          <w:color w:val="212121"/>
          <w:sz w:val="18"/>
          <w:szCs w:val="18"/>
          <w:lang w:eastAsia="ru-RU"/>
        </w:rPr>
      </w:pPr>
      <w:r w:rsidRPr="00E96AFB">
        <w:rPr>
          <w:rFonts w:ascii="Tahoma" w:eastAsia="Times New Roman" w:hAnsi="Tahoma" w:cs="Tahoma"/>
          <w:color w:val="212121"/>
          <w:sz w:val="18"/>
          <w:szCs w:val="18"/>
          <w:lang w:eastAsia="ru-RU"/>
        </w:rPr>
        <w:t>  </w:t>
      </w:r>
      <w:r w:rsidRPr="00E96AFB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>План урока: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>1.Организационный момент.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 xml:space="preserve">2. </w:t>
      </w:r>
      <w:proofErr w:type="spellStart"/>
      <w:r w:rsidRPr="00E96AFB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>Общекоррекционная</w:t>
      </w:r>
      <w:proofErr w:type="spellEnd"/>
      <w:r w:rsidRPr="00E96AFB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 xml:space="preserve"> работа.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>3.Постановка темы и задач предстоящего урока.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>4. Устный счет (нумерация в пределах 1000)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>5.Закрепление и повторение изученных знаний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1) Работа с учебником: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- решение примеров у доски (на сложение в столбик)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ahoma" w:eastAsia="Times New Roman" w:hAnsi="Tahoma" w:cs="Tahoma"/>
          <w:color w:val="212121"/>
          <w:sz w:val="18"/>
          <w:szCs w:val="18"/>
          <w:lang w:eastAsia="ru-RU"/>
        </w:rPr>
        <w:t>– </w:t>
      </w: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решение задачи;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lastRenderedPageBreak/>
        <w:t>- решение примеров у доск</w:t>
      </w:r>
      <w:proofErr w:type="gramStart"/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и(</w:t>
      </w:r>
      <w:proofErr w:type="gramEnd"/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на вычитание в столбик)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2) Физкультминутка.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3)Выполнение дифференцированных заданий по карточкам.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>6.Домашнее задание.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>7.Итог урока, оценка работы учащихся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>8.Рефлексия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18"/>
          <w:szCs w:val="18"/>
          <w:lang w:eastAsia="ru-RU"/>
        </w:rPr>
      </w:pPr>
      <w:r w:rsidRPr="00E96AFB">
        <w:rPr>
          <w:rFonts w:ascii="Tahoma" w:eastAsia="Times New Roman" w:hAnsi="Tahoma" w:cs="Tahoma"/>
          <w:color w:val="212121"/>
          <w:sz w:val="18"/>
          <w:szCs w:val="18"/>
          <w:lang w:eastAsia="ru-RU"/>
        </w:rPr>
        <w:t> </w:t>
      </w:r>
      <w:r w:rsidR="00C928F4">
        <w:rPr>
          <w:rFonts w:eastAsia="Times New Roman" w:cs="Helvetica"/>
          <w:color w:val="212121"/>
          <w:sz w:val="18"/>
          <w:szCs w:val="18"/>
          <w:lang w:eastAsia="ru-RU"/>
        </w:rPr>
        <w:t xml:space="preserve">                                                 </w:t>
      </w:r>
      <w:r w:rsidRPr="00E96AFB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>Ход урока: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>1.Организационный момент.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- Рапорт дежурного.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- Проверка готовности учащихся к уроку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(тетрадь, учебник, дневник, ручка, карандаш, линейка).</w:t>
      </w:r>
    </w:p>
    <w:p w:rsidR="00E96AFB" w:rsidRPr="00C928F4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18"/>
          <w:szCs w:val="18"/>
          <w:lang w:eastAsia="ru-RU"/>
        </w:rPr>
      </w:pPr>
      <w:r w:rsidRPr="00E96AFB">
        <w:rPr>
          <w:rFonts w:ascii="Tahoma" w:eastAsia="Times New Roman" w:hAnsi="Tahoma" w:cs="Tahoma"/>
          <w:color w:val="212121"/>
          <w:sz w:val="18"/>
          <w:szCs w:val="18"/>
          <w:lang w:eastAsia="ru-RU"/>
        </w:rPr>
        <w:t> </w:t>
      </w:r>
      <w:r w:rsidRPr="00E96AFB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>2.Общекоррекционная работа.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- Какой сегодня день недели</w:t>
      </w:r>
      <w:proofErr w:type="gramStart"/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?</w:t>
      </w:r>
      <w:r w:rsidRPr="00E96AFB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>(</w:t>
      </w:r>
      <w:proofErr w:type="gramEnd"/>
      <w:r w:rsidRPr="00E96AFB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>вторник).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>-</w:t>
      </w: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какой день был вчера? Будет завтра?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- Какое сейчас время года?</w:t>
      </w:r>
      <w:r w:rsidRPr="00E96AFB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> (зима)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- Назовите</w:t>
      </w:r>
      <w:r w:rsidRPr="00E96AFB">
        <w:rPr>
          <w:rFonts w:ascii="Calibri" w:eastAsia="Times New Roman" w:hAnsi="Calibri" w:cs="Helvetica"/>
          <w:color w:val="212121"/>
          <w:lang w:eastAsia="ru-RU"/>
        </w:rPr>
        <w:t> </w:t>
      </w: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зимние месяцы</w:t>
      </w:r>
      <w:proofErr w:type="gramStart"/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.</w:t>
      </w:r>
      <w:proofErr w:type="gramEnd"/>
      <w:r w:rsidRPr="00E96AFB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> (</w:t>
      </w:r>
      <w:proofErr w:type="gramStart"/>
      <w:r w:rsidRPr="00E96AFB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>д</w:t>
      </w:r>
      <w:proofErr w:type="gramEnd"/>
      <w:r w:rsidRPr="00E96AFB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>екабрь, январь, февраль)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E96AF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Какой самый главный праздник мы все ждём? На Новый год принято дарить подарки и мы с вами вместе подарим этот урок всем гостям.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18"/>
          <w:szCs w:val="18"/>
          <w:lang w:eastAsia="ru-RU"/>
        </w:rPr>
      </w:pPr>
      <w:r w:rsidRPr="00E96AFB">
        <w:rPr>
          <w:rFonts w:ascii="Tahoma" w:eastAsia="Times New Roman" w:hAnsi="Tahoma" w:cs="Tahoma"/>
          <w:color w:val="212121"/>
          <w:sz w:val="18"/>
          <w:szCs w:val="18"/>
          <w:lang w:eastAsia="ru-RU"/>
        </w:rPr>
        <w:t> 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>3.Сообщение темы и цели урока.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Сегодня на уроке мы будем считать устно, решать примеры, задачи, а так же на самостоятельной работе проверим ваши умения складывать и вычитать в столбик. Но основная наша цель в процессе урока закрепление умения складывать и вычитать числа с переходом через разряд в пределах 1000.</w:t>
      </w:r>
    </w:p>
    <w:p w:rsidR="00E96AFB" w:rsidRPr="00C928F4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18"/>
          <w:szCs w:val="18"/>
          <w:lang w:eastAsia="ru-RU"/>
        </w:rPr>
      </w:pPr>
      <w:r w:rsidRPr="00E96AFB">
        <w:rPr>
          <w:rFonts w:ascii="Tahoma" w:eastAsia="Times New Roman" w:hAnsi="Tahoma" w:cs="Tahoma"/>
          <w:color w:val="212121"/>
          <w:sz w:val="18"/>
          <w:szCs w:val="18"/>
          <w:lang w:eastAsia="ru-RU"/>
        </w:rPr>
        <w:t> </w:t>
      </w:r>
      <w:r w:rsidRPr="00E96AFB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>Введение в сюжет урока</w:t>
      </w: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.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Отгадайте-ка, ребятки,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Месяц в этой вот загадке.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lastRenderedPageBreak/>
        <w:t>Дни его всех дней короче.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Всех ночей длиннее ночи.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На поля и на луга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До весны легли снега.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О каком месяце говорится в загадке? (о декабре)</w:t>
      </w:r>
    </w:p>
    <w:p w:rsidR="00E96AFB" w:rsidRPr="00C928F4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18"/>
          <w:szCs w:val="18"/>
          <w:lang w:eastAsia="ru-RU"/>
        </w:rPr>
      </w:pPr>
      <w:r w:rsidRPr="00E96AFB">
        <w:rPr>
          <w:rFonts w:ascii="Tahoma" w:eastAsia="Times New Roman" w:hAnsi="Tahoma" w:cs="Tahoma"/>
          <w:color w:val="212121"/>
          <w:sz w:val="18"/>
          <w:szCs w:val="18"/>
          <w:lang w:eastAsia="ru-RU"/>
        </w:rPr>
        <w:t> </w:t>
      </w: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Декабрь уже наступил, и снега уже легли на поля и на луга. Первому снегу рады все: и взрослые, и дети. У детей появляется много игр.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Во что вы любите играть зимой?</w:t>
      </w:r>
    </w:p>
    <w:p w:rsidR="00E96AFB" w:rsidRPr="00C928F4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18"/>
          <w:szCs w:val="18"/>
          <w:lang w:eastAsia="ru-RU"/>
        </w:rPr>
      </w:pPr>
      <w:r w:rsidRPr="00E96AFB">
        <w:rPr>
          <w:rFonts w:ascii="Tahoma" w:eastAsia="Times New Roman" w:hAnsi="Tahoma" w:cs="Tahoma"/>
          <w:color w:val="212121"/>
          <w:sz w:val="18"/>
          <w:szCs w:val="18"/>
          <w:lang w:eastAsia="ru-RU"/>
        </w:rPr>
        <w:t> </w:t>
      </w:r>
      <w:r w:rsidRPr="00E96AFB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>4.Устный счет.</w:t>
      </w:r>
    </w:p>
    <w:p w:rsidR="00E96AFB" w:rsidRPr="00C928F4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18"/>
          <w:szCs w:val="18"/>
          <w:lang w:eastAsia="ru-RU"/>
        </w:rPr>
      </w:pPr>
      <w:r w:rsidRPr="00E96AFB">
        <w:rPr>
          <w:rFonts w:ascii="Tahoma" w:eastAsia="Times New Roman" w:hAnsi="Tahoma" w:cs="Tahoma"/>
          <w:color w:val="212121"/>
          <w:sz w:val="18"/>
          <w:szCs w:val="18"/>
          <w:lang w:eastAsia="ru-RU"/>
        </w:rPr>
        <w:t> </w:t>
      </w: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А давайте и мы с вами тоже слепим снеговика.</w:t>
      </w:r>
    </w:p>
    <w:p w:rsidR="00E96AFB" w:rsidRPr="00E96AFB" w:rsidRDefault="00E96AFB" w:rsidP="00E96AFB">
      <w:pPr>
        <w:numPr>
          <w:ilvl w:val="0"/>
          <w:numId w:val="1"/>
        </w:numPr>
        <w:shd w:val="clear" w:color="auto" w:fill="FFFFFF"/>
        <w:spacing w:before="280" w:after="280" w:line="240" w:lineRule="auto"/>
        <w:ind w:left="613"/>
        <w:rPr>
          <w:rFonts w:ascii="Tahoma" w:eastAsia="Times New Roman" w:hAnsi="Tahoma" w:cs="Tahoma"/>
          <w:color w:val="212121"/>
          <w:sz w:val="18"/>
          <w:szCs w:val="18"/>
          <w:lang w:eastAsia="ru-RU"/>
        </w:rPr>
      </w:pP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Чтобы скатать первый снежный ком, нужно ответить на вопрос.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Какое из чисел лишнее в ряду?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100,200,900,30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356,392,367,453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600,72,431,569.</w:t>
      </w:r>
    </w:p>
    <w:p w:rsidR="00E96AFB" w:rsidRPr="00E96AFB" w:rsidRDefault="00E96AFB" w:rsidP="00E96AFB">
      <w:pPr>
        <w:numPr>
          <w:ilvl w:val="0"/>
          <w:numId w:val="2"/>
        </w:numPr>
        <w:shd w:val="clear" w:color="auto" w:fill="FFFFFF"/>
        <w:spacing w:before="280" w:after="280" w:line="240" w:lineRule="auto"/>
        <w:ind w:left="613"/>
        <w:rPr>
          <w:rFonts w:ascii="Tahoma" w:eastAsia="Times New Roman" w:hAnsi="Tahoma" w:cs="Tahoma"/>
          <w:color w:val="212121"/>
          <w:sz w:val="18"/>
          <w:szCs w:val="18"/>
          <w:lang w:eastAsia="ru-RU"/>
        </w:rPr>
      </w:pP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Чтобы получился второй ком, расположите числа в порядке возрастания.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500,420,440,450,470,480, 400,430,460,410,490.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3)Голова у снеговика появится, если вы верно решите примеры в игре « Сложи снежные комки в свое ведро»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160-110= 30+40= 260-190= 300-250= 160-120= 190-150=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360-320= 280-110= 100-60= 480-310= 360-310= 460-50=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Чего не хватает у нашего снеговика? (морковки)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Смотрите-ка, а на ней загадка?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На деревья, на кусты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С неба падают цветы.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Белые пушистые,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lastRenderedPageBreak/>
        <w:t>Только не душистые.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Что это?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(Снежинка)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18"/>
          <w:szCs w:val="18"/>
          <w:lang w:eastAsia="ru-RU"/>
        </w:rPr>
      </w:pPr>
      <w:r w:rsidRPr="00E96AFB">
        <w:rPr>
          <w:rFonts w:ascii="Tahoma" w:eastAsia="Times New Roman" w:hAnsi="Tahoma" w:cs="Tahoma"/>
          <w:color w:val="212121"/>
          <w:sz w:val="18"/>
          <w:szCs w:val="18"/>
          <w:lang w:eastAsia="ru-RU"/>
        </w:rPr>
        <w:t> 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>Физкультминутка для глаз.</w:t>
      </w:r>
    </w:p>
    <w:p w:rsidR="00E96AFB" w:rsidRPr="00C928F4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18"/>
          <w:szCs w:val="18"/>
          <w:lang w:eastAsia="ru-RU"/>
        </w:rPr>
      </w:pPr>
      <w:r w:rsidRPr="00E96AFB">
        <w:rPr>
          <w:rFonts w:ascii="Tahoma" w:eastAsia="Times New Roman" w:hAnsi="Tahoma" w:cs="Tahoma"/>
          <w:color w:val="212121"/>
          <w:sz w:val="18"/>
          <w:szCs w:val="18"/>
          <w:lang w:eastAsia="ru-RU"/>
        </w:rPr>
        <w:t> </w:t>
      </w: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Сосчитайте сколько мальчиков в классе за метелку для снеговика.</w:t>
      </w:r>
    </w:p>
    <w:p w:rsidR="00E96AFB" w:rsidRPr="00C928F4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18"/>
          <w:szCs w:val="18"/>
          <w:lang w:eastAsia="ru-RU"/>
        </w:rPr>
      </w:pPr>
      <w:r w:rsidRPr="00E96AFB">
        <w:rPr>
          <w:rFonts w:ascii="Tahoma" w:eastAsia="Times New Roman" w:hAnsi="Tahoma" w:cs="Tahoma"/>
          <w:color w:val="212121"/>
          <w:sz w:val="18"/>
          <w:szCs w:val="18"/>
          <w:lang w:eastAsia="ru-RU"/>
        </w:rPr>
        <w:t> </w:t>
      </w:r>
      <w:bookmarkStart w:id="0" w:name="_GoBack"/>
      <w:bookmarkEnd w:id="0"/>
      <w:r w:rsidRPr="00E96AFB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>5.Закрепление сложения и вычитания по учебнику: </w:t>
      </w: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достраиваем снеговика за верно выполненные задания.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1. </w:t>
      </w:r>
      <w:proofErr w:type="spellStart"/>
      <w:proofErr w:type="gramStart"/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Стр</w:t>
      </w:r>
      <w:proofErr w:type="spellEnd"/>
      <w:proofErr w:type="gramEnd"/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 100 №376 ( по столбику)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   Глаза</w:t>
      </w:r>
      <w:proofErr w:type="gramStart"/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 ,</w:t>
      </w:r>
      <w:proofErr w:type="gramEnd"/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 рот, руки, пуговицы.</w:t>
      </w:r>
    </w:p>
    <w:p w:rsidR="00E96AFB" w:rsidRPr="00E96AFB" w:rsidRDefault="00E96AFB" w:rsidP="00E96AFB">
      <w:pPr>
        <w:numPr>
          <w:ilvl w:val="0"/>
          <w:numId w:val="3"/>
        </w:numPr>
        <w:shd w:val="clear" w:color="auto" w:fill="FFFFFF"/>
        <w:spacing w:before="280" w:after="100" w:afterAutospacing="1" w:line="240" w:lineRule="auto"/>
        <w:ind w:left="662"/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Задача.</w:t>
      </w:r>
    </w:p>
    <w:p w:rsidR="00E96AFB" w:rsidRPr="00E96AFB" w:rsidRDefault="00E96AFB" w:rsidP="00E96AFB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E96AF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Дедушка Мороз приготовил для нашей школы 150 подарков, а для соседней школы на 40 подарков меньше. Сколько всего подарков приготовил Дед Мороз?</w:t>
      </w:r>
    </w:p>
    <w:p w:rsidR="00FF6848" w:rsidRDefault="00E96AFB" w:rsidP="00FF684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</w:pPr>
      <w:r w:rsidRPr="00E96AFB">
        <w:rPr>
          <w:rFonts w:ascii="Helvetica" w:eastAsia="Times New Roman" w:hAnsi="Helvetica" w:cs="Helvetica"/>
          <w:noProof/>
          <w:color w:val="212121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EB1B601" wp14:editId="12A01165">
                <wp:extent cx="1181100" cy="361950"/>
                <wp:effectExtent l="0" t="0" r="0" b="0"/>
                <wp:docPr id="3" name="AutoShape 1" descr="https://mega-talant.com/uploads/files/80058/80813/85973_html/images/80813.00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811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mega-talant.com/uploads/files/80058/80813/85973_html/images/80813.002.png" style="width:93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E96AFB" w:rsidRPr="00E96AFB" w:rsidRDefault="00E96AFB" w:rsidP="00FF6848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E96AFB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>6.Закрепление и повторение изученных знаний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1)Выполнение дифференцированных заданий по карточкам (решение примеров на сложение и вычитание трёхзначных чисел с переходом через разряд самостоятельно.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jc w:val="righ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96AFB">
        <w:rPr>
          <w:rFonts w:ascii="Tahoma" w:eastAsia="Times New Roman" w:hAnsi="Tahoma" w:cs="Tahoma"/>
          <w:b/>
          <w:bCs/>
          <w:color w:val="212121"/>
          <w:sz w:val="24"/>
          <w:szCs w:val="24"/>
          <w:lang w:eastAsia="ru-RU"/>
        </w:rPr>
        <w:t>В-1 Карточка №1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96AFB">
        <w:rPr>
          <w:rFonts w:ascii="Tahoma" w:eastAsia="Times New Roman" w:hAnsi="Tahoma" w:cs="Tahoma"/>
          <w:b/>
          <w:bCs/>
          <w:color w:val="212121"/>
          <w:sz w:val="24"/>
          <w:szCs w:val="24"/>
          <w:lang w:eastAsia="ru-RU"/>
        </w:rPr>
        <w:t>Реши примеры: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96AFB">
        <w:rPr>
          <w:rFonts w:ascii="Tahoma" w:eastAsia="Times New Roman" w:hAnsi="Tahoma" w:cs="Tahoma"/>
          <w:b/>
          <w:bCs/>
          <w:color w:val="212121"/>
          <w:sz w:val="24"/>
          <w:szCs w:val="24"/>
          <w:lang w:eastAsia="ru-RU"/>
        </w:rPr>
        <w:t>216 + 527 =          837 – 254 =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96AFB">
        <w:rPr>
          <w:rFonts w:ascii="Tahoma" w:eastAsia="Times New Roman" w:hAnsi="Tahoma" w:cs="Tahoma"/>
          <w:b/>
          <w:bCs/>
          <w:color w:val="212121"/>
          <w:sz w:val="24"/>
          <w:szCs w:val="24"/>
          <w:lang w:eastAsia="ru-RU"/>
        </w:rPr>
        <w:t>394 +425 =            766 – 329 =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18"/>
          <w:szCs w:val="18"/>
          <w:lang w:eastAsia="ru-RU"/>
        </w:rPr>
      </w:pPr>
      <w:r w:rsidRPr="00E96AFB">
        <w:rPr>
          <w:rFonts w:ascii="Helvetica" w:eastAsia="Times New Roman" w:hAnsi="Helvetica" w:cs="Helvetica"/>
          <w:color w:val="212121"/>
          <w:sz w:val="18"/>
          <w:szCs w:val="18"/>
          <w:lang w:eastAsia="ru-RU"/>
        </w:rPr>
        <w:br/>
      </w:r>
      <w:r w:rsidRPr="00E96AFB">
        <w:rPr>
          <w:rFonts w:ascii="Tahoma" w:eastAsia="Times New Roman" w:hAnsi="Tahoma" w:cs="Tahoma"/>
          <w:color w:val="212121"/>
          <w:sz w:val="18"/>
          <w:szCs w:val="18"/>
          <w:lang w:eastAsia="ru-RU"/>
        </w:rPr>
        <w:t> 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jc w:val="righ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96AFB">
        <w:rPr>
          <w:rFonts w:ascii="Tahoma" w:eastAsia="Times New Roman" w:hAnsi="Tahoma" w:cs="Tahoma"/>
          <w:b/>
          <w:bCs/>
          <w:color w:val="212121"/>
          <w:sz w:val="24"/>
          <w:szCs w:val="24"/>
          <w:lang w:eastAsia="ru-RU"/>
        </w:rPr>
        <w:t>В-2 Карточка №1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96AFB">
        <w:rPr>
          <w:rFonts w:ascii="Tahoma" w:eastAsia="Times New Roman" w:hAnsi="Tahoma" w:cs="Tahoma"/>
          <w:b/>
          <w:bCs/>
          <w:color w:val="212121"/>
          <w:sz w:val="24"/>
          <w:szCs w:val="24"/>
          <w:lang w:eastAsia="ru-RU"/>
        </w:rPr>
        <w:t>Реши примеры: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96AFB">
        <w:rPr>
          <w:rFonts w:ascii="Tahoma" w:eastAsia="Times New Roman" w:hAnsi="Tahoma" w:cs="Tahoma"/>
          <w:b/>
          <w:bCs/>
          <w:color w:val="212121"/>
          <w:sz w:val="24"/>
          <w:szCs w:val="24"/>
          <w:lang w:eastAsia="ru-RU"/>
        </w:rPr>
        <w:t>116+235=               637-254=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96AFB">
        <w:rPr>
          <w:rFonts w:ascii="Tahoma" w:eastAsia="Times New Roman" w:hAnsi="Tahoma" w:cs="Tahoma"/>
          <w:b/>
          <w:bCs/>
          <w:color w:val="212121"/>
          <w:sz w:val="12"/>
          <w:szCs w:val="12"/>
          <w:vertAlign w:val="subscript"/>
          <w:lang w:eastAsia="ru-RU"/>
        </w:rPr>
        <w:t>-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96AFB">
        <w:rPr>
          <w:rFonts w:ascii="Tahoma" w:eastAsia="Times New Roman" w:hAnsi="Tahoma" w:cs="Tahoma"/>
          <w:b/>
          <w:bCs/>
          <w:color w:val="212121"/>
          <w:sz w:val="24"/>
          <w:szCs w:val="24"/>
          <w:lang w:eastAsia="ru-RU"/>
        </w:rPr>
        <w:lastRenderedPageBreak/>
        <w:t>384+125=               749-311=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  <w:br/>
      </w:r>
      <w:r w:rsidRPr="00E96AFB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>7.Домашнее задание: с. 100 № 374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>8.Итог урока, оценка работы учащихся.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>9.Рефлексия.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Определи свое настроение.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Встаньте, пожалуйста, те,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кто устал на уроке;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- кому было трудно;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- кто был уверен в себе;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- у кого осталось отличное настроение.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18"/>
          <w:szCs w:val="18"/>
          <w:lang w:eastAsia="ru-RU"/>
        </w:rPr>
      </w:pPr>
      <w:r w:rsidRPr="00E96AFB">
        <w:rPr>
          <w:rFonts w:ascii="Tahoma" w:eastAsia="Times New Roman" w:hAnsi="Tahoma" w:cs="Tahoma"/>
          <w:color w:val="212121"/>
          <w:sz w:val="18"/>
          <w:szCs w:val="18"/>
          <w:lang w:eastAsia="ru-RU"/>
        </w:rPr>
        <w:t> </w:t>
      </w:r>
    </w:p>
    <w:p w:rsidR="00E96AFB" w:rsidRPr="00E96AFB" w:rsidRDefault="00E96AFB" w:rsidP="00E96AFB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7"/>
          <w:szCs w:val="27"/>
          <w:lang w:eastAsia="ru-RU"/>
        </w:rPr>
      </w:pPr>
      <w:r w:rsidRPr="00E96AFB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Молодцы! Спасибо всем за урок!</w:t>
      </w:r>
    </w:p>
    <w:p w:rsidR="00CA5A34" w:rsidRPr="00E96AFB" w:rsidRDefault="00CA5A34">
      <w:pPr>
        <w:rPr>
          <w:rFonts w:ascii="Times New Roman" w:hAnsi="Times New Roman" w:cs="Times New Roman"/>
          <w:sz w:val="32"/>
          <w:szCs w:val="32"/>
        </w:rPr>
      </w:pPr>
    </w:p>
    <w:sectPr w:rsidR="00CA5A34" w:rsidRPr="00E96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A7A85"/>
    <w:multiLevelType w:val="multilevel"/>
    <w:tmpl w:val="155E2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CF0399"/>
    <w:multiLevelType w:val="multilevel"/>
    <w:tmpl w:val="4906D7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257EDB"/>
    <w:multiLevelType w:val="multilevel"/>
    <w:tmpl w:val="E45417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BC4777"/>
    <w:multiLevelType w:val="multilevel"/>
    <w:tmpl w:val="AE568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AFB"/>
    <w:rsid w:val="00C928F4"/>
    <w:rsid w:val="00CA5A34"/>
    <w:rsid w:val="00E96AFB"/>
    <w:rsid w:val="00FF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8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29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3751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6126405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19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2019-10-10T06:44:00Z</dcterms:created>
  <dcterms:modified xsi:type="dcterms:W3CDTF">2021-02-02T06:41:00Z</dcterms:modified>
</cp:coreProperties>
</file>