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86" w:rsidRDefault="00224874" w:rsidP="002248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F42">
        <w:rPr>
          <w:rFonts w:ascii="Times New Roman" w:hAnsi="Times New Roman" w:cs="Times New Roman"/>
          <w:sz w:val="28"/>
          <w:szCs w:val="28"/>
        </w:rPr>
        <w:t>Муниципальное автоно</w:t>
      </w:r>
      <w:r>
        <w:rPr>
          <w:rFonts w:ascii="Times New Roman" w:hAnsi="Times New Roman" w:cs="Times New Roman"/>
          <w:sz w:val="28"/>
          <w:szCs w:val="28"/>
        </w:rPr>
        <w:t xml:space="preserve">мное учреждение </w:t>
      </w:r>
    </w:p>
    <w:p w:rsidR="00224874" w:rsidRDefault="00224874" w:rsidP="002248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9B6F42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F42">
        <w:rPr>
          <w:rFonts w:ascii="Times New Roman" w:hAnsi="Times New Roman" w:cs="Times New Roman"/>
          <w:sz w:val="28"/>
          <w:szCs w:val="28"/>
        </w:rPr>
        <w:t>Детская школа искусств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874" w:rsidRPr="009B6F42" w:rsidRDefault="00224874" w:rsidP="002248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F42">
        <w:rPr>
          <w:rFonts w:ascii="Times New Roman" w:hAnsi="Times New Roman" w:cs="Times New Roman"/>
          <w:sz w:val="28"/>
          <w:szCs w:val="28"/>
        </w:rPr>
        <w:t>муниципального района Бижбулякский район</w:t>
      </w:r>
    </w:p>
    <w:p w:rsidR="00224874" w:rsidRPr="009B6F42" w:rsidRDefault="00224874" w:rsidP="002248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F4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24874" w:rsidRPr="009B6F42" w:rsidRDefault="00224874" w:rsidP="00224874">
      <w:pPr>
        <w:spacing w:after="0" w:line="360" w:lineRule="auto"/>
        <w:ind w:left="57" w:righ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4874" w:rsidRPr="009B6F42" w:rsidRDefault="00224874" w:rsidP="00224874">
      <w:pPr>
        <w:spacing w:after="0" w:line="360" w:lineRule="auto"/>
        <w:ind w:left="57" w:righ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4874" w:rsidRPr="009B6F42" w:rsidRDefault="00224874" w:rsidP="00224874">
      <w:pPr>
        <w:spacing w:after="0" w:line="360" w:lineRule="auto"/>
        <w:ind w:left="57" w:righ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4874" w:rsidRPr="009B6F42" w:rsidRDefault="00224874" w:rsidP="00224874">
      <w:pPr>
        <w:spacing w:after="0" w:line="360" w:lineRule="auto"/>
        <w:ind w:left="57" w:righ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4874" w:rsidRDefault="00224874" w:rsidP="00224874">
      <w:pPr>
        <w:spacing w:after="0" w:line="360" w:lineRule="auto"/>
        <w:ind w:left="57" w:righ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54EC" w:rsidRPr="009B6F42" w:rsidRDefault="007554EC" w:rsidP="00224874">
      <w:pPr>
        <w:spacing w:after="0" w:line="360" w:lineRule="auto"/>
        <w:ind w:left="57" w:righ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4874" w:rsidRPr="009B6F42" w:rsidRDefault="00224874" w:rsidP="00224874">
      <w:pPr>
        <w:spacing w:after="0" w:line="360" w:lineRule="auto"/>
        <w:ind w:left="57"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6F42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224874" w:rsidRPr="009B6F42" w:rsidRDefault="00224874" w:rsidP="00224874">
      <w:pPr>
        <w:spacing w:after="0" w:line="360" w:lineRule="auto"/>
        <w:ind w:left="57"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6F42">
        <w:rPr>
          <w:rFonts w:ascii="Times New Roman" w:hAnsi="Times New Roman" w:cs="Times New Roman"/>
          <w:sz w:val="28"/>
          <w:szCs w:val="28"/>
        </w:rPr>
        <w:t>на тему: «</w:t>
      </w:r>
      <w:r w:rsidR="007554EC" w:rsidRPr="007554EC">
        <w:rPr>
          <w:rFonts w:ascii="Times New Roman" w:hAnsi="Times New Roman" w:cs="Times New Roman"/>
          <w:sz w:val="28"/>
          <w:szCs w:val="28"/>
        </w:rPr>
        <w:t>Роль музыкальной школы в формировании личности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24874" w:rsidRPr="009B6F42" w:rsidRDefault="00224874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874" w:rsidRPr="009B6F42" w:rsidRDefault="00224874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874" w:rsidRPr="009B6F42" w:rsidRDefault="00224874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874" w:rsidRPr="009B6F42" w:rsidRDefault="00224874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874" w:rsidRDefault="00224874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874" w:rsidRPr="009B6F42" w:rsidRDefault="00224874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874" w:rsidRDefault="00224874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4EC" w:rsidRDefault="007554EC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4EC" w:rsidRDefault="007554EC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558" w:rsidRDefault="00054558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874" w:rsidRPr="009B6F42" w:rsidRDefault="00224874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4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Выполнила:</w:t>
      </w:r>
      <w:r w:rsidR="007554EC">
        <w:rPr>
          <w:rFonts w:ascii="Times New Roman" w:hAnsi="Times New Roman" w:cs="Times New Roman"/>
          <w:sz w:val="28"/>
          <w:szCs w:val="28"/>
        </w:rPr>
        <w:t xml:space="preserve"> </w:t>
      </w:r>
      <w:r w:rsidRPr="009B6F42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7554EC">
        <w:rPr>
          <w:rFonts w:ascii="Times New Roman" w:hAnsi="Times New Roman" w:cs="Times New Roman"/>
          <w:sz w:val="28"/>
          <w:szCs w:val="28"/>
        </w:rPr>
        <w:t>по классу</w:t>
      </w:r>
    </w:p>
    <w:p w:rsidR="00224874" w:rsidRPr="009B6F42" w:rsidRDefault="00224874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4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554E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B6F42">
        <w:rPr>
          <w:rFonts w:ascii="Times New Roman" w:hAnsi="Times New Roman" w:cs="Times New Roman"/>
          <w:sz w:val="28"/>
          <w:szCs w:val="28"/>
        </w:rPr>
        <w:t>фортепиано</w:t>
      </w:r>
      <w:r w:rsidR="007554EC">
        <w:rPr>
          <w:rFonts w:ascii="Times New Roman" w:hAnsi="Times New Roman" w:cs="Times New Roman"/>
          <w:sz w:val="28"/>
          <w:szCs w:val="28"/>
        </w:rPr>
        <w:t>, концертмейстер</w:t>
      </w:r>
      <w:r w:rsidRPr="009B6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874" w:rsidRPr="009B6F42" w:rsidRDefault="00224874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554E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F42">
        <w:rPr>
          <w:rFonts w:ascii="Times New Roman" w:hAnsi="Times New Roman" w:cs="Times New Roman"/>
          <w:sz w:val="28"/>
          <w:szCs w:val="28"/>
        </w:rPr>
        <w:t xml:space="preserve">  Миргалиева Ф.Р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6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874" w:rsidRPr="009B6F42" w:rsidRDefault="00224874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874" w:rsidRPr="009B6F42" w:rsidRDefault="00224874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874" w:rsidRPr="009B6F42" w:rsidRDefault="00224874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874" w:rsidRDefault="00224874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874" w:rsidRPr="009B6F42" w:rsidRDefault="007554EC" w:rsidP="002248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224874" w:rsidRPr="009B6F42">
        <w:rPr>
          <w:rFonts w:ascii="Times New Roman" w:hAnsi="Times New Roman" w:cs="Times New Roman"/>
          <w:sz w:val="28"/>
          <w:szCs w:val="28"/>
        </w:rPr>
        <w:t>г.</w:t>
      </w:r>
    </w:p>
    <w:p w:rsidR="0046417A" w:rsidRDefault="0046417A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17A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F42">
        <w:rPr>
          <w:rFonts w:ascii="Times New Roman" w:hAnsi="Times New Roman" w:cs="Times New Roman"/>
          <w:sz w:val="28"/>
          <w:szCs w:val="28"/>
        </w:rPr>
        <w:t>«</w:t>
      </w:r>
      <w:r w:rsidRPr="007554EC">
        <w:rPr>
          <w:rFonts w:ascii="Times New Roman" w:hAnsi="Times New Roman" w:cs="Times New Roman"/>
          <w:sz w:val="28"/>
          <w:szCs w:val="28"/>
        </w:rPr>
        <w:t>Роль музыкальной школы в формировании личности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554EC" w:rsidRDefault="00224874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42">
        <w:rPr>
          <w:rFonts w:ascii="Times New Roman" w:hAnsi="Times New Roman" w:cs="Times New Roman"/>
          <w:b/>
          <w:sz w:val="28"/>
          <w:szCs w:val="28"/>
        </w:rPr>
        <w:t>Цель:</w:t>
      </w:r>
      <w:r w:rsidR="00321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4EC">
        <w:rPr>
          <w:rFonts w:ascii="Times New Roman" w:hAnsi="Times New Roman" w:cs="Times New Roman"/>
          <w:sz w:val="28"/>
          <w:szCs w:val="28"/>
        </w:rPr>
        <w:t>Познакомить родителей  обучающихся с условиями обучения в ДШИ и проинформировать о пользе обучения игре на инструменте для творческого и гармоничного развития личности ребенка.</w:t>
      </w:r>
    </w:p>
    <w:p w:rsidR="00224874" w:rsidRPr="003219D5" w:rsidRDefault="007554EC" w:rsidP="00224874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</w:t>
      </w:r>
      <w:r w:rsidR="003219D5">
        <w:rPr>
          <w:rFonts w:ascii="Times New Roman" w:hAnsi="Times New Roman" w:cs="Times New Roman"/>
          <w:b/>
          <w:sz w:val="28"/>
          <w:szCs w:val="28"/>
        </w:rPr>
        <w:t>:</w:t>
      </w:r>
      <w:r w:rsidR="00464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17A">
        <w:rPr>
          <w:rFonts w:ascii="Times New Roman" w:hAnsi="Times New Roman" w:cs="Times New Roman"/>
          <w:sz w:val="28"/>
          <w:szCs w:val="28"/>
        </w:rPr>
        <w:t>Заинтересовать музыкой</w:t>
      </w:r>
      <w:r w:rsidRPr="003219D5">
        <w:rPr>
          <w:rFonts w:ascii="Times New Roman" w:hAnsi="Times New Roman" w:cs="Times New Roman"/>
          <w:sz w:val="28"/>
          <w:szCs w:val="28"/>
        </w:rPr>
        <w:t>, развить эмоциональные и музыкальные способности ребенка</w:t>
      </w:r>
      <w:r w:rsidR="0046417A">
        <w:rPr>
          <w:rFonts w:ascii="Times New Roman" w:hAnsi="Times New Roman" w:cs="Times New Roman"/>
          <w:sz w:val="28"/>
          <w:szCs w:val="28"/>
        </w:rPr>
        <w:t>.</w:t>
      </w:r>
    </w:p>
    <w:p w:rsidR="004B599F" w:rsidRPr="003219D5" w:rsidRDefault="004B599F" w:rsidP="003219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9D5">
        <w:rPr>
          <w:rFonts w:ascii="Times New Roman" w:hAnsi="Times New Roman" w:cs="Times New Roman"/>
          <w:b/>
          <w:sz w:val="28"/>
          <w:szCs w:val="28"/>
        </w:rPr>
        <w:t>1.Основные задачи при обучении игре на инструменте.</w:t>
      </w:r>
    </w:p>
    <w:p w:rsidR="00D94ECB" w:rsidRDefault="00EB4730" w:rsidP="00FA74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730">
        <w:rPr>
          <w:rFonts w:ascii="Times New Roman" w:hAnsi="Times New Roman" w:cs="Times New Roman"/>
          <w:sz w:val="28"/>
          <w:szCs w:val="28"/>
        </w:rPr>
        <w:t>Музыкальная школа – это образовательное учреждение, в котором не только обучают игре на как</w:t>
      </w:r>
      <w:r w:rsidR="007D46F3">
        <w:rPr>
          <w:rFonts w:ascii="Times New Roman" w:hAnsi="Times New Roman" w:cs="Times New Roman"/>
          <w:sz w:val="28"/>
          <w:szCs w:val="28"/>
        </w:rPr>
        <w:t xml:space="preserve">ом-то музыкальном инструменте, </w:t>
      </w:r>
      <w:r w:rsidRPr="00EB4730">
        <w:rPr>
          <w:rFonts w:ascii="Times New Roman" w:hAnsi="Times New Roman" w:cs="Times New Roman"/>
          <w:sz w:val="28"/>
          <w:szCs w:val="28"/>
        </w:rPr>
        <w:t xml:space="preserve">но </w:t>
      </w:r>
      <w:r w:rsidR="007D46F3">
        <w:rPr>
          <w:rFonts w:ascii="Times New Roman" w:hAnsi="Times New Roman" w:cs="Times New Roman"/>
          <w:sz w:val="28"/>
          <w:szCs w:val="28"/>
        </w:rPr>
        <w:t xml:space="preserve">и </w:t>
      </w:r>
      <w:r w:rsidRPr="00EB4730">
        <w:rPr>
          <w:rFonts w:ascii="Times New Roman" w:hAnsi="Times New Roman" w:cs="Times New Roman"/>
          <w:sz w:val="28"/>
          <w:szCs w:val="28"/>
        </w:rPr>
        <w:t>подготавливает человека</w:t>
      </w:r>
      <w:r w:rsidR="00D94ECB">
        <w:rPr>
          <w:rFonts w:ascii="Times New Roman" w:hAnsi="Times New Roman" w:cs="Times New Roman"/>
          <w:sz w:val="28"/>
          <w:szCs w:val="28"/>
        </w:rPr>
        <w:t xml:space="preserve"> к тому</w:t>
      </w:r>
      <w:r w:rsidRPr="00EB4730">
        <w:rPr>
          <w:rFonts w:ascii="Times New Roman" w:hAnsi="Times New Roman" w:cs="Times New Roman"/>
          <w:sz w:val="28"/>
          <w:szCs w:val="28"/>
        </w:rPr>
        <w:t>, что музыка будет его профессией по жизни. Основной учебный план ДМШ – это классическая музыка. У</w:t>
      </w:r>
      <w:r w:rsidR="00D94ECB">
        <w:rPr>
          <w:rFonts w:ascii="Times New Roman" w:hAnsi="Times New Roman" w:cs="Times New Roman"/>
          <w:sz w:val="28"/>
          <w:szCs w:val="28"/>
        </w:rPr>
        <w:t>роки в учреждениях музыки состоя</w:t>
      </w:r>
      <w:r w:rsidRPr="00EB4730">
        <w:rPr>
          <w:rFonts w:ascii="Times New Roman" w:hAnsi="Times New Roman" w:cs="Times New Roman"/>
          <w:sz w:val="28"/>
          <w:szCs w:val="28"/>
        </w:rPr>
        <w:t xml:space="preserve">т из </w:t>
      </w:r>
      <w:r w:rsidR="00D94ECB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Pr="00EB4730">
        <w:rPr>
          <w:rFonts w:ascii="Times New Roman" w:hAnsi="Times New Roman" w:cs="Times New Roman"/>
          <w:sz w:val="28"/>
          <w:szCs w:val="28"/>
        </w:rPr>
        <w:t xml:space="preserve">занятий по </w:t>
      </w:r>
      <w:r w:rsidR="00D94ECB">
        <w:rPr>
          <w:rFonts w:ascii="Times New Roman" w:hAnsi="Times New Roman" w:cs="Times New Roman"/>
          <w:sz w:val="28"/>
          <w:szCs w:val="28"/>
        </w:rPr>
        <w:t xml:space="preserve">обучению </w:t>
      </w:r>
      <w:r w:rsidRPr="00EB4730">
        <w:rPr>
          <w:rFonts w:ascii="Times New Roman" w:hAnsi="Times New Roman" w:cs="Times New Roman"/>
          <w:sz w:val="28"/>
          <w:szCs w:val="28"/>
        </w:rPr>
        <w:t xml:space="preserve">игре на инструменте, сольфеджио, музыкальной литературы и хоровых занятий. В музыкальной школе учатся 8 лет. В процессе всех лет успеваемость молодого музыканта будет контролироваться посредством учебных концертов и экзаменов на публике. В эти волнительные и стрессовые моменты очень важна родительская поддержка. </w:t>
      </w:r>
    </w:p>
    <w:p w:rsidR="005976BD" w:rsidRDefault="00FA740D" w:rsidP="007D46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в музыкальную школу з</w:t>
      </w:r>
      <w:r w:rsidR="00F36DCC">
        <w:rPr>
          <w:rFonts w:ascii="Times New Roman" w:hAnsi="Times New Roman" w:cs="Times New Roman"/>
          <w:sz w:val="28"/>
          <w:szCs w:val="28"/>
        </w:rPr>
        <w:t>анятия музыкой должны способствовать общепе</w:t>
      </w:r>
      <w:r>
        <w:rPr>
          <w:rFonts w:ascii="Times New Roman" w:hAnsi="Times New Roman" w:cs="Times New Roman"/>
          <w:sz w:val="28"/>
          <w:szCs w:val="28"/>
        </w:rPr>
        <w:t>дагогическим задачам, воспитывать</w:t>
      </w:r>
      <w:r w:rsidR="00F36DC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обучающемся </w:t>
      </w:r>
      <w:r w:rsidR="00F36DCC">
        <w:rPr>
          <w:rFonts w:ascii="Times New Roman" w:hAnsi="Times New Roman" w:cs="Times New Roman"/>
          <w:sz w:val="28"/>
          <w:szCs w:val="28"/>
        </w:rPr>
        <w:t>чувство дисциплины, умение работать и преодолевать возникающие трудности. Основа начальн</w:t>
      </w:r>
      <w:r w:rsidR="007D46F3">
        <w:rPr>
          <w:rFonts w:ascii="Times New Roman" w:hAnsi="Times New Roman" w:cs="Times New Roman"/>
          <w:sz w:val="28"/>
          <w:szCs w:val="28"/>
        </w:rPr>
        <w:t xml:space="preserve">ого обучения игре на фортепиано – </w:t>
      </w:r>
      <w:r w:rsidR="00F36DCC">
        <w:rPr>
          <w:rFonts w:ascii="Times New Roman" w:hAnsi="Times New Roman" w:cs="Times New Roman"/>
          <w:sz w:val="28"/>
          <w:szCs w:val="28"/>
        </w:rPr>
        <w:t xml:space="preserve">это воспитание у обучающегося любви к музыке, внимательного отношения к звукам и линии развития мелодии, отзывчивости на музыкальные впечатления. </w:t>
      </w:r>
    </w:p>
    <w:p w:rsidR="00F36DCC" w:rsidRDefault="00F36DCC" w:rsidP="00FA74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первых уроков необходимо развивать у детей способность понимать выразительность музыки с постепенным, более тонким слуховым восприятием музыкальной ткани (умение вслушиваться в звучание и добиваться правильной фразировки мелодии, каждого голоса, нужной звучности пр</w:t>
      </w:r>
      <w:r w:rsidR="007D46F3">
        <w:rPr>
          <w:rFonts w:ascii="Times New Roman" w:hAnsi="Times New Roman" w:cs="Times New Roman"/>
          <w:sz w:val="28"/>
          <w:szCs w:val="28"/>
        </w:rPr>
        <w:t>и исполнении мелодии с аккомпане</w:t>
      </w:r>
      <w:r>
        <w:rPr>
          <w:rFonts w:ascii="Times New Roman" w:hAnsi="Times New Roman" w:cs="Times New Roman"/>
          <w:sz w:val="28"/>
          <w:szCs w:val="28"/>
        </w:rPr>
        <w:t>ментом).</w:t>
      </w:r>
    </w:p>
    <w:p w:rsidR="00F36DCC" w:rsidRDefault="00F36DCC" w:rsidP="00FA74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Одной из главных задач</w:t>
      </w:r>
      <w:r w:rsidR="00FA740D">
        <w:rPr>
          <w:rFonts w:ascii="Times New Roman" w:hAnsi="Times New Roman" w:cs="Times New Roman"/>
          <w:sz w:val="28"/>
          <w:szCs w:val="28"/>
        </w:rPr>
        <w:t xml:space="preserve"> преподавателя является развитие  у обучающегося живого ощущения музыки, понимание ее выразительности, фразировки, деления на мотивы и попевки. Работая над развитием  музыкального слуха, правильной фразировки мелодии, преподавателю необходимо уделить большое значение в изучении музыкальной грамоты и игровыми приемами.</w:t>
      </w:r>
    </w:p>
    <w:p w:rsidR="004B599F" w:rsidRPr="003219D5" w:rsidRDefault="004B599F" w:rsidP="003219D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9D5">
        <w:rPr>
          <w:rFonts w:ascii="Times New Roman" w:hAnsi="Times New Roman" w:cs="Times New Roman"/>
          <w:b/>
          <w:sz w:val="28"/>
          <w:szCs w:val="28"/>
        </w:rPr>
        <w:t>2.Значение музыкального воспитания в школе</w:t>
      </w:r>
    </w:p>
    <w:p w:rsidR="0027447C" w:rsidRPr="00187A4A" w:rsidRDefault="0027447C" w:rsidP="0027447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87A4A">
        <w:rPr>
          <w:color w:val="000000"/>
          <w:sz w:val="28"/>
          <w:szCs w:val="28"/>
        </w:rPr>
        <w:t>Перед учителями музыкальных школ стоит задача воспитывать как можно больше детей средствами культуры и искусства. В школах часто устраивают классные собрания с концертами, конкурсы на лучшее исполнение пьес, тематические классные часы, проводятся концерты для воспитанников детских садов. Для того</w:t>
      </w:r>
      <w:r w:rsidR="007D46F3">
        <w:rPr>
          <w:color w:val="000000"/>
          <w:sz w:val="28"/>
          <w:szCs w:val="28"/>
        </w:rPr>
        <w:t>,</w:t>
      </w:r>
      <w:r w:rsidRPr="00187A4A">
        <w:rPr>
          <w:color w:val="000000"/>
          <w:sz w:val="28"/>
          <w:szCs w:val="28"/>
        </w:rPr>
        <w:t xml:space="preserve"> чтобы </w:t>
      </w:r>
      <w:r>
        <w:rPr>
          <w:color w:val="000000"/>
          <w:sz w:val="28"/>
          <w:szCs w:val="28"/>
        </w:rPr>
        <w:t xml:space="preserve">обучающийся </w:t>
      </w:r>
      <w:r w:rsidRPr="00187A4A">
        <w:rPr>
          <w:color w:val="000000"/>
          <w:sz w:val="28"/>
          <w:szCs w:val="28"/>
        </w:rPr>
        <w:t xml:space="preserve">мог стать участником какого-либо концерта, он должен обладать необходимыми игровыми навыками, умением понимать особенный музыкальный язык. </w:t>
      </w:r>
      <w:r>
        <w:rPr>
          <w:color w:val="000000"/>
          <w:sz w:val="28"/>
          <w:szCs w:val="28"/>
        </w:rPr>
        <w:t xml:space="preserve">Юные музыканты </w:t>
      </w:r>
      <w:r w:rsidRPr="00187A4A">
        <w:rPr>
          <w:color w:val="000000"/>
          <w:sz w:val="28"/>
          <w:szCs w:val="28"/>
        </w:rPr>
        <w:t xml:space="preserve">с помощью </w:t>
      </w:r>
      <w:r>
        <w:rPr>
          <w:color w:val="000000"/>
          <w:sz w:val="28"/>
          <w:szCs w:val="28"/>
        </w:rPr>
        <w:t xml:space="preserve">преподавателя </w:t>
      </w:r>
      <w:r w:rsidRPr="00187A4A">
        <w:rPr>
          <w:color w:val="000000"/>
          <w:sz w:val="28"/>
          <w:szCs w:val="28"/>
        </w:rPr>
        <w:t>учатся мыслить и говорить на новом для них языке – образно-музыкальном</w:t>
      </w:r>
      <w:r w:rsidR="007D46F3">
        <w:rPr>
          <w:color w:val="000000"/>
          <w:sz w:val="28"/>
          <w:szCs w:val="28"/>
        </w:rPr>
        <w:t>.</w:t>
      </w:r>
    </w:p>
    <w:p w:rsidR="0027447C" w:rsidRPr="00187A4A" w:rsidRDefault="0027447C" w:rsidP="0027447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87A4A">
        <w:rPr>
          <w:color w:val="000000"/>
          <w:sz w:val="28"/>
          <w:szCs w:val="28"/>
        </w:rPr>
        <w:t xml:space="preserve">Для педагога-музыканта, который ставит перед собой такие важные цели, как привить интерес и любовь к искусству, самое главное – любить детей и музыку, уметь общаться с </w:t>
      </w:r>
      <w:r>
        <w:rPr>
          <w:color w:val="000000"/>
          <w:sz w:val="28"/>
          <w:szCs w:val="28"/>
        </w:rPr>
        <w:t xml:space="preserve">воспитанниками </w:t>
      </w:r>
      <w:r w:rsidRPr="00187A4A">
        <w:rPr>
          <w:color w:val="000000"/>
          <w:sz w:val="28"/>
          <w:szCs w:val="28"/>
        </w:rPr>
        <w:t>и творчески относиться к процессу музыкального воспитания, сохранив при этом основные методы и программы.</w:t>
      </w:r>
    </w:p>
    <w:p w:rsidR="00011392" w:rsidRDefault="0027447C" w:rsidP="00011392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87A4A">
        <w:rPr>
          <w:color w:val="000000"/>
          <w:sz w:val="28"/>
          <w:szCs w:val="28"/>
        </w:rPr>
        <w:t xml:space="preserve">Сейчас особенно важно дать детям музыкальное образование, чтобы они смогли самостоятельно ориентироваться в музыкальном многообразии, были способны распознать подлинное искусство и ценить его. </w:t>
      </w:r>
      <w:r>
        <w:rPr>
          <w:color w:val="000000"/>
          <w:sz w:val="28"/>
          <w:szCs w:val="28"/>
        </w:rPr>
        <w:t>Х</w:t>
      </w:r>
      <w:r w:rsidRPr="00187A4A">
        <w:rPr>
          <w:color w:val="000000"/>
          <w:sz w:val="28"/>
          <w:szCs w:val="28"/>
        </w:rPr>
        <w:t>орошо организованное музыкальное воспитание обеспечивает высокий уровень культуры и образования каждого человека</w:t>
      </w:r>
      <w:r>
        <w:rPr>
          <w:color w:val="000000"/>
          <w:sz w:val="28"/>
          <w:szCs w:val="28"/>
        </w:rPr>
        <w:t xml:space="preserve">, что помогает в развитии личности. </w:t>
      </w:r>
      <w:r w:rsidRPr="00187A4A">
        <w:rPr>
          <w:color w:val="000000"/>
          <w:sz w:val="28"/>
          <w:szCs w:val="28"/>
        </w:rPr>
        <w:t xml:space="preserve">Музыка открывает детям целую жизнь. Интересную жизнь вне школы. Дает возможность проявить себя в творчестве, выделиться среди своих сверстников, почувствовать себя артистом. Музыка помогает </w:t>
      </w:r>
      <w:r w:rsidRPr="00187A4A">
        <w:rPr>
          <w:color w:val="000000"/>
          <w:sz w:val="28"/>
          <w:szCs w:val="28"/>
        </w:rPr>
        <w:lastRenderedPageBreak/>
        <w:t>выработать своеобразный «иммунитет», чтобы не потеряться и не заче</w:t>
      </w:r>
      <w:r>
        <w:rPr>
          <w:color w:val="000000"/>
          <w:sz w:val="28"/>
          <w:szCs w:val="28"/>
        </w:rPr>
        <w:t>рстветь в современном мире.</w:t>
      </w:r>
      <w:r w:rsidR="00011392">
        <w:rPr>
          <w:color w:val="000000"/>
          <w:sz w:val="28"/>
          <w:szCs w:val="28"/>
        </w:rPr>
        <w:t xml:space="preserve"> </w:t>
      </w:r>
    </w:p>
    <w:p w:rsidR="003C2E26" w:rsidRPr="00187A4A" w:rsidRDefault="00011392" w:rsidP="00011392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Занятия музыкой также оказываю</w:t>
      </w:r>
      <w:r w:rsidR="003C2E26" w:rsidRPr="00187A4A">
        <w:rPr>
          <w:color w:val="000000"/>
          <w:sz w:val="28"/>
          <w:szCs w:val="28"/>
        </w:rPr>
        <w:t>т сильное воздействие на детей, способствует интеллектуальному развитию ребенка. Дети, занимающиеся музыкой, обладают лучшей реакцией, легче усваивают счёт. Была отмечена также прямая связь между музыкальными и математическими способностями ребёнка. У детей обостряется восприятие. Музыкальные занятия развивают навыки общения или как их сегодня называют коммуникативные навыки. За годы учебы ребенок-музыкант познакомится с галантным Моцартом, экспрессивным Прокофьевым, философским Бахом и другими очень выдающимися музыкальными персонами.</w:t>
      </w:r>
      <w:r w:rsidR="00BF0159">
        <w:rPr>
          <w:color w:val="000000"/>
          <w:sz w:val="28"/>
          <w:szCs w:val="28"/>
        </w:rPr>
        <w:t xml:space="preserve"> Также школа и занятия приучаю</w:t>
      </w:r>
      <w:r w:rsidR="003C2E26" w:rsidRPr="00187A4A">
        <w:rPr>
          <w:color w:val="000000"/>
          <w:sz w:val="28"/>
          <w:szCs w:val="28"/>
        </w:rPr>
        <w:t>т ребенка к ежедневному труду. Ребенок, занимающийся музыкой особенный</w:t>
      </w:r>
      <w:r w:rsidR="00BF015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3C2E26" w:rsidRPr="00187A4A">
        <w:rPr>
          <w:color w:val="000000"/>
          <w:sz w:val="28"/>
          <w:szCs w:val="28"/>
        </w:rPr>
        <w:t>немного по-другому воспринимает мир! Занятия закаляют характер ребенка</w:t>
      </w:r>
      <w:r w:rsidR="00BF0159">
        <w:rPr>
          <w:color w:val="000000"/>
          <w:sz w:val="28"/>
          <w:szCs w:val="28"/>
        </w:rPr>
        <w:t>,</w:t>
      </w:r>
      <w:r w:rsidR="003C2E26" w:rsidRPr="00187A4A">
        <w:rPr>
          <w:color w:val="000000"/>
          <w:sz w:val="28"/>
          <w:szCs w:val="28"/>
        </w:rPr>
        <w:t xml:space="preserve"> </w:t>
      </w:r>
      <w:r w:rsidR="00BF0159">
        <w:rPr>
          <w:color w:val="000000"/>
          <w:sz w:val="28"/>
          <w:szCs w:val="28"/>
        </w:rPr>
        <w:t>воспитываю</w:t>
      </w:r>
      <w:r w:rsidR="003C2E26" w:rsidRPr="00187A4A">
        <w:rPr>
          <w:color w:val="000000"/>
          <w:sz w:val="28"/>
          <w:szCs w:val="28"/>
        </w:rPr>
        <w:t>т в нем терпение, силу воли, усидчивость, дисциплину</w:t>
      </w:r>
      <w:r w:rsidR="00BF0159">
        <w:rPr>
          <w:color w:val="000000"/>
          <w:sz w:val="28"/>
          <w:szCs w:val="28"/>
        </w:rPr>
        <w:t>.</w:t>
      </w:r>
      <w:r w:rsidR="003C2E26" w:rsidRPr="00187A4A">
        <w:rPr>
          <w:color w:val="000000"/>
          <w:sz w:val="28"/>
          <w:szCs w:val="28"/>
        </w:rPr>
        <w:t xml:space="preserve"> </w:t>
      </w:r>
    </w:p>
    <w:p w:rsidR="003C2E26" w:rsidRPr="00187A4A" w:rsidRDefault="003C2E26" w:rsidP="007D46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87A4A">
        <w:rPr>
          <w:color w:val="000000"/>
          <w:sz w:val="28"/>
          <w:szCs w:val="28"/>
        </w:rPr>
        <w:t>У детей, обучающихся игре на музыкальных инструментах, улучшается координация движений, мелкая моторика рук. При игре пальцы и вся рука делают множество движений, в том числе очень мелких. Кроме того, правая и левая рука совершают абсолютно разные движения. Вследствие чего, развивается пространственное мышление.</w:t>
      </w:r>
      <w:r w:rsidR="00011392">
        <w:rPr>
          <w:color w:val="000000"/>
          <w:sz w:val="28"/>
          <w:szCs w:val="28"/>
        </w:rPr>
        <w:t xml:space="preserve"> </w:t>
      </w:r>
      <w:r w:rsidRPr="00187A4A">
        <w:rPr>
          <w:color w:val="000000"/>
          <w:sz w:val="28"/>
          <w:szCs w:val="28"/>
        </w:rPr>
        <w:t>Во время заучивания произведения наизусть развивается память. Так как музыка воздействует на работу мозга, при этом улучшаются внимание, восприятие, запоминание, повышается способность мозга к обучению, снижается уровень тревожности.</w:t>
      </w:r>
    </w:p>
    <w:p w:rsidR="003C2E26" w:rsidRPr="00187A4A" w:rsidRDefault="009D4602" w:rsidP="00BF015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обучении игре на каком-</w:t>
      </w:r>
      <w:r w:rsidR="003C2E26" w:rsidRPr="00187A4A">
        <w:rPr>
          <w:color w:val="000000"/>
          <w:sz w:val="28"/>
          <w:szCs w:val="28"/>
        </w:rPr>
        <w:t xml:space="preserve">либо инструменте главная задача состоит в приобщении к музыке. Ребёнок не только учится на инструменте играть, он учится играть для других, учится приносить радость людям. Психологами доказано, что обучение музыке делает людей добрее, сердечнее. </w:t>
      </w:r>
    </w:p>
    <w:p w:rsidR="003C2E26" w:rsidRPr="00187A4A" w:rsidRDefault="00BF0159" w:rsidP="00187A4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Музыкальная школа </w:t>
      </w:r>
      <w:r w:rsidR="003C2E26" w:rsidRPr="00187A4A">
        <w:rPr>
          <w:color w:val="000000"/>
          <w:sz w:val="28"/>
          <w:szCs w:val="28"/>
        </w:rPr>
        <w:t>даёт ребёнку эстетическое, нравственное воспитание и духовное развитие. За годы обучения в Д</w:t>
      </w:r>
      <w:r>
        <w:rPr>
          <w:color w:val="000000"/>
          <w:sz w:val="28"/>
          <w:szCs w:val="28"/>
        </w:rPr>
        <w:t xml:space="preserve">етской школе искусств обучающийся </w:t>
      </w:r>
      <w:r w:rsidR="009D4602">
        <w:rPr>
          <w:color w:val="000000"/>
          <w:sz w:val="28"/>
          <w:szCs w:val="28"/>
        </w:rPr>
        <w:t xml:space="preserve">будет выступать на </w:t>
      </w:r>
      <w:r w:rsidR="003C2E26" w:rsidRPr="00187A4A">
        <w:rPr>
          <w:color w:val="000000"/>
          <w:sz w:val="28"/>
          <w:szCs w:val="28"/>
        </w:rPr>
        <w:t>концертах</w:t>
      </w:r>
      <w:r w:rsidR="009D4602">
        <w:rPr>
          <w:color w:val="000000"/>
          <w:sz w:val="28"/>
          <w:szCs w:val="28"/>
        </w:rPr>
        <w:t xml:space="preserve"> класса фортепиано</w:t>
      </w:r>
      <w:r w:rsidR="003C2E26" w:rsidRPr="00187A4A">
        <w:rPr>
          <w:color w:val="000000"/>
          <w:sz w:val="28"/>
          <w:szCs w:val="28"/>
        </w:rPr>
        <w:t xml:space="preserve">, на отчетных концертах школы, </w:t>
      </w:r>
      <w:r>
        <w:rPr>
          <w:color w:val="000000"/>
          <w:sz w:val="28"/>
          <w:szCs w:val="28"/>
        </w:rPr>
        <w:t xml:space="preserve">преодолеет </w:t>
      </w:r>
      <w:r w:rsidR="003C2E26" w:rsidRPr="00187A4A">
        <w:rPr>
          <w:color w:val="000000"/>
          <w:sz w:val="28"/>
          <w:szCs w:val="28"/>
        </w:rPr>
        <w:t>страх перед сценой.</w:t>
      </w:r>
    </w:p>
    <w:p w:rsidR="003C2E26" w:rsidRPr="009D4602" w:rsidRDefault="00BF0159" w:rsidP="009D4602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9D4602">
        <w:rPr>
          <w:b/>
          <w:color w:val="000000"/>
          <w:sz w:val="28"/>
          <w:szCs w:val="28"/>
        </w:rPr>
        <w:lastRenderedPageBreak/>
        <w:t>3.</w:t>
      </w:r>
      <w:r w:rsidR="003C2E26" w:rsidRPr="009D4602">
        <w:rPr>
          <w:b/>
          <w:color w:val="000000"/>
          <w:sz w:val="28"/>
          <w:szCs w:val="28"/>
        </w:rPr>
        <w:t>Роль родителей в обучении ребенка.</w:t>
      </w:r>
    </w:p>
    <w:p w:rsidR="003C2E26" w:rsidRPr="00187A4A" w:rsidRDefault="003C2E26" w:rsidP="00187A4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87A4A">
        <w:rPr>
          <w:color w:val="000000"/>
          <w:sz w:val="28"/>
          <w:szCs w:val="28"/>
        </w:rPr>
        <w:t>Именно родители могут заразить ребёнка любовью к музыке. Семья является первой и наиболее значимой ступенькой для вхождения в мир музыки. Чем выше музыкальная, социальная культура взрослых членов семьи, тем более адекватно оценивают они эмоциональную сферу своих детей, тем содержательнее становится музыкальное воспитание ребенка</w:t>
      </w:r>
      <w:r w:rsidR="00BF0159">
        <w:rPr>
          <w:color w:val="000000"/>
          <w:sz w:val="28"/>
          <w:szCs w:val="28"/>
        </w:rPr>
        <w:t>.</w:t>
      </w:r>
    </w:p>
    <w:p w:rsidR="003C2E26" w:rsidRPr="00187A4A" w:rsidRDefault="003C2E26" w:rsidP="00BF015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87A4A">
        <w:rPr>
          <w:color w:val="000000"/>
          <w:sz w:val="28"/>
          <w:szCs w:val="28"/>
        </w:rPr>
        <w:t>Когда походы на концерты становятся доброй семейной традицией, когда в доме регулярно звучит классическая музыка, это способствует поддержанию интереса, развитию музыкальных представлений, расширяет кругозор.</w:t>
      </w:r>
      <w:r w:rsidR="00011392">
        <w:rPr>
          <w:color w:val="000000"/>
          <w:sz w:val="28"/>
          <w:szCs w:val="28"/>
        </w:rPr>
        <w:t xml:space="preserve"> </w:t>
      </w:r>
      <w:r w:rsidRPr="00187A4A">
        <w:rPr>
          <w:color w:val="000000"/>
          <w:sz w:val="28"/>
          <w:szCs w:val="28"/>
        </w:rPr>
        <w:t>Очень важно, чтобы воздействие искусства начиналось как можно раньше, в детстве. Воспитанная с ранних лет способность чувствовать и понимать искусство сохраняет любовь к нему на всю жизнь, влияет на формирование эстетических чувств и вкусов человека.</w:t>
      </w:r>
    </w:p>
    <w:p w:rsidR="00F36DCC" w:rsidRPr="003219D5" w:rsidRDefault="003219D5" w:rsidP="00187A4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19D5">
        <w:rPr>
          <w:rFonts w:ascii="Times New Roman" w:hAnsi="Times New Roman" w:cs="Times New Roman"/>
          <w:sz w:val="28"/>
          <w:szCs w:val="28"/>
        </w:rPr>
        <w:t>Музыкальное воспитание – важнейшее средство формирования духовного облика человека, его идеалов. Оно необходимо не только каждому человеку в отдельности, но и обществу в целом. Музыка учит ребенка не только видеть, но и воспроизводить увиденное, не только слышать, но и представлять то, что слышишь. Следовательно, она развивает все виды восприятия: зрительного, слухового, чувственного, и все виды памяти: зрительную, слуховую, моторную, образную, ассоциативную.</w:t>
      </w:r>
      <w:r w:rsidRPr="003219D5">
        <w:t xml:space="preserve"> </w:t>
      </w:r>
      <w:r w:rsidRPr="003219D5">
        <w:rPr>
          <w:rFonts w:ascii="Times New Roman" w:hAnsi="Times New Roman" w:cs="Times New Roman"/>
          <w:sz w:val="28"/>
          <w:szCs w:val="28"/>
        </w:rPr>
        <w:t>Чем активнее общение ребенка с музыкой, тем музыкальней он становится, чем музыкальней он становится, тем радостнее и желаннее новые встречи с ней.</w:t>
      </w:r>
    </w:p>
    <w:p w:rsidR="0027447C" w:rsidRDefault="0027447C" w:rsidP="00187A4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7447C" w:rsidRDefault="0027447C" w:rsidP="00187A4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7447C" w:rsidRDefault="0027447C" w:rsidP="00187A4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D46F3" w:rsidRDefault="007D46F3" w:rsidP="005321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975" w:rsidRDefault="00A34975" w:rsidP="005321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392" w:rsidRPr="005321F8" w:rsidRDefault="00011392" w:rsidP="005321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1F8">
        <w:rPr>
          <w:rFonts w:ascii="Times New Roman" w:hAnsi="Times New Roman" w:cs="Times New Roman"/>
          <w:b/>
          <w:sz w:val="28"/>
          <w:szCs w:val="28"/>
        </w:rPr>
        <w:lastRenderedPageBreak/>
        <w:t>4.Список используемой литературы</w:t>
      </w:r>
    </w:p>
    <w:p w:rsidR="003C2E26" w:rsidRDefault="003C2E26" w:rsidP="003C2E2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321F8">
        <w:rPr>
          <w:color w:val="000000"/>
          <w:sz w:val="28"/>
          <w:szCs w:val="28"/>
        </w:rPr>
        <w:t>1. Артоболевская А. Д. Первая встреча с музыкой. М., 1985.</w:t>
      </w:r>
    </w:p>
    <w:p w:rsidR="00A34975" w:rsidRPr="005321F8" w:rsidRDefault="00A34975" w:rsidP="003C2E2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321F8" w:rsidRDefault="00464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4975">
        <w:rPr>
          <w:rFonts w:ascii="Times New Roman" w:hAnsi="Times New Roman" w:cs="Times New Roman"/>
          <w:sz w:val="28"/>
          <w:szCs w:val="28"/>
        </w:rPr>
        <w:t xml:space="preserve">.Ляховицкая С.С. </w:t>
      </w:r>
      <w:r w:rsidR="005321F8">
        <w:rPr>
          <w:rFonts w:ascii="Times New Roman" w:hAnsi="Times New Roman" w:cs="Times New Roman"/>
          <w:sz w:val="28"/>
          <w:szCs w:val="28"/>
        </w:rPr>
        <w:t>Задачи воспитания учащихся.Педагогические способности, Государственное музыкальное издательство, Ленинград 1968</w:t>
      </w:r>
    </w:p>
    <w:p w:rsidR="0046417A" w:rsidRDefault="0046417A" w:rsidP="00464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Николаев А.  Школа игры на фортепиано. Москва «Музыка»,2007</w:t>
      </w:r>
    </w:p>
    <w:p w:rsidR="0046417A" w:rsidRPr="005321F8" w:rsidRDefault="0046417A" w:rsidP="004641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532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Рябых М. А. Роль музы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 в жизни современного ребенка </w:t>
      </w:r>
      <w:r w:rsidRPr="00532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Ростов-на-Дону, 2012</w:t>
      </w:r>
    </w:p>
    <w:p w:rsidR="009D4602" w:rsidRDefault="00A349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5.Рачина Б.С. </w:t>
      </w:r>
      <w:r w:rsidR="009D4602">
        <w:rPr>
          <w:rFonts w:ascii="Times New Roman" w:hAnsi="Times New Roman" w:cs="Times New Roman"/>
          <w:sz w:val="28"/>
          <w:szCs w:val="28"/>
        </w:rPr>
        <w:t>Педагогическая практика: подготовка педагога-музыканта,</w:t>
      </w:r>
      <w:r w:rsidR="00612386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пособие, </w:t>
      </w:r>
      <w:r w:rsidR="0046417A">
        <w:rPr>
          <w:rFonts w:ascii="Times New Roman" w:hAnsi="Times New Roman" w:cs="Times New Roman"/>
          <w:sz w:val="28"/>
          <w:szCs w:val="28"/>
        </w:rPr>
        <w:t xml:space="preserve"> С-Петербург</w:t>
      </w:r>
      <w:r w:rsidR="00612386">
        <w:rPr>
          <w:rFonts w:ascii="Times New Roman" w:hAnsi="Times New Roman" w:cs="Times New Roman"/>
          <w:sz w:val="28"/>
          <w:szCs w:val="28"/>
        </w:rPr>
        <w:t xml:space="preserve">  Москва  </w:t>
      </w:r>
      <w:r w:rsidR="0046417A">
        <w:rPr>
          <w:rFonts w:ascii="Times New Roman" w:hAnsi="Times New Roman" w:cs="Times New Roman"/>
          <w:sz w:val="28"/>
          <w:szCs w:val="28"/>
        </w:rPr>
        <w:t>Краснодар.</w:t>
      </w:r>
      <w:r w:rsidR="009D4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6F3" w:rsidRPr="00F36DCC" w:rsidRDefault="007D46F3">
      <w:pPr>
        <w:rPr>
          <w:rFonts w:ascii="Times New Roman" w:hAnsi="Times New Roman" w:cs="Times New Roman"/>
          <w:sz w:val="28"/>
          <w:szCs w:val="28"/>
        </w:rPr>
      </w:pPr>
    </w:p>
    <w:p w:rsidR="00A34975" w:rsidRPr="00F36DCC" w:rsidRDefault="00A34975">
      <w:pPr>
        <w:rPr>
          <w:rFonts w:ascii="Times New Roman" w:hAnsi="Times New Roman" w:cs="Times New Roman"/>
          <w:sz w:val="28"/>
          <w:szCs w:val="28"/>
        </w:rPr>
      </w:pPr>
    </w:p>
    <w:sectPr w:rsidR="00A34975" w:rsidRPr="00F36DCC" w:rsidSect="0043009A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3CB" w:rsidRDefault="004433CB" w:rsidP="00612386">
      <w:pPr>
        <w:spacing w:after="0" w:line="240" w:lineRule="auto"/>
      </w:pPr>
      <w:r>
        <w:separator/>
      </w:r>
    </w:p>
  </w:endnote>
  <w:endnote w:type="continuationSeparator" w:id="1">
    <w:p w:rsidR="004433CB" w:rsidRDefault="004433CB" w:rsidP="0061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42894"/>
      <w:docPartObj>
        <w:docPartGallery w:val="Номера страниц (внизу страницы)"/>
        <w:docPartUnique/>
      </w:docPartObj>
    </w:sdtPr>
    <w:sdtContent>
      <w:p w:rsidR="0043009A" w:rsidRDefault="0043009A">
        <w:pPr>
          <w:pStyle w:val="a7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43009A" w:rsidRDefault="0043009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42892"/>
      <w:docPartObj>
        <w:docPartGallery w:val="Номера страниц (внизу страницы)"/>
        <w:docPartUnique/>
      </w:docPartObj>
    </w:sdtPr>
    <w:sdtContent>
      <w:p w:rsidR="00C320F7" w:rsidRDefault="00A54D43">
        <w:pPr>
          <w:pStyle w:val="a7"/>
          <w:jc w:val="right"/>
        </w:pPr>
        <w:fldSimple w:instr=" PAGE   \* MERGEFORMAT ">
          <w:r w:rsidR="0043009A">
            <w:rPr>
              <w:noProof/>
            </w:rPr>
            <w:t>1</w:t>
          </w:r>
        </w:fldSimple>
      </w:p>
    </w:sdtContent>
  </w:sdt>
  <w:p w:rsidR="00591DAE" w:rsidRDefault="00591DA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3CB" w:rsidRDefault="004433CB" w:rsidP="00612386">
      <w:pPr>
        <w:spacing w:after="0" w:line="240" w:lineRule="auto"/>
      </w:pPr>
      <w:r>
        <w:separator/>
      </w:r>
    </w:p>
  </w:footnote>
  <w:footnote w:type="continuationSeparator" w:id="1">
    <w:p w:rsidR="004433CB" w:rsidRDefault="004433CB" w:rsidP="0061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17DC7"/>
    <w:multiLevelType w:val="multilevel"/>
    <w:tmpl w:val="4A84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6DCC"/>
    <w:rsid w:val="00011392"/>
    <w:rsid w:val="00054558"/>
    <w:rsid w:val="00187A4A"/>
    <w:rsid w:val="00224874"/>
    <w:rsid w:val="0027447C"/>
    <w:rsid w:val="003219D5"/>
    <w:rsid w:val="00377A42"/>
    <w:rsid w:val="00386192"/>
    <w:rsid w:val="003C2E26"/>
    <w:rsid w:val="0040272D"/>
    <w:rsid w:val="0043009A"/>
    <w:rsid w:val="0043612D"/>
    <w:rsid w:val="004433CB"/>
    <w:rsid w:val="0046417A"/>
    <w:rsid w:val="004B599F"/>
    <w:rsid w:val="004F5A9D"/>
    <w:rsid w:val="00510D5E"/>
    <w:rsid w:val="005321F8"/>
    <w:rsid w:val="00591DAE"/>
    <w:rsid w:val="005976BD"/>
    <w:rsid w:val="00612386"/>
    <w:rsid w:val="00621D2A"/>
    <w:rsid w:val="007554EC"/>
    <w:rsid w:val="007D46F3"/>
    <w:rsid w:val="00875426"/>
    <w:rsid w:val="0098455F"/>
    <w:rsid w:val="009D4602"/>
    <w:rsid w:val="00A34975"/>
    <w:rsid w:val="00A54D43"/>
    <w:rsid w:val="00B657C3"/>
    <w:rsid w:val="00BF0159"/>
    <w:rsid w:val="00C320F7"/>
    <w:rsid w:val="00D94ECB"/>
    <w:rsid w:val="00E8522A"/>
    <w:rsid w:val="00EB4730"/>
    <w:rsid w:val="00F36DCC"/>
    <w:rsid w:val="00FA30F1"/>
    <w:rsid w:val="00FA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FA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77A42"/>
  </w:style>
  <w:style w:type="paragraph" w:styleId="a3">
    <w:name w:val="Normal (Web)"/>
    <w:basedOn w:val="a"/>
    <w:uiPriority w:val="99"/>
    <w:unhideWhenUsed/>
    <w:rsid w:val="003C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B599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12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2386"/>
  </w:style>
  <w:style w:type="paragraph" w:styleId="a7">
    <w:name w:val="footer"/>
    <w:basedOn w:val="a"/>
    <w:link w:val="a8"/>
    <w:uiPriority w:val="99"/>
    <w:unhideWhenUsed/>
    <w:rsid w:val="00612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2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A44A-6566-4CCC-B00F-5FEFE658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6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2021-02-22T19:16:00Z</dcterms:created>
  <dcterms:modified xsi:type="dcterms:W3CDTF">2021-02-23T15:57:00Z</dcterms:modified>
</cp:coreProperties>
</file>