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5E1" w:rsidRPr="002D6769" w:rsidRDefault="00FD7A44" w:rsidP="008E2458">
      <w:pPr>
        <w:shd w:val="clear" w:color="auto" w:fill="FFFFFF"/>
        <w:spacing w:after="0" w:line="240" w:lineRule="auto"/>
        <w:rPr>
          <w:rFonts w:ascii="Arial" w:eastAsia="Times New Roman" w:hAnsi="Arial" w:cs="Arial"/>
          <w:b/>
          <w:color w:val="000000"/>
          <w:sz w:val="21"/>
          <w:szCs w:val="21"/>
          <w:lang w:eastAsia="ru-RU"/>
        </w:rPr>
      </w:pPr>
      <w:bookmarkStart w:id="0" w:name="_GoBack"/>
      <w:bookmarkEnd w:id="0"/>
      <w:r w:rsidRPr="002D6769">
        <w:rPr>
          <w:rFonts w:ascii="Arial" w:eastAsia="Times New Roman" w:hAnsi="Arial" w:cs="Arial"/>
          <w:b/>
          <w:color w:val="000000"/>
          <w:sz w:val="21"/>
          <w:szCs w:val="21"/>
          <w:lang w:eastAsia="ru-RU"/>
        </w:rPr>
        <w:t>Макарова Валентина Михайловна учитель технологии</w:t>
      </w:r>
    </w:p>
    <w:p w:rsidR="00FD7A44" w:rsidRPr="002D6769" w:rsidRDefault="00FD7A44" w:rsidP="008E2458">
      <w:pPr>
        <w:shd w:val="clear" w:color="auto" w:fill="FFFFFF"/>
        <w:spacing w:after="0" w:line="240" w:lineRule="auto"/>
        <w:rPr>
          <w:rFonts w:ascii="Arial" w:eastAsia="Times New Roman" w:hAnsi="Arial" w:cs="Arial"/>
          <w:b/>
          <w:color w:val="000000"/>
          <w:sz w:val="21"/>
          <w:szCs w:val="21"/>
          <w:lang w:eastAsia="ru-RU"/>
        </w:rPr>
      </w:pPr>
      <w:r w:rsidRPr="002D6769">
        <w:rPr>
          <w:rFonts w:ascii="Arial" w:eastAsia="Times New Roman" w:hAnsi="Arial" w:cs="Arial"/>
          <w:b/>
          <w:color w:val="000000"/>
          <w:sz w:val="21"/>
          <w:szCs w:val="21"/>
          <w:lang w:eastAsia="ru-RU"/>
        </w:rPr>
        <w:t xml:space="preserve">МОУ Усть-Ордынская СОШ №1 им. </w:t>
      </w:r>
      <w:proofErr w:type="spellStart"/>
      <w:r w:rsidRPr="002D6769">
        <w:rPr>
          <w:rFonts w:ascii="Arial" w:eastAsia="Times New Roman" w:hAnsi="Arial" w:cs="Arial"/>
          <w:b/>
          <w:color w:val="000000"/>
          <w:sz w:val="21"/>
          <w:szCs w:val="21"/>
          <w:lang w:eastAsia="ru-RU"/>
        </w:rPr>
        <w:t>В.Б.Борсоева</w:t>
      </w:r>
      <w:proofErr w:type="spellEnd"/>
    </w:p>
    <w:p w:rsidR="008075E1" w:rsidRPr="002D6769" w:rsidRDefault="008075E1" w:rsidP="008075E1">
      <w:pPr>
        <w:shd w:val="clear" w:color="auto" w:fill="FFFFFF"/>
        <w:spacing w:after="0" w:line="240" w:lineRule="auto"/>
        <w:jc w:val="center"/>
        <w:rPr>
          <w:rFonts w:ascii="Arial" w:eastAsia="Times New Roman" w:hAnsi="Arial" w:cs="Arial"/>
          <w:b/>
          <w:color w:val="000000"/>
          <w:sz w:val="21"/>
          <w:szCs w:val="21"/>
          <w:lang w:eastAsia="ru-RU"/>
        </w:rPr>
      </w:pPr>
      <w:r w:rsidRPr="002D6769">
        <w:rPr>
          <w:rFonts w:ascii="Arial" w:eastAsia="Times New Roman" w:hAnsi="Arial" w:cs="Arial"/>
          <w:b/>
          <w:color w:val="000000"/>
          <w:sz w:val="21"/>
          <w:szCs w:val="21"/>
          <w:lang w:eastAsia="ru-RU"/>
        </w:rPr>
        <w:br/>
      </w:r>
    </w:p>
    <w:p w:rsidR="008075E1" w:rsidRDefault="008075E1" w:rsidP="008075E1">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Технологический проект</w:t>
      </w:r>
    </w:p>
    <w:p w:rsidR="008075E1" w:rsidRDefault="00843FE4" w:rsidP="008075E1">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«Новогодняя елочка</w:t>
      </w:r>
      <w:r w:rsidR="00DF1A8D">
        <w:rPr>
          <w:rFonts w:ascii="Times New Roman" w:eastAsia="Times New Roman" w:hAnsi="Times New Roman" w:cs="Times New Roman"/>
          <w:b/>
          <w:bCs/>
          <w:color w:val="000000"/>
          <w:sz w:val="27"/>
          <w:szCs w:val="27"/>
          <w:lang w:eastAsia="ru-RU"/>
        </w:rPr>
        <w:t>-сувенир</w:t>
      </w:r>
      <w:r>
        <w:rPr>
          <w:rFonts w:ascii="Times New Roman" w:eastAsia="Times New Roman" w:hAnsi="Times New Roman" w:cs="Times New Roman"/>
          <w:b/>
          <w:bCs/>
          <w:color w:val="000000"/>
          <w:sz w:val="27"/>
          <w:szCs w:val="27"/>
          <w:lang w:eastAsia="ru-RU"/>
        </w:rPr>
        <w:t xml:space="preserve"> в технике </w:t>
      </w:r>
      <w:proofErr w:type="spellStart"/>
      <w:r>
        <w:rPr>
          <w:rFonts w:ascii="Times New Roman" w:eastAsia="Times New Roman" w:hAnsi="Times New Roman" w:cs="Times New Roman"/>
          <w:b/>
          <w:bCs/>
          <w:color w:val="000000"/>
          <w:sz w:val="27"/>
          <w:szCs w:val="27"/>
          <w:lang w:eastAsia="ru-RU"/>
        </w:rPr>
        <w:t>темари</w:t>
      </w:r>
      <w:proofErr w:type="spellEnd"/>
      <w:r w:rsidR="008075E1">
        <w:rPr>
          <w:rFonts w:ascii="Times New Roman" w:eastAsia="Times New Roman" w:hAnsi="Times New Roman" w:cs="Times New Roman"/>
          <w:b/>
          <w:bCs/>
          <w:color w:val="000000"/>
          <w:sz w:val="27"/>
          <w:szCs w:val="27"/>
          <w:lang w:eastAsia="ru-RU"/>
        </w:rPr>
        <w:t>»</w:t>
      </w:r>
    </w:p>
    <w:p w:rsidR="008075E1" w:rsidRDefault="008075E1" w:rsidP="00AE58A2">
      <w:pPr>
        <w:shd w:val="clear" w:color="auto" w:fill="FFFFFF"/>
        <w:spacing w:after="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Содержание</w:t>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1.Обоснование необх</w:t>
      </w:r>
      <w:r w:rsidR="00AE58A2">
        <w:rPr>
          <w:rFonts w:ascii="Times New Roman" w:eastAsia="Times New Roman" w:hAnsi="Times New Roman" w:cs="Times New Roman"/>
          <w:color w:val="000000"/>
          <w:sz w:val="27"/>
          <w:szCs w:val="27"/>
          <w:lang w:eastAsia="ru-RU"/>
        </w:rPr>
        <w:t>одимости</w:t>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2. Цели прое</w:t>
      </w:r>
      <w:r w:rsidR="00AE58A2">
        <w:rPr>
          <w:rFonts w:ascii="Times New Roman" w:eastAsia="Times New Roman" w:hAnsi="Times New Roman" w:cs="Times New Roman"/>
          <w:color w:val="000000"/>
          <w:sz w:val="27"/>
          <w:szCs w:val="27"/>
          <w:lang w:eastAsia="ru-RU"/>
        </w:rPr>
        <w:t>кта</w:t>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3. Задачи прое</w:t>
      </w:r>
      <w:r w:rsidR="00AE58A2">
        <w:rPr>
          <w:rFonts w:ascii="Times New Roman" w:eastAsia="Times New Roman" w:hAnsi="Times New Roman" w:cs="Times New Roman"/>
          <w:color w:val="000000"/>
          <w:sz w:val="27"/>
          <w:szCs w:val="27"/>
          <w:lang w:eastAsia="ru-RU"/>
        </w:rPr>
        <w:t>кта</w:t>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4.Выявление ос</w:t>
      </w:r>
      <w:r w:rsidR="00AE58A2">
        <w:rPr>
          <w:rFonts w:ascii="Times New Roman" w:eastAsia="Times New Roman" w:hAnsi="Times New Roman" w:cs="Times New Roman"/>
          <w:color w:val="000000"/>
          <w:sz w:val="27"/>
          <w:szCs w:val="27"/>
          <w:lang w:eastAsia="ru-RU"/>
        </w:rPr>
        <w:t>новных потребностей к изделию</w:t>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5. История </w:t>
      </w:r>
      <w:proofErr w:type="spellStart"/>
      <w:r>
        <w:rPr>
          <w:rFonts w:ascii="Times New Roman" w:eastAsia="Times New Roman" w:hAnsi="Times New Roman" w:cs="Times New Roman"/>
          <w:color w:val="000000"/>
          <w:sz w:val="27"/>
          <w:szCs w:val="27"/>
          <w:lang w:eastAsia="ru-RU"/>
        </w:rPr>
        <w:t>тем</w:t>
      </w:r>
      <w:r w:rsidR="00AE58A2">
        <w:rPr>
          <w:rFonts w:ascii="Times New Roman" w:eastAsia="Times New Roman" w:hAnsi="Times New Roman" w:cs="Times New Roman"/>
          <w:color w:val="000000"/>
          <w:sz w:val="27"/>
          <w:szCs w:val="27"/>
          <w:lang w:eastAsia="ru-RU"/>
        </w:rPr>
        <w:t>ари</w:t>
      </w:r>
      <w:proofErr w:type="spellEnd"/>
    </w:p>
    <w:p w:rsidR="008075E1" w:rsidRDefault="00AE58A2"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6. Выбор матер</w:t>
      </w:r>
    </w:p>
    <w:p w:rsidR="008075E1" w:rsidRDefault="008075E1" w:rsidP="00843FE4">
      <w:pPr>
        <w:shd w:val="clear" w:color="auto" w:fill="FFFFFF"/>
        <w:spacing w:after="0"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7. Технологическая последовател</w:t>
      </w:r>
      <w:r w:rsidR="00AE58A2">
        <w:rPr>
          <w:rFonts w:ascii="Times New Roman" w:eastAsia="Times New Roman" w:hAnsi="Times New Roman" w:cs="Times New Roman"/>
          <w:color w:val="000000"/>
          <w:sz w:val="27"/>
          <w:szCs w:val="27"/>
          <w:lang w:eastAsia="ru-RU"/>
        </w:rPr>
        <w:t>ьность</w:t>
      </w:r>
    </w:p>
    <w:p w:rsidR="00246B2B" w:rsidRDefault="00246B2B"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8.Технологическая карта и схема</w:t>
      </w:r>
    </w:p>
    <w:p w:rsidR="008075E1" w:rsidRDefault="00246B2B"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9</w:t>
      </w:r>
      <w:r w:rsidR="008075E1">
        <w:rPr>
          <w:rFonts w:ascii="Times New Roman" w:eastAsia="Times New Roman" w:hAnsi="Times New Roman" w:cs="Times New Roman"/>
          <w:color w:val="000000"/>
          <w:sz w:val="27"/>
          <w:szCs w:val="27"/>
          <w:lang w:eastAsia="ru-RU"/>
        </w:rPr>
        <w:t xml:space="preserve">.Экономическое </w:t>
      </w:r>
      <w:r w:rsidR="00AE58A2">
        <w:rPr>
          <w:rFonts w:ascii="Times New Roman" w:eastAsia="Times New Roman" w:hAnsi="Times New Roman" w:cs="Times New Roman"/>
          <w:color w:val="000000"/>
          <w:sz w:val="27"/>
          <w:szCs w:val="27"/>
          <w:lang w:eastAsia="ru-RU"/>
        </w:rPr>
        <w:t xml:space="preserve">обоснование </w:t>
      </w:r>
    </w:p>
    <w:p w:rsidR="008075E1" w:rsidRDefault="00246B2B" w:rsidP="00843FE4">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10</w:t>
      </w:r>
      <w:r w:rsidR="008075E1">
        <w:rPr>
          <w:rFonts w:ascii="Times New Roman" w:eastAsia="Times New Roman" w:hAnsi="Times New Roman" w:cs="Times New Roman"/>
          <w:color w:val="000000"/>
          <w:sz w:val="27"/>
          <w:szCs w:val="27"/>
          <w:lang w:eastAsia="ru-RU"/>
        </w:rPr>
        <w:t>.Оценка сделанн</w:t>
      </w:r>
      <w:r w:rsidR="00AE58A2">
        <w:rPr>
          <w:rFonts w:ascii="Times New Roman" w:eastAsia="Times New Roman" w:hAnsi="Times New Roman" w:cs="Times New Roman"/>
          <w:color w:val="000000"/>
          <w:sz w:val="27"/>
          <w:szCs w:val="27"/>
          <w:lang w:eastAsia="ru-RU"/>
        </w:rPr>
        <w:t>ой работы</w:t>
      </w:r>
    </w:p>
    <w:p w:rsidR="008075E1" w:rsidRDefault="008075E1" w:rsidP="00843FE4">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075E1" w:rsidRDefault="008075E1" w:rsidP="005E7C1B">
      <w:pPr>
        <w:shd w:val="clear" w:color="auto" w:fill="FFFFFF"/>
        <w:spacing w:after="0" w:line="240" w:lineRule="auto"/>
        <w:jc w:val="center"/>
        <w:rPr>
          <w:rFonts w:ascii="Times New Roman" w:eastAsia="Times New Roman" w:hAnsi="Times New Roman" w:cs="Times New Roman"/>
          <w:b/>
          <w:bCs/>
          <w:color w:val="000000" w:themeColor="text1"/>
          <w:sz w:val="28"/>
          <w:szCs w:val="28"/>
          <w:lang w:eastAsia="ru-RU"/>
        </w:rPr>
      </w:pPr>
      <w:r w:rsidRPr="007024E9">
        <w:rPr>
          <w:rFonts w:ascii="Times New Roman" w:eastAsia="Times New Roman" w:hAnsi="Times New Roman" w:cs="Times New Roman"/>
          <w:b/>
          <w:bCs/>
          <w:color w:val="000000" w:themeColor="text1"/>
          <w:sz w:val="28"/>
          <w:szCs w:val="28"/>
          <w:lang w:eastAsia="ru-RU"/>
        </w:rPr>
        <w:t>1.Обоснование необходимости</w:t>
      </w:r>
    </w:p>
    <w:p w:rsidR="00AE58A2" w:rsidRPr="00AE58A2" w:rsidRDefault="00AE58A2" w:rsidP="00AE58A2">
      <w:pPr>
        <w:shd w:val="clear" w:color="auto" w:fill="FFFFFF"/>
        <w:spacing w:after="0" w:line="240" w:lineRule="auto"/>
        <w:rPr>
          <w:rFonts w:ascii="Arial" w:eastAsia="Times New Roman" w:hAnsi="Arial" w:cs="Arial"/>
          <w:color w:val="000000"/>
          <w:sz w:val="21"/>
          <w:szCs w:val="21"/>
          <w:lang w:eastAsia="ru-RU"/>
        </w:rPr>
      </w:pPr>
      <w:r w:rsidRPr="007024E9">
        <w:rPr>
          <w:rFonts w:ascii="Times New Roman" w:eastAsia="Times New Roman" w:hAnsi="Times New Roman" w:cs="Times New Roman"/>
          <w:color w:val="000000" w:themeColor="text1"/>
          <w:sz w:val="28"/>
          <w:szCs w:val="28"/>
          <w:lang w:eastAsia="ru-RU"/>
        </w:rPr>
        <w:t>Выполненные ручным способом вещи неординарны, креативны и привлекательны. Созданная своими руками вещь приносит в дом приятную атмосферу уюта и покоя</w:t>
      </w:r>
    </w:p>
    <w:p w:rsidR="000C7F22" w:rsidRDefault="007024E9" w:rsidP="00AE58A2">
      <w:pPr>
        <w:shd w:val="clear" w:color="auto" w:fill="FFFFFF"/>
        <w:spacing w:after="312" w:line="240" w:lineRule="auto"/>
        <w:rPr>
          <w:rFonts w:ascii="Times New Roman" w:eastAsia="Times New Roman" w:hAnsi="Times New Roman" w:cs="Times New Roman"/>
          <w:i/>
          <w:iCs/>
          <w:color w:val="000000" w:themeColor="text1"/>
          <w:sz w:val="28"/>
          <w:szCs w:val="28"/>
          <w:lang w:eastAsia="ru-RU"/>
        </w:rPr>
      </w:pPr>
      <w:r w:rsidRPr="00205115">
        <w:rPr>
          <w:rFonts w:ascii="Times New Roman" w:eastAsia="Times New Roman" w:hAnsi="Times New Roman" w:cs="Times New Roman"/>
          <w:sz w:val="28"/>
          <w:szCs w:val="28"/>
          <w:lang w:eastAsia="ru-RU"/>
        </w:rPr>
        <w:t>Мне хотелось освоить новый вид рукоделия, и я выбрала вышивку на шарах</w:t>
      </w:r>
      <w:r w:rsidR="00AE58A2">
        <w:rPr>
          <w:rFonts w:ascii="Times New Roman" w:eastAsia="Times New Roman" w:hAnsi="Times New Roman" w:cs="Times New Roman"/>
          <w:sz w:val="28"/>
          <w:szCs w:val="28"/>
          <w:lang w:eastAsia="ru-RU"/>
        </w:rPr>
        <w:t>-</w:t>
      </w:r>
      <w:proofErr w:type="spellStart"/>
      <w:r w:rsidR="00AE58A2">
        <w:rPr>
          <w:rFonts w:ascii="Times New Roman" w:eastAsia="Times New Roman" w:hAnsi="Times New Roman" w:cs="Times New Roman"/>
          <w:sz w:val="28"/>
          <w:szCs w:val="28"/>
          <w:lang w:eastAsia="ru-RU"/>
        </w:rPr>
        <w:t>темари</w:t>
      </w:r>
      <w:proofErr w:type="spellEnd"/>
      <w:r w:rsidR="00AE58A2">
        <w:rPr>
          <w:rFonts w:ascii="Times New Roman" w:eastAsia="Times New Roman" w:hAnsi="Times New Roman" w:cs="Times New Roman"/>
          <w:sz w:val="28"/>
          <w:szCs w:val="28"/>
          <w:lang w:eastAsia="ru-RU"/>
        </w:rPr>
        <w:t xml:space="preserve">, это </w:t>
      </w:r>
      <w:r w:rsidRPr="00205115">
        <w:rPr>
          <w:rFonts w:ascii="Times New Roman" w:eastAsia="Times New Roman" w:hAnsi="Times New Roman" w:cs="Times New Roman"/>
          <w:sz w:val="28"/>
          <w:szCs w:val="28"/>
          <w:lang w:eastAsia="ru-RU"/>
        </w:rPr>
        <w:t xml:space="preserve"> творческий процесс, где можно придумывать свои узоры, комбинировать различные цвета, таким образом, чтобы каждый шар был уникален. В технике </w:t>
      </w:r>
      <w:proofErr w:type="spellStart"/>
      <w:r w:rsidRPr="00205115">
        <w:rPr>
          <w:rFonts w:ascii="Times New Roman" w:eastAsia="Times New Roman" w:hAnsi="Times New Roman" w:cs="Times New Roman"/>
          <w:sz w:val="28"/>
          <w:szCs w:val="28"/>
          <w:lang w:eastAsia="ru-RU"/>
        </w:rPr>
        <w:t>темари</w:t>
      </w:r>
      <w:proofErr w:type="spellEnd"/>
      <w:r w:rsidRPr="00205115">
        <w:rPr>
          <w:rFonts w:ascii="Times New Roman" w:eastAsia="Times New Roman" w:hAnsi="Times New Roman" w:cs="Times New Roman"/>
          <w:sz w:val="28"/>
          <w:szCs w:val="28"/>
          <w:lang w:eastAsia="ru-RU"/>
        </w:rPr>
        <w:t xml:space="preserve"> в первую очередь привлекают геометрические рисунки, четкие линии, необычность этого предмета. Чтобы научит</w:t>
      </w:r>
      <w:r w:rsidR="00AE58A2">
        <w:rPr>
          <w:rFonts w:ascii="Times New Roman" w:eastAsia="Times New Roman" w:hAnsi="Times New Roman" w:cs="Times New Roman"/>
          <w:sz w:val="28"/>
          <w:szCs w:val="28"/>
          <w:lang w:eastAsia="ru-RU"/>
        </w:rPr>
        <w:t>ь</w:t>
      </w:r>
      <w:r w:rsidRPr="00205115">
        <w:rPr>
          <w:rFonts w:ascii="Times New Roman" w:eastAsia="Times New Roman" w:hAnsi="Times New Roman" w:cs="Times New Roman"/>
          <w:sz w:val="28"/>
          <w:szCs w:val="28"/>
          <w:lang w:eastAsia="ru-RU"/>
        </w:rPr>
        <w:t>ся перекладывать плоский геометрический рисунок на шар, требуются навыки — это не так легко, как кажется на первый взгляд.</w:t>
      </w:r>
      <w:r w:rsidR="00205115">
        <w:rPr>
          <w:rFonts w:ascii="Times New Roman" w:eastAsia="Times New Roman" w:hAnsi="Times New Roman" w:cs="Times New Roman"/>
          <w:sz w:val="28"/>
          <w:szCs w:val="28"/>
          <w:lang w:eastAsia="ru-RU"/>
        </w:rPr>
        <w:t xml:space="preserve">                                      </w:t>
      </w:r>
      <w:proofErr w:type="spellStart"/>
      <w:r w:rsidR="00895BE6" w:rsidRPr="007024E9">
        <w:rPr>
          <w:rFonts w:ascii="Times New Roman" w:eastAsia="Times New Roman" w:hAnsi="Times New Roman" w:cs="Times New Roman"/>
          <w:color w:val="000000" w:themeColor="text1"/>
          <w:sz w:val="28"/>
          <w:szCs w:val="28"/>
          <w:lang w:eastAsia="ru-RU"/>
        </w:rPr>
        <w:t>Темари</w:t>
      </w:r>
      <w:proofErr w:type="spellEnd"/>
      <w:r w:rsidR="00895BE6" w:rsidRPr="007024E9">
        <w:rPr>
          <w:rFonts w:ascii="Times New Roman" w:eastAsia="Times New Roman" w:hAnsi="Times New Roman" w:cs="Times New Roman"/>
          <w:color w:val="000000" w:themeColor="text1"/>
          <w:sz w:val="28"/>
          <w:szCs w:val="28"/>
          <w:lang w:eastAsia="ru-RU"/>
        </w:rPr>
        <w:t xml:space="preserve"> - так называются традиционные японские вышитые шары</w:t>
      </w:r>
      <w:r w:rsidR="009E6E6D" w:rsidRPr="007024E9">
        <w:rPr>
          <w:rFonts w:ascii="Times New Roman" w:eastAsia="Times New Roman" w:hAnsi="Times New Roman" w:cs="Times New Roman"/>
          <w:color w:val="000000" w:themeColor="text1"/>
          <w:sz w:val="28"/>
          <w:szCs w:val="28"/>
          <w:lang w:eastAsia="ru-RU"/>
        </w:rPr>
        <w:t>.</w:t>
      </w:r>
      <w:r w:rsidRPr="007024E9">
        <w:rPr>
          <w:rFonts w:ascii="Times New Roman" w:hAnsi="Times New Roman" w:cs="Times New Roman"/>
          <w:color w:val="000000" w:themeColor="text1"/>
          <w:sz w:val="28"/>
          <w:szCs w:val="28"/>
        </w:rPr>
        <w:t xml:space="preserve"> Техника вышивания </w:t>
      </w:r>
      <w:proofErr w:type="spellStart"/>
      <w:r w:rsidRPr="007024E9">
        <w:rPr>
          <w:rFonts w:ascii="Times New Roman" w:hAnsi="Times New Roman" w:cs="Times New Roman"/>
          <w:color w:val="000000" w:themeColor="text1"/>
          <w:sz w:val="28"/>
          <w:szCs w:val="28"/>
        </w:rPr>
        <w:t>темари</w:t>
      </w:r>
      <w:proofErr w:type="spellEnd"/>
      <w:r w:rsidRPr="007024E9">
        <w:rPr>
          <w:rFonts w:ascii="Times New Roman" w:hAnsi="Times New Roman" w:cs="Times New Roman"/>
          <w:color w:val="000000" w:themeColor="text1"/>
          <w:sz w:val="28"/>
          <w:szCs w:val="28"/>
        </w:rPr>
        <w:t>: восточный символ удачи</w:t>
      </w:r>
      <w:r>
        <w:rPr>
          <w:rFonts w:ascii="Times New Roman" w:hAnsi="Times New Roman" w:cs="Times New Roman"/>
          <w:color w:val="000000" w:themeColor="text1"/>
          <w:sz w:val="28"/>
          <w:szCs w:val="28"/>
        </w:rPr>
        <w:t>.</w:t>
      </w:r>
      <w:r w:rsidR="009E6E6D" w:rsidRPr="007024E9">
        <w:rPr>
          <w:rFonts w:ascii="Times New Roman" w:eastAsia="Times New Roman" w:hAnsi="Times New Roman" w:cs="Times New Roman"/>
          <w:color w:val="000000" w:themeColor="text1"/>
          <w:sz w:val="28"/>
          <w:szCs w:val="28"/>
          <w:lang w:eastAsia="ru-RU"/>
        </w:rPr>
        <w:t xml:space="preserve"> Шары шарами </w:t>
      </w:r>
      <w:r w:rsidR="00895BE6" w:rsidRPr="007024E9">
        <w:rPr>
          <w:rFonts w:ascii="Times New Roman" w:eastAsia="Times New Roman" w:hAnsi="Times New Roman" w:cs="Times New Roman"/>
          <w:color w:val="000000" w:themeColor="text1"/>
          <w:sz w:val="28"/>
          <w:szCs w:val="28"/>
          <w:lang w:eastAsia="ru-RU"/>
        </w:rPr>
        <w:t>но</w:t>
      </w:r>
      <w:r w:rsidR="009E6E6D" w:rsidRPr="007024E9">
        <w:rPr>
          <w:rFonts w:ascii="Times New Roman" w:eastAsia="Times New Roman" w:hAnsi="Times New Roman" w:cs="Times New Roman"/>
          <w:color w:val="000000" w:themeColor="text1"/>
          <w:sz w:val="28"/>
          <w:szCs w:val="28"/>
          <w:lang w:eastAsia="ru-RU"/>
        </w:rPr>
        <w:t>,</w:t>
      </w:r>
      <w:r w:rsidR="00895BE6" w:rsidRPr="007024E9">
        <w:rPr>
          <w:rFonts w:ascii="Times New Roman" w:eastAsia="Times New Roman" w:hAnsi="Times New Roman" w:cs="Times New Roman"/>
          <w:color w:val="000000" w:themeColor="text1"/>
          <w:sz w:val="28"/>
          <w:szCs w:val="28"/>
          <w:lang w:eastAsia="ru-RU"/>
        </w:rPr>
        <w:t xml:space="preserve"> пришла идея под Новый год применить эту технику для изготовления новогодней елочки</w:t>
      </w:r>
      <w:r w:rsidR="00660E18" w:rsidRPr="007024E9">
        <w:rPr>
          <w:rFonts w:ascii="Times New Roman" w:eastAsia="Times New Roman" w:hAnsi="Times New Roman" w:cs="Times New Roman"/>
          <w:color w:val="000000" w:themeColor="text1"/>
          <w:sz w:val="28"/>
          <w:szCs w:val="28"/>
          <w:lang w:eastAsia="ru-RU"/>
        </w:rPr>
        <w:t>-сувенира</w:t>
      </w:r>
      <w:r w:rsidR="00895BE6" w:rsidRPr="007024E9">
        <w:rPr>
          <w:rFonts w:ascii="Times New Roman" w:eastAsia="Times New Roman" w:hAnsi="Times New Roman" w:cs="Times New Roman"/>
          <w:color w:val="000000" w:themeColor="text1"/>
          <w:sz w:val="28"/>
          <w:szCs w:val="28"/>
          <w:lang w:eastAsia="ru-RU"/>
        </w:rPr>
        <w:t>.</w:t>
      </w:r>
      <w:r w:rsidR="009E6E6D" w:rsidRPr="007024E9">
        <w:rPr>
          <w:rFonts w:ascii="Times New Roman" w:eastAsia="Times New Roman" w:hAnsi="Times New Roman" w:cs="Times New Roman"/>
          <w:color w:val="000000" w:themeColor="text1"/>
          <w:sz w:val="28"/>
          <w:szCs w:val="28"/>
          <w:lang w:eastAsia="ru-RU"/>
        </w:rPr>
        <w:t xml:space="preserve"> Дополнить нов</w:t>
      </w:r>
      <w:r w:rsidR="00AE58A2">
        <w:rPr>
          <w:rFonts w:ascii="Times New Roman" w:eastAsia="Times New Roman" w:hAnsi="Times New Roman" w:cs="Times New Roman"/>
          <w:color w:val="000000" w:themeColor="text1"/>
          <w:sz w:val="28"/>
          <w:szCs w:val="28"/>
          <w:lang w:eastAsia="ru-RU"/>
        </w:rPr>
        <w:t>огодний интерьер новой игрушкой, выполненной своими руками.</w:t>
      </w:r>
      <w:r w:rsidR="009E6E6D" w:rsidRPr="007024E9">
        <w:rPr>
          <w:rFonts w:ascii="Times New Roman" w:eastAsia="Times New Roman" w:hAnsi="Times New Roman" w:cs="Times New Roman"/>
          <w:color w:val="000000" w:themeColor="text1"/>
          <w:sz w:val="28"/>
          <w:szCs w:val="28"/>
          <w:lang w:eastAsia="ru-RU"/>
        </w:rPr>
        <w:t xml:space="preserve"> Русская народная пословица гласит:  </w:t>
      </w:r>
      <w:r w:rsidR="009E6E6D" w:rsidRPr="007024E9">
        <w:rPr>
          <w:rFonts w:ascii="Times New Roman" w:eastAsia="Times New Roman" w:hAnsi="Times New Roman" w:cs="Times New Roman"/>
          <w:i/>
          <w:iCs/>
          <w:color w:val="000000" w:themeColor="text1"/>
          <w:sz w:val="28"/>
          <w:szCs w:val="28"/>
          <w:lang w:eastAsia="ru-RU"/>
        </w:rPr>
        <w:t>«Не то дорого, что красно золото, а то дорого, что мастера доброго» </w:t>
      </w:r>
      <w:r w:rsidR="000C7F22">
        <w:rPr>
          <w:rFonts w:ascii="Times New Roman" w:eastAsia="Times New Roman" w:hAnsi="Times New Roman" w:cs="Times New Roman"/>
          <w:color w:val="000000"/>
          <w:sz w:val="27"/>
          <w:szCs w:val="27"/>
          <w:lang w:eastAsia="ru-RU"/>
        </w:rPr>
        <w:t xml:space="preserve">Процесс создания </w:t>
      </w:r>
      <w:proofErr w:type="spellStart"/>
      <w:r w:rsidR="000C7F22">
        <w:rPr>
          <w:rFonts w:ascii="Times New Roman" w:eastAsia="Times New Roman" w:hAnsi="Times New Roman" w:cs="Times New Roman"/>
          <w:color w:val="000000"/>
          <w:sz w:val="27"/>
          <w:szCs w:val="27"/>
          <w:lang w:eastAsia="ru-RU"/>
        </w:rPr>
        <w:t>темари</w:t>
      </w:r>
      <w:proofErr w:type="spellEnd"/>
      <w:r w:rsidR="000C7F22">
        <w:rPr>
          <w:rFonts w:ascii="Times New Roman" w:eastAsia="Times New Roman" w:hAnsi="Times New Roman" w:cs="Times New Roman"/>
          <w:color w:val="000000"/>
          <w:sz w:val="27"/>
          <w:szCs w:val="27"/>
          <w:lang w:eastAsia="ru-RU"/>
        </w:rPr>
        <w:t xml:space="preserve"> интересный, но довольно трудоемкий, и требует терпения. Это прекрасный подарок, сделанный своими руками. </w:t>
      </w:r>
      <w:proofErr w:type="spellStart"/>
      <w:r w:rsidR="000C7F22">
        <w:rPr>
          <w:rFonts w:ascii="Times New Roman" w:eastAsia="Times New Roman" w:hAnsi="Times New Roman" w:cs="Times New Roman"/>
          <w:color w:val="000000"/>
          <w:sz w:val="27"/>
          <w:szCs w:val="27"/>
          <w:lang w:eastAsia="ru-RU"/>
        </w:rPr>
        <w:t>Темари</w:t>
      </w:r>
      <w:proofErr w:type="spellEnd"/>
      <w:r w:rsidR="000C7F22">
        <w:rPr>
          <w:rFonts w:ascii="Times New Roman" w:eastAsia="Times New Roman" w:hAnsi="Times New Roman" w:cs="Times New Roman"/>
          <w:color w:val="000000"/>
          <w:sz w:val="27"/>
          <w:szCs w:val="27"/>
          <w:lang w:eastAsia="ru-RU"/>
        </w:rPr>
        <w:t xml:space="preserve"> широко распространены как декоративные сувениры. Дизайнерам они служат для оформления интерьера. Расшитыми шарами можно украсить новогоднюю елку, подвесить их над окнами и дверью, кроваткой ребенка. </w:t>
      </w:r>
      <w:proofErr w:type="gramStart"/>
      <w:r w:rsidR="000C7F22">
        <w:rPr>
          <w:rFonts w:ascii="Times New Roman" w:eastAsia="Times New Roman" w:hAnsi="Times New Roman" w:cs="Times New Roman"/>
          <w:color w:val="000000"/>
          <w:sz w:val="27"/>
          <w:szCs w:val="27"/>
          <w:lang w:eastAsia="ru-RU"/>
        </w:rPr>
        <w:t>Крохотные</w:t>
      </w:r>
      <w:proofErr w:type="gramEnd"/>
      <w:r w:rsidR="000C7F22">
        <w:rPr>
          <w:rFonts w:ascii="Times New Roman" w:eastAsia="Times New Roman" w:hAnsi="Times New Roman" w:cs="Times New Roman"/>
          <w:color w:val="000000"/>
          <w:sz w:val="27"/>
          <w:szCs w:val="27"/>
          <w:lang w:eastAsia="ru-RU"/>
        </w:rPr>
        <w:t xml:space="preserve"> </w:t>
      </w:r>
      <w:proofErr w:type="spellStart"/>
      <w:r w:rsidR="000C7F22">
        <w:rPr>
          <w:rFonts w:ascii="Times New Roman" w:eastAsia="Times New Roman" w:hAnsi="Times New Roman" w:cs="Times New Roman"/>
          <w:color w:val="000000"/>
          <w:sz w:val="27"/>
          <w:szCs w:val="27"/>
          <w:lang w:eastAsia="ru-RU"/>
        </w:rPr>
        <w:t>темари</w:t>
      </w:r>
      <w:proofErr w:type="spellEnd"/>
      <w:r w:rsidR="000C7F22">
        <w:rPr>
          <w:rFonts w:ascii="Times New Roman" w:eastAsia="Times New Roman" w:hAnsi="Times New Roman" w:cs="Times New Roman"/>
          <w:color w:val="000000"/>
          <w:sz w:val="27"/>
          <w:szCs w:val="27"/>
          <w:lang w:eastAsia="ru-RU"/>
        </w:rPr>
        <w:t xml:space="preserve"> используют в качестве украшений и аксессуаров</w:t>
      </w:r>
    </w:p>
    <w:p w:rsidR="008B7EA0" w:rsidRPr="000C7F22" w:rsidRDefault="008075E1" w:rsidP="008B7EA0">
      <w:pPr>
        <w:shd w:val="clear" w:color="auto" w:fill="FFFFFF"/>
        <w:spacing w:after="0" w:line="240" w:lineRule="auto"/>
        <w:rPr>
          <w:rFonts w:ascii="Times New Roman" w:eastAsia="Times New Roman" w:hAnsi="Times New Roman" w:cs="Times New Roman"/>
          <w:b/>
          <w:sz w:val="28"/>
          <w:szCs w:val="28"/>
          <w:lang w:eastAsia="ru-RU"/>
        </w:rPr>
      </w:pPr>
      <w:r w:rsidRPr="007024E9">
        <w:rPr>
          <w:rFonts w:ascii="Times New Roman" w:eastAsia="Times New Roman" w:hAnsi="Times New Roman" w:cs="Times New Roman"/>
          <w:color w:val="000000" w:themeColor="text1"/>
          <w:sz w:val="28"/>
          <w:szCs w:val="28"/>
          <w:lang w:eastAsia="ru-RU"/>
        </w:rPr>
        <w:lastRenderedPageBreak/>
        <w:br/>
      </w:r>
      <w:r w:rsidR="008B7EA0" w:rsidRPr="000C7F22">
        <w:rPr>
          <w:rFonts w:ascii="Times New Roman" w:eastAsia="Times New Roman" w:hAnsi="Times New Roman" w:cs="Times New Roman"/>
          <w:b/>
          <w:sz w:val="28"/>
          <w:szCs w:val="28"/>
          <w:lang w:eastAsia="ru-RU"/>
        </w:rPr>
        <w:t>Гипотеза</w:t>
      </w:r>
      <w:r w:rsidR="008B7EA0">
        <w:rPr>
          <w:rFonts w:ascii="Times New Roman" w:eastAsia="Times New Roman" w:hAnsi="Times New Roman" w:cs="Times New Roman"/>
          <w:b/>
          <w:sz w:val="28"/>
          <w:szCs w:val="28"/>
          <w:lang w:eastAsia="ru-RU"/>
        </w:rPr>
        <w:t xml:space="preserve">: </w:t>
      </w:r>
      <w:r w:rsidR="008B7EA0" w:rsidRPr="008B7EA0">
        <w:rPr>
          <w:rFonts w:ascii="Times New Roman" w:eastAsia="Times New Roman" w:hAnsi="Times New Roman" w:cs="Times New Roman"/>
          <w:sz w:val="28"/>
          <w:szCs w:val="28"/>
          <w:lang w:eastAsia="ru-RU"/>
        </w:rPr>
        <w:t xml:space="preserve">Применение техники </w:t>
      </w:r>
      <w:proofErr w:type="spellStart"/>
      <w:r w:rsidR="008B7EA0" w:rsidRPr="008B7EA0">
        <w:rPr>
          <w:rFonts w:ascii="Times New Roman" w:eastAsia="Times New Roman" w:hAnsi="Times New Roman" w:cs="Times New Roman"/>
          <w:sz w:val="28"/>
          <w:szCs w:val="28"/>
          <w:lang w:eastAsia="ru-RU"/>
        </w:rPr>
        <w:t>темари</w:t>
      </w:r>
      <w:proofErr w:type="spellEnd"/>
      <w:r w:rsidR="008B7EA0" w:rsidRPr="008B7EA0">
        <w:rPr>
          <w:rFonts w:ascii="Times New Roman" w:eastAsia="Times New Roman" w:hAnsi="Times New Roman" w:cs="Times New Roman"/>
          <w:sz w:val="28"/>
          <w:szCs w:val="28"/>
          <w:lang w:eastAsia="ru-RU"/>
        </w:rPr>
        <w:t xml:space="preserve"> для изготовления новогодней елочки-сувенира</w:t>
      </w:r>
    </w:p>
    <w:p w:rsidR="00AE58A2" w:rsidRDefault="00AE58A2" w:rsidP="00AE58A2">
      <w:pPr>
        <w:shd w:val="clear" w:color="auto" w:fill="FFFFFF"/>
        <w:spacing w:after="312" w:line="240" w:lineRule="auto"/>
        <w:rPr>
          <w:rFonts w:ascii="Times New Roman" w:eastAsia="Times New Roman" w:hAnsi="Times New Roman" w:cs="Times New Roman"/>
          <w:sz w:val="28"/>
          <w:szCs w:val="28"/>
          <w:lang w:eastAsia="ru-RU"/>
        </w:rPr>
      </w:pPr>
    </w:p>
    <w:p w:rsidR="008075E1" w:rsidRPr="00AE58A2" w:rsidRDefault="008075E1" w:rsidP="005E7C1B">
      <w:pPr>
        <w:shd w:val="clear" w:color="auto" w:fill="FFFFFF"/>
        <w:spacing w:after="312"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color w:val="000000"/>
          <w:sz w:val="27"/>
          <w:szCs w:val="27"/>
          <w:lang w:eastAsia="ru-RU"/>
        </w:rPr>
        <w:t>2. Цели проекта</w:t>
      </w:r>
    </w:p>
    <w:p w:rsidR="008075E1" w:rsidRDefault="009E6E6D"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Разработать и изготовить новогоднюю елочку</w:t>
      </w:r>
      <w:r w:rsidR="00660E18">
        <w:rPr>
          <w:rFonts w:ascii="Times New Roman" w:eastAsia="Times New Roman" w:hAnsi="Times New Roman" w:cs="Times New Roman"/>
          <w:color w:val="000000"/>
          <w:sz w:val="27"/>
          <w:szCs w:val="27"/>
          <w:lang w:eastAsia="ru-RU"/>
        </w:rPr>
        <w:t>-сувенир</w:t>
      </w:r>
      <w:r>
        <w:rPr>
          <w:rFonts w:ascii="Times New Roman" w:eastAsia="Times New Roman" w:hAnsi="Times New Roman" w:cs="Times New Roman"/>
          <w:color w:val="000000"/>
          <w:sz w:val="27"/>
          <w:szCs w:val="27"/>
          <w:lang w:eastAsia="ru-RU"/>
        </w:rPr>
        <w:t xml:space="preserve"> в технике </w:t>
      </w:r>
      <w:proofErr w:type="spellStart"/>
      <w:r>
        <w:rPr>
          <w:rFonts w:ascii="Times New Roman" w:eastAsia="Times New Roman" w:hAnsi="Times New Roman" w:cs="Times New Roman"/>
          <w:color w:val="000000"/>
          <w:sz w:val="27"/>
          <w:szCs w:val="27"/>
          <w:lang w:eastAsia="ru-RU"/>
        </w:rPr>
        <w:t>темари</w:t>
      </w:r>
      <w:proofErr w:type="spellEnd"/>
    </w:p>
    <w:p w:rsidR="008075E1" w:rsidRDefault="008075E1" w:rsidP="00AE58A2">
      <w:pPr>
        <w:shd w:val="clear" w:color="auto" w:fill="FFFFFF"/>
        <w:spacing w:after="0" w:line="294" w:lineRule="atLeast"/>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r>
        <w:rPr>
          <w:rFonts w:ascii="Times New Roman" w:eastAsia="Times New Roman" w:hAnsi="Times New Roman" w:cs="Times New Roman"/>
          <w:b/>
          <w:bCs/>
          <w:color w:val="000000"/>
          <w:sz w:val="27"/>
          <w:szCs w:val="27"/>
          <w:lang w:eastAsia="ru-RU"/>
        </w:rPr>
        <w:t>3. Задачи:</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1.Узнать историю создания </w:t>
      </w:r>
      <w:proofErr w:type="spellStart"/>
      <w:r>
        <w:rPr>
          <w:rFonts w:ascii="Times New Roman" w:eastAsia="Times New Roman" w:hAnsi="Times New Roman" w:cs="Times New Roman"/>
          <w:color w:val="000000"/>
          <w:sz w:val="27"/>
          <w:szCs w:val="27"/>
          <w:lang w:eastAsia="ru-RU"/>
        </w:rPr>
        <w:t>темари</w:t>
      </w:r>
      <w:proofErr w:type="spellEnd"/>
      <w:r>
        <w:rPr>
          <w:rFonts w:ascii="Times New Roman" w:eastAsia="Times New Roman" w:hAnsi="Times New Roman" w:cs="Times New Roman"/>
          <w:color w:val="000000"/>
          <w:sz w:val="27"/>
          <w:szCs w:val="27"/>
          <w:lang w:eastAsia="ru-RU"/>
        </w:rPr>
        <w:t>.</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2.Выбрать модель.</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3.Составить технологическую последовательность работы.</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4. Оформить </w:t>
      </w:r>
      <w:r w:rsidR="00AE58A2">
        <w:rPr>
          <w:rFonts w:ascii="Times New Roman" w:eastAsia="Times New Roman" w:hAnsi="Times New Roman" w:cs="Times New Roman"/>
          <w:color w:val="000000"/>
          <w:sz w:val="27"/>
          <w:szCs w:val="27"/>
          <w:lang w:eastAsia="ru-RU"/>
        </w:rPr>
        <w:t xml:space="preserve"> новогоднюю игрушку-сувенир  в технике </w:t>
      </w:r>
      <w:proofErr w:type="spellStart"/>
      <w:r>
        <w:rPr>
          <w:rFonts w:ascii="Times New Roman" w:eastAsia="Times New Roman" w:hAnsi="Times New Roman" w:cs="Times New Roman"/>
          <w:color w:val="000000"/>
          <w:sz w:val="27"/>
          <w:szCs w:val="27"/>
          <w:lang w:eastAsia="ru-RU"/>
        </w:rPr>
        <w:t>темари</w:t>
      </w:r>
      <w:proofErr w:type="spellEnd"/>
      <w:r>
        <w:rPr>
          <w:rFonts w:ascii="Times New Roman" w:eastAsia="Times New Roman" w:hAnsi="Times New Roman" w:cs="Times New Roman"/>
          <w:color w:val="000000"/>
          <w:sz w:val="27"/>
          <w:szCs w:val="27"/>
          <w:lang w:eastAsia="ru-RU"/>
        </w:rPr>
        <w:t>.</w:t>
      </w:r>
      <w:r>
        <w:rPr>
          <w:rFonts w:ascii="Arial" w:eastAsia="Times New Roman" w:hAnsi="Arial" w:cs="Arial"/>
          <w:color w:val="000000"/>
          <w:sz w:val="21"/>
          <w:szCs w:val="21"/>
          <w:lang w:eastAsia="ru-RU"/>
        </w:rPr>
        <w:br/>
      </w:r>
    </w:p>
    <w:p w:rsidR="008075E1" w:rsidRDefault="008075E1" w:rsidP="008075E1">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4. Выявление основных потребностей к изделию</w:t>
      </w:r>
    </w:p>
    <w:p w:rsidR="008075E1" w:rsidRDefault="00660E18"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Елочка-сувенир в технике </w:t>
      </w:r>
      <w:proofErr w:type="spellStart"/>
      <w:r>
        <w:rPr>
          <w:rFonts w:ascii="Times New Roman" w:eastAsia="Times New Roman" w:hAnsi="Times New Roman" w:cs="Times New Roman"/>
          <w:color w:val="000000"/>
          <w:sz w:val="27"/>
          <w:szCs w:val="27"/>
          <w:lang w:eastAsia="ru-RU"/>
        </w:rPr>
        <w:t>темари</w:t>
      </w:r>
      <w:proofErr w:type="spellEnd"/>
      <w:r>
        <w:rPr>
          <w:rFonts w:ascii="Times New Roman" w:eastAsia="Times New Roman" w:hAnsi="Times New Roman" w:cs="Times New Roman"/>
          <w:color w:val="000000"/>
          <w:sz w:val="27"/>
          <w:szCs w:val="27"/>
          <w:lang w:eastAsia="ru-RU"/>
        </w:rPr>
        <w:t xml:space="preserve"> должна быть оригинальной</w:t>
      </w:r>
      <w:r w:rsidR="008075E1">
        <w:rPr>
          <w:rFonts w:ascii="Times New Roman" w:eastAsia="Times New Roman" w:hAnsi="Times New Roman" w:cs="Times New Roman"/>
          <w:color w:val="000000"/>
          <w:sz w:val="27"/>
          <w:szCs w:val="27"/>
          <w:lang w:eastAsia="ru-RU"/>
        </w:rPr>
        <w:t>;</w:t>
      </w:r>
    </w:p>
    <w:p w:rsidR="008075E1" w:rsidRDefault="00660E18"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Размер </w:t>
      </w:r>
      <w:r w:rsidR="008075E1">
        <w:rPr>
          <w:rFonts w:ascii="Times New Roman" w:eastAsia="Times New Roman" w:hAnsi="Times New Roman" w:cs="Times New Roman"/>
          <w:color w:val="000000"/>
          <w:sz w:val="27"/>
          <w:szCs w:val="27"/>
          <w:lang w:eastAsia="ru-RU"/>
        </w:rPr>
        <w:t xml:space="preserve"> должен соответствовать </w:t>
      </w:r>
      <w:proofErr w:type="gramStart"/>
      <w:r w:rsidR="008075E1">
        <w:rPr>
          <w:rFonts w:ascii="Times New Roman" w:eastAsia="Times New Roman" w:hAnsi="Times New Roman" w:cs="Times New Roman"/>
          <w:color w:val="000000"/>
          <w:sz w:val="27"/>
          <w:szCs w:val="27"/>
          <w:lang w:eastAsia="ru-RU"/>
        </w:rPr>
        <w:t>выбранному</w:t>
      </w:r>
      <w:proofErr w:type="gramEnd"/>
      <w:r w:rsidR="008075E1">
        <w:rPr>
          <w:rFonts w:ascii="Times New Roman" w:eastAsia="Times New Roman" w:hAnsi="Times New Roman" w:cs="Times New Roman"/>
          <w:color w:val="000000"/>
          <w:sz w:val="27"/>
          <w:szCs w:val="27"/>
          <w:lang w:eastAsia="ru-RU"/>
        </w:rPr>
        <w:t>;</w:t>
      </w:r>
    </w:p>
    <w:p w:rsidR="008075E1" w:rsidRDefault="00660E18"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Игрушка должна </w:t>
      </w:r>
      <w:r w:rsidR="008075E1">
        <w:rPr>
          <w:rFonts w:ascii="Times New Roman" w:eastAsia="Times New Roman" w:hAnsi="Times New Roman" w:cs="Times New Roman"/>
          <w:color w:val="000000"/>
          <w:sz w:val="27"/>
          <w:szCs w:val="27"/>
          <w:lang w:eastAsia="ru-RU"/>
        </w:rPr>
        <w:t xml:space="preserve"> иметь экономически выгодную себестоимость;</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Быть высокого качества</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p>
    <w:p w:rsidR="008075E1" w:rsidRDefault="008075E1" w:rsidP="008075E1">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 xml:space="preserve">5. История </w:t>
      </w:r>
      <w:proofErr w:type="spellStart"/>
      <w:r>
        <w:rPr>
          <w:rFonts w:ascii="Times New Roman" w:eastAsia="Times New Roman" w:hAnsi="Times New Roman" w:cs="Times New Roman"/>
          <w:b/>
          <w:bCs/>
          <w:color w:val="000000"/>
          <w:sz w:val="27"/>
          <w:szCs w:val="27"/>
          <w:lang w:eastAsia="ru-RU"/>
        </w:rPr>
        <w:t>темари</w:t>
      </w:r>
      <w:proofErr w:type="spellEnd"/>
    </w:p>
    <w:p w:rsidR="000C7F22" w:rsidRPr="00205115" w:rsidRDefault="008075E1" w:rsidP="000C7F22">
      <w:pPr>
        <w:pStyle w:val="paragraph"/>
        <w:shd w:val="clear" w:color="auto" w:fill="FFFFFF"/>
        <w:spacing w:before="180" w:beforeAutospacing="0" w:after="0" w:afterAutospacing="0"/>
        <w:rPr>
          <w:sz w:val="28"/>
          <w:szCs w:val="28"/>
        </w:rPr>
      </w:pPr>
      <w:r>
        <w:rPr>
          <w:color w:val="000000"/>
          <w:sz w:val="27"/>
          <w:szCs w:val="27"/>
        </w:rPr>
        <w:t xml:space="preserve">Давным-давно бережливые китайские бабушки и мамы нашли применение старым изношенным кимоно. Они стали делать из них… мячики для детей. В 8 веке китайские мячики завезли в Японию, где и началась история </w:t>
      </w:r>
      <w:proofErr w:type="spellStart"/>
      <w:r>
        <w:rPr>
          <w:color w:val="000000"/>
          <w:sz w:val="27"/>
          <w:szCs w:val="27"/>
        </w:rPr>
        <w:t>темари</w:t>
      </w:r>
      <w:proofErr w:type="spellEnd"/>
      <w:r>
        <w:rPr>
          <w:color w:val="000000"/>
          <w:sz w:val="27"/>
          <w:szCs w:val="27"/>
        </w:rPr>
        <w:t>. Японское слово «</w:t>
      </w:r>
      <w:proofErr w:type="spellStart"/>
      <w:r>
        <w:rPr>
          <w:color w:val="000000"/>
          <w:sz w:val="27"/>
          <w:szCs w:val="27"/>
        </w:rPr>
        <w:t>темари</w:t>
      </w:r>
      <w:proofErr w:type="spellEnd"/>
      <w:r>
        <w:rPr>
          <w:color w:val="000000"/>
          <w:sz w:val="27"/>
          <w:szCs w:val="27"/>
        </w:rPr>
        <w:t xml:space="preserve">» в дословном переводе означает «мяч принцессы». Как же шар из старых тряпок удостоился такого роскошного названия? Поначалу тряпичным мячам нашли вполне заурядное применение: ими играли, используя как некое подобие футбольного мяча. Игра называлась </w:t>
      </w:r>
      <w:proofErr w:type="spellStart"/>
      <w:r>
        <w:rPr>
          <w:color w:val="000000"/>
          <w:sz w:val="27"/>
          <w:szCs w:val="27"/>
        </w:rPr>
        <w:t>кемари</w:t>
      </w:r>
      <w:proofErr w:type="spellEnd"/>
      <w:r>
        <w:rPr>
          <w:color w:val="000000"/>
          <w:sz w:val="27"/>
          <w:szCs w:val="27"/>
        </w:rPr>
        <w:t xml:space="preserve">, что означало «ножной мяч». Знать играла дорогими мячами из оленьей кожи. Прекрасные представительницы японской аристократии стали играть с мячом руками, переименовав его в </w:t>
      </w:r>
      <w:proofErr w:type="spellStart"/>
      <w:r>
        <w:rPr>
          <w:color w:val="000000"/>
          <w:sz w:val="27"/>
          <w:szCs w:val="27"/>
        </w:rPr>
        <w:t>темари</w:t>
      </w:r>
      <w:proofErr w:type="spellEnd"/>
      <w:r>
        <w:rPr>
          <w:color w:val="000000"/>
          <w:sz w:val="27"/>
          <w:szCs w:val="27"/>
        </w:rPr>
        <w:t>. Но разве пристало приличным дамам играть обыкновенным, пусть даже и кожаным мячом? Так мячи стали украшаться вышивкой из шелковых ниток.</w:t>
      </w:r>
      <w:r>
        <w:rPr>
          <w:color w:val="000000"/>
          <w:sz w:val="27"/>
          <w:szCs w:val="27"/>
        </w:rPr>
        <w:br/>
      </w:r>
      <w:proofErr w:type="spellStart"/>
      <w:r w:rsidR="007024E9" w:rsidRPr="007024E9">
        <w:rPr>
          <w:sz w:val="28"/>
          <w:szCs w:val="28"/>
        </w:rPr>
        <w:t>Темари</w:t>
      </w:r>
      <w:proofErr w:type="spellEnd"/>
      <w:r w:rsidR="007024E9" w:rsidRPr="007024E9">
        <w:rPr>
          <w:sz w:val="28"/>
          <w:szCs w:val="28"/>
        </w:rPr>
        <w:t xml:space="preserve"> — это древнее искусство</w:t>
      </w:r>
      <w:r w:rsidR="000C7F22">
        <w:rPr>
          <w:sz w:val="28"/>
          <w:szCs w:val="28"/>
        </w:rPr>
        <w:t xml:space="preserve">. </w:t>
      </w:r>
      <w:proofErr w:type="spellStart"/>
      <w:r w:rsidR="007024E9" w:rsidRPr="007024E9">
        <w:rPr>
          <w:sz w:val="28"/>
          <w:szCs w:val="28"/>
        </w:rPr>
        <w:t>Темари</w:t>
      </w:r>
      <w:proofErr w:type="spellEnd"/>
      <w:r w:rsidR="007024E9" w:rsidRPr="007024E9">
        <w:rPr>
          <w:sz w:val="28"/>
          <w:szCs w:val="28"/>
        </w:rPr>
        <w:t xml:space="preserve"> стали использоваться жонглерами, которые старались сделать их привлекательными для зрителей, с помощью красивых узоров. А потом, немного погодя, уже японские мастерицы — знатные дамы стали увлекаться техникой </w:t>
      </w:r>
      <w:proofErr w:type="spellStart"/>
      <w:r w:rsidR="007024E9" w:rsidRPr="007024E9">
        <w:rPr>
          <w:sz w:val="28"/>
          <w:szCs w:val="28"/>
        </w:rPr>
        <w:t>темари</w:t>
      </w:r>
      <w:proofErr w:type="spellEnd"/>
      <w:r w:rsidR="007024E9" w:rsidRPr="007024E9">
        <w:rPr>
          <w:sz w:val="28"/>
          <w:szCs w:val="28"/>
        </w:rPr>
        <w:t xml:space="preserve"> в качестве хобби.</w:t>
      </w:r>
      <w:r w:rsidR="000C7F22" w:rsidRPr="000C7F22">
        <w:rPr>
          <w:sz w:val="28"/>
          <w:szCs w:val="28"/>
        </w:rPr>
        <w:t xml:space="preserve"> </w:t>
      </w:r>
      <w:r w:rsidR="000C7F22" w:rsidRPr="00205115">
        <w:rPr>
          <w:sz w:val="28"/>
          <w:szCs w:val="28"/>
        </w:rPr>
        <w:t>В д</w:t>
      </w:r>
      <w:r w:rsidR="000C7F22">
        <w:rPr>
          <w:sz w:val="28"/>
          <w:szCs w:val="28"/>
        </w:rPr>
        <w:t xml:space="preserve">евятнадцатом веке искусство </w:t>
      </w:r>
      <w:proofErr w:type="spellStart"/>
      <w:r w:rsidR="000C7F22">
        <w:rPr>
          <w:sz w:val="28"/>
          <w:szCs w:val="28"/>
        </w:rPr>
        <w:t>тема</w:t>
      </w:r>
      <w:r w:rsidR="000C7F22" w:rsidRPr="00205115">
        <w:rPr>
          <w:sz w:val="28"/>
          <w:szCs w:val="28"/>
        </w:rPr>
        <w:t>ри</w:t>
      </w:r>
      <w:proofErr w:type="spellEnd"/>
      <w:r w:rsidR="000C7F22" w:rsidRPr="00205115">
        <w:rPr>
          <w:sz w:val="28"/>
          <w:szCs w:val="28"/>
        </w:rPr>
        <w:t xml:space="preserve"> стало народным, а мотивы для вышивок — более </w:t>
      </w:r>
      <w:proofErr w:type="gramStart"/>
      <w:r w:rsidR="000C7F22" w:rsidRPr="00205115">
        <w:rPr>
          <w:sz w:val="28"/>
          <w:szCs w:val="28"/>
        </w:rPr>
        <w:t>разнообразными</w:t>
      </w:r>
      <w:proofErr w:type="gramEnd"/>
      <w:r w:rsidR="000C7F22" w:rsidRPr="00205115">
        <w:rPr>
          <w:sz w:val="28"/>
          <w:szCs w:val="28"/>
        </w:rPr>
        <w:t xml:space="preserve">. По </w:t>
      </w:r>
      <w:proofErr w:type="gramStart"/>
      <w:r w:rsidR="000C7F22" w:rsidRPr="00205115">
        <w:rPr>
          <w:sz w:val="28"/>
          <w:szCs w:val="28"/>
        </w:rPr>
        <w:t>сей день данный вид искусства очень популярен</w:t>
      </w:r>
      <w:proofErr w:type="gramEnd"/>
      <w:r w:rsidR="000C7F22" w:rsidRPr="00205115">
        <w:rPr>
          <w:sz w:val="28"/>
          <w:szCs w:val="28"/>
        </w:rPr>
        <w:t xml:space="preserve"> в Японии. Здесь есть тематические музеи, Ассоциация. А в школах </w:t>
      </w:r>
      <w:proofErr w:type="spellStart"/>
      <w:r w:rsidR="000C7F22" w:rsidRPr="00205115">
        <w:rPr>
          <w:sz w:val="28"/>
          <w:szCs w:val="28"/>
        </w:rPr>
        <w:t>темари</w:t>
      </w:r>
      <w:proofErr w:type="spellEnd"/>
      <w:r w:rsidR="000C7F22" w:rsidRPr="00205115">
        <w:rPr>
          <w:sz w:val="28"/>
          <w:szCs w:val="28"/>
        </w:rPr>
        <w:t xml:space="preserve"> обучают данному виду искусства, по окончании </w:t>
      </w:r>
      <w:proofErr w:type="gramStart"/>
      <w:r w:rsidR="000C7F22" w:rsidRPr="00205115">
        <w:rPr>
          <w:sz w:val="28"/>
          <w:szCs w:val="28"/>
        </w:rPr>
        <w:t>которой</w:t>
      </w:r>
      <w:proofErr w:type="gramEnd"/>
      <w:r w:rsidR="000C7F22" w:rsidRPr="00205115">
        <w:rPr>
          <w:sz w:val="28"/>
          <w:szCs w:val="28"/>
        </w:rPr>
        <w:t xml:space="preserve"> ученикам присваивают степень мастерства.</w:t>
      </w:r>
    </w:p>
    <w:p w:rsidR="000C7F22" w:rsidRPr="00205115" w:rsidRDefault="000C7F22" w:rsidP="000C7F22">
      <w:pPr>
        <w:pStyle w:val="paragraph"/>
        <w:shd w:val="clear" w:color="auto" w:fill="FFFFFF"/>
        <w:spacing w:before="180" w:beforeAutospacing="0" w:after="0" w:afterAutospacing="0"/>
        <w:rPr>
          <w:sz w:val="28"/>
          <w:szCs w:val="28"/>
        </w:rPr>
      </w:pPr>
      <w:r w:rsidRPr="00205115">
        <w:rPr>
          <w:sz w:val="28"/>
          <w:szCs w:val="28"/>
        </w:rPr>
        <w:lastRenderedPageBreak/>
        <w:t xml:space="preserve">Предлагаем вам мысленно перевестись в Японию, чтобы сделать своими руками </w:t>
      </w:r>
      <w:proofErr w:type="spellStart"/>
      <w:r w:rsidRPr="00205115">
        <w:rPr>
          <w:sz w:val="28"/>
          <w:szCs w:val="28"/>
        </w:rPr>
        <w:t>темари</w:t>
      </w:r>
      <w:proofErr w:type="spellEnd"/>
      <w:r w:rsidRPr="00205115">
        <w:rPr>
          <w:sz w:val="28"/>
          <w:szCs w:val="28"/>
        </w:rPr>
        <w:t>. Вы увидите, что любой желающий сможет освоить эту нехитрую науку.</w:t>
      </w:r>
    </w:p>
    <w:p w:rsidR="007024E9" w:rsidRPr="000C7F22" w:rsidRDefault="007024E9" w:rsidP="000C7F22">
      <w:pPr>
        <w:shd w:val="clear" w:color="auto" w:fill="FFFFFF"/>
        <w:spacing w:after="0" w:line="294" w:lineRule="atLeast"/>
        <w:rPr>
          <w:rFonts w:ascii="Times New Roman" w:eastAsia="Times New Roman" w:hAnsi="Times New Roman" w:cs="Times New Roman"/>
          <w:color w:val="000000"/>
          <w:sz w:val="27"/>
          <w:szCs w:val="27"/>
          <w:lang w:eastAsia="ru-RU"/>
        </w:rPr>
      </w:pPr>
    </w:p>
    <w:p w:rsidR="00205115" w:rsidRPr="00205115" w:rsidRDefault="00205115" w:rsidP="00205115">
      <w:pPr>
        <w:shd w:val="clear" w:color="auto" w:fill="FFFFFF"/>
        <w:spacing w:after="0" w:line="240" w:lineRule="auto"/>
        <w:outlineLvl w:val="1"/>
        <w:rPr>
          <w:rFonts w:ascii="Times New Roman" w:eastAsia="Times New Roman" w:hAnsi="Times New Roman" w:cs="Times New Roman"/>
          <w:b/>
          <w:bCs/>
          <w:sz w:val="28"/>
          <w:szCs w:val="28"/>
          <w:lang w:eastAsia="ru-RU"/>
        </w:rPr>
      </w:pPr>
      <w:r w:rsidRPr="00205115">
        <w:rPr>
          <w:rFonts w:ascii="Times New Roman" w:eastAsia="Times New Roman" w:hAnsi="Times New Roman" w:cs="Times New Roman"/>
          <w:b/>
          <w:bCs/>
          <w:sz w:val="28"/>
          <w:szCs w:val="28"/>
          <w:lang w:eastAsia="ru-RU"/>
        </w:rPr>
        <w:t>Символика</w:t>
      </w:r>
    </w:p>
    <w:p w:rsidR="00205115" w:rsidRPr="00205115" w:rsidRDefault="00205115" w:rsidP="00205115">
      <w:pPr>
        <w:shd w:val="clear" w:color="auto" w:fill="FFFFFF"/>
        <w:spacing w:after="0" w:line="240" w:lineRule="auto"/>
        <w:rPr>
          <w:rFonts w:ascii="Times New Roman" w:eastAsia="Times New Roman" w:hAnsi="Times New Roman" w:cs="Times New Roman"/>
          <w:sz w:val="28"/>
          <w:szCs w:val="28"/>
          <w:lang w:eastAsia="ru-RU"/>
        </w:rPr>
      </w:pPr>
      <w:r w:rsidRPr="00205115">
        <w:rPr>
          <w:rFonts w:ascii="Times New Roman" w:eastAsia="Times New Roman" w:hAnsi="Times New Roman" w:cs="Times New Roman"/>
          <w:sz w:val="28"/>
          <w:szCs w:val="28"/>
          <w:lang w:eastAsia="ru-RU"/>
        </w:rPr>
        <w:t xml:space="preserve">Поскольку </w:t>
      </w:r>
      <w:proofErr w:type="spellStart"/>
      <w:r w:rsidRPr="00205115">
        <w:rPr>
          <w:rFonts w:ascii="Times New Roman" w:eastAsia="Times New Roman" w:hAnsi="Times New Roman" w:cs="Times New Roman"/>
          <w:sz w:val="28"/>
          <w:szCs w:val="28"/>
          <w:lang w:eastAsia="ru-RU"/>
        </w:rPr>
        <w:t>темари</w:t>
      </w:r>
      <w:proofErr w:type="spellEnd"/>
      <w:r w:rsidRPr="00205115">
        <w:rPr>
          <w:rFonts w:ascii="Times New Roman" w:eastAsia="Times New Roman" w:hAnsi="Times New Roman" w:cs="Times New Roman"/>
          <w:sz w:val="28"/>
          <w:szCs w:val="28"/>
          <w:lang w:eastAsia="ru-RU"/>
        </w:rPr>
        <w:t xml:space="preserve"> довольно древнее искусство, оно имеет свою определенную символику, которая отражена в выбранных цветах и узорах. Чтобы ваш шарик не просто красиво выглядел, но и приносил богатство, удачу и здоровье, нужно внимательно относиться к тайным значениям, скрывающимся за простой геометрической фигурой.</w:t>
      </w:r>
    </w:p>
    <w:p w:rsidR="00205115" w:rsidRPr="00205115" w:rsidRDefault="00205115" w:rsidP="00205115">
      <w:pPr>
        <w:shd w:val="clear" w:color="auto" w:fill="FFFFFF"/>
        <w:spacing w:after="0" w:line="240" w:lineRule="auto"/>
        <w:rPr>
          <w:rFonts w:ascii="Times New Roman" w:eastAsia="Times New Roman" w:hAnsi="Times New Roman" w:cs="Times New Roman"/>
          <w:sz w:val="28"/>
          <w:szCs w:val="28"/>
          <w:lang w:eastAsia="ru-RU"/>
        </w:rPr>
      </w:pPr>
      <w:r w:rsidRPr="00205115">
        <w:rPr>
          <w:rFonts w:ascii="Times New Roman" w:eastAsia="Times New Roman" w:hAnsi="Times New Roman" w:cs="Times New Roman"/>
          <w:sz w:val="28"/>
          <w:szCs w:val="28"/>
          <w:lang w:eastAsia="ru-RU"/>
        </w:rPr>
        <w:t xml:space="preserve">Сам шар </w:t>
      </w:r>
      <w:proofErr w:type="spellStart"/>
      <w:r w:rsidRPr="00205115">
        <w:rPr>
          <w:rFonts w:ascii="Times New Roman" w:eastAsia="Times New Roman" w:hAnsi="Times New Roman" w:cs="Times New Roman"/>
          <w:sz w:val="28"/>
          <w:szCs w:val="28"/>
          <w:lang w:eastAsia="ru-RU"/>
        </w:rPr>
        <w:t>темари</w:t>
      </w:r>
      <w:proofErr w:type="spellEnd"/>
      <w:r w:rsidRPr="00205115">
        <w:rPr>
          <w:rFonts w:ascii="Times New Roman" w:eastAsia="Times New Roman" w:hAnsi="Times New Roman" w:cs="Times New Roman"/>
          <w:sz w:val="28"/>
          <w:szCs w:val="28"/>
          <w:lang w:eastAsia="ru-RU"/>
        </w:rPr>
        <w:t xml:space="preserve"> из-за своей сферической формы часто ассоциируется с солнцем, которое, наверное, во всех культурах обожествляется, является символом удачи и благополучия.</w:t>
      </w:r>
    </w:p>
    <w:p w:rsidR="00205115" w:rsidRPr="000C7F22" w:rsidRDefault="00205115" w:rsidP="00205115">
      <w:pPr>
        <w:shd w:val="clear" w:color="auto" w:fill="FFFFFF"/>
        <w:spacing w:after="0" w:line="240" w:lineRule="auto"/>
        <w:rPr>
          <w:rFonts w:ascii="Times New Roman" w:eastAsia="Times New Roman" w:hAnsi="Times New Roman" w:cs="Times New Roman"/>
          <w:i/>
          <w:iCs/>
          <w:sz w:val="28"/>
          <w:szCs w:val="28"/>
          <w:lang w:eastAsia="ru-RU"/>
        </w:rPr>
      </w:pPr>
      <w:r w:rsidRPr="000C7F22">
        <w:rPr>
          <w:rFonts w:ascii="Times New Roman" w:eastAsia="Times New Roman" w:hAnsi="Times New Roman" w:cs="Times New Roman"/>
          <w:i/>
          <w:iCs/>
          <w:sz w:val="28"/>
          <w:szCs w:val="28"/>
          <w:lang w:eastAsia="ru-RU"/>
        </w:rPr>
        <w:t xml:space="preserve">Реже всего в Японии и Китае можно встретить </w:t>
      </w:r>
      <w:proofErr w:type="spellStart"/>
      <w:r w:rsidRPr="000C7F22">
        <w:rPr>
          <w:rFonts w:ascii="Times New Roman" w:eastAsia="Times New Roman" w:hAnsi="Times New Roman" w:cs="Times New Roman"/>
          <w:i/>
          <w:iCs/>
          <w:sz w:val="28"/>
          <w:szCs w:val="28"/>
          <w:lang w:eastAsia="ru-RU"/>
        </w:rPr>
        <w:t>темари</w:t>
      </w:r>
      <w:proofErr w:type="spellEnd"/>
      <w:r w:rsidRPr="000C7F22">
        <w:rPr>
          <w:rFonts w:ascii="Times New Roman" w:eastAsia="Times New Roman" w:hAnsi="Times New Roman" w:cs="Times New Roman"/>
          <w:i/>
          <w:iCs/>
          <w:sz w:val="28"/>
          <w:szCs w:val="28"/>
          <w:lang w:eastAsia="ru-RU"/>
        </w:rPr>
        <w:t xml:space="preserve"> синего или белого цвета, так как первый — это символ печали, грусти, а второй — смерти, загробной жизни. Часто в этой вышивке используются яркие жизнерадостные цвета: желтый, красный, зеленый, оранжевый.</w:t>
      </w:r>
      <w:r w:rsidRPr="000C7F22">
        <w:rPr>
          <w:rFonts w:ascii="Times New Roman" w:eastAsia="Times New Roman" w:hAnsi="Times New Roman" w:cs="Times New Roman"/>
          <w:i/>
          <w:iCs/>
          <w:sz w:val="28"/>
          <w:szCs w:val="28"/>
          <w:lang w:eastAsia="ru-RU"/>
        </w:rPr>
        <w:br/>
      </w:r>
    </w:p>
    <w:p w:rsidR="00205115" w:rsidRPr="000C7F22" w:rsidRDefault="00205115" w:rsidP="000C7F22">
      <w:pPr>
        <w:shd w:val="clear" w:color="auto" w:fill="FFFFFF"/>
        <w:spacing w:after="0" w:line="240" w:lineRule="auto"/>
        <w:rPr>
          <w:rFonts w:ascii="Times New Roman" w:eastAsia="Times New Roman" w:hAnsi="Times New Roman" w:cs="Times New Roman"/>
          <w:sz w:val="28"/>
          <w:szCs w:val="28"/>
          <w:lang w:eastAsia="ru-RU"/>
        </w:rPr>
      </w:pPr>
      <w:r w:rsidRPr="00205115">
        <w:rPr>
          <w:rFonts w:ascii="Times New Roman" w:eastAsia="Times New Roman" w:hAnsi="Times New Roman" w:cs="Times New Roman"/>
          <w:sz w:val="28"/>
          <w:szCs w:val="28"/>
          <w:lang w:eastAsia="ru-RU"/>
        </w:rPr>
        <w:t xml:space="preserve">Иногда, чтобы наделить это украшение особой силой, внутрь него зашивали определенные растения, которые обладали, по мнению японцев и китайцев, сверхъестественными силами. </w:t>
      </w:r>
      <w:proofErr w:type="gramStart"/>
      <w:r w:rsidRPr="00205115">
        <w:rPr>
          <w:rFonts w:ascii="Times New Roman" w:eastAsia="Times New Roman" w:hAnsi="Times New Roman" w:cs="Times New Roman"/>
          <w:sz w:val="28"/>
          <w:szCs w:val="28"/>
          <w:lang w:eastAsia="ru-RU"/>
        </w:rPr>
        <w:t>К таким</w:t>
      </w:r>
      <w:r>
        <w:rPr>
          <w:rFonts w:ascii="Times New Roman" w:eastAsia="Times New Roman" w:hAnsi="Times New Roman" w:cs="Times New Roman"/>
          <w:sz w:val="28"/>
          <w:szCs w:val="28"/>
          <w:lang w:eastAsia="ru-RU"/>
        </w:rPr>
        <w:t xml:space="preserve"> </w:t>
      </w:r>
      <w:r w:rsidRPr="00205115">
        <w:rPr>
          <w:rFonts w:ascii="Times New Roman" w:eastAsia="Times New Roman" w:hAnsi="Times New Roman" w:cs="Times New Roman"/>
          <w:sz w:val="28"/>
          <w:szCs w:val="28"/>
          <w:lang w:eastAsia="ru-RU"/>
        </w:rPr>
        <w:t xml:space="preserve"> растениям можно отнести: все хвойные (символ долголетия), </w:t>
      </w:r>
      <w:r>
        <w:rPr>
          <w:rFonts w:ascii="Times New Roman" w:eastAsia="Times New Roman" w:hAnsi="Times New Roman" w:cs="Times New Roman"/>
          <w:sz w:val="28"/>
          <w:szCs w:val="28"/>
          <w:lang w:eastAsia="ru-RU"/>
        </w:rPr>
        <w:t xml:space="preserve"> </w:t>
      </w:r>
      <w:r w:rsidRPr="00205115">
        <w:rPr>
          <w:rFonts w:ascii="Times New Roman" w:eastAsia="Times New Roman" w:hAnsi="Times New Roman" w:cs="Times New Roman"/>
          <w:sz w:val="28"/>
          <w:szCs w:val="28"/>
          <w:lang w:eastAsia="ru-RU"/>
        </w:rPr>
        <w:t>некоторые цветы, например, жасмин (символ женственности) или цветы сливового дерева (символ возрождения), лотос (символ целомудрия) и так далее.</w:t>
      </w:r>
      <w:proofErr w:type="gramEnd"/>
      <w:r w:rsidRPr="00205115">
        <w:rPr>
          <w:rFonts w:ascii="Times New Roman" w:eastAsia="Times New Roman" w:hAnsi="Times New Roman" w:cs="Times New Roman"/>
          <w:sz w:val="28"/>
          <w:szCs w:val="28"/>
          <w:lang w:eastAsia="ru-RU"/>
        </w:rPr>
        <w:br/>
      </w:r>
      <w:r w:rsidRPr="00205115">
        <w:rPr>
          <w:rFonts w:ascii="Times New Roman" w:eastAsia="Times New Roman" w:hAnsi="Times New Roman" w:cs="Times New Roman"/>
          <w:b/>
          <w:bCs/>
          <w:sz w:val="28"/>
          <w:szCs w:val="28"/>
          <w:lang w:eastAsia="ru-RU"/>
        </w:rPr>
        <w:t>В интерьере</w:t>
      </w:r>
    </w:p>
    <w:p w:rsidR="00205115" w:rsidRPr="00205115" w:rsidRDefault="00205115" w:rsidP="00205115">
      <w:pPr>
        <w:shd w:val="clear" w:color="auto" w:fill="FFFFFF"/>
        <w:spacing w:after="0" w:line="240" w:lineRule="auto"/>
        <w:rPr>
          <w:rFonts w:ascii="Times New Roman" w:eastAsia="Times New Roman" w:hAnsi="Times New Roman" w:cs="Times New Roman"/>
          <w:sz w:val="28"/>
          <w:szCs w:val="28"/>
          <w:lang w:eastAsia="ru-RU"/>
        </w:rPr>
      </w:pPr>
      <w:r w:rsidRPr="00205115">
        <w:rPr>
          <w:rFonts w:ascii="Times New Roman" w:eastAsia="Times New Roman" w:hAnsi="Times New Roman" w:cs="Times New Roman"/>
          <w:sz w:val="28"/>
          <w:szCs w:val="28"/>
          <w:lang w:eastAsia="ru-RU"/>
        </w:rPr>
        <w:t xml:space="preserve">Шары </w:t>
      </w:r>
      <w:proofErr w:type="spellStart"/>
      <w:r w:rsidRPr="00205115">
        <w:rPr>
          <w:rFonts w:ascii="Times New Roman" w:eastAsia="Times New Roman" w:hAnsi="Times New Roman" w:cs="Times New Roman"/>
          <w:sz w:val="28"/>
          <w:szCs w:val="28"/>
          <w:lang w:eastAsia="ru-RU"/>
        </w:rPr>
        <w:t>темари</w:t>
      </w:r>
      <w:proofErr w:type="spellEnd"/>
      <w:r w:rsidRPr="00205115">
        <w:rPr>
          <w:rFonts w:ascii="Times New Roman" w:eastAsia="Times New Roman" w:hAnsi="Times New Roman" w:cs="Times New Roman"/>
          <w:sz w:val="28"/>
          <w:szCs w:val="28"/>
          <w:lang w:eastAsia="ru-RU"/>
        </w:rPr>
        <w:t xml:space="preserve"> — прекрасное украшение для дома, особенно, если вы хотите стилизовать свой интерьер под восточную тематику, их можно использовать в качестве необычного, экзотического </w:t>
      </w:r>
      <w:r w:rsidR="000C7F22">
        <w:rPr>
          <w:rFonts w:ascii="Times New Roman" w:eastAsia="Times New Roman" w:hAnsi="Times New Roman" w:cs="Times New Roman"/>
          <w:sz w:val="28"/>
          <w:szCs w:val="28"/>
          <w:lang w:eastAsia="ru-RU"/>
        </w:rPr>
        <w:t xml:space="preserve">декора или </w:t>
      </w:r>
      <w:proofErr w:type="gramStart"/>
      <w:r w:rsidR="000C7F22">
        <w:rPr>
          <w:rFonts w:ascii="Times New Roman" w:eastAsia="Times New Roman" w:hAnsi="Times New Roman" w:cs="Times New Roman"/>
          <w:sz w:val="28"/>
          <w:szCs w:val="28"/>
          <w:lang w:eastAsia="ru-RU"/>
        </w:rPr>
        <w:t>талисмана на удачу</w:t>
      </w:r>
      <w:proofErr w:type="gramEnd"/>
      <w:r w:rsidR="000C7F22">
        <w:rPr>
          <w:rFonts w:ascii="Times New Roman" w:eastAsia="Times New Roman" w:hAnsi="Times New Roman" w:cs="Times New Roman"/>
          <w:sz w:val="28"/>
          <w:szCs w:val="28"/>
          <w:lang w:eastAsia="ru-RU"/>
        </w:rPr>
        <w:t>.</w:t>
      </w:r>
      <w:r w:rsidR="000C7F22">
        <w:rPr>
          <w:rFonts w:ascii="Times New Roman" w:eastAsia="Times New Roman" w:hAnsi="Times New Roman" w:cs="Times New Roman"/>
          <w:sz w:val="28"/>
          <w:szCs w:val="28"/>
          <w:lang w:eastAsia="ru-RU"/>
        </w:rPr>
        <w:br/>
      </w:r>
      <w:r w:rsidRPr="00205115">
        <w:rPr>
          <w:rFonts w:ascii="Times New Roman" w:eastAsia="Times New Roman" w:hAnsi="Times New Roman" w:cs="Times New Roman"/>
          <w:sz w:val="28"/>
          <w:szCs w:val="28"/>
          <w:lang w:eastAsia="ru-RU"/>
        </w:rPr>
        <w:t xml:space="preserve">Но, наверное, самое логичное использование шаров </w:t>
      </w:r>
      <w:proofErr w:type="spellStart"/>
      <w:r w:rsidRPr="00205115">
        <w:rPr>
          <w:rFonts w:ascii="Times New Roman" w:eastAsia="Times New Roman" w:hAnsi="Times New Roman" w:cs="Times New Roman"/>
          <w:sz w:val="28"/>
          <w:szCs w:val="28"/>
          <w:lang w:eastAsia="ru-RU"/>
        </w:rPr>
        <w:t>темари</w:t>
      </w:r>
      <w:proofErr w:type="spellEnd"/>
      <w:r w:rsidRPr="00205115">
        <w:rPr>
          <w:rFonts w:ascii="Times New Roman" w:eastAsia="Times New Roman" w:hAnsi="Times New Roman" w:cs="Times New Roman"/>
          <w:sz w:val="28"/>
          <w:szCs w:val="28"/>
          <w:lang w:eastAsia="ru-RU"/>
        </w:rPr>
        <w:t xml:space="preserve"> — это елочные украшения. Вместо банальных стеклянных шариков, вы сможете удивить домашних и гостей новогодним декором, который будет свежо и оригинально смотреться в вашем интерьере</w:t>
      </w:r>
    </w:p>
    <w:p w:rsidR="00205115" w:rsidRDefault="00205115" w:rsidP="00205115">
      <w:pPr>
        <w:pStyle w:val="paragraph"/>
        <w:shd w:val="clear" w:color="auto" w:fill="FFFFFF"/>
        <w:spacing w:before="180" w:beforeAutospacing="0" w:after="0" w:afterAutospacing="0"/>
        <w:rPr>
          <w:sz w:val="28"/>
          <w:szCs w:val="28"/>
        </w:rPr>
      </w:pPr>
      <w:r w:rsidRPr="00205115">
        <w:rPr>
          <w:sz w:val="28"/>
          <w:szCs w:val="28"/>
        </w:rPr>
        <w:t xml:space="preserve">Предлагаем вам мысленно перевестись в Японию, чтобы сделать своими руками </w:t>
      </w:r>
      <w:proofErr w:type="spellStart"/>
      <w:r w:rsidRPr="00205115">
        <w:rPr>
          <w:sz w:val="28"/>
          <w:szCs w:val="28"/>
        </w:rPr>
        <w:t>темари</w:t>
      </w:r>
      <w:proofErr w:type="spellEnd"/>
      <w:r w:rsidRPr="00205115">
        <w:rPr>
          <w:sz w:val="28"/>
          <w:szCs w:val="28"/>
        </w:rPr>
        <w:t>. Вы увидите, что любой желающий сможет освоить эту нехитрую науку.</w:t>
      </w:r>
    </w:p>
    <w:p w:rsidR="008B7EA0" w:rsidRPr="008B7EA0" w:rsidRDefault="008B7EA0" w:rsidP="008B7EA0">
      <w:pPr>
        <w:shd w:val="clear" w:color="auto" w:fill="FFFFFF"/>
        <w:spacing w:after="0" w:line="240" w:lineRule="auto"/>
        <w:outlineLvl w:val="1"/>
        <w:rPr>
          <w:rFonts w:ascii="Times New Roman" w:eastAsia="Times New Roman" w:hAnsi="Times New Roman" w:cs="Times New Roman"/>
          <w:b/>
          <w:bCs/>
          <w:sz w:val="28"/>
          <w:szCs w:val="43"/>
          <w:lang w:eastAsia="ru-RU"/>
        </w:rPr>
      </w:pPr>
      <w:r w:rsidRPr="008B7EA0">
        <w:rPr>
          <w:rFonts w:ascii="Times New Roman" w:eastAsia="Times New Roman" w:hAnsi="Times New Roman" w:cs="Times New Roman"/>
          <w:b/>
          <w:bCs/>
          <w:sz w:val="28"/>
          <w:szCs w:val="43"/>
          <w:lang w:eastAsia="ru-RU"/>
        </w:rPr>
        <w:t>Секреты техники</w:t>
      </w:r>
    </w:p>
    <w:p w:rsidR="008B7EA0" w:rsidRPr="008B7EA0" w:rsidRDefault="008B7EA0" w:rsidP="008B7EA0">
      <w:pPr>
        <w:shd w:val="clear" w:color="auto" w:fill="FFFFFF"/>
        <w:spacing w:after="0" w:line="240" w:lineRule="auto"/>
        <w:rPr>
          <w:rFonts w:ascii="Times New Roman" w:eastAsia="Times New Roman" w:hAnsi="Times New Roman" w:cs="Times New Roman"/>
          <w:sz w:val="27"/>
          <w:szCs w:val="27"/>
          <w:lang w:eastAsia="ru-RU"/>
        </w:rPr>
      </w:pPr>
      <w:r w:rsidRPr="008B7EA0">
        <w:rPr>
          <w:rFonts w:ascii="Times New Roman" w:eastAsia="Times New Roman" w:hAnsi="Times New Roman" w:cs="Times New Roman"/>
          <w:sz w:val="27"/>
          <w:szCs w:val="27"/>
          <w:lang w:eastAsia="ru-RU"/>
        </w:rPr>
        <w:t xml:space="preserve">С чего стоит начать при изготовлении шаров в технике </w:t>
      </w:r>
      <w:proofErr w:type="spellStart"/>
      <w:r w:rsidRPr="008B7EA0">
        <w:rPr>
          <w:rFonts w:ascii="Times New Roman" w:eastAsia="Times New Roman" w:hAnsi="Times New Roman" w:cs="Times New Roman"/>
          <w:sz w:val="27"/>
          <w:szCs w:val="27"/>
          <w:lang w:eastAsia="ru-RU"/>
        </w:rPr>
        <w:t>темари</w:t>
      </w:r>
      <w:proofErr w:type="spellEnd"/>
      <w:r w:rsidRPr="008B7EA0">
        <w:rPr>
          <w:rFonts w:ascii="Times New Roman" w:eastAsia="Times New Roman" w:hAnsi="Times New Roman" w:cs="Times New Roman"/>
          <w:sz w:val="27"/>
          <w:szCs w:val="27"/>
          <w:lang w:eastAsia="ru-RU"/>
        </w:rPr>
        <w:t xml:space="preserve">? </w:t>
      </w:r>
      <w:proofErr w:type="gramStart"/>
      <w:r w:rsidRPr="008B7EA0">
        <w:rPr>
          <w:rFonts w:ascii="Times New Roman" w:eastAsia="Times New Roman" w:hAnsi="Times New Roman" w:cs="Times New Roman"/>
          <w:sz w:val="27"/>
          <w:szCs w:val="27"/>
          <w:lang w:eastAsia="ru-RU"/>
        </w:rPr>
        <w:t>Сперва</w:t>
      </w:r>
      <w:proofErr w:type="gramEnd"/>
      <w:r w:rsidRPr="008B7EA0">
        <w:rPr>
          <w:rFonts w:ascii="Times New Roman" w:eastAsia="Times New Roman" w:hAnsi="Times New Roman" w:cs="Times New Roman"/>
          <w:sz w:val="27"/>
          <w:szCs w:val="27"/>
          <w:lang w:eastAsia="ru-RU"/>
        </w:rPr>
        <w:t xml:space="preserve"> необходимо подумать о том, из чего вы будете создавать шар-основу. Для </w:t>
      </w:r>
      <w:proofErr w:type="spellStart"/>
      <w:r w:rsidRPr="008B7EA0">
        <w:rPr>
          <w:rFonts w:ascii="Times New Roman" w:eastAsia="Times New Roman" w:hAnsi="Times New Roman" w:cs="Times New Roman"/>
          <w:sz w:val="27"/>
          <w:szCs w:val="27"/>
          <w:lang w:eastAsia="ru-RU"/>
        </w:rPr>
        <w:t>темари</w:t>
      </w:r>
      <w:proofErr w:type="spellEnd"/>
      <w:r w:rsidRPr="008B7EA0">
        <w:rPr>
          <w:rFonts w:ascii="Times New Roman" w:eastAsia="Times New Roman" w:hAnsi="Times New Roman" w:cs="Times New Roman"/>
          <w:sz w:val="27"/>
          <w:szCs w:val="27"/>
          <w:lang w:eastAsia="ru-RU"/>
        </w:rPr>
        <w:t xml:space="preserve"> подходят старые обрезки, колготки, носки, пенопласт. </w:t>
      </w:r>
      <w:r w:rsidRPr="008B7EA0">
        <w:rPr>
          <w:rFonts w:ascii="Times New Roman" w:eastAsia="Times New Roman" w:hAnsi="Times New Roman" w:cs="Times New Roman"/>
          <w:b/>
          <w:bCs/>
          <w:sz w:val="27"/>
          <w:szCs w:val="27"/>
          <w:lang w:eastAsia="ru-RU"/>
        </w:rPr>
        <w:t xml:space="preserve">Если вы собираетесь работать с тканью, то внутрь лучше всего помещать круглую основу, которая будет держать форму. Например, шарик из пластика, яйцо </w:t>
      </w:r>
      <w:proofErr w:type="gramStart"/>
      <w:r w:rsidRPr="008B7EA0">
        <w:rPr>
          <w:rFonts w:ascii="Times New Roman" w:eastAsia="Times New Roman" w:hAnsi="Times New Roman" w:cs="Times New Roman"/>
          <w:b/>
          <w:bCs/>
          <w:sz w:val="27"/>
          <w:szCs w:val="27"/>
          <w:lang w:eastAsia="ru-RU"/>
        </w:rPr>
        <w:t>из</w:t>
      </w:r>
      <w:proofErr w:type="gramEnd"/>
      <w:r w:rsidRPr="008B7EA0">
        <w:rPr>
          <w:rFonts w:ascii="Times New Roman" w:eastAsia="Times New Roman" w:hAnsi="Times New Roman" w:cs="Times New Roman"/>
          <w:b/>
          <w:bCs/>
          <w:sz w:val="27"/>
          <w:szCs w:val="27"/>
          <w:lang w:eastAsia="ru-RU"/>
        </w:rPr>
        <w:t xml:space="preserve"> </w:t>
      </w:r>
      <w:proofErr w:type="gramStart"/>
      <w:r w:rsidRPr="008B7EA0">
        <w:rPr>
          <w:rFonts w:ascii="Times New Roman" w:eastAsia="Times New Roman" w:hAnsi="Times New Roman" w:cs="Times New Roman"/>
          <w:b/>
          <w:bCs/>
          <w:sz w:val="27"/>
          <w:szCs w:val="27"/>
          <w:lang w:eastAsia="ru-RU"/>
        </w:rPr>
        <w:t>киндер</w:t>
      </w:r>
      <w:proofErr w:type="gramEnd"/>
      <w:r w:rsidRPr="008B7EA0">
        <w:rPr>
          <w:rFonts w:ascii="Times New Roman" w:eastAsia="Times New Roman" w:hAnsi="Times New Roman" w:cs="Times New Roman"/>
          <w:b/>
          <w:bCs/>
          <w:sz w:val="27"/>
          <w:szCs w:val="27"/>
          <w:lang w:eastAsia="ru-RU"/>
        </w:rPr>
        <w:t xml:space="preserve"> сюрприза или старый помпон.</w:t>
      </w:r>
      <w:r w:rsidRPr="008B7EA0">
        <w:rPr>
          <w:rFonts w:ascii="Times New Roman" w:eastAsia="Times New Roman" w:hAnsi="Times New Roman" w:cs="Times New Roman"/>
          <w:sz w:val="27"/>
          <w:szCs w:val="27"/>
          <w:lang w:eastAsia="ru-RU"/>
        </w:rPr>
        <w:t xml:space="preserve"> Основа обматывается сначала толстыми нитками (например, шерстяными), а потом — тонкими, чтобы изделие было плотным и более округлым. В конце этого процесса оставшаяся нитка продевается в иголку и прокалывается через центр шара, так, что </w:t>
      </w:r>
      <w:r w:rsidRPr="008B7EA0">
        <w:rPr>
          <w:rFonts w:ascii="Times New Roman" w:eastAsia="Times New Roman" w:hAnsi="Times New Roman" w:cs="Times New Roman"/>
          <w:sz w:val="27"/>
          <w:szCs w:val="27"/>
          <w:lang w:eastAsia="ru-RU"/>
        </w:rPr>
        <w:lastRenderedPageBreak/>
        <w:t>обмоточная нить оказывается со стороны противоположного «полюса».</w:t>
      </w:r>
      <w:r w:rsidRPr="008B7EA0">
        <w:rPr>
          <w:rFonts w:ascii="Times New Roman" w:eastAsia="Times New Roman" w:hAnsi="Times New Roman" w:cs="Times New Roman"/>
          <w:sz w:val="27"/>
          <w:szCs w:val="27"/>
          <w:lang w:eastAsia="ru-RU"/>
        </w:rPr>
        <w:br/>
        <w:t xml:space="preserve">Следующим этапом будет нанесение разметки. Для </w:t>
      </w:r>
      <w:proofErr w:type="spellStart"/>
      <w:r w:rsidRPr="008B7EA0">
        <w:rPr>
          <w:rFonts w:ascii="Times New Roman" w:eastAsia="Times New Roman" w:hAnsi="Times New Roman" w:cs="Times New Roman"/>
          <w:sz w:val="27"/>
          <w:szCs w:val="27"/>
          <w:lang w:eastAsia="ru-RU"/>
        </w:rPr>
        <w:t>темари</w:t>
      </w:r>
      <w:proofErr w:type="spellEnd"/>
      <w:r w:rsidRPr="008B7EA0">
        <w:rPr>
          <w:rFonts w:ascii="Times New Roman" w:eastAsia="Times New Roman" w:hAnsi="Times New Roman" w:cs="Times New Roman"/>
          <w:sz w:val="27"/>
          <w:szCs w:val="27"/>
          <w:lang w:eastAsia="ru-RU"/>
        </w:rPr>
        <w:t xml:space="preserve"> первоначально необходимо отметить «полюс» и «экватор». К чему такие географические метафоры? На самом деле, такое сравнение упрощает понимание способа нанесения вышивал</w:t>
      </w:r>
      <w:r>
        <w:rPr>
          <w:rFonts w:ascii="Times New Roman" w:eastAsia="Times New Roman" w:hAnsi="Times New Roman" w:cs="Times New Roman"/>
          <w:sz w:val="27"/>
          <w:szCs w:val="27"/>
          <w:lang w:eastAsia="ru-RU"/>
        </w:rPr>
        <w:t>ьных координат в этой технике.</w:t>
      </w:r>
      <w:r>
        <w:rPr>
          <w:rFonts w:ascii="Times New Roman" w:eastAsia="Times New Roman" w:hAnsi="Times New Roman" w:cs="Times New Roman"/>
          <w:sz w:val="27"/>
          <w:szCs w:val="27"/>
          <w:lang w:eastAsia="ru-RU"/>
        </w:rPr>
        <w:br/>
      </w:r>
      <w:r w:rsidRPr="008B7EA0">
        <w:rPr>
          <w:rFonts w:ascii="Times New Roman" w:eastAsia="Times New Roman" w:hAnsi="Times New Roman" w:cs="Times New Roman"/>
          <w:sz w:val="27"/>
          <w:szCs w:val="27"/>
          <w:lang w:eastAsia="ru-RU"/>
        </w:rPr>
        <w:t>Сначала закрепляется горизонтальная линия, а после — вертикальная. Линии проходят крест-накрест, при этом точки пересечения фиксируются </w:t>
      </w:r>
      <w:hyperlink r:id="rId7" w:anchor="ssaf-maintable?filter%5Bprice%5D%5B0%5D=13&amp;filter%5Bprice%5D%5B1%5D=491&amp;filter%5B2%5D%5B%D0%B1%D1%83%D0%BB%D0%B0%D0%B2%D0%BA%D0%B8+%D0%BF%D0%BE%D1%80%D1%82%D0%BD%D0%BE%D0%B2%D1%81%D0%BA%D0%B8%D0%B5%5D=%D0%B1%D1%83%D0%BB%D0%B0%D0%B2%D0%BA%D0%B8+%D0%BF%D0%B" w:tgtFrame="_blank" w:history="1">
        <w:r w:rsidRPr="008B7EA0">
          <w:rPr>
            <w:rStyle w:val="a3"/>
            <w:rFonts w:ascii="Times New Roman" w:hAnsi="Times New Roman" w:cs="Times New Roman"/>
            <w:b/>
            <w:bCs/>
            <w:color w:val="auto"/>
            <w:sz w:val="24"/>
            <w:szCs w:val="24"/>
          </w:rPr>
          <w:t>булавками</w:t>
        </w:r>
      </w:hyperlink>
      <w:r w:rsidRPr="008B7EA0">
        <w:rPr>
          <w:rFonts w:ascii="Times New Roman" w:eastAsia="Times New Roman" w:hAnsi="Times New Roman" w:cs="Times New Roman"/>
          <w:sz w:val="27"/>
          <w:szCs w:val="27"/>
          <w:lang w:eastAsia="ru-RU"/>
        </w:rPr>
        <w:t>. После нанесения этих линий, измеряются получившиеся отрезки — они должны быть одинаковыми. Далее их длина делится пополам и в найденную середину втыкается булавка. В конце разметки шар должен напоминать глобус с меридианами и параллелями.</w:t>
      </w:r>
    </w:p>
    <w:p w:rsidR="008B7EA0" w:rsidRPr="008B7EA0" w:rsidRDefault="008B7EA0" w:rsidP="008B7EA0">
      <w:pPr>
        <w:pStyle w:val="a4"/>
        <w:shd w:val="clear" w:color="auto" w:fill="FFFFFF"/>
        <w:spacing w:before="0" w:beforeAutospacing="0" w:after="0" w:afterAutospacing="0"/>
        <w:rPr>
          <w:szCs w:val="21"/>
        </w:rPr>
      </w:pPr>
      <w:r w:rsidRPr="008B7EA0">
        <w:rPr>
          <w:szCs w:val="21"/>
        </w:rPr>
        <w:t>Кстати, </w:t>
      </w:r>
      <w:r w:rsidRPr="008B7EA0">
        <w:rPr>
          <w:rStyle w:val="a5"/>
          <w:szCs w:val="21"/>
        </w:rPr>
        <w:t>сейчас нарядные мечи считаются талисманами. Их так и называют – японские шары счастья.</w:t>
      </w:r>
    </w:p>
    <w:p w:rsidR="008B7EA0" w:rsidRDefault="008B7EA0" w:rsidP="008B7EA0">
      <w:pPr>
        <w:pStyle w:val="a4"/>
        <w:shd w:val="clear" w:color="auto" w:fill="FFFFFF"/>
        <w:spacing w:before="0" w:beforeAutospacing="0" w:after="270" w:afterAutospacing="0"/>
        <w:jc w:val="center"/>
        <w:rPr>
          <w:rFonts w:ascii="Helvetica" w:hAnsi="Helvetica" w:cs="Helvetica"/>
          <w:color w:val="3B3B3B"/>
          <w:sz w:val="21"/>
          <w:szCs w:val="21"/>
        </w:rPr>
      </w:pPr>
      <w:r>
        <w:rPr>
          <w:rFonts w:ascii="Helvetica" w:hAnsi="Helvetica" w:cs="Helvetica"/>
          <w:noProof/>
          <w:color w:val="3B3B3B"/>
          <w:sz w:val="21"/>
          <w:szCs w:val="21"/>
        </w:rPr>
        <w:drawing>
          <wp:inline distT="0" distB="0" distL="0" distR="0" wp14:anchorId="1C19AF97" wp14:editId="2071EC21">
            <wp:extent cx="3808095" cy="3808095"/>
            <wp:effectExtent l="0" t="0" r="1905" b="1905"/>
            <wp:docPr id="6" name="Рисунок 6" descr="Описание: Тем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Темар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8095" cy="3808095"/>
                    </a:xfrm>
                    <a:prstGeom prst="rect">
                      <a:avLst/>
                    </a:prstGeom>
                    <a:noFill/>
                    <a:ln>
                      <a:noFill/>
                    </a:ln>
                  </pic:spPr>
                </pic:pic>
              </a:graphicData>
            </a:graphic>
          </wp:inline>
        </w:drawing>
      </w:r>
      <w:r>
        <w:rPr>
          <w:rFonts w:ascii="Helvetica" w:hAnsi="Helvetica" w:cs="Helvetica"/>
          <w:color w:val="3B3B3B"/>
          <w:sz w:val="21"/>
          <w:szCs w:val="21"/>
        </w:rPr>
        <w:t> </w:t>
      </w:r>
    </w:p>
    <w:p w:rsidR="008B7EA0" w:rsidRDefault="008B7EA0" w:rsidP="008B7EA0">
      <w:pPr>
        <w:shd w:val="clear" w:color="auto" w:fill="FFFFFF"/>
        <w:spacing w:after="312" w:line="240" w:lineRule="auto"/>
        <w:rPr>
          <w:rFonts w:ascii="Arial" w:eastAsia="Times New Roman" w:hAnsi="Arial" w:cs="Arial"/>
          <w:color w:val="777777"/>
          <w:sz w:val="27"/>
          <w:szCs w:val="27"/>
          <w:lang w:eastAsia="ru-RU"/>
        </w:rPr>
      </w:pPr>
    </w:p>
    <w:p w:rsidR="008B7EA0" w:rsidRPr="00205115" w:rsidRDefault="008B7EA0" w:rsidP="00205115">
      <w:pPr>
        <w:pStyle w:val="paragraph"/>
        <w:shd w:val="clear" w:color="auto" w:fill="FFFFFF"/>
        <w:spacing w:before="180" w:beforeAutospacing="0" w:after="0" w:afterAutospacing="0"/>
        <w:rPr>
          <w:sz w:val="28"/>
          <w:szCs w:val="28"/>
        </w:rPr>
      </w:pPr>
    </w:p>
    <w:p w:rsidR="00205115" w:rsidRPr="00205115" w:rsidRDefault="00205115" w:rsidP="00205115">
      <w:pPr>
        <w:spacing w:after="0" w:line="240" w:lineRule="auto"/>
        <w:rPr>
          <w:rFonts w:ascii="Times New Roman" w:eastAsia="Times New Roman" w:hAnsi="Times New Roman" w:cs="Times New Roman"/>
          <w:sz w:val="28"/>
          <w:szCs w:val="28"/>
          <w:lang w:eastAsia="ru-RU"/>
        </w:rPr>
      </w:pPr>
    </w:p>
    <w:p w:rsidR="008075E1" w:rsidRDefault="008075E1" w:rsidP="008B7EA0">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r>
        <w:rPr>
          <w:rFonts w:ascii="Times New Roman" w:eastAsia="Times New Roman" w:hAnsi="Times New Roman" w:cs="Times New Roman"/>
          <w:b/>
          <w:bCs/>
          <w:color w:val="000000"/>
          <w:sz w:val="27"/>
          <w:szCs w:val="27"/>
          <w:lang w:eastAsia="ru-RU"/>
        </w:rPr>
        <w:t>6. Выбор материалов</w:t>
      </w:r>
    </w:p>
    <w:p w:rsidR="00660E18" w:rsidRDefault="008075E1" w:rsidP="008075E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1F497D"/>
          <w:sz w:val="27"/>
          <w:szCs w:val="27"/>
          <w:lang w:eastAsia="ru-RU"/>
        </w:rPr>
        <w:t>1.</w:t>
      </w:r>
      <w:r>
        <w:rPr>
          <w:rFonts w:ascii="Times New Roman" w:eastAsia="Times New Roman" w:hAnsi="Times New Roman" w:cs="Times New Roman"/>
          <w:color w:val="000000"/>
          <w:sz w:val="27"/>
          <w:szCs w:val="27"/>
          <w:lang w:eastAsia="ru-RU"/>
        </w:rPr>
        <w:t xml:space="preserve">Для создания основы: </w:t>
      </w:r>
      <w:r w:rsidR="00660E18">
        <w:rPr>
          <w:rFonts w:ascii="Times New Roman" w:eastAsia="Times New Roman" w:hAnsi="Times New Roman" w:cs="Times New Roman"/>
          <w:color w:val="000000"/>
          <w:sz w:val="27"/>
          <w:szCs w:val="27"/>
          <w:lang w:eastAsia="ru-RU"/>
        </w:rPr>
        <w:t xml:space="preserve">целлофановые пакеты </w:t>
      </w:r>
    </w:p>
    <w:p w:rsidR="008075E1" w:rsidRDefault="00660E18"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2. Н</w:t>
      </w:r>
      <w:r w:rsidR="008075E1">
        <w:rPr>
          <w:rFonts w:ascii="Times New Roman" w:eastAsia="Times New Roman" w:hAnsi="Times New Roman" w:cs="Times New Roman"/>
          <w:color w:val="000000"/>
          <w:sz w:val="27"/>
          <w:szCs w:val="27"/>
          <w:lang w:eastAsia="ru-RU"/>
        </w:rPr>
        <w:t xml:space="preserve">итки </w:t>
      </w:r>
      <w:r>
        <w:rPr>
          <w:rFonts w:ascii="Times New Roman" w:eastAsia="Times New Roman" w:hAnsi="Times New Roman" w:cs="Times New Roman"/>
          <w:color w:val="000000"/>
          <w:sz w:val="27"/>
          <w:szCs w:val="27"/>
          <w:lang w:eastAsia="ru-RU"/>
        </w:rPr>
        <w:t xml:space="preserve">«Ирис» зеленого цвета </w:t>
      </w:r>
      <w:r w:rsidR="008075E1">
        <w:rPr>
          <w:rFonts w:ascii="Times New Roman" w:eastAsia="Times New Roman" w:hAnsi="Times New Roman" w:cs="Times New Roman"/>
          <w:color w:val="000000"/>
          <w:sz w:val="27"/>
          <w:szCs w:val="27"/>
          <w:lang w:eastAsia="ru-RU"/>
        </w:rPr>
        <w:t>для обмотки.</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3. Мулине </w:t>
      </w:r>
      <w:r w:rsidR="00660E18">
        <w:rPr>
          <w:rFonts w:ascii="Times New Roman" w:eastAsia="Times New Roman" w:hAnsi="Times New Roman" w:cs="Times New Roman"/>
          <w:color w:val="000000"/>
          <w:sz w:val="27"/>
          <w:szCs w:val="27"/>
          <w:lang w:eastAsia="ru-RU"/>
        </w:rPr>
        <w:t xml:space="preserve">различных цветов </w:t>
      </w:r>
      <w:r>
        <w:rPr>
          <w:rFonts w:ascii="Times New Roman" w:eastAsia="Times New Roman" w:hAnsi="Times New Roman" w:cs="Times New Roman"/>
          <w:color w:val="000000"/>
          <w:sz w:val="27"/>
          <w:szCs w:val="27"/>
          <w:lang w:eastAsia="ru-RU"/>
        </w:rPr>
        <w:t>для вышивания узора</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4. Нитки «Ирис».</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5. Ножницы.</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6. Игла, достаточно толстая,</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желательно с тупым концом.</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lastRenderedPageBreak/>
        <w:t xml:space="preserve">7. Булавки, желательно </w:t>
      </w:r>
      <w:proofErr w:type="gramStart"/>
      <w:r>
        <w:rPr>
          <w:rFonts w:ascii="Times New Roman" w:eastAsia="Times New Roman" w:hAnsi="Times New Roman" w:cs="Times New Roman"/>
          <w:color w:val="000000"/>
          <w:sz w:val="27"/>
          <w:szCs w:val="27"/>
          <w:lang w:eastAsia="ru-RU"/>
        </w:rPr>
        <w:t>с</w:t>
      </w:r>
      <w:proofErr w:type="gramEnd"/>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цветными головками.</w:t>
      </w:r>
    </w:p>
    <w:p w:rsidR="008075E1" w:rsidRDefault="008075E1" w:rsidP="008075E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8. Сантиметровая лента (для разметки)</w:t>
      </w:r>
    </w:p>
    <w:p w:rsidR="001D2F0D" w:rsidRPr="00A80579" w:rsidRDefault="001D2F0D" w:rsidP="008075E1">
      <w:pPr>
        <w:shd w:val="clear" w:color="auto" w:fill="FFFFFF"/>
        <w:spacing w:after="0" w:line="294" w:lineRule="atLeast"/>
        <w:rPr>
          <w:rFonts w:ascii="Times New Roman" w:eastAsia="Times New Roman" w:hAnsi="Times New Roman" w:cs="Times New Roman"/>
          <w:color w:val="000000"/>
          <w:sz w:val="28"/>
          <w:szCs w:val="28"/>
          <w:lang w:eastAsia="ru-RU"/>
        </w:rPr>
      </w:pPr>
      <w:r w:rsidRPr="00A80579">
        <w:rPr>
          <w:rFonts w:ascii="Times New Roman" w:eastAsia="Times New Roman" w:hAnsi="Times New Roman" w:cs="Times New Roman"/>
          <w:color w:val="000000"/>
          <w:sz w:val="28"/>
          <w:szCs w:val="28"/>
          <w:lang w:eastAsia="ru-RU"/>
        </w:rPr>
        <w:t>9</w:t>
      </w:r>
      <w:r w:rsidR="00A80579" w:rsidRPr="00A80579">
        <w:rPr>
          <w:rFonts w:ascii="Times New Roman" w:eastAsia="Times New Roman" w:hAnsi="Times New Roman" w:cs="Times New Roman"/>
          <w:color w:val="000000"/>
          <w:sz w:val="28"/>
          <w:szCs w:val="28"/>
          <w:lang w:eastAsia="ru-RU"/>
        </w:rPr>
        <w:t xml:space="preserve"> Картон для каркаса елки</w:t>
      </w:r>
    </w:p>
    <w:p w:rsidR="00A80579" w:rsidRPr="00A80579" w:rsidRDefault="00A80579" w:rsidP="008075E1">
      <w:pPr>
        <w:shd w:val="clear" w:color="auto" w:fill="FFFFFF"/>
        <w:spacing w:after="0" w:line="294" w:lineRule="atLeast"/>
        <w:rPr>
          <w:rFonts w:ascii="Times New Roman" w:eastAsia="Times New Roman" w:hAnsi="Times New Roman" w:cs="Times New Roman"/>
          <w:color w:val="000000"/>
          <w:sz w:val="28"/>
          <w:szCs w:val="28"/>
          <w:lang w:eastAsia="ru-RU"/>
        </w:rPr>
      </w:pPr>
      <w:r w:rsidRPr="00A80579">
        <w:rPr>
          <w:rFonts w:ascii="Times New Roman" w:eastAsia="Times New Roman" w:hAnsi="Times New Roman" w:cs="Times New Roman"/>
          <w:color w:val="000000"/>
          <w:sz w:val="28"/>
          <w:szCs w:val="28"/>
          <w:lang w:eastAsia="ru-RU"/>
        </w:rPr>
        <w:t>10. Зеленая ткань для обшивки каркаса</w:t>
      </w:r>
    </w:p>
    <w:p w:rsidR="00A80579" w:rsidRPr="00A80579" w:rsidRDefault="00A80579" w:rsidP="008075E1">
      <w:pPr>
        <w:shd w:val="clear" w:color="auto" w:fill="FFFFFF"/>
        <w:spacing w:after="0" w:line="294" w:lineRule="atLeast"/>
        <w:rPr>
          <w:rFonts w:ascii="Times New Roman" w:eastAsia="Times New Roman" w:hAnsi="Times New Roman" w:cs="Times New Roman"/>
          <w:color w:val="000000"/>
          <w:sz w:val="28"/>
          <w:szCs w:val="28"/>
          <w:lang w:eastAsia="ru-RU"/>
        </w:rPr>
      </w:pPr>
      <w:r w:rsidRPr="00A80579">
        <w:rPr>
          <w:rFonts w:ascii="Times New Roman" w:eastAsia="Times New Roman" w:hAnsi="Times New Roman" w:cs="Times New Roman"/>
          <w:color w:val="000000"/>
          <w:sz w:val="28"/>
          <w:szCs w:val="28"/>
          <w:lang w:eastAsia="ru-RU"/>
        </w:rPr>
        <w:t>11. Проволока для звезды</w:t>
      </w:r>
    </w:p>
    <w:p w:rsidR="00A80579" w:rsidRPr="00A80579" w:rsidRDefault="00A80579" w:rsidP="008075E1">
      <w:pPr>
        <w:shd w:val="clear" w:color="auto" w:fill="FFFFFF"/>
        <w:spacing w:after="0" w:line="294" w:lineRule="atLeast"/>
        <w:rPr>
          <w:rFonts w:ascii="Times New Roman" w:eastAsia="Times New Roman" w:hAnsi="Times New Roman" w:cs="Times New Roman"/>
          <w:color w:val="000000"/>
          <w:sz w:val="28"/>
          <w:szCs w:val="28"/>
          <w:lang w:eastAsia="ru-RU"/>
        </w:rPr>
      </w:pPr>
      <w:r w:rsidRPr="00A80579">
        <w:rPr>
          <w:rFonts w:ascii="Times New Roman" w:eastAsia="Times New Roman" w:hAnsi="Times New Roman" w:cs="Times New Roman"/>
          <w:color w:val="000000"/>
          <w:sz w:val="28"/>
          <w:szCs w:val="28"/>
          <w:lang w:eastAsia="ru-RU"/>
        </w:rPr>
        <w:t>12. Клей универсальный</w:t>
      </w:r>
    </w:p>
    <w:p w:rsidR="006919A8" w:rsidRDefault="006919A8" w:rsidP="008075E1">
      <w:pPr>
        <w:shd w:val="clear" w:color="auto" w:fill="FFFFFF"/>
        <w:spacing w:after="0" w:line="294" w:lineRule="atLeast"/>
        <w:rPr>
          <w:rFonts w:ascii="Arial" w:eastAsia="Times New Roman" w:hAnsi="Arial" w:cs="Arial"/>
          <w:color w:val="000000"/>
          <w:sz w:val="21"/>
          <w:szCs w:val="21"/>
          <w:lang w:eastAsia="ru-RU"/>
        </w:rPr>
      </w:pP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r w:rsidR="00494F43">
        <w:rPr>
          <w:rFonts w:ascii="Verdana" w:hAnsi="Verdana"/>
          <w:noProof/>
          <w:color w:val="000000"/>
          <w:sz w:val="20"/>
          <w:szCs w:val="20"/>
          <w:lang w:eastAsia="ru-RU"/>
        </w:rPr>
        <w:drawing>
          <wp:inline distT="0" distB="0" distL="0" distR="0" wp14:anchorId="1A7ADE40" wp14:editId="76ACFC7D">
            <wp:extent cx="3808095" cy="3215640"/>
            <wp:effectExtent l="0" t="0" r="1905" b="3810"/>
            <wp:docPr id="25" name="Рисунок 25" descr="Описание: 000 (400x338, 1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000 (400x338, 15 K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8095" cy="3215640"/>
                    </a:xfrm>
                    <a:prstGeom prst="rect">
                      <a:avLst/>
                    </a:prstGeom>
                    <a:noFill/>
                    <a:ln>
                      <a:noFill/>
                    </a:ln>
                  </pic:spPr>
                </pic:pic>
              </a:graphicData>
            </a:graphic>
          </wp:inline>
        </w:drawing>
      </w:r>
    </w:p>
    <w:p w:rsidR="008075E1" w:rsidRDefault="008075E1" w:rsidP="008075E1">
      <w:pPr>
        <w:shd w:val="clear" w:color="auto" w:fill="FFFFFF"/>
        <w:spacing w:after="0" w:line="294" w:lineRule="atLeast"/>
        <w:rPr>
          <w:rFonts w:ascii="Times New Roman" w:eastAsia="Times New Roman" w:hAnsi="Times New Roman" w:cs="Times New Roman"/>
          <w:b/>
          <w:bCs/>
          <w:color w:val="000000"/>
          <w:sz w:val="27"/>
          <w:szCs w:val="27"/>
          <w:lang w:eastAsia="ru-RU"/>
        </w:rPr>
      </w:pPr>
      <w:r>
        <w:rPr>
          <w:rFonts w:ascii="Arial" w:eastAsia="Times New Roman" w:hAnsi="Arial" w:cs="Arial"/>
          <w:color w:val="000000"/>
          <w:sz w:val="21"/>
          <w:szCs w:val="21"/>
          <w:lang w:eastAsia="ru-RU"/>
        </w:rPr>
        <w:br/>
      </w:r>
      <w:r>
        <w:rPr>
          <w:rFonts w:ascii="Times New Roman" w:eastAsia="Times New Roman" w:hAnsi="Times New Roman" w:cs="Times New Roman"/>
          <w:b/>
          <w:bCs/>
          <w:color w:val="000000"/>
          <w:sz w:val="27"/>
          <w:szCs w:val="27"/>
          <w:lang w:eastAsia="ru-RU"/>
        </w:rPr>
        <w:t>7. Технологическая последовательность</w:t>
      </w:r>
    </w:p>
    <w:p w:rsidR="000C7F22" w:rsidRPr="00205115" w:rsidRDefault="000C7F22" w:rsidP="000C7F22">
      <w:pPr>
        <w:pStyle w:val="paragraph"/>
        <w:shd w:val="clear" w:color="auto" w:fill="FFFFFF"/>
        <w:spacing w:before="180" w:beforeAutospacing="0" w:after="0" w:afterAutospacing="0"/>
        <w:rPr>
          <w:sz w:val="28"/>
          <w:szCs w:val="28"/>
        </w:rPr>
      </w:pPr>
      <w:r w:rsidRPr="00205115">
        <w:rPr>
          <w:sz w:val="28"/>
          <w:szCs w:val="28"/>
        </w:rPr>
        <w:t xml:space="preserve">Если вкратце рассказать о том, как сделать шар </w:t>
      </w:r>
      <w:proofErr w:type="spellStart"/>
      <w:r w:rsidRPr="00205115">
        <w:rPr>
          <w:sz w:val="28"/>
          <w:szCs w:val="28"/>
        </w:rPr>
        <w:t>темари</w:t>
      </w:r>
      <w:proofErr w:type="spellEnd"/>
      <w:r w:rsidRPr="00205115">
        <w:rPr>
          <w:sz w:val="28"/>
          <w:szCs w:val="28"/>
        </w:rPr>
        <w:t>, то для его основы берётся ткань, которую нужно разрезать на полоски и определенным образом придать ей шарообразную форму. Иногда сюда вставляют шарики, колокольчики, другие предметы, издающие звон или шум. Круглую основу нужно обмотать нитками, затем разметить ее поверхность, которую после этого вышивают. Можно украсить свое творение бусинами или кисточкой из ниток.</w:t>
      </w:r>
      <w:r>
        <w:rPr>
          <w:sz w:val="28"/>
          <w:szCs w:val="28"/>
        </w:rPr>
        <w:t xml:space="preserve">                                                                                                                             </w:t>
      </w:r>
      <w:r w:rsidRPr="000C7F22">
        <w:rPr>
          <w:sz w:val="28"/>
          <w:szCs w:val="28"/>
        </w:rPr>
        <w:t xml:space="preserve"> </w:t>
      </w:r>
      <w:r w:rsidRPr="00205115">
        <w:rPr>
          <w:sz w:val="28"/>
          <w:szCs w:val="28"/>
        </w:rPr>
        <w:t xml:space="preserve">Предлагаем вам мысленно перевестись в Японию, чтобы сделать своими руками </w:t>
      </w:r>
      <w:proofErr w:type="spellStart"/>
      <w:r w:rsidRPr="00205115">
        <w:rPr>
          <w:sz w:val="28"/>
          <w:szCs w:val="28"/>
        </w:rPr>
        <w:t>темари</w:t>
      </w:r>
      <w:proofErr w:type="spellEnd"/>
      <w:r w:rsidRPr="00205115">
        <w:rPr>
          <w:sz w:val="28"/>
          <w:szCs w:val="28"/>
        </w:rPr>
        <w:t>. Вы увидите, что любой желающий сможет освоить эту нехитрую науку.</w:t>
      </w:r>
    </w:p>
    <w:p w:rsidR="00C66B63" w:rsidRPr="008B7EA0" w:rsidRDefault="00C66B63" w:rsidP="008B7EA0">
      <w:pPr>
        <w:pStyle w:val="paragraph"/>
        <w:shd w:val="clear" w:color="auto" w:fill="FFFFFF"/>
        <w:spacing w:before="180" w:beforeAutospacing="0" w:after="0" w:afterAutospacing="0"/>
        <w:rPr>
          <w:sz w:val="28"/>
          <w:szCs w:val="28"/>
        </w:rPr>
      </w:pPr>
      <w:r w:rsidRPr="00C66B63">
        <w:rPr>
          <w:bCs/>
          <w:color w:val="000000"/>
          <w:sz w:val="27"/>
          <w:szCs w:val="27"/>
        </w:rPr>
        <w:t>1.Сначала готовим шары (90-100 штук)</w:t>
      </w:r>
    </w:p>
    <w:p w:rsidR="00C66B63" w:rsidRDefault="00C66B63" w:rsidP="008075E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w:t>
      </w:r>
      <w:r w:rsidR="008075E1">
        <w:rPr>
          <w:rFonts w:ascii="Times New Roman" w:eastAsia="Times New Roman" w:hAnsi="Times New Roman" w:cs="Times New Roman"/>
          <w:color w:val="000000"/>
          <w:sz w:val="27"/>
          <w:szCs w:val="27"/>
          <w:lang w:eastAsia="ru-RU"/>
        </w:rPr>
        <w:t xml:space="preserve">.Основой для шаров могут быть </w:t>
      </w:r>
      <w:r>
        <w:rPr>
          <w:rFonts w:ascii="Times New Roman" w:eastAsia="Times New Roman" w:hAnsi="Times New Roman" w:cs="Times New Roman"/>
          <w:color w:val="000000"/>
          <w:sz w:val="27"/>
          <w:szCs w:val="27"/>
          <w:lang w:eastAsia="ru-RU"/>
        </w:rPr>
        <w:t>пенопластовые шары, целлофановые мешочки, бумага.</w:t>
      </w:r>
    </w:p>
    <w:p w:rsidR="008075E1" w:rsidRDefault="00C66B63"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3.</w:t>
      </w:r>
      <w:r w:rsidR="008075E1">
        <w:rPr>
          <w:rFonts w:ascii="Times New Roman" w:eastAsia="Times New Roman" w:hAnsi="Times New Roman" w:cs="Times New Roman"/>
          <w:color w:val="000000"/>
          <w:sz w:val="27"/>
          <w:szCs w:val="27"/>
          <w:lang w:eastAsia="ru-RU"/>
        </w:rPr>
        <w:t>Сначала формируют руками материал</w:t>
      </w:r>
      <w:r>
        <w:rPr>
          <w:rFonts w:ascii="Times New Roman" w:eastAsia="Times New Roman" w:hAnsi="Times New Roman" w:cs="Times New Roman"/>
          <w:color w:val="000000"/>
          <w:sz w:val="27"/>
          <w:szCs w:val="27"/>
          <w:lang w:eastAsia="ru-RU"/>
        </w:rPr>
        <w:t xml:space="preserve"> </w:t>
      </w:r>
      <w:r w:rsidR="008075E1">
        <w:rPr>
          <w:rFonts w:ascii="Times New Roman" w:eastAsia="Times New Roman" w:hAnsi="Times New Roman" w:cs="Times New Roman"/>
          <w:color w:val="000000"/>
          <w:sz w:val="27"/>
          <w:szCs w:val="27"/>
          <w:lang w:eastAsia="ru-RU"/>
        </w:rPr>
        <w:t>- основу, а затем начинают плотно обматывать будущий шарик шерстяным волокном со всех сторон. При этом надо следить, чтобы ветошь не потеряла своей шарообразной формы.</w:t>
      </w:r>
    </w:p>
    <w:p w:rsidR="008075E1" w:rsidRDefault="00C66B63"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4.</w:t>
      </w:r>
      <w:r w:rsidR="008075E1">
        <w:rPr>
          <w:rFonts w:ascii="Times New Roman" w:eastAsia="Times New Roman" w:hAnsi="Times New Roman" w:cs="Times New Roman"/>
          <w:color w:val="000000"/>
          <w:sz w:val="27"/>
          <w:szCs w:val="27"/>
          <w:lang w:eastAsia="ru-RU"/>
        </w:rPr>
        <w:t xml:space="preserve">Когда сфера полностью покроется цветной основой, кончик нитки продевают в иголку, прокалывают </w:t>
      </w:r>
      <w:proofErr w:type="spellStart"/>
      <w:r w:rsidR="008075E1">
        <w:rPr>
          <w:rFonts w:ascii="Times New Roman" w:eastAsia="Times New Roman" w:hAnsi="Times New Roman" w:cs="Times New Roman"/>
          <w:color w:val="000000"/>
          <w:sz w:val="27"/>
          <w:szCs w:val="27"/>
          <w:lang w:eastAsia="ru-RU"/>
        </w:rPr>
        <w:t>темари</w:t>
      </w:r>
      <w:proofErr w:type="spellEnd"/>
      <w:r w:rsidR="008075E1">
        <w:rPr>
          <w:rFonts w:ascii="Times New Roman" w:eastAsia="Times New Roman" w:hAnsi="Times New Roman" w:cs="Times New Roman"/>
          <w:color w:val="000000"/>
          <w:sz w:val="27"/>
          <w:szCs w:val="27"/>
          <w:lang w:eastAsia="ru-RU"/>
        </w:rPr>
        <w:t xml:space="preserve"> насквозь и достают нить с другой стороны. </w:t>
      </w:r>
      <w:r w:rsidR="008075E1">
        <w:rPr>
          <w:rFonts w:ascii="Times New Roman" w:eastAsia="Times New Roman" w:hAnsi="Times New Roman" w:cs="Times New Roman"/>
          <w:color w:val="000000"/>
          <w:sz w:val="27"/>
          <w:szCs w:val="27"/>
          <w:lang w:eastAsia="ru-RU"/>
        </w:rPr>
        <w:lastRenderedPageBreak/>
        <w:t>Удобно при этом «проталкивать» иглу не своими руками, а плоскогубцами. Далее обрезают ножницами нить у основания шарика.</w:t>
      </w:r>
    </w:p>
    <w:p w:rsidR="008075E1" w:rsidRDefault="00C66B63"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5.</w:t>
      </w:r>
      <w:r w:rsidR="008075E1">
        <w:rPr>
          <w:rFonts w:ascii="Times New Roman" w:eastAsia="Times New Roman" w:hAnsi="Times New Roman" w:cs="Times New Roman"/>
          <w:color w:val="000000"/>
          <w:sz w:val="27"/>
          <w:szCs w:val="27"/>
          <w:lang w:eastAsia="ru-RU"/>
        </w:rPr>
        <w:t xml:space="preserve"> Традиционные узоры </w:t>
      </w:r>
      <w:proofErr w:type="spellStart"/>
      <w:r w:rsidR="008075E1">
        <w:rPr>
          <w:rFonts w:ascii="Times New Roman" w:eastAsia="Times New Roman" w:hAnsi="Times New Roman" w:cs="Times New Roman"/>
          <w:color w:val="000000"/>
          <w:sz w:val="27"/>
          <w:szCs w:val="27"/>
          <w:lang w:eastAsia="ru-RU"/>
        </w:rPr>
        <w:t>темари</w:t>
      </w:r>
      <w:proofErr w:type="spellEnd"/>
      <w:r w:rsidR="008075E1">
        <w:rPr>
          <w:rFonts w:ascii="Times New Roman" w:eastAsia="Times New Roman" w:hAnsi="Times New Roman" w:cs="Times New Roman"/>
          <w:color w:val="000000"/>
          <w:sz w:val="27"/>
          <w:szCs w:val="27"/>
          <w:lang w:eastAsia="ru-RU"/>
        </w:rPr>
        <w:t xml:space="preserve"> строятся по геометрическим схемам, поэтому сначала нужно разметить ш</w:t>
      </w:r>
      <w:r w:rsidR="003135BC">
        <w:rPr>
          <w:rFonts w:ascii="Times New Roman" w:eastAsia="Times New Roman" w:hAnsi="Times New Roman" w:cs="Times New Roman"/>
          <w:color w:val="000000"/>
          <w:sz w:val="27"/>
          <w:szCs w:val="27"/>
          <w:lang w:eastAsia="ru-RU"/>
        </w:rPr>
        <w:t>ар</w:t>
      </w:r>
      <w:r w:rsidR="003135BC">
        <w:rPr>
          <w:rFonts w:ascii="Times New Roman" w:eastAsia="Times New Roman" w:hAnsi="Times New Roman" w:cs="Times New Roman"/>
          <w:b/>
          <w:color w:val="000000"/>
          <w:sz w:val="27"/>
          <w:szCs w:val="27"/>
          <w:lang w:eastAsia="ru-RU"/>
        </w:rPr>
        <w:t xml:space="preserve"> </w:t>
      </w:r>
      <w:r w:rsidR="003135BC">
        <w:rPr>
          <w:rFonts w:ascii="Times New Roman" w:eastAsia="Times New Roman" w:hAnsi="Times New Roman" w:cs="Times New Roman"/>
          <w:color w:val="000000"/>
          <w:sz w:val="27"/>
          <w:szCs w:val="27"/>
          <w:lang w:eastAsia="ru-RU"/>
        </w:rPr>
        <w:t xml:space="preserve"> с помощью направляющих нитей</w:t>
      </w:r>
      <w:r w:rsidR="004E6504">
        <w:rPr>
          <w:rFonts w:ascii="Times New Roman" w:eastAsia="Times New Roman" w:hAnsi="Times New Roman" w:cs="Times New Roman"/>
          <w:color w:val="000000"/>
          <w:sz w:val="27"/>
          <w:szCs w:val="27"/>
          <w:lang w:eastAsia="ru-RU"/>
        </w:rPr>
        <w:t xml:space="preserve">. </w:t>
      </w:r>
      <w:r w:rsidR="008075E1">
        <w:rPr>
          <w:rFonts w:ascii="Times New Roman" w:eastAsia="Times New Roman" w:hAnsi="Times New Roman" w:cs="Times New Roman"/>
          <w:color w:val="000000"/>
          <w:sz w:val="27"/>
          <w:szCs w:val="27"/>
          <w:lang w:eastAsia="ru-RU"/>
        </w:rPr>
        <w:t>Для измерения используйте сантиметровую ленту.</w:t>
      </w:r>
    </w:p>
    <w:p w:rsidR="00494F43" w:rsidRPr="00494F43" w:rsidRDefault="00651365" w:rsidP="00494F43">
      <w:pPr>
        <w:pStyle w:val="a4"/>
        <w:shd w:val="clear" w:color="auto" w:fill="FFFFFF"/>
        <w:spacing w:before="0" w:beforeAutospacing="0" w:after="270" w:afterAutospacing="0"/>
        <w:rPr>
          <w:sz w:val="28"/>
          <w:szCs w:val="28"/>
        </w:rPr>
      </w:pPr>
      <w:r>
        <w:rPr>
          <w:sz w:val="28"/>
          <w:szCs w:val="28"/>
        </w:rPr>
        <w:t>6.</w:t>
      </w:r>
      <w:r w:rsidR="00494F43" w:rsidRPr="00494F43">
        <w:rPr>
          <w:sz w:val="28"/>
          <w:szCs w:val="28"/>
        </w:rPr>
        <w:t>.</w:t>
      </w:r>
      <w:r w:rsidR="00494F43" w:rsidRPr="00494F43">
        <w:rPr>
          <w:rStyle w:val="a5"/>
          <w:sz w:val="28"/>
          <w:szCs w:val="28"/>
        </w:rPr>
        <w:t xml:space="preserve"> Самое сложное в японской вышивке шаров </w:t>
      </w:r>
      <w:proofErr w:type="spellStart"/>
      <w:r w:rsidR="00494F43" w:rsidRPr="00494F43">
        <w:rPr>
          <w:rStyle w:val="a5"/>
          <w:sz w:val="28"/>
          <w:szCs w:val="28"/>
        </w:rPr>
        <w:t>темари</w:t>
      </w:r>
      <w:proofErr w:type="spellEnd"/>
      <w:r w:rsidR="00494F43" w:rsidRPr="00494F43">
        <w:rPr>
          <w:rStyle w:val="a5"/>
          <w:sz w:val="28"/>
          <w:szCs w:val="28"/>
        </w:rPr>
        <w:t xml:space="preserve"> – это точная и ровная разметка шара.</w:t>
      </w:r>
      <w:r w:rsidR="00494F43" w:rsidRPr="00494F43">
        <w:rPr>
          <w:sz w:val="28"/>
          <w:szCs w:val="28"/>
        </w:rPr>
        <w:t> Да, шар расшивают только по разметке. Иначе ровно и красиво не получится.</w:t>
      </w:r>
    </w:p>
    <w:p w:rsidR="00494F43" w:rsidRPr="00494F43" w:rsidRDefault="00494F43" w:rsidP="00494F43">
      <w:pPr>
        <w:pStyle w:val="a4"/>
        <w:shd w:val="clear" w:color="auto" w:fill="FFFFFF"/>
        <w:spacing w:before="0" w:beforeAutospacing="0" w:after="270" w:afterAutospacing="0"/>
        <w:rPr>
          <w:sz w:val="28"/>
          <w:szCs w:val="28"/>
        </w:rPr>
      </w:pPr>
      <w:r w:rsidRPr="00494F43">
        <w:rPr>
          <w:sz w:val="28"/>
          <w:szCs w:val="28"/>
        </w:rPr>
        <w:t>Для разметки используют обычные английские булавки с цветными шариками на концах. Мы ещё только начинаем, поэтому сделаем самую простую разметку для самой простой техники «квадраты». Для этого нам понадобится 6 булавок и длинная полоска бумаги шириной не более 1 см. Можно отрезать, например, от тетрадного листка.</w:t>
      </w:r>
    </w:p>
    <w:p w:rsidR="00494F43" w:rsidRPr="00494F43" w:rsidRDefault="00494F43" w:rsidP="00494F43">
      <w:pPr>
        <w:pStyle w:val="a4"/>
        <w:shd w:val="clear" w:color="auto" w:fill="FFFFFF"/>
        <w:spacing w:before="0" w:beforeAutospacing="0" w:after="270" w:afterAutospacing="0"/>
        <w:rPr>
          <w:sz w:val="28"/>
          <w:szCs w:val="28"/>
        </w:rPr>
      </w:pPr>
      <w:r w:rsidRPr="00494F43">
        <w:rPr>
          <w:sz w:val="28"/>
          <w:szCs w:val="28"/>
        </w:rPr>
        <w:t>Для начала воткните булавку в любое место шара через край вашей бумажной полоски – это будет первый «полюс». Полоской оберните шар, как бы рисуя экватор. Не спешите. Убедитесь, что полоска проходит через другой полюс, а не в стороне от него. Всё точно? тогда отогните полоску там, где она вновь встретилась с булавкой. Теперь её длина практически равна окружности шара.</w:t>
      </w:r>
    </w:p>
    <w:p w:rsidR="00494F43" w:rsidRPr="00494F43" w:rsidRDefault="00494F43" w:rsidP="00494F43">
      <w:pPr>
        <w:pStyle w:val="a4"/>
        <w:shd w:val="clear" w:color="auto" w:fill="FFFFFF"/>
        <w:spacing w:before="0" w:beforeAutospacing="0" w:after="270" w:afterAutospacing="0"/>
        <w:rPr>
          <w:sz w:val="28"/>
          <w:szCs w:val="28"/>
        </w:rPr>
      </w:pPr>
      <w:r w:rsidRPr="00494F43">
        <w:rPr>
          <w:sz w:val="28"/>
          <w:szCs w:val="28"/>
        </w:rPr>
        <w:t>Приложите сгиб полоски к проколу, согните полоску точно пополам. Вы нашли середину. А теперь ещё разок пополам – получим точки экватора. На месте сгиба прорежьте полоску, чтобы удобно было втыкать в шар разметочные булавки.</w:t>
      </w:r>
    </w:p>
    <w:p w:rsidR="00494F43" w:rsidRPr="00494F43" w:rsidRDefault="00494F43" w:rsidP="00494F43">
      <w:pPr>
        <w:pStyle w:val="a4"/>
        <w:shd w:val="clear" w:color="auto" w:fill="FFFFFF"/>
        <w:spacing w:before="0" w:beforeAutospacing="0" w:after="270" w:afterAutospacing="0"/>
        <w:rPr>
          <w:sz w:val="28"/>
          <w:szCs w:val="28"/>
        </w:rPr>
      </w:pPr>
      <w:r w:rsidRPr="00494F43">
        <w:rPr>
          <w:sz w:val="28"/>
          <w:szCs w:val="28"/>
        </w:rPr>
        <w:t>Теперь постарайтесь ещё раз обернуть полоску вокруг шара через полюс, не сбоку. На месте среднего перегиба полоски отметим булавкой второй полюс. На месте двух других точек перегиба – точки на экваторе шарика, противоположные друг другу.</w:t>
      </w:r>
    </w:p>
    <w:p w:rsidR="00494F43" w:rsidRPr="00494F43" w:rsidRDefault="00494F43" w:rsidP="00494F43">
      <w:pPr>
        <w:pStyle w:val="a4"/>
        <w:shd w:val="clear" w:color="auto" w:fill="FFFFFF"/>
        <w:spacing w:before="0" w:beforeAutospacing="0" w:after="270" w:afterAutospacing="0"/>
        <w:rPr>
          <w:sz w:val="28"/>
          <w:szCs w:val="28"/>
        </w:rPr>
      </w:pPr>
      <w:r w:rsidRPr="00494F43">
        <w:rPr>
          <w:sz w:val="28"/>
          <w:szCs w:val="28"/>
        </w:rPr>
        <w:t>Пришла пора убедиться, что точки действительно находятся друг напротив друга. Это просто. Углубите булавки в шар-</w:t>
      </w:r>
      <w:proofErr w:type="spellStart"/>
      <w:r w:rsidRPr="00494F43">
        <w:rPr>
          <w:sz w:val="28"/>
          <w:szCs w:val="28"/>
        </w:rPr>
        <w:t>темари</w:t>
      </w:r>
      <w:proofErr w:type="spellEnd"/>
      <w:r w:rsidRPr="00494F43">
        <w:rPr>
          <w:sz w:val="28"/>
          <w:szCs w:val="28"/>
        </w:rPr>
        <w:t xml:space="preserve"> до самых головок, возьмитесь за них пальцами одной руки, и просто покрутите шар вокруг оси. При любом угле поворота вы должны видеть, что удерживаете пальчиками именно противоположные полюса, а не точки рядом с ними. Если вы видите </w:t>
      </w:r>
      <w:proofErr w:type="gramStart"/>
      <w:r w:rsidRPr="00494F43">
        <w:rPr>
          <w:sz w:val="28"/>
          <w:szCs w:val="28"/>
        </w:rPr>
        <w:t>обратное</w:t>
      </w:r>
      <w:proofErr w:type="gramEnd"/>
      <w:r w:rsidRPr="00494F43">
        <w:rPr>
          <w:sz w:val="28"/>
          <w:szCs w:val="28"/>
        </w:rPr>
        <w:t>, попробуйте переделать разметку. Не с первого раза, но у вас получится.</w:t>
      </w:r>
    </w:p>
    <w:p w:rsidR="00494F43" w:rsidRDefault="00494F43" w:rsidP="00494F43">
      <w:pPr>
        <w:pStyle w:val="a4"/>
        <w:shd w:val="clear" w:color="auto" w:fill="FFFFFF"/>
        <w:spacing w:before="0" w:beforeAutospacing="0" w:after="270" w:afterAutospacing="0"/>
        <w:rPr>
          <w:sz w:val="28"/>
          <w:szCs w:val="28"/>
        </w:rPr>
      </w:pPr>
      <w:r w:rsidRPr="00494F43">
        <w:rPr>
          <w:sz w:val="28"/>
          <w:szCs w:val="28"/>
        </w:rPr>
        <w:t xml:space="preserve">Когда вы убедились, что полюса и точки на экваторе противоположны друг другу, вам остаётся отметить только ещё две точки. Для этого бумажной полоской соедините две точки экватора и на экваторе отметьте ещё две точки, равноудалённые и от полюсов, и от уже имеющихся у нас экваториальных точек. Их тоже проверьте на ровное расположение. С помощью полоски проверьте, действительно ли все точки равноудалены от </w:t>
      </w:r>
      <w:r w:rsidRPr="00494F43">
        <w:rPr>
          <w:sz w:val="28"/>
          <w:szCs w:val="28"/>
        </w:rPr>
        <w:lastRenderedPageBreak/>
        <w:t>своих соседок – булавки должны находиться друг от друга на расстоянии прорези-четверти на вашей полоске. </w:t>
      </w:r>
    </w:p>
    <w:p w:rsidR="00606CE8" w:rsidRDefault="00494F43" w:rsidP="00494F43">
      <w:pPr>
        <w:shd w:val="clear" w:color="auto" w:fill="FFFFFF"/>
        <w:spacing w:line="330" w:lineRule="atLeast"/>
        <w:jc w:val="both"/>
        <w:rPr>
          <w:rFonts w:ascii="Times New Roman" w:hAnsi="Times New Roman" w:cs="Times New Roman"/>
          <w:color w:val="000000"/>
          <w:sz w:val="28"/>
          <w:szCs w:val="28"/>
        </w:rPr>
      </w:pPr>
      <w:r>
        <w:rPr>
          <w:rFonts w:ascii="Verdana" w:hAnsi="Verdana"/>
          <w:color w:val="000000"/>
          <w:sz w:val="20"/>
          <w:szCs w:val="20"/>
        </w:rPr>
        <w:t>.</w:t>
      </w:r>
      <w:r>
        <w:rPr>
          <w:rFonts w:ascii="Verdana" w:hAnsi="Verdana"/>
          <w:color w:val="000000"/>
          <w:sz w:val="20"/>
          <w:szCs w:val="20"/>
        </w:rPr>
        <w:br/>
      </w:r>
      <w:r>
        <w:rPr>
          <w:rFonts w:ascii="Verdana" w:hAnsi="Verdana"/>
          <w:color w:val="000000"/>
          <w:sz w:val="20"/>
          <w:szCs w:val="20"/>
        </w:rPr>
        <w:br/>
      </w:r>
      <w:r>
        <w:rPr>
          <w:rFonts w:ascii="Verdana" w:hAnsi="Verdana"/>
          <w:color w:val="000000"/>
          <w:sz w:val="20"/>
          <w:szCs w:val="20"/>
        </w:rPr>
        <w:br/>
      </w:r>
      <w:r>
        <w:rPr>
          <w:rFonts w:ascii="Verdana" w:hAnsi="Verdana"/>
          <w:noProof/>
          <w:color w:val="000000"/>
          <w:sz w:val="20"/>
          <w:szCs w:val="20"/>
          <w:lang w:eastAsia="ru-RU"/>
        </w:rPr>
        <w:drawing>
          <wp:inline distT="0" distB="0" distL="0" distR="0" wp14:anchorId="56C5192F" wp14:editId="6263F3C4">
            <wp:extent cx="6038850" cy="1899285"/>
            <wp:effectExtent l="0" t="0" r="0" b="5715"/>
            <wp:docPr id="32" name="Рисунок 32" descr="Описание:  (633x200, 12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633x200, 12K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1899285"/>
                    </a:xfrm>
                    <a:prstGeom prst="rect">
                      <a:avLst/>
                    </a:prstGeom>
                    <a:noFill/>
                    <a:ln>
                      <a:noFill/>
                    </a:ln>
                  </pic:spPr>
                </pic:pic>
              </a:graphicData>
            </a:graphic>
          </wp:inline>
        </w:drawing>
      </w:r>
      <w:r>
        <w:rPr>
          <w:rFonts w:ascii="Verdana" w:hAnsi="Verdana"/>
          <w:color w:val="000000"/>
          <w:sz w:val="20"/>
          <w:szCs w:val="20"/>
        </w:rPr>
        <w:br/>
      </w:r>
      <w:r w:rsidRPr="007D2A39">
        <w:rPr>
          <w:rFonts w:ascii="Times New Roman" w:hAnsi="Times New Roman" w:cs="Times New Roman"/>
          <w:color w:val="000000"/>
          <w:sz w:val="28"/>
          <w:szCs w:val="28"/>
        </w:rPr>
        <w:t>Если вы хотите сделать разметку на 8 или 16, то, соответственно, каждый отрезок нужно сгибать пополам и еще пополам до тех пор, пока вы не разделите вашу ленту на желаемое число отрезков. Для разметки на 3, 5, 6, 10 нужно использовать сантиметровую ленту, так как простым делением бумажной полоски пополам этого добиться невозможно.</w:t>
      </w:r>
      <w:r w:rsidRPr="007D2A39">
        <w:rPr>
          <w:rFonts w:ascii="Times New Roman" w:hAnsi="Times New Roman" w:cs="Times New Roman"/>
          <w:color w:val="000000"/>
          <w:sz w:val="28"/>
          <w:szCs w:val="28"/>
        </w:rPr>
        <w:br/>
        <w:t>Далее, приступаем к разметке основных точек мари – южного полюса и экватора. Оборачиваем полоску вокруг основы.</w:t>
      </w:r>
      <w:r w:rsidR="00246B2B">
        <w:rPr>
          <w:rFonts w:ascii="Times New Roman" w:hAnsi="Times New Roman" w:cs="Times New Roman"/>
          <w:color w:val="000000"/>
          <w:sz w:val="28"/>
          <w:szCs w:val="28"/>
        </w:rPr>
        <w:t xml:space="preserve"> </w:t>
      </w:r>
      <w:r w:rsidRPr="007D2A39">
        <w:rPr>
          <w:rFonts w:ascii="Times New Roman" w:hAnsi="Times New Roman" w:cs="Times New Roman"/>
          <w:color w:val="000000"/>
          <w:sz w:val="28"/>
          <w:szCs w:val="28"/>
        </w:rPr>
        <w:t>В угол треугольника, находящегося в приблизительном месте южного полюса, втыкаем булавку.</w:t>
      </w:r>
      <w:r w:rsidRPr="007D2A39">
        <w:rPr>
          <w:rFonts w:ascii="Times New Roman" w:hAnsi="Times New Roman" w:cs="Times New Roman"/>
          <w:color w:val="000000"/>
          <w:sz w:val="28"/>
          <w:szCs w:val="28"/>
        </w:rPr>
        <w:br/>
      </w:r>
      <w:r>
        <w:rPr>
          <w:rFonts w:ascii="Verdana" w:hAnsi="Verdana"/>
          <w:noProof/>
          <w:color w:val="000000"/>
          <w:sz w:val="20"/>
          <w:szCs w:val="20"/>
          <w:lang w:eastAsia="ru-RU"/>
        </w:rPr>
        <w:drawing>
          <wp:inline distT="0" distB="0" distL="0" distR="0" wp14:anchorId="2F8BA249" wp14:editId="1ADD9C92">
            <wp:extent cx="1788606" cy="1899056"/>
            <wp:effectExtent l="0" t="0" r="2540" b="6350"/>
            <wp:docPr id="33" name="Рисунок 33" descr="Описание:  (243x200, 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243x200, 8K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8822" cy="1899285"/>
                    </a:xfrm>
                    <a:prstGeom prst="rect">
                      <a:avLst/>
                    </a:prstGeom>
                    <a:noFill/>
                    <a:ln>
                      <a:noFill/>
                    </a:ln>
                  </pic:spPr>
                </pic:pic>
              </a:graphicData>
            </a:graphic>
          </wp:inline>
        </w:drawing>
      </w:r>
      <w:r w:rsidR="00C43F97">
        <w:rPr>
          <w:rFonts w:ascii="Verdana" w:hAnsi="Verdana"/>
          <w:noProof/>
          <w:color w:val="000000"/>
          <w:sz w:val="20"/>
          <w:szCs w:val="20"/>
          <w:lang w:eastAsia="ru-RU"/>
        </w:rPr>
        <w:drawing>
          <wp:inline distT="0" distB="0" distL="0" distR="0" wp14:anchorId="4965F8AB" wp14:editId="6801940E">
            <wp:extent cx="1808703" cy="1899137"/>
            <wp:effectExtent l="0" t="0" r="1270" b="6350"/>
            <wp:docPr id="24" name="Рисунок 24" descr="Описание:  (199x200, 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199x200, 7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8843" cy="1899285"/>
                    </a:xfrm>
                    <a:prstGeom prst="rect">
                      <a:avLst/>
                    </a:prstGeom>
                    <a:noFill/>
                    <a:ln>
                      <a:noFill/>
                    </a:ln>
                  </pic:spPr>
                </pic:pic>
              </a:graphicData>
            </a:graphic>
          </wp:inline>
        </w:drawing>
      </w:r>
      <w:r w:rsidR="00C43F97" w:rsidRPr="007D2A39">
        <w:rPr>
          <w:rFonts w:ascii="Times New Roman" w:hAnsi="Times New Roman" w:cs="Times New Roman"/>
          <w:noProof/>
          <w:color w:val="000000"/>
          <w:sz w:val="28"/>
          <w:szCs w:val="28"/>
          <w:lang w:eastAsia="ru-RU"/>
        </w:rPr>
        <w:drawing>
          <wp:inline distT="0" distB="0" distL="0" distR="0" wp14:anchorId="64640F20" wp14:editId="6DA52D97">
            <wp:extent cx="1838960" cy="1899285"/>
            <wp:effectExtent l="0" t="0" r="8890" b="5715"/>
            <wp:docPr id="41" name="Рисунок 41" descr="Описание:  (193x200, 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193x200, 6K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960" cy="1899285"/>
                    </a:xfrm>
                    <a:prstGeom prst="rect">
                      <a:avLst/>
                    </a:prstGeom>
                    <a:noFill/>
                    <a:ln>
                      <a:noFill/>
                    </a:ln>
                  </pic:spPr>
                </pic:pic>
              </a:graphicData>
            </a:graphic>
          </wp:inline>
        </w:drawing>
      </w:r>
      <w:r>
        <w:rPr>
          <w:rFonts w:ascii="Verdana" w:hAnsi="Verdana"/>
          <w:color w:val="000000"/>
          <w:sz w:val="20"/>
          <w:szCs w:val="20"/>
        </w:rPr>
        <w:br/>
      </w:r>
      <w:r w:rsidRPr="007D2A39">
        <w:rPr>
          <w:rFonts w:ascii="Times New Roman" w:hAnsi="Times New Roman" w:cs="Times New Roman"/>
          <w:color w:val="000000"/>
          <w:sz w:val="28"/>
          <w:szCs w:val="28"/>
        </w:rPr>
        <w:t>Теперь нам нужно удостовериться, что южная булавка, действительно, равноудалена от северной</w:t>
      </w:r>
      <w:r w:rsidR="00246B2B">
        <w:rPr>
          <w:rFonts w:ascii="Times New Roman" w:hAnsi="Times New Roman" w:cs="Times New Roman"/>
          <w:color w:val="000000"/>
          <w:sz w:val="28"/>
          <w:szCs w:val="28"/>
        </w:rPr>
        <w:t xml:space="preserve"> точки</w:t>
      </w:r>
      <w:r w:rsidRPr="007D2A39">
        <w:rPr>
          <w:rFonts w:ascii="Times New Roman" w:hAnsi="Times New Roman" w:cs="Times New Roman"/>
          <w:color w:val="000000"/>
          <w:sz w:val="28"/>
          <w:szCs w:val="28"/>
        </w:rPr>
        <w:t>. Для этого, поворачиваем полоску немного и сверяем, сходится ли вершина вырезанного треугольника с воткнутой булавкой. Делаем таких поворотов несколько. Если булавка находится в неправильном месте, меняем ее положение и опять промеряем.</w:t>
      </w:r>
      <w:r w:rsidR="00C43F97">
        <w:rPr>
          <w:rFonts w:ascii="Times New Roman" w:hAnsi="Times New Roman" w:cs="Times New Roman"/>
          <w:color w:val="000000"/>
          <w:sz w:val="28"/>
          <w:szCs w:val="28"/>
        </w:rPr>
        <w:t xml:space="preserve">                     </w:t>
      </w:r>
      <w:r>
        <w:rPr>
          <w:rFonts w:ascii="Verdana" w:hAnsi="Verdana"/>
          <w:color w:val="000000"/>
          <w:sz w:val="20"/>
          <w:szCs w:val="20"/>
        </w:rPr>
        <w:br/>
      </w:r>
      <w:r w:rsidRPr="007D2A39">
        <w:rPr>
          <w:rFonts w:ascii="Times New Roman" w:hAnsi="Times New Roman" w:cs="Times New Roman"/>
          <w:color w:val="000000"/>
          <w:sz w:val="28"/>
          <w:szCs w:val="28"/>
        </w:rPr>
        <w:t>Теперь вставляем булавки в вершины треугольников на экваторе, примерно, на 0 и 180 меридианах, так сказать. Абсолютная точность на данный момент не нужна.</w:t>
      </w:r>
      <w:r w:rsidR="00FD7A44">
        <w:rPr>
          <w:rFonts w:ascii="Times New Roman" w:hAnsi="Times New Roman" w:cs="Times New Roman"/>
          <w:color w:val="000000"/>
          <w:sz w:val="28"/>
          <w:szCs w:val="28"/>
        </w:rPr>
        <w:t xml:space="preserve"> </w:t>
      </w:r>
      <w:r w:rsidRPr="007D2A39">
        <w:rPr>
          <w:rFonts w:ascii="Times New Roman" w:hAnsi="Times New Roman" w:cs="Times New Roman"/>
          <w:color w:val="000000"/>
          <w:sz w:val="28"/>
          <w:szCs w:val="28"/>
        </w:rPr>
        <w:t xml:space="preserve">Затем аккуратно снимаем полоску с северного полюса и обворачиваем ее по экватору. Вставляем булавки в вершины треугольников. Таким </w:t>
      </w:r>
      <w:proofErr w:type="gramStart"/>
      <w:r w:rsidRPr="007D2A39">
        <w:rPr>
          <w:rFonts w:ascii="Times New Roman" w:hAnsi="Times New Roman" w:cs="Times New Roman"/>
          <w:color w:val="000000"/>
          <w:sz w:val="28"/>
          <w:szCs w:val="28"/>
        </w:rPr>
        <w:t>образом</w:t>
      </w:r>
      <w:proofErr w:type="gramEnd"/>
      <w:r w:rsidRPr="007D2A39">
        <w:rPr>
          <w:rFonts w:ascii="Times New Roman" w:hAnsi="Times New Roman" w:cs="Times New Roman"/>
          <w:color w:val="000000"/>
          <w:sz w:val="28"/>
          <w:szCs w:val="28"/>
        </w:rPr>
        <w:t xml:space="preserve"> у нас на экваторе получится 4 булавки.</w:t>
      </w:r>
      <w:r w:rsidR="00FD7A44">
        <w:rPr>
          <w:rFonts w:ascii="Times New Roman" w:hAnsi="Times New Roman" w:cs="Times New Roman"/>
          <w:color w:val="000000"/>
          <w:sz w:val="28"/>
          <w:szCs w:val="28"/>
        </w:rPr>
        <w:t xml:space="preserve"> </w:t>
      </w:r>
      <w:r w:rsidR="00C43F97">
        <w:rPr>
          <w:rFonts w:ascii="Times New Roman" w:hAnsi="Times New Roman" w:cs="Times New Roman"/>
          <w:color w:val="000000"/>
          <w:sz w:val="28"/>
          <w:szCs w:val="28"/>
        </w:rPr>
        <w:t xml:space="preserve">На фото – полоска обернута вокруг </w:t>
      </w:r>
      <w:r w:rsidRPr="007D2A39">
        <w:rPr>
          <w:rFonts w:ascii="Times New Roman" w:hAnsi="Times New Roman" w:cs="Times New Roman"/>
          <w:color w:val="000000"/>
          <w:sz w:val="28"/>
          <w:szCs w:val="28"/>
        </w:rPr>
        <w:t xml:space="preserve">экватора. </w:t>
      </w:r>
      <w:r w:rsidRPr="007D2A39">
        <w:rPr>
          <w:rFonts w:ascii="Times New Roman" w:hAnsi="Times New Roman" w:cs="Times New Roman"/>
          <w:color w:val="000000"/>
          <w:sz w:val="28"/>
          <w:szCs w:val="28"/>
        </w:rPr>
        <w:br/>
      </w:r>
      <w:r w:rsidRPr="007D2A39">
        <w:rPr>
          <w:rFonts w:ascii="Times New Roman" w:hAnsi="Times New Roman" w:cs="Times New Roman"/>
          <w:color w:val="000000"/>
          <w:sz w:val="28"/>
          <w:szCs w:val="28"/>
        </w:rPr>
        <w:lastRenderedPageBreak/>
        <w:t>Теперь нам нужно проверить точность расположения булавок на экваторе. Для этого, полоску опять одеваем на булавку северного полюса, и начинаем промерять расстояние от полюса до булавки. Если булавка на экваторе не попадает в угол вырезанного треугольника, ее нужно переместить туда.</w:t>
      </w:r>
      <w:r w:rsidRPr="007D2A39">
        <w:rPr>
          <w:rFonts w:ascii="Times New Roman" w:hAnsi="Times New Roman" w:cs="Times New Roman"/>
          <w:color w:val="000000"/>
          <w:sz w:val="28"/>
          <w:szCs w:val="28"/>
        </w:rPr>
        <w:br/>
        <w:t>Итак, с процессом расстановки булавок справились. Дале</w:t>
      </w:r>
      <w:r w:rsidR="00C43F97">
        <w:rPr>
          <w:rFonts w:ascii="Times New Roman" w:hAnsi="Times New Roman" w:cs="Times New Roman"/>
          <w:color w:val="000000"/>
          <w:sz w:val="28"/>
          <w:szCs w:val="28"/>
        </w:rPr>
        <w:t>е, приступим к разметке ниткой.</w:t>
      </w:r>
      <w:r w:rsidRPr="007D2A39">
        <w:rPr>
          <w:rFonts w:ascii="Times New Roman" w:hAnsi="Times New Roman" w:cs="Times New Roman"/>
          <w:color w:val="000000"/>
          <w:sz w:val="28"/>
          <w:szCs w:val="28"/>
        </w:rPr>
        <w:br/>
        <w:t xml:space="preserve">Чтобы узнать, какой длины нить отрезать, для нашего учебного </w:t>
      </w:r>
      <w:proofErr w:type="spellStart"/>
      <w:r w:rsidRPr="007D2A39">
        <w:rPr>
          <w:rFonts w:ascii="Times New Roman" w:hAnsi="Times New Roman" w:cs="Times New Roman"/>
          <w:color w:val="000000"/>
          <w:sz w:val="28"/>
          <w:szCs w:val="28"/>
        </w:rPr>
        <w:t>темари</w:t>
      </w:r>
      <w:proofErr w:type="spellEnd"/>
      <w:r w:rsidRPr="007D2A39">
        <w:rPr>
          <w:rFonts w:ascii="Times New Roman" w:hAnsi="Times New Roman" w:cs="Times New Roman"/>
          <w:color w:val="000000"/>
          <w:sz w:val="28"/>
          <w:szCs w:val="28"/>
        </w:rPr>
        <w:t xml:space="preserve"> на простой </w:t>
      </w:r>
      <w:r w:rsidR="00651365">
        <w:rPr>
          <w:rFonts w:ascii="Times New Roman" w:hAnsi="Times New Roman" w:cs="Times New Roman"/>
          <w:color w:val="000000"/>
          <w:sz w:val="28"/>
          <w:szCs w:val="28"/>
        </w:rPr>
        <w:t>разметке на 4, или S4</w:t>
      </w:r>
      <w:r w:rsidRPr="007D2A39">
        <w:rPr>
          <w:rFonts w:ascii="Times New Roman" w:hAnsi="Times New Roman" w:cs="Times New Roman"/>
          <w:color w:val="000000"/>
          <w:sz w:val="28"/>
          <w:szCs w:val="28"/>
        </w:rPr>
        <w:t>, обернем металлизированную нить вокруг утыканной булавками основы 3 раза, плюс немного длиннее для закрепления нитки в начал</w:t>
      </w:r>
      <w:r w:rsidR="00C43F97">
        <w:rPr>
          <w:rFonts w:ascii="Times New Roman" w:hAnsi="Times New Roman" w:cs="Times New Roman"/>
          <w:color w:val="000000"/>
          <w:sz w:val="28"/>
          <w:szCs w:val="28"/>
        </w:rPr>
        <w:t>е и конце разметки, и отрежем.</w:t>
      </w:r>
      <w:r w:rsidR="00C43F97">
        <w:rPr>
          <w:rFonts w:ascii="Times New Roman" w:hAnsi="Times New Roman" w:cs="Times New Roman"/>
          <w:color w:val="000000"/>
          <w:sz w:val="28"/>
          <w:szCs w:val="28"/>
        </w:rPr>
        <w:br/>
      </w:r>
      <w:r w:rsidRPr="007D2A39">
        <w:rPr>
          <w:rFonts w:ascii="Times New Roman" w:hAnsi="Times New Roman" w:cs="Times New Roman"/>
          <w:color w:val="000000"/>
          <w:sz w:val="28"/>
          <w:szCs w:val="28"/>
        </w:rPr>
        <w:t xml:space="preserve">Нить в </w:t>
      </w:r>
      <w:proofErr w:type="spellStart"/>
      <w:r w:rsidRPr="007D2A39">
        <w:rPr>
          <w:rFonts w:ascii="Times New Roman" w:hAnsi="Times New Roman" w:cs="Times New Roman"/>
          <w:color w:val="000000"/>
          <w:sz w:val="28"/>
          <w:szCs w:val="28"/>
        </w:rPr>
        <w:t>темари</w:t>
      </w:r>
      <w:proofErr w:type="spellEnd"/>
      <w:r w:rsidRPr="007D2A39">
        <w:rPr>
          <w:rFonts w:ascii="Times New Roman" w:hAnsi="Times New Roman" w:cs="Times New Roman"/>
          <w:color w:val="000000"/>
          <w:sz w:val="28"/>
          <w:szCs w:val="28"/>
        </w:rPr>
        <w:t xml:space="preserve"> закрепляется обыкновенным узлом! Да, самым обыкновенным. Ну, узел должен быть достаточно большим, чтобы он смог задержаться между нитками обмотки и не выскользнуть.</w:t>
      </w:r>
      <w:r w:rsidR="00651365">
        <w:rPr>
          <w:rFonts w:ascii="Times New Roman" w:hAnsi="Times New Roman" w:cs="Times New Roman"/>
          <w:color w:val="000000"/>
          <w:sz w:val="28"/>
          <w:szCs w:val="28"/>
        </w:rPr>
        <w:t xml:space="preserve"> </w:t>
      </w:r>
      <w:r w:rsidRPr="007D2A39">
        <w:rPr>
          <w:rFonts w:ascii="Times New Roman" w:hAnsi="Times New Roman" w:cs="Times New Roman"/>
          <w:color w:val="000000"/>
          <w:sz w:val="28"/>
          <w:szCs w:val="28"/>
        </w:rPr>
        <w:t>Вдеваем нить в толстую и длинную иголку. Вышивальные иглы – коротковаты, по моему мнению. Вводим иглу в основу на расстоянии около 3 см от северного полюса и выводим ее в точке, как можно ближе к булавке северного полюса. Вытягиваем иглу и тянем нить. Узел должен скрыться между нитей обмотки!</w:t>
      </w:r>
      <w:r w:rsidRPr="007D2A39">
        <w:rPr>
          <w:rFonts w:ascii="Times New Roman" w:hAnsi="Times New Roman" w:cs="Times New Roman"/>
          <w:color w:val="000000"/>
          <w:sz w:val="28"/>
          <w:szCs w:val="28"/>
        </w:rPr>
        <w:br/>
      </w:r>
      <w:r w:rsidRPr="007D2A39">
        <w:rPr>
          <w:rFonts w:ascii="Times New Roman" w:hAnsi="Times New Roman" w:cs="Times New Roman"/>
          <w:noProof/>
          <w:color w:val="000000"/>
          <w:sz w:val="28"/>
          <w:szCs w:val="28"/>
          <w:lang w:eastAsia="ru-RU"/>
        </w:rPr>
        <w:drawing>
          <wp:inline distT="0" distB="0" distL="0" distR="0" wp14:anchorId="6299B64B" wp14:editId="3DF33982">
            <wp:extent cx="2070100" cy="1899285"/>
            <wp:effectExtent l="0" t="0" r="6350" b="5715"/>
            <wp:docPr id="37" name="Рисунок 37" descr="Описание:  (217x200, 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17x200, 7K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1899285"/>
                    </a:xfrm>
                    <a:prstGeom prst="rect">
                      <a:avLst/>
                    </a:prstGeom>
                    <a:noFill/>
                    <a:ln>
                      <a:noFill/>
                    </a:ln>
                  </pic:spPr>
                </pic:pic>
              </a:graphicData>
            </a:graphic>
          </wp:inline>
        </w:drawing>
      </w:r>
      <w:r w:rsidR="00C43F97" w:rsidRPr="007D2A39">
        <w:rPr>
          <w:rFonts w:ascii="Times New Roman" w:hAnsi="Times New Roman" w:cs="Times New Roman"/>
          <w:noProof/>
          <w:color w:val="000000"/>
          <w:sz w:val="28"/>
          <w:szCs w:val="28"/>
          <w:lang w:eastAsia="ru-RU"/>
        </w:rPr>
        <w:drawing>
          <wp:inline distT="0" distB="0" distL="0" distR="0" wp14:anchorId="5BB070F7" wp14:editId="1AEA9357">
            <wp:extent cx="1918970" cy="1899285"/>
            <wp:effectExtent l="0" t="0" r="5080" b="5715"/>
            <wp:docPr id="42" name="Рисунок 42" descr="Описание:  (202x200, 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2x200, 6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8970" cy="1899285"/>
                    </a:xfrm>
                    <a:prstGeom prst="rect">
                      <a:avLst/>
                    </a:prstGeom>
                    <a:noFill/>
                    <a:ln>
                      <a:noFill/>
                    </a:ln>
                  </pic:spPr>
                </pic:pic>
              </a:graphicData>
            </a:graphic>
          </wp:inline>
        </w:drawing>
      </w:r>
      <w:r w:rsidR="00C43F97" w:rsidRPr="007D2A39">
        <w:rPr>
          <w:rFonts w:ascii="Times New Roman" w:hAnsi="Times New Roman" w:cs="Times New Roman"/>
          <w:noProof/>
          <w:color w:val="000000"/>
          <w:sz w:val="28"/>
          <w:szCs w:val="28"/>
          <w:lang w:eastAsia="ru-RU"/>
        </w:rPr>
        <w:drawing>
          <wp:inline distT="0" distB="0" distL="0" distR="0" wp14:anchorId="1A765CF8" wp14:editId="49D94765">
            <wp:extent cx="1849120" cy="1899285"/>
            <wp:effectExtent l="0" t="0" r="0" b="5715"/>
            <wp:docPr id="43" name="Рисунок 43" descr="Описание:  (195x200, 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195x200, 6K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9120" cy="1899285"/>
                    </a:xfrm>
                    <a:prstGeom prst="rect">
                      <a:avLst/>
                    </a:prstGeom>
                    <a:noFill/>
                    <a:ln>
                      <a:noFill/>
                    </a:ln>
                  </pic:spPr>
                </pic:pic>
              </a:graphicData>
            </a:graphic>
          </wp:inline>
        </w:drawing>
      </w:r>
      <w:r w:rsidRPr="007D2A39">
        <w:rPr>
          <w:rFonts w:ascii="Times New Roman" w:hAnsi="Times New Roman" w:cs="Times New Roman"/>
          <w:color w:val="000000"/>
          <w:sz w:val="28"/>
          <w:szCs w:val="28"/>
        </w:rPr>
        <w:br/>
        <w:t>Обворачиваем нить вокруг шара, прокладывая ее вплотную к булавкам. В точке северного полюса поворачиваем нить на 90 градусов и делаем второй виток, перпендикулярно первому.</w:t>
      </w:r>
      <w:r w:rsidRPr="007D2A39">
        <w:rPr>
          <w:rFonts w:ascii="Times New Roman" w:hAnsi="Times New Roman" w:cs="Times New Roman"/>
          <w:color w:val="000000"/>
          <w:sz w:val="28"/>
          <w:szCs w:val="28"/>
        </w:rPr>
        <w:br/>
        <w:t>При этом на южном полюсе прихватываем разметку небольшим стежком, на северном полюсе также закрепляем нити стежками.</w:t>
      </w:r>
      <w:r w:rsidRPr="007D2A39">
        <w:rPr>
          <w:rFonts w:ascii="Times New Roman" w:hAnsi="Times New Roman" w:cs="Times New Roman"/>
          <w:color w:val="000000"/>
          <w:sz w:val="28"/>
          <w:szCs w:val="28"/>
        </w:rPr>
        <w:br/>
        <w:t xml:space="preserve">Далее, нужно незаметно протянуть нить от полюса к экватору. Для этого прокалываем основу близко у северного полюса и стараемся дотянуться иглой до одной из экваториальных булавок. Если это </w:t>
      </w:r>
      <w:proofErr w:type="gramStart"/>
      <w:r w:rsidRPr="007D2A39">
        <w:rPr>
          <w:rFonts w:ascii="Times New Roman" w:hAnsi="Times New Roman" w:cs="Times New Roman"/>
          <w:color w:val="000000"/>
          <w:sz w:val="28"/>
          <w:szCs w:val="28"/>
        </w:rPr>
        <w:t>не возможно</w:t>
      </w:r>
      <w:proofErr w:type="gramEnd"/>
      <w:r w:rsidRPr="007D2A39">
        <w:rPr>
          <w:rFonts w:ascii="Times New Roman" w:hAnsi="Times New Roman" w:cs="Times New Roman"/>
          <w:color w:val="000000"/>
          <w:sz w:val="28"/>
          <w:szCs w:val="28"/>
        </w:rPr>
        <w:t xml:space="preserve"> сделать за один шаг, выведя иглу и вытянув нить на полпути нужно ее снова ввести в ту же точку, и теперь уже вывести наружу у булавки на экваторе. Прокладываем нить вдоль булавок экватора, закрепляя ее с каждым меридианом маленьким стежком (</w:t>
      </w:r>
      <w:proofErr w:type="gramStart"/>
      <w:r w:rsidRPr="007D2A39">
        <w:rPr>
          <w:rFonts w:ascii="Times New Roman" w:hAnsi="Times New Roman" w:cs="Times New Roman"/>
          <w:color w:val="000000"/>
          <w:sz w:val="28"/>
          <w:szCs w:val="28"/>
        </w:rPr>
        <w:t>см</w:t>
      </w:r>
      <w:proofErr w:type="gramEnd"/>
      <w:r w:rsidRPr="007D2A39">
        <w:rPr>
          <w:rFonts w:ascii="Times New Roman" w:hAnsi="Times New Roman" w:cs="Times New Roman"/>
          <w:color w:val="000000"/>
          <w:sz w:val="28"/>
          <w:szCs w:val="28"/>
        </w:rPr>
        <w:t xml:space="preserve"> фото про южный полюс). Когда вы завершили разметку экватора, закрепите нить несколькими маленькими стежками, воткните иглу в основу близко к точке закрепле</w:t>
      </w:r>
      <w:r w:rsidR="00651365">
        <w:rPr>
          <w:rFonts w:ascii="Times New Roman" w:hAnsi="Times New Roman" w:cs="Times New Roman"/>
          <w:color w:val="000000"/>
          <w:sz w:val="28"/>
          <w:szCs w:val="28"/>
        </w:rPr>
        <w:t>ния и выведите на расстоянии около</w:t>
      </w:r>
      <w:r w:rsidRPr="007D2A39">
        <w:rPr>
          <w:rFonts w:ascii="Times New Roman" w:hAnsi="Times New Roman" w:cs="Times New Roman"/>
          <w:color w:val="000000"/>
          <w:sz w:val="28"/>
          <w:szCs w:val="28"/>
        </w:rPr>
        <w:t xml:space="preserve"> 3 см. Вытяните нить и обрежьте близко к основе. Осторожно! Не разрежьте обмотку, иначе у вас будут большие проблемы!</w:t>
      </w:r>
    </w:p>
    <w:p w:rsidR="00651365" w:rsidRDefault="00651365" w:rsidP="00651365">
      <w:pPr>
        <w:shd w:val="clear" w:color="auto" w:fill="FFFFFF"/>
        <w:spacing w:after="0" w:line="294" w:lineRule="atLeast"/>
        <w:rPr>
          <w:rFonts w:ascii="Times New Roman" w:eastAsia="Times New Roman" w:hAnsi="Times New Roman" w:cs="Times New Roman"/>
          <w:color w:val="000000"/>
          <w:sz w:val="18"/>
          <w:szCs w:val="27"/>
          <w:lang w:eastAsia="ru-RU"/>
        </w:rPr>
      </w:pPr>
      <w:r>
        <w:rPr>
          <w:rFonts w:ascii="Times New Roman" w:eastAsia="Times New Roman" w:hAnsi="Times New Roman" w:cs="Times New Roman"/>
          <w:color w:val="000000"/>
          <w:sz w:val="27"/>
          <w:szCs w:val="27"/>
          <w:lang w:eastAsia="ru-RU"/>
        </w:rPr>
        <w:lastRenderedPageBreak/>
        <w:t>7.Декоративная нитка вводится в работу так же, как и направляющая. Вденьте в иглу нитку, завяжите на конце узелок. Введите иглу в шар на расстоянии примерно 30мм от места, где должен быть первый стежок. Выведите иглу на поверхность шара в том месте</w:t>
      </w:r>
      <w:proofErr w:type="gramStart"/>
      <w:r>
        <w:rPr>
          <w:rFonts w:ascii="Times New Roman" w:eastAsia="Times New Roman" w:hAnsi="Times New Roman" w:cs="Times New Roman"/>
          <w:color w:val="000000"/>
          <w:sz w:val="27"/>
          <w:szCs w:val="27"/>
          <w:lang w:eastAsia="ru-RU"/>
        </w:rPr>
        <w:t>.</w:t>
      </w:r>
      <w:proofErr w:type="gramEnd"/>
      <w:r>
        <w:rPr>
          <w:rFonts w:ascii="Times New Roman" w:eastAsia="Times New Roman" w:hAnsi="Times New Roman" w:cs="Times New Roman"/>
          <w:color w:val="000000"/>
          <w:sz w:val="27"/>
          <w:szCs w:val="27"/>
          <w:lang w:eastAsia="ru-RU"/>
        </w:rPr>
        <w:t xml:space="preserve"> </w:t>
      </w:r>
      <w:proofErr w:type="gramStart"/>
      <w:r>
        <w:rPr>
          <w:rFonts w:ascii="Times New Roman" w:eastAsia="Times New Roman" w:hAnsi="Times New Roman" w:cs="Times New Roman"/>
          <w:color w:val="000000"/>
          <w:sz w:val="27"/>
          <w:szCs w:val="27"/>
          <w:lang w:eastAsia="ru-RU"/>
        </w:rPr>
        <w:t>г</w:t>
      </w:r>
      <w:proofErr w:type="gramEnd"/>
      <w:r>
        <w:rPr>
          <w:rFonts w:ascii="Times New Roman" w:eastAsia="Times New Roman" w:hAnsi="Times New Roman" w:cs="Times New Roman"/>
          <w:color w:val="000000"/>
          <w:sz w:val="27"/>
          <w:szCs w:val="27"/>
          <w:lang w:eastAsia="ru-RU"/>
        </w:rPr>
        <w:t xml:space="preserve">де планируете начать вышивать. Потяните за нитку, чтобы узелок ушел в шар. Теперь можно приступать к узору. Самая простая схема вышивки – </w:t>
      </w:r>
      <w:r w:rsidRPr="008B7EA0">
        <w:rPr>
          <w:rFonts w:ascii="Times New Roman" w:eastAsia="Times New Roman" w:hAnsi="Times New Roman" w:cs="Times New Roman"/>
          <w:color w:val="000000"/>
          <w:sz w:val="18"/>
          <w:szCs w:val="27"/>
          <w:lang w:eastAsia="ru-RU"/>
        </w:rPr>
        <w:t>СНЕЖИНКА</w:t>
      </w:r>
      <w:r>
        <w:rPr>
          <w:rFonts w:ascii="Times New Roman" w:eastAsia="Times New Roman" w:hAnsi="Times New Roman" w:cs="Times New Roman"/>
          <w:color w:val="000000"/>
          <w:sz w:val="18"/>
          <w:szCs w:val="27"/>
          <w:lang w:eastAsia="ru-RU"/>
        </w:rPr>
        <w:t>;</w:t>
      </w:r>
    </w:p>
    <w:p w:rsidR="00C43F97" w:rsidRDefault="00C43F97" w:rsidP="00651365">
      <w:pPr>
        <w:shd w:val="clear" w:color="auto" w:fill="FFFFFF"/>
        <w:spacing w:after="0" w:line="294" w:lineRule="atLeast"/>
        <w:rPr>
          <w:rFonts w:ascii="Times New Roman" w:eastAsia="Times New Roman" w:hAnsi="Times New Roman" w:cs="Times New Roman"/>
          <w:color w:val="000000"/>
          <w:sz w:val="18"/>
          <w:szCs w:val="27"/>
          <w:lang w:eastAsia="ru-RU"/>
        </w:rPr>
      </w:pPr>
    </w:p>
    <w:p w:rsidR="00246B2B" w:rsidRDefault="00246B2B"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8. Вяжем узор «Снежинка», готовим 80-90 шаров</w:t>
      </w:r>
    </w:p>
    <w:p w:rsidR="00246B2B" w:rsidRDefault="00246B2B"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9.Делаем каркас елочки</w:t>
      </w:r>
      <w:r w:rsidR="00651365">
        <w:rPr>
          <w:rFonts w:ascii="Times New Roman" w:hAnsi="Times New Roman" w:cs="Times New Roman"/>
          <w:color w:val="000000"/>
          <w:sz w:val="28"/>
          <w:szCs w:val="28"/>
        </w:rPr>
        <w:t>;</w:t>
      </w:r>
    </w:p>
    <w:p w:rsidR="00246B2B" w:rsidRDefault="00246B2B"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10.Наклеиваем шары на каркас</w:t>
      </w:r>
      <w:r w:rsidR="00651365">
        <w:rPr>
          <w:rFonts w:ascii="Times New Roman" w:hAnsi="Times New Roman" w:cs="Times New Roman"/>
          <w:color w:val="000000"/>
          <w:sz w:val="28"/>
          <w:szCs w:val="28"/>
        </w:rPr>
        <w:t>;</w:t>
      </w:r>
    </w:p>
    <w:p w:rsidR="00246B2B" w:rsidRDefault="00246B2B"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11. Изготавливаем звезду из проволоки (каркас) и обматываем каркас красными нитками-мулине</w:t>
      </w:r>
      <w:r w:rsidR="00651365">
        <w:rPr>
          <w:rFonts w:ascii="Times New Roman" w:hAnsi="Times New Roman" w:cs="Times New Roman"/>
          <w:color w:val="000000"/>
          <w:sz w:val="28"/>
          <w:szCs w:val="28"/>
        </w:rPr>
        <w:t>;</w:t>
      </w:r>
    </w:p>
    <w:p w:rsidR="00246B2B" w:rsidRDefault="00246B2B"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12. Насаживаем звезду на елку</w:t>
      </w:r>
      <w:r w:rsidR="00651365">
        <w:rPr>
          <w:rFonts w:ascii="Times New Roman" w:hAnsi="Times New Roman" w:cs="Times New Roman"/>
          <w:color w:val="000000"/>
          <w:sz w:val="28"/>
          <w:szCs w:val="28"/>
        </w:rPr>
        <w:t>.</w:t>
      </w:r>
    </w:p>
    <w:p w:rsidR="00AB39DD" w:rsidRDefault="00AB39DD" w:rsidP="003B34B2">
      <w:pPr>
        <w:shd w:val="clear" w:color="auto" w:fill="FFFFFF"/>
        <w:spacing w:line="330" w:lineRule="atLeast"/>
        <w:jc w:val="center"/>
        <w:rPr>
          <w:rFonts w:ascii="Times New Roman" w:hAnsi="Times New Roman" w:cs="Times New Roman"/>
          <w:b/>
          <w:color w:val="000000"/>
          <w:sz w:val="28"/>
          <w:szCs w:val="28"/>
        </w:rPr>
      </w:pPr>
    </w:p>
    <w:p w:rsidR="00AB39DD" w:rsidRDefault="00AB39DD" w:rsidP="003B34B2">
      <w:pPr>
        <w:shd w:val="clear" w:color="auto" w:fill="FFFFFF"/>
        <w:spacing w:line="330" w:lineRule="atLeast"/>
        <w:jc w:val="center"/>
        <w:rPr>
          <w:rFonts w:ascii="Times New Roman" w:hAnsi="Times New Roman" w:cs="Times New Roman"/>
          <w:b/>
          <w:color w:val="000000"/>
          <w:sz w:val="28"/>
          <w:szCs w:val="28"/>
        </w:rPr>
      </w:pPr>
    </w:p>
    <w:p w:rsidR="00AB39DD" w:rsidRDefault="00AB39DD" w:rsidP="003B34B2">
      <w:pPr>
        <w:shd w:val="clear" w:color="auto" w:fill="FFFFFF"/>
        <w:spacing w:line="330" w:lineRule="atLeast"/>
        <w:jc w:val="center"/>
        <w:rPr>
          <w:rFonts w:ascii="Times New Roman" w:hAnsi="Times New Roman" w:cs="Times New Roman"/>
          <w:b/>
          <w:color w:val="000000"/>
          <w:sz w:val="28"/>
          <w:szCs w:val="28"/>
        </w:rPr>
      </w:pPr>
    </w:p>
    <w:p w:rsidR="003B34B2" w:rsidRDefault="00246B2B" w:rsidP="003B34B2">
      <w:pPr>
        <w:shd w:val="clear" w:color="auto" w:fill="FFFFFF"/>
        <w:spacing w:line="330" w:lineRule="atLeast"/>
        <w:jc w:val="center"/>
        <w:rPr>
          <w:rFonts w:ascii="Times New Roman" w:hAnsi="Times New Roman" w:cs="Times New Roman"/>
          <w:color w:val="000000"/>
          <w:sz w:val="28"/>
          <w:szCs w:val="28"/>
        </w:rPr>
      </w:pPr>
      <w:r>
        <w:rPr>
          <w:rFonts w:ascii="Times New Roman" w:hAnsi="Times New Roman" w:cs="Times New Roman"/>
          <w:b/>
          <w:color w:val="000000"/>
          <w:sz w:val="28"/>
          <w:szCs w:val="28"/>
        </w:rPr>
        <w:t>8.</w:t>
      </w:r>
      <w:r w:rsidR="003B34B2" w:rsidRPr="00606CE8">
        <w:rPr>
          <w:rFonts w:ascii="Times New Roman" w:hAnsi="Times New Roman" w:cs="Times New Roman"/>
          <w:b/>
          <w:color w:val="000000"/>
          <w:sz w:val="28"/>
          <w:szCs w:val="28"/>
        </w:rPr>
        <w:t>Технологическая карта</w:t>
      </w:r>
    </w:p>
    <w:p w:rsidR="004D5177" w:rsidRPr="004D5177" w:rsidRDefault="004D5177" w:rsidP="003B34B2">
      <w:pPr>
        <w:shd w:val="clear" w:color="auto" w:fill="FFFFFF"/>
        <w:spacing w:line="330" w:lineRule="atLeast"/>
        <w:jc w:val="center"/>
        <w:rPr>
          <w:rFonts w:ascii="Times New Roman" w:hAnsi="Times New Roman" w:cs="Times New Roman"/>
          <w:b/>
          <w:color w:val="000000"/>
          <w:sz w:val="20"/>
          <w:szCs w:val="28"/>
        </w:rPr>
      </w:pPr>
      <w:r w:rsidRPr="004D5177">
        <w:rPr>
          <w:rFonts w:ascii="Times New Roman" w:hAnsi="Times New Roman" w:cs="Times New Roman"/>
          <w:b/>
          <w:color w:val="000000"/>
          <w:sz w:val="28"/>
          <w:szCs w:val="28"/>
        </w:rPr>
        <w:t>Схема</w:t>
      </w:r>
    </w:p>
    <w:p w:rsidR="00606CE8" w:rsidRDefault="00606CE8" w:rsidP="00494F43">
      <w:pPr>
        <w:shd w:val="clear" w:color="auto" w:fill="FFFFFF"/>
        <w:spacing w:line="330" w:lineRule="atLeast"/>
        <w:jc w:val="both"/>
        <w:rPr>
          <w:rFonts w:ascii="Times New Roman" w:hAnsi="Times New Roman" w:cs="Times New Roman"/>
          <w:color w:val="000000"/>
          <w:sz w:val="28"/>
          <w:szCs w:val="28"/>
        </w:rPr>
      </w:pPr>
    </w:p>
    <w:p w:rsidR="00606CE8" w:rsidRDefault="003B34B2"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b/>
          <w:noProof/>
          <w:color w:val="000000"/>
          <w:sz w:val="28"/>
          <w:szCs w:val="28"/>
          <w:lang w:eastAsia="ru-RU"/>
        </w:rPr>
        <w:drawing>
          <wp:inline distT="0" distB="0" distL="0" distR="0" wp14:anchorId="14BE72F2" wp14:editId="694C79D0">
            <wp:extent cx="5687367" cy="1889089"/>
            <wp:effectExtent l="0" t="0" r="0" b="0"/>
            <wp:docPr id="3" name="Рисунок 3" descr="C:\Users\User\Desktop\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1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790" t="25603" r="4314" b="17771"/>
                    <a:stretch/>
                  </pic:blipFill>
                  <pic:spPr bwMode="auto">
                    <a:xfrm>
                      <a:off x="0" y="0"/>
                      <a:ext cx="5684230" cy="1888047"/>
                    </a:xfrm>
                    <a:prstGeom prst="rect">
                      <a:avLst/>
                    </a:prstGeom>
                    <a:noFill/>
                    <a:ln>
                      <a:noFill/>
                    </a:ln>
                    <a:extLst>
                      <a:ext uri="{53640926-AAD7-44D8-BBD7-CCE9431645EC}">
                        <a14:shadowObscured xmlns:a14="http://schemas.microsoft.com/office/drawing/2010/main"/>
                      </a:ext>
                    </a:extLst>
                  </pic:spPr>
                </pic:pic>
              </a:graphicData>
            </a:graphic>
          </wp:inline>
        </w:drawing>
      </w: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F76852" w:rsidRDefault="00F76852"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723103" cy="2237008"/>
            <wp:effectExtent l="0" t="0" r="1270" b="0"/>
            <wp:docPr id="2" name="Рисунок 2" descr="C:\Users\User\Desktop\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09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9916" t="8444" r="8463" b="15379"/>
                    <a:stretch/>
                  </pic:blipFill>
                  <pic:spPr bwMode="auto">
                    <a:xfrm>
                      <a:off x="0" y="0"/>
                      <a:ext cx="2724682" cy="2238305"/>
                    </a:xfrm>
                    <a:prstGeom prst="rect">
                      <a:avLst/>
                    </a:prstGeom>
                    <a:noFill/>
                    <a:ln>
                      <a:noFill/>
                    </a:ln>
                    <a:extLst>
                      <a:ext uri="{53640926-AAD7-44D8-BBD7-CCE9431645EC}">
                        <a14:shadowObscured xmlns:a14="http://schemas.microsoft.com/office/drawing/2010/main"/>
                      </a:ext>
                    </a:extLst>
                  </pic:spPr>
                </pic:pic>
              </a:graphicData>
            </a:graphic>
          </wp:inline>
        </w:drawing>
      </w:r>
      <w:r w:rsidR="003D75F3">
        <w:rPr>
          <w:rFonts w:ascii="Times New Roman" w:hAnsi="Times New Roman" w:cs="Times New Roman"/>
          <w:noProof/>
          <w:color w:val="000000"/>
          <w:sz w:val="28"/>
          <w:szCs w:val="28"/>
          <w:lang w:eastAsia="ru-RU"/>
        </w:rPr>
        <w:drawing>
          <wp:inline distT="0" distB="0" distL="0" distR="0" wp14:anchorId="090EBDF8" wp14:editId="159A8D64">
            <wp:extent cx="2954216" cy="2230734"/>
            <wp:effectExtent l="0" t="0" r="0" b="0"/>
            <wp:docPr id="4" name="Рисунок 4" descr="C:\Users\User\Desktop\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00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151" t="9036" r="14219" b="18580"/>
                    <a:stretch/>
                  </pic:blipFill>
                  <pic:spPr bwMode="auto">
                    <a:xfrm>
                      <a:off x="0" y="0"/>
                      <a:ext cx="2956462" cy="2232430"/>
                    </a:xfrm>
                    <a:prstGeom prst="rect">
                      <a:avLst/>
                    </a:prstGeom>
                    <a:noFill/>
                    <a:ln>
                      <a:noFill/>
                    </a:ln>
                    <a:extLst>
                      <a:ext uri="{53640926-AAD7-44D8-BBD7-CCE9431645EC}">
                        <a14:shadowObscured xmlns:a14="http://schemas.microsoft.com/office/drawing/2010/main"/>
                      </a:ext>
                    </a:extLst>
                  </pic:spPr>
                </pic:pic>
              </a:graphicData>
            </a:graphic>
          </wp:inline>
        </w:drawing>
      </w:r>
    </w:p>
    <w:p w:rsidR="003D75F3" w:rsidRDefault="005F1AB1"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1B1826A1" wp14:editId="088EBEF7">
            <wp:extent cx="2723103" cy="2311120"/>
            <wp:effectExtent l="0" t="0" r="1270" b="0"/>
            <wp:docPr id="1" name="Рисунок 1" descr="C:\Users\User\Desktop\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09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133" t="7530" r="27303" b="6024"/>
                    <a:stretch/>
                  </pic:blipFill>
                  <pic:spPr bwMode="auto">
                    <a:xfrm>
                      <a:off x="0" y="0"/>
                      <a:ext cx="2721602" cy="230984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5F17D94C" wp14:editId="30F8342B">
            <wp:extent cx="2954216" cy="2311120"/>
            <wp:effectExtent l="0" t="0" r="0" b="0"/>
            <wp:docPr id="5" name="Рисунок 5" descr="C:\Users\User\Desktop\IMG_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009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176" t="16567" r="19697"/>
                    <a:stretch/>
                  </pic:blipFill>
                  <pic:spPr bwMode="auto">
                    <a:xfrm>
                      <a:off x="0" y="0"/>
                      <a:ext cx="2952586" cy="2309845"/>
                    </a:xfrm>
                    <a:prstGeom prst="rect">
                      <a:avLst/>
                    </a:prstGeom>
                    <a:noFill/>
                    <a:ln>
                      <a:noFill/>
                    </a:ln>
                    <a:extLst>
                      <a:ext uri="{53640926-AAD7-44D8-BBD7-CCE9431645EC}">
                        <a14:shadowObscured xmlns:a14="http://schemas.microsoft.com/office/drawing/2010/main"/>
                      </a:ext>
                    </a:extLst>
                  </pic:spPr>
                </pic:pic>
              </a:graphicData>
            </a:graphic>
          </wp:inline>
        </w:drawing>
      </w:r>
    </w:p>
    <w:p w:rsidR="00606CE8" w:rsidRPr="007D2A39" w:rsidRDefault="00606CE8" w:rsidP="00606CE8">
      <w:pPr>
        <w:pStyle w:val="a4"/>
        <w:shd w:val="clear" w:color="auto" w:fill="FFFFFF"/>
        <w:spacing w:before="0" w:beforeAutospacing="0" w:after="270" w:afterAutospacing="0"/>
        <w:rPr>
          <w:color w:val="3B3B3B"/>
          <w:sz w:val="28"/>
          <w:szCs w:val="28"/>
        </w:rPr>
      </w:pPr>
      <w:r w:rsidRPr="007D2A39">
        <w:rPr>
          <w:sz w:val="28"/>
          <w:szCs w:val="28"/>
        </w:rPr>
        <w:t xml:space="preserve">Самое сложное завершено! Теперь осталось только отметить красивой ниткой экватор и меридианы – обвяжите ниткой </w:t>
      </w:r>
      <w:proofErr w:type="spellStart"/>
      <w:r w:rsidRPr="007D2A39">
        <w:rPr>
          <w:sz w:val="28"/>
          <w:szCs w:val="28"/>
        </w:rPr>
        <w:t>темари</w:t>
      </w:r>
      <w:proofErr w:type="spellEnd"/>
      <w:r w:rsidRPr="007D2A39">
        <w:rPr>
          <w:sz w:val="28"/>
          <w:szCs w:val="28"/>
        </w:rPr>
        <w:t>, словно пояском. Вот эти экваторы-меридианы – основа для вышивки</w:t>
      </w:r>
      <w:r w:rsidRPr="007D2A39">
        <w:rPr>
          <w:color w:val="3B3B3B"/>
          <w:sz w:val="28"/>
          <w:szCs w:val="28"/>
        </w:rPr>
        <w:t xml:space="preserve">.                                                                  </w:t>
      </w:r>
      <w:r w:rsidRPr="007D2A39">
        <w:rPr>
          <w:color w:val="000000"/>
          <w:sz w:val="28"/>
          <w:szCs w:val="28"/>
        </w:rPr>
        <w:t xml:space="preserve">Далее, начинается самое интересное – выполнение узора! </w:t>
      </w:r>
    </w:p>
    <w:p w:rsidR="00F76852" w:rsidRDefault="005F1AB1"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18D04712" wp14:editId="09434C71">
            <wp:extent cx="2723103" cy="2250831"/>
            <wp:effectExtent l="0" t="0" r="1270" b="0"/>
            <wp:docPr id="7" name="Рисунок 7" descr="C:\Users\User\Desktop\IMG_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009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8909" t="21687" r="14119"/>
                    <a:stretch/>
                  </pic:blipFill>
                  <pic:spPr bwMode="auto">
                    <a:xfrm>
                      <a:off x="0" y="0"/>
                      <a:ext cx="2732653" cy="22587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06B71D06" wp14:editId="39E124FB">
            <wp:extent cx="2924071" cy="2250831"/>
            <wp:effectExtent l="0" t="0" r="0" b="0"/>
            <wp:docPr id="8" name="Рисунок 8" descr="C:\Users\User\Desktop\IMG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009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53" t="20181" r="28488"/>
                    <a:stretch/>
                  </pic:blipFill>
                  <pic:spPr bwMode="auto">
                    <a:xfrm>
                      <a:off x="0" y="0"/>
                      <a:ext cx="2922457" cy="2249588"/>
                    </a:xfrm>
                    <a:prstGeom prst="rect">
                      <a:avLst/>
                    </a:prstGeom>
                    <a:noFill/>
                    <a:ln>
                      <a:noFill/>
                    </a:ln>
                    <a:extLst>
                      <a:ext uri="{53640926-AAD7-44D8-BBD7-CCE9431645EC}">
                        <a14:shadowObscured xmlns:a14="http://schemas.microsoft.com/office/drawing/2010/main"/>
                      </a:ext>
                    </a:extLst>
                  </pic:spPr>
                </pic:pic>
              </a:graphicData>
            </a:graphic>
          </wp:inline>
        </w:drawing>
      </w: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4D5177" w:rsidRDefault="004D5177" w:rsidP="00494F43">
      <w:pPr>
        <w:shd w:val="clear" w:color="auto" w:fill="FFFFFF"/>
        <w:spacing w:line="330" w:lineRule="atLeast"/>
        <w:jc w:val="both"/>
        <w:rPr>
          <w:rFonts w:ascii="Times New Roman" w:hAnsi="Times New Roman" w:cs="Times New Roman"/>
          <w:color w:val="000000"/>
          <w:sz w:val="28"/>
          <w:szCs w:val="28"/>
        </w:rPr>
      </w:pPr>
    </w:p>
    <w:p w:rsidR="00F76852" w:rsidRDefault="005F1AB1"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25F5F3D7" wp14:editId="67983880">
            <wp:extent cx="2733151" cy="2401555"/>
            <wp:effectExtent l="0" t="0" r="0" b="0"/>
            <wp:docPr id="9" name="Рисунок 9" descr="C:\Users\User\Desktop\IMG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010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6035" t="12650" r="16824"/>
                    <a:stretch/>
                  </pic:blipFill>
                  <pic:spPr bwMode="auto">
                    <a:xfrm>
                      <a:off x="0" y="0"/>
                      <a:ext cx="2731643" cy="24002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4B263779" wp14:editId="142AE93D">
            <wp:extent cx="2924069" cy="2401556"/>
            <wp:effectExtent l="0" t="0" r="0" b="0"/>
            <wp:docPr id="10" name="Рисунок 10" descr="C:\Users\User\Desktop\IMG_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_01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6745" t="21385" r="8359" b="-357"/>
                    <a:stretch/>
                  </pic:blipFill>
                  <pic:spPr bwMode="auto">
                    <a:xfrm>
                      <a:off x="0" y="0"/>
                      <a:ext cx="2922455" cy="2400231"/>
                    </a:xfrm>
                    <a:prstGeom prst="rect">
                      <a:avLst/>
                    </a:prstGeom>
                    <a:noFill/>
                    <a:ln>
                      <a:noFill/>
                    </a:ln>
                    <a:extLst>
                      <a:ext uri="{53640926-AAD7-44D8-BBD7-CCE9431645EC}">
                        <a14:shadowObscured xmlns:a14="http://schemas.microsoft.com/office/drawing/2010/main"/>
                      </a:ext>
                    </a:extLst>
                  </pic:spPr>
                </pic:pic>
              </a:graphicData>
            </a:graphic>
          </wp:inline>
        </w:drawing>
      </w:r>
    </w:p>
    <w:p w:rsidR="003D75F3" w:rsidRDefault="005F1AB1"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68022F5F" wp14:editId="36E03005">
            <wp:extent cx="2853731" cy="2321169"/>
            <wp:effectExtent l="0" t="0" r="3810" b="3175"/>
            <wp:docPr id="11" name="Рисунок 11" descr="C:\Users\User\Desktop\IMG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0103.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556" t="15060" r="6857"/>
                    <a:stretch/>
                  </pic:blipFill>
                  <pic:spPr bwMode="auto">
                    <a:xfrm>
                      <a:off x="0" y="0"/>
                      <a:ext cx="2862306" cy="23281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519F07DB" wp14:editId="5CFD46CE">
            <wp:extent cx="2944167" cy="2250831"/>
            <wp:effectExtent l="0" t="0" r="8890" b="0"/>
            <wp:docPr id="12" name="Рисунок 12" descr="C:\Users\User\Desktop\IMG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010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8258" t="3614" r="21726" b="16265"/>
                    <a:stretch/>
                  </pic:blipFill>
                  <pic:spPr bwMode="auto">
                    <a:xfrm>
                      <a:off x="0" y="0"/>
                      <a:ext cx="2942542" cy="2249589"/>
                    </a:xfrm>
                    <a:prstGeom prst="rect">
                      <a:avLst/>
                    </a:prstGeom>
                    <a:noFill/>
                    <a:ln>
                      <a:noFill/>
                    </a:ln>
                    <a:extLst>
                      <a:ext uri="{53640926-AAD7-44D8-BBD7-CCE9431645EC}">
                        <a14:shadowObscured xmlns:a14="http://schemas.microsoft.com/office/drawing/2010/main"/>
                      </a:ext>
                    </a:extLst>
                  </pic:spPr>
                </pic:pic>
              </a:graphicData>
            </a:graphic>
          </wp:inline>
        </w:drawing>
      </w:r>
    </w:p>
    <w:p w:rsidR="003D75F3" w:rsidRDefault="003D75F3"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7B923C67" wp14:editId="34242704">
            <wp:extent cx="2863780" cy="2311120"/>
            <wp:effectExtent l="0" t="0" r="0" b="0"/>
            <wp:docPr id="13" name="Рисунок 13" descr="C:\Users\User\Desktop\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IMG_010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866" t="7831" r="16823" b="7228"/>
                    <a:stretch/>
                  </pic:blipFill>
                  <pic:spPr bwMode="auto">
                    <a:xfrm>
                      <a:off x="0" y="0"/>
                      <a:ext cx="2872385" cy="2318065"/>
                    </a:xfrm>
                    <a:prstGeom prst="rect">
                      <a:avLst/>
                    </a:prstGeom>
                    <a:noFill/>
                    <a:ln>
                      <a:noFill/>
                    </a:ln>
                    <a:extLst>
                      <a:ext uri="{53640926-AAD7-44D8-BBD7-CCE9431645EC}">
                        <a14:shadowObscured xmlns:a14="http://schemas.microsoft.com/office/drawing/2010/main"/>
                      </a:ext>
                    </a:extLst>
                  </pic:spPr>
                </pic:pic>
              </a:graphicData>
            </a:graphic>
          </wp:inline>
        </w:drawing>
      </w:r>
      <w:r w:rsidR="00606CE8">
        <w:rPr>
          <w:rFonts w:ascii="Times New Roman" w:hAnsi="Times New Roman" w:cs="Times New Roman"/>
          <w:noProof/>
          <w:color w:val="000000"/>
          <w:sz w:val="28"/>
          <w:szCs w:val="28"/>
          <w:lang w:eastAsia="ru-RU"/>
        </w:rPr>
        <w:drawing>
          <wp:inline distT="0" distB="0" distL="0" distR="0" wp14:anchorId="69F997FF" wp14:editId="2748FFC8">
            <wp:extent cx="2914022" cy="2311121"/>
            <wp:effectExtent l="0" t="0" r="635" b="0"/>
            <wp:docPr id="16" name="Рисунок 16" descr="C:\Users\User\Desktop\IMG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011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4683" t="9036" r="22233" b="10542"/>
                    <a:stretch/>
                  </pic:blipFill>
                  <pic:spPr bwMode="auto">
                    <a:xfrm>
                      <a:off x="0" y="0"/>
                      <a:ext cx="2912413" cy="2309845"/>
                    </a:xfrm>
                    <a:prstGeom prst="rect">
                      <a:avLst/>
                    </a:prstGeom>
                    <a:noFill/>
                    <a:ln>
                      <a:noFill/>
                    </a:ln>
                    <a:extLst>
                      <a:ext uri="{53640926-AAD7-44D8-BBD7-CCE9431645EC}">
                        <a14:shadowObscured xmlns:a14="http://schemas.microsoft.com/office/drawing/2010/main"/>
                      </a:ext>
                    </a:extLst>
                  </pic:spPr>
                </pic:pic>
              </a:graphicData>
            </a:graphic>
          </wp:inline>
        </w:drawing>
      </w:r>
    </w:p>
    <w:p w:rsidR="00031B13" w:rsidRDefault="00031B13"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Узор готов!</w:t>
      </w:r>
      <w:r w:rsidR="00A158BD" w:rsidRPr="00A158BD">
        <w:rPr>
          <w:rFonts w:ascii="Times New Roman" w:hAnsi="Times New Roman" w:cs="Times New Roman"/>
          <w:noProof/>
          <w:color w:val="000000"/>
          <w:sz w:val="28"/>
          <w:szCs w:val="28"/>
          <w:lang w:eastAsia="ru-RU"/>
        </w:rPr>
        <w:t xml:space="preserve"> </w:t>
      </w:r>
    </w:p>
    <w:p w:rsidR="00031B13" w:rsidRDefault="00031B13"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Выполняем каркас елки:</w:t>
      </w:r>
    </w:p>
    <w:p w:rsidR="00B36D56" w:rsidRDefault="00B36D56" w:rsidP="00494F43">
      <w:pPr>
        <w:shd w:val="clear" w:color="auto" w:fill="FFFFFF"/>
        <w:spacing w:line="330" w:lineRule="atLeast"/>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14:anchorId="0421B94E" wp14:editId="1CCE8BED">
            <wp:extent cx="2903974" cy="1969432"/>
            <wp:effectExtent l="0" t="8890" r="1905" b="1905"/>
            <wp:docPr id="14" name="Рисунок 14" descr="C:\Users\User\Desktop\IMG_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13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269" t="19862" r="8619" b="5106"/>
                    <a:stretch/>
                  </pic:blipFill>
                  <pic:spPr bwMode="auto">
                    <a:xfrm rot="5400000">
                      <a:off x="0" y="0"/>
                      <a:ext cx="2904102" cy="19695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3ADACB7B" wp14:editId="76BCF2FD">
            <wp:extent cx="2903973" cy="1929174"/>
            <wp:effectExtent l="0" t="7937" r="2857" b="2858"/>
            <wp:docPr id="15" name="Рисунок 15" descr="C:\Users\User\Desktop\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01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46" t="19251" r="8617" b="10224"/>
                    <a:stretch/>
                  </pic:blipFill>
                  <pic:spPr bwMode="auto">
                    <a:xfrm rot="5400000">
                      <a:off x="0" y="0"/>
                      <a:ext cx="2914518" cy="19361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49C2D4C9" wp14:editId="526A0D0B">
            <wp:extent cx="2900190" cy="1870885"/>
            <wp:effectExtent l="318" t="0" r="0" b="0"/>
            <wp:docPr id="17" name="Рисунок 17" descr="C:\Users\User\Desktop\IMG_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013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634" r="3144" b="7817"/>
                    <a:stretch/>
                  </pic:blipFill>
                  <pic:spPr bwMode="auto">
                    <a:xfrm rot="5400000">
                      <a:off x="0" y="0"/>
                      <a:ext cx="2903929" cy="1873297"/>
                    </a:xfrm>
                    <a:prstGeom prst="rect">
                      <a:avLst/>
                    </a:prstGeom>
                    <a:noFill/>
                    <a:ln>
                      <a:noFill/>
                    </a:ln>
                    <a:extLst>
                      <a:ext uri="{53640926-AAD7-44D8-BBD7-CCE9431645EC}">
                        <a14:shadowObscured xmlns:a14="http://schemas.microsoft.com/office/drawing/2010/main"/>
                      </a:ext>
                    </a:extLst>
                  </pic:spPr>
                </pic:pic>
              </a:graphicData>
            </a:graphic>
          </wp:inline>
        </w:drawing>
      </w:r>
    </w:p>
    <w:p w:rsidR="00B36D56" w:rsidRDefault="005E5577" w:rsidP="00494F43">
      <w:pPr>
        <w:shd w:val="clear" w:color="auto" w:fill="FFFFFF"/>
        <w:spacing w:line="330" w:lineRule="atLeast"/>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w:drawing>
          <wp:inline distT="0" distB="0" distL="0" distR="0" wp14:anchorId="498339A9" wp14:editId="4A47D9FE">
            <wp:extent cx="1889090" cy="2783393"/>
            <wp:effectExtent l="0" t="0" r="0" b="0"/>
            <wp:docPr id="18" name="Рисунок 18" descr="C:\Users\User\Desktop\Открытий урок\Темари фото\IMG_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ткрытий урок\Темари фото\IMG_787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038" t="12853" r="19038" b="19214"/>
                    <a:stretch/>
                  </pic:blipFill>
                  <pic:spPr bwMode="auto">
                    <a:xfrm>
                      <a:off x="0" y="0"/>
                      <a:ext cx="1891837" cy="278744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8"/>
          <w:szCs w:val="28"/>
          <w:lang w:eastAsia="ru-RU"/>
        </w:rPr>
        <w:drawing>
          <wp:inline distT="0" distB="0" distL="0" distR="0" wp14:anchorId="4182B7B2" wp14:editId="4ECDFA02">
            <wp:extent cx="2170444" cy="2783393"/>
            <wp:effectExtent l="0" t="0" r="1270" b="0"/>
            <wp:docPr id="19" name="Рисунок 19" descr="C:\Users\User\Desktop\Открытий урок\Темари фото\IMG_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Открытий урок\Темари фото\IMG_7876.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1155" t="10664" r="40087" b="19825"/>
                    <a:stretch/>
                  </pic:blipFill>
                  <pic:spPr bwMode="auto">
                    <a:xfrm>
                      <a:off x="0" y="0"/>
                      <a:ext cx="2186858" cy="2804442"/>
                    </a:xfrm>
                    <a:prstGeom prst="triangle">
                      <a:avLst/>
                    </a:prstGeom>
                    <a:noFill/>
                    <a:ln>
                      <a:noFill/>
                    </a:ln>
                    <a:extLst>
                      <a:ext uri="{53640926-AAD7-44D8-BBD7-CCE9431645EC}">
                        <a14:shadowObscured xmlns:a14="http://schemas.microsoft.com/office/drawing/2010/main"/>
                      </a:ext>
                    </a:extLst>
                  </pic:spPr>
                </pic:pic>
              </a:graphicData>
            </a:graphic>
          </wp:inline>
        </w:drawing>
      </w:r>
      <w:r w:rsidR="00FD7A44" w:rsidRPr="00FD7A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D7A44" w:rsidRDefault="00FD7A44" w:rsidP="00494F43">
      <w:pPr>
        <w:shd w:val="clear" w:color="auto" w:fill="FFFFFF"/>
        <w:spacing w:line="330" w:lineRule="atLeast"/>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hAnsi="Times New Roman" w:cs="Times New Roman"/>
          <w:noProof/>
          <w:color w:val="000000"/>
          <w:sz w:val="28"/>
          <w:szCs w:val="28"/>
          <w:lang w:eastAsia="ru-RU"/>
        </w:rPr>
        <w:drawing>
          <wp:inline distT="0" distB="0" distL="0" distR="0" wp14:anchorId="248B31ED" wp14:editId="0B070DCB">
            <wp:extent cx="2351312" cy="2592474"/>
            <wp:effectExtent l="95250" t="95250" r="87630" b="93980"/>
            <wp:docPr id="20" name="Рисунок 20" descr="C:\Users\User\Desktop\IMG_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01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0016" cy="25910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rFonts w:ascii="Times New Roman" w:hAnsi="Times New Roman" w:cs="Times New Roman"/>
          <w:noProof/>
          <w:color w:val="000000"/>
          <w:sz w:val="28"/>
          <w:szCs w:val="28"/>
          <w:lang w:eastAsia="ru-RU"/>
        </w:rPr>
        <w:drawing>
          <wp:inline distT="0" distB="0" distL="0" distR="0" wp14:anchorId="2EFEEF8D" wp14:editId="0538C034">
            <wp:extent cx="2641938" cy="2582426"/>
            <wp:effectExtent l="95250" t="95250" r="101600" b="104140"/>
            <wp:docPr id="23" name="Рисунок 23" descr="C:\Users\User\Desktop\Открытий урок\Темари фото\IMG_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ткрытий урок\Темари фото\IMG_7879.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601" b="82642"/>
                    <a:stretch/>
                  </pic:blipFill>
                  <pic:spPr bwMode="auto">
                    <a:xfrm>
                      <a:off x="0" y="0"/>
                      <a:ext cx="2752724" cy="269071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FD7A44" w:rsidRPr="00FD7A44" w:rsidRDefault="00FD7A44" w:rsidP="00494F43">
      <w:pPr>
        <w:shd w:val="clear" w:color="auto" w:fill="FFFFFF"/>
        <w:spacing w:line="330" w:lineRule="atLeast"/>
        <w:jc w:val="both"/>
        <w:rPr>
          <w:rFonts w:ascii="Times New Roman" w:hAnsi="Times New Roman" w:cs="Times New Roman"/>
          <w:color w:val="000000"/>
          <w:sz w:val="28"/>
          <w:szCs w:val="28"/>
        </w:rPr>
      </w:pPr>
    </w:p>
    <w:p w:rsidR="00A158BD" w:rsidRPr="00A158BD" w:rsidRDefault="00A158BD" w:rsidP="00A158BD">
      <w:pPr>
        <w:shd w:val="clear" w:color="auto" w:fill="FFFFFF"/>
        <w:spacing w:line="330" w:lineRule="atLeast"/>
        <w:jc w:val="center"/>
        <w:rPr>
          <w:rFonts w:ascii="Times New Roman" w:hAnsi="Times New Roman" w:cs="Times New Roman"/>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rgbClr w14:val="C00000"/>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158BD">
        <w:rPr>
          <w:rFonts w:ascii="Times New Roman" w:hAnsi="Times New Roman" w:cs="Times New Roman"/>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ЕЛ</w:t>
      </w:r>
      <w:r>
        <w:rPr>
          <w:rFonts w:ascii="Times New Roman" w:hAnsi="Times New Roman" w:cs="Times New Roman"/>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очка</w:t>
      </w:r>
      <w:r w:rsidRPr="00A158BD">
        <w:rPr>
          <w:rFonts w:ascii="Times New Roman" w:hAnsi="Times New Roman" w:cs="Times New Roman"/>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Times New Roman" w:hAnsi="Times New Roman" w:cs="Times New Roman"/>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сувенир </w:t>
      </w:r>
      <w:r w:rsidRPr="00A158BD">
        <w:rPr>
          <w:rFonts w:ascii="Times New Roman" w:hAnsi="Times New Roman" w:cs="Times New Roman"/>
          <w:b/>
          <w:caps/>
          <w:color w:val="000000"/>
          <w:sz w:val="28"/>
          <w:szCs w:val="2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готова!</w:t>
      </w:r>
    </w:p>
    <w:p w:rsidR="00B36D56" w:rsidRDefault="00EF19E3" w:rsidP="00AB3E62">
      <w:r>
        <w:rPr>
          <w:rFonts w:ascii="Times New Roman" w:hAnsi="Times New Roman" w:cs="Times New Roman"/>
          <w:noProof/>
          <w:color w:val="000000"/>
          <w:sz w:val="28"/>
          <w:szCs w:val="28"/>
          <w:lang w:eastAsia="ru-RU"/>
        </w:rPr>
        <w:drawing>
          <wp:inline distT="0" distB="0" distL="0" distR="0" wp14:anchorId="0992D40E" wp14:editId="60DDE038">
            <wp:extent cx="2813539" cy="8169310"/>
            <wp:effectExtent l="76200" t="76200" r="139700" b="136525"/>
            <wp:docPr id="44" name="Рисунок 44" descr="C:\Users\User\Desktop\Открытий урок\Темари фото\IMG_7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Открытий урок\Темари фото\IMG_7879.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601" b="1107"/>
                    <a:stretch/>
                  </pic:blipFill>
                  <pic:spPr bwMode="auto">
                    <a:xfrm>
                      <a:off x="0" y="0"/>
                      <a:ext cx="2852121" cy="8281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158BD" w:rsidRDefault="00A158BD" w:rsidP="00AB3E62"/>
    <w:p w:rsidR="00494F43" w:rsidRPr="00BB6C0D" w:rsidRDefault="00BB6C0D" w:rsidP="00A158BD">
      <w:pPr>
        <w:pStyle w:val="a4"/>
        <w:shd w:val="clear" w:color="auto" w:fill="FFFFFF"/>
        <w:spacing w:before="0" w:beforeAutospacing="0" w:after="270" w:afterAutospacing="0"/>
        <w:jc w:val="center"/>
        <w:rPr>
          <w:b/>
          <w:sz w:val="28"/>
          <w:szCs w:val="21"/>
        </w:rPr>
      </w:pPr>
      <w:r w:rsidRPr="00BB6C0D">
        <w:rPr>
          <w:b/>
          <w:sz w:val="28"/>
          <w:szCs w:val="21"/>
        </w:rPr>
        <w:lastRenderedPageBreak/>
        <w:t>8. Экологическая составляющая</w:t>
      </w:r>
    </w:p>
    <w:p w:rsidR="006919A8" w:rsidRDefault="00494F43" w:rsidP="006919A8">
      <w:pPr>
        <w:pStyle w:val="a4"/>
        <w:shd w:val="clear" w:color="auto" w:fill="FFFFFF"/>
        <w:spacing w:before="0" w:beforeAutospacing="0" w:after="270" w:afterAutospacing="0"/>
        <w:rPr>
          <w:color w:val="000000" w:themeColor="text1"/>
          <w:sz w:val="28"/>
          <w:szCs w:val="28"/>
        </w:rPr>
      </w:pPr>
      <w:r w:rsidRPr="00BB6C0D">
        <w:rPr>
          <w:color w:val="000000" w:themeColor="text1"/>
        </w:rPr>
        <w:t xml:space="preserve"> </w:t>
      </w:r>
      <w:r w:rsidR="00BB6C0D" w:rsidRPr="00BB6C0D">
        <w:rPr>
          <w:color w:val="000000" w:themeColor="text1"/>
          <w:sz w:val="28"/>
          <w:szCs w:val="28"/>
        </w:rPr>
        <w:t>Для изготовления елочки использовались нитки из натуральных волокон, основа для шаров</w:t>
      </w:r>
      <w:r w:rsidR="00BB6C0D">
        <w:rPr>
          <w:color w:val="000000" w:themeColor="text1"/>
          <w:sz w:val="28"/>
          <w:szCs w:val="28"/>
        </w:rPr>
        <w:t xml:space="preserve"> </w:t>
      </w:r>
      <w:r w:rsidR="00BB6C0D" w:rsidRPr="00BB6C0D">
        <w:rPr>
          <w:color w:val="000000" w:themeColor="text1"/>
          <w:sz w:val="28"/>
          <w:szCs w:val="28"/>
        </w:rPr>
        <w:t>-</w:t>
      </w:r>
      <w:r w:rsidR="00BB6C0D">
        <w:rPr>
          <w:color w:val="000000" w:themeColor="text1"/>
          <w:sz w:val="28"/>
          <w:szCs w:val="28"/>
        </w:rPr>
        <w:t xml:space="preserve"> </w:t>
      </w:r>
      <w:r w:rsidR="00BB6C0D" w:rsidRPr="00BB6C0D">
        <w:rPr>
          <w:color w:val="000000" w:themeColor="text1"/>
          <w:sz w:val="28"/>
          <w:szCs w:val="28"/>
        </w:rPr>
        <w:t>пакеты целлофановые, они не впитывают пыль и очень лёгкие.</w:t>
      </w:r>
    </w:p>
    <w:p w:rsidR="008075E1" w:rsidRPr="006919A8" w:rsidRDefault="00BB6C0D" w:rsidP="006919A8">
      <w:pPr>
        <w:pStyle w:val="a4"/>
        <w:shd w:val="clear" w:color="auto" w:fill="FFFFFF"/>
        <w:spacing w:before="0" w:beforeAutospacing="0" w:after="270" w:afterAutospacing="0"/>
        <w:jc w:val="center"/>
        <w:rPr>
          <w:color w:val="000000" w:themeColor="text1"/>
          <w:sz w:val="28"/>
          <w:szCs w:val="28"/>
        </w:rPr>
      </w:pPr>
      <w:r>
        <w:rPr>
          <w:b/>
          <w:bCs/>
          <w:color w:val="000000"/>
          <w:sz w:val="27"/>
          <w:szCs w:val="27"/>
        </w:rPr>
        <w:t>9</w:t>
      </w:r>
      <w:r w:rsidR="008075E1">
        <w:rPr>
          <w:b/>
          <w:bCs/>
          <w:color w:val="000000"/>
          <w:sz w:val="27"/>
          <w:szCs w:val="27"/>
        </w:rPr>
        <w:t>.Экономическое обоснование</w:t>
      </w:r>
    </w:p>
    <w:p w:rsidR="005E7C1B"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tbl>
      <w:tblPr>
        <w:tblStyle w:val="a8"/>
        <w:tblW w:w="0" w:type="auto"/>
        <w:tblInd w:w="959" w:type="dxa"/>
        <w:tblLook w:val="04A0" w:firstRow="1" w:lastRow="0" w:firstColumn="1" w:lastColumn="0" w:noHBand="0" w:noVBand="1"/>
      </w:tblPr>
      <w:tblGrid>
        <w:gridCol w:w="442"/>
        <w:gridCol w:w="4250"/>
        <w:gridCol w:w="1417"/>
        <w:gridCol w:w="1594"/>
        <w:gridCol w:w="909"/>
      </w:tblGrid>
      <w:tr w:rsidR="005E7C1B" w:rsidTr="00C4091B">
        <w:tc>
          <w:tcPr>
            <w:tcW w:w="442"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c>
          <w:tcPr>
            <w:tcW w:w="4264"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материалы</w:t>
            </w:r>
          </w:p>
        </w:tc>
        <w:tc>
          <w:tcPr>
            <w:tcW w:w="1417" w:type="dxa"/>
          </w:tcPr>
          <w:p w:rsidR="005E7C1B" w:rsidRDefault="005E7C1B" w:rsidP="00C4091B">
            <w:pPr>
              <w:spacing w:line="294" w:lineRule="atLeast"/>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количествто</w:t>
            </w:r>
            <w:proofErr w:type="spellEnd"/>
          </w:p>
        </w:tc>
        <w:tc>
          <w:tcPr>
            <w:tcW w:w="1596"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стоимость</w:t>
            </w:r>
          </w:p>
        </w:tc>
        <w:tc>
          <w:tcPr>
            <w:tcW w:w="893"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итог</w:t>
            </w:r>
          </w:p>
        </w:tc>
      </w:tr>
      <w:tr w:rsidR="005E7C1B" w:rsidTr="00C4091B">
        <w:tc>
          <w:tcPr>
            <w:tcW w:w="442"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4264"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Нитки «Ирис» зеленого цвета</w:t>
            </w:r>
          </w:p>
        </w:tc>
        <w:tc>
          <w:tcPr>
            <w:tcW w:w="1417"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250г</w:t>
            </w:r>
          </w:p>
        </w:tc>
        <w:tc>
          <w:tcPr>
            <w:tcW w:w="1596"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600руб</w:t>
            </w:r>
          </w:p>
        </w:tc>
        <w:tc>
          <w:tcPr>
            <w:tcW w:w="893" w:type="dxa"/>
          </w:tcPr>
          <w:p w:rsidR="005E7C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600руб</w:t>
            </w:r>
          </w:p>
        </w:tc>
      </w:tr>
      <w:tr w:rsidR="005E7C1B" w:rsidTr="00C4091B">
        <w:tc>
          <w:tcPr>
            <w:tcW w:w="442"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4264"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Нитки «Мулине» различных цветов</w:t>
            </w:r>
          </w:p>
        </w:tc>
        <w:tc>
          <w:tcPr>
            <w:tcW w:w="1417"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10шт</w:t>
            </w:r>
          </w:p>
        </w:tc>
        <w:tc>
          <w:tcPr>
            <w:tcW w:w="1596"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остатки</w:t>
            </w:r>
          </w:p>
        </w:tc>
        <w:tc>
          <w:tcPr>
            <w:tcW w:w="893" w:type="dxa"/>
          </w:tcPr>
          <w:p w:rsidR="005E7C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r>
      <w:tr w:rsidR="005E7C1B" w:rsidTr="00C4091B">
        <w:tc>
          <w:tcPr>
            <w:tcW w:w="442"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4264"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Пакеты целлофановые для мусора</w:t>
            </w:r>
          </w:p>
        </w:tc>
        <w:tc>
          <w:tcPr>
            <w:tcW w:w="1417" w:type="dxa"/>
          </w:tcPr>
          <w:p w:rsidR="005E7C1B" w:rsidRDefault="005E7C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10шт</w:t>
            </w:r>
          </w:p>
        </w:tc>
        <w:tc>
          <w:tcPr>
            <w:tcW w:w="1596" w:type="dxa"/>
          </w:tcPr>
          <w:p w:rsidR="005E7C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290руб</w:t>
            </w:r>
          </w:p>
        </w:tc>
        <w:tc>
          <w:tcPr>
            <w:tcW w:w="893" w:type="dxa"/>
          </w:tcPr>
          <w:p w:rsidR="005E7C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290руб</w:t>
            </w:r>
          </w:p>
        </w:tc>
      </w:tr>
      <w:tr w:rsidR="00C4091B" w:rsidTr="00C4091B">
        <w:tc>
          <w:tcPr>
            <w:tcW w:w="442"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w:t>
            </w:r>
          </w:p>
        </w:tc>
        <w:tc>
          <w:tcPr>
            <w:tcW w:w="4264"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Картон для каркаса</w:t>
            </w:r>
          </w:p>
        </w:tc>
        <w:tc>
          <w:tcPr>
            <w:tcW w:w="1417"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1шт</w:t>
            </w:r>
          </w:p>
        </w:tc>
        <w:tc>
          <w:tcPr>
            <w:tcW w:w="1596"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бросовый</w:t>
            </w:r>
          </w:p>
        </w:tc>
        <w:tc>
          <w:tcPr>
            <w:tcW w:w="893"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r>
      <w:tr w:rsidR="00C4091B" w:rsidTr="00C4091B">
        <w:tc>
          <w:tcPr>
            <w:tcW w:w="442"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w:t>
            </w:r>
          </w:p>
        </w:tc>
        <w:tc>
          <w:tcPr>
            <w:tcW w:w="4264"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Зеленая ткань для обшивки каркаса</w:t>
            </w:r>
          </w:p>
        </w:tc>
        <w:tc>
          <w:tcPr>
            <w:tcW w:w="1417"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900см кв.</w:t>
            </w:r>
          </w:p>
        </w:tc>
        <w:tc>
          <w:tcPr>
            <w:tcW w:w="1596"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бросовый</w:t>
            </w:r>
          </w:p>
        </w:tc>
        <w:tc>
          <w:tcPr>
            <w:tcW w:w="893"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r>
      <w:tr w:rsidR="00C4091B" w:rsidTr="00C4091B">
        <w:tc>
          <w:tcPr>
            <w:tcW w:w="442"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w:t>
            </w:r>
          </w:p>
        </w:tc>
        <w:tc>
          <w:tcPr>
            <w:tcW w:w="4264"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Проволока для звезды</w:t>
            </w:r>
          </w:p>
        </w:tc>
        <w:tc>
          <w:tcPr>
            <w:tcW w:w="1417"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20см</w:t>
            </w:r>
          </w:p>
        </w:tc>
        <w:tc>
          <w:tcPr>
            <w:tcW w:w="1596"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бросовый</w:t>
            </w:r>
          </w:p>
        </w:tc>
        <w:tc>
          <w:tcPr>
            <w:tcW w:w="893"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w:t>
            </w:r>
          </w:p>
        </w:tc>
      </w:tr>
      <w:tr w:rsidR="00C4091B" w:rsidTr="00C4091B">
        <w:tc>
          <w:tcPr>
            <w:tcW w:w="442"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w:t>
            </w:r>
          </w:p>
        </w:tc>
        <w:tc>
          <w:tcPr>
            <w:tcW w:w="4264"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Клей универсальный</w:t>
            </w:r>
          </w:p>
        </w:tc>
        <w:tc>
          <w:tcPr>
            <w:tcW w:w="1417"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250г</w:t>
            </w:r>
          </w:p>
        </w:tc>
        <w:tc>
          <w:tcPr>
            <w:tcW w:w="1596" w:type="dxa"/>
          </w:tcPr>
          <w:p w:rsidR="00C4091B" w:rsidRDefault="00C4091B"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60руб</w:t>
            </w:r>
          </w:p>
        </w:tc>
        <w:tc>
          <w:tcPr>
            <w:tcW w:w="893" w:type="dxa"/>
          </w:tcPr>
          <w:p w:rsidR="00C4091B" w:rsidRDefault="00BB6C0D" w:rsidP="00C4091B">
            <w:pPr>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60руб</w:t>
            </w:r>
          </w:p>
        </w:tc>
      </w:tr>
      <w:tr w:rsidR="00C4091B" w:rsidTr="00C4091B">
        <w:tblPrEx>
          <w:tblLook w:val="0000" w:firstRow="0" w:lastRow="0" w:firstColumn="0" w:lastColumn="0" w:noHBand="0" w:noVBand="0"/>
        </w:tblPrEx>
        <w:trPr>
          <w:gridBefore w:val="4"/>
          <w:wBefore w:w="7719" w:type="dxa"/>
          <w:trHeight w:val="332"/>
        </w:trPr>
        <w:tc>
          <w:tcPr>
            <w:tcW w:w="893" w:type="dxa"/>
          </w:tcPr>
          <w:p w:rsidR="00C4091B" w:rsidRDefault="00BB6C0D" w:rsidP="00C4091B">
            <w:pPr>
              <w:shd w:val="clear" w:color="auto" w:fill="FFFFFF"/>
              <w:spacing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950руб</w:t>
            </w:r>
          </w:p>
        </w:tc>
      </w:tr>
    </w:tbl>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075E1" w:rsidRDefault="00BB6C0D" w:rsidP="00BB6C0D">
      <w:pPr>
        <w:shd w:val="clear" w:color="auto" w:fill="FFFFFF"/>
        <w:spacing w:after="0" w:line="294"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7"/>
          <w:szCs w:val="27"/>
          <w:lang w:eastAsia="ru-RU"/>
        </w:rPr>
        <w:t>10</w:t>
      </w:r>
      <w:r w:rsidR="008075E1">
        <w:rPr>
          <w:rFonts w:ascii="Times New Roman" w:eastAsia="Times New Roman" w:hAnsi="Times New Roman" w:cs="Times New Roman"/>
          <w:b/>
          <w:bCs/>
          <w:color w:val="000000"/>
          <w:sz w:val="27"/>
          <w:szCs w:val="27"/>
          <w:lang w:eastAsia="ru-RU"/>
        </w:rPr>
        <w:t>. Оценка сделанной работы</w:t>
      </w:r>
    </w:p>
    <w:p w:rsidR="00BB6C0D" w:rsidRDefault="008075E1" w:rsidP="008075E1">
      <w:pPr>
        <w:shd w:val="clear" w:color="auto" w:fill="FFFFFF"/>
        <w:spacing w:after="0" w:line="294" w:lineRule="atLeast"/>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Задуманный мною проект выполнен. </w:t>
      </w:r>
      <w:r w:rsidR="00BB6C0D">
        <w:rPr>
          <w:rFonts w:ascii="Times New Roman" w:eastAsia="Times New Roman" w:hAnsi="Times New Roman" w:cs="Times New Roman"/>
          <w:color w:val="000000"/>
          <w:sz w:val="27"/>
          <w:szCs w:val="27"/>
          <w:lang w:eastAsia="ru-RU"/>
        </w:rPr>
        <w:t xml:space="preserve">Елочка получилась красивая, яркая, креативная. Родные и коллеги в восхищении! </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color w:val="000000"/>
          <w:sz w:val="27"/>
          <w:szCs w:val="27"/>
          <w:lang w:eastAsia="ru-RU"/>
        </w:rPr>
        <w:t xml:space="preserve">Надеюсь, что изготовление </w:t>
      </w:r>
      <w:proofErr w:type="spellStart"/>
      <w:r>
        <w:rPr>
          <w:rFonts w:ascii="Times New Roman" w:eastAsia="Times New Roman" w:hAnsi="Times New Roman" w:cs="Times New Roman"/>
          <w:color w:val="000000"/>
          <w:sz w:val="27"/>
          <w:szCs w:val="27"/>
          <w:lang w:eastAsia="ru-RU"/>
        </w:rPr>
        <w:t>темари</w:t>
      </w:r>
      <w:proofErr w:type="spellEnd"/>
      <w:r>
        <w:rPr>
          <w:rFonts w:ascii="Times New Roman" w:eastAsia="Times New Roman" w:hAnsi="Times New Roman" w:cs="Times New Roman"/>
          <w:color w:val="000000"/>
          <w:sz w:val="27"/>
          <w:szCs w:val="27"/>
          <w:lang w:eastAsia="ru-RU"/>
        </w:rPr>
        <w:t xml:space="preserve"> станет для каждого из вас таким же приятным занятием, каким оно было для меня.</w:t>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075E1" w:rsidRDefault="008075E1" w:rsidP="008075E1">
      <w:pPr>
        <w:shd w:val="clear" w:color="auto" w:fill="FFFFFF"/>
        <w:spacing w:after="0" w:line="294" w:lineRule="atLeast"/>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B7EA0" w:rsidRDefault="008B7EA0" w:rsidP="008B7EA0">
      <w:pPr>
        <w:pStyle w:val="1"/>
        <w:spacing w:before="0" w:beforeAutospacing="0" w:after="120" w:afterAutospacing="0"/>
        <w:jc w:val="center"/>
        <w:rPr>
          <w:rFonts w:ascii="Helvetica" w:hAnsi="Helvetica" w:cs="Helvetica"/>
          <w:color w:val="3B3B3B"/>
          <w:sz w:val="21"/>
          <w:szCs w:val="21"/>
        </w:rPr>
      </w:pPr>
    </w:p>
    <w:p w:rsidR="008075E1" w:rsidRDefault="008075E1" w:rsidP="008075E1">
      <w:pPr>
        <w:pStyle w:val="a4"/>
        <w:shd w:val="clear" w:color="auto" w:fill="FFFFFF"/>
        <w:spacing w:before="0" w:beforeAutospacing="0" w:after="270" w:afterAutospacing="0"/>
        <w:rPr>
          <w:rFonts w:ascii="Helvetica" w:hAnsi="Helvetica" w:cs="Helvetica"/>
          <w:color w:val="3B3B3B"/>
          <w:sz w:val="21"/>
          <w:szCs w:val="21"/>
        </w:rPr>
      </w:pPr>
      <w:r>
        <w:rPr>
          <w:rFonts w:ascii="Helvetica" w:hAnsi="Helvetica" w:cs="Helvetica"/>
          <w:color w:val="3B3B3B"/>
          <w:sz w:val="21"/>
          <w:szCs w:val="21"/>
        </w:rPr>
        <w:t>.</w:t>
      </w:r>
    </w:p>
    <w:p w:rsidR="008075E1" w:rsidRDefault="008075E1" w:rsidP="008075E1">
      <w:pPr>
        <w:shd w:val="clear" w:color="auto" w:fill="FFFFFF"/>
        <w:spacing w:line="330" w:lineRule="atLeast"/>
        <w:jc w:val="both"/>
        <w:rPr>
          <w:rFonts w:ascii="Verdana" w:hAnsi="Verdana"/>
          <w:color w:val="000000"/>
          <w:sz w:val="20"/>
          <w:szCs w:val="20"/>
        </w:rPr>
      </w:pPr>
      <w:r>
        <w:rPr>
          <w:rFonts w:ascii="Verdana" w:hAnsi="Verdana"/>
          <w:color w:val="000000"/>
          <w:sz w:val="20"/>
          <w:szCs w:val="20"/>
        </w:rPr>
        <w:t>.</w:t>
      </w:r>
      <w:r>
        <w:rPr>
          <w:rFonts w:ascii="Verdana" w:hAnsi="Verdana"/>
          <w:color w:val="000000"/>
          <w:sz w:val="20"/>
          <w:szCs w:val="20"/>
        </w:rPr>
        <w:br/>
        <w:t>..</w:t>
      </w:r>
    </w:p>
    <w:p w:rsidR="00D50DCB" w:rsidRDefault="005166A2"/>
    <w:sectPr w:rsidR="00D50D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A14B0"/>
    <w:multiLevelType w:val="multilevel"/>
    <w:tmpl w:val="D1F08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C8F"/>
    <w:rsid w:val="00031B13"/>
    <w:rsid w:val="00055D94"/>
    <w:rsid w:val="000C7F22"/>
    <w:rsid w:val="001D2F0D"/>
    <w:rsid w:val="00205115"/>
    <w:rsid w:val="00246B2B"/>
    <w:rsid w:val="00247794"/>
    <w:rsid w:val="002D6769"/>
    <w:rsid w:val="003135BC"/>
    <w:rsid w:val="003A3065"/>
    <w:rsid w:val="003B34B2"/>
    <w:rsid w:val="003D75F3"/>
    <w:rsid w:val="00494F43"/>
    <w:rsid w:val="004D5177"/>
    <w:rsid w:val="004E6504"/>
    <w:rsid w:val="005166A2"/>
    <w:rsid w:val="005E5577"/>
    <w:rsid w:val="005E7C1B"/>
    <w:rsid w:val="005F1AB1"/>
    <w:rsid w:val="00606CE8"/>
    <w:rsid w:val="00651365"/>
    <w:rsid w:val="00660E18"/>
    <w:rsid w:val="00681B66"/>
    <w:rsid w:val="006919A8"/>
    <w:rsid w:val="007024E9"/>
    <w:rsid w:val="007251E7"/>
    <w:rsid w:val="007D2A39"/>
    <w:rsid w:val="008075E1"/>
    <w:rsid w:val="00843FE4"/>
    <w:rsid w:val="00895BE6"/>
    <w:rsid w:val="008B7EA0"/>
    <w:rsid w:val="008E2458"/>
    <w:rsid w:val="00980F49"/>
    <w:rsid w:val="00995E87"/>
    <w:rsid w:val="009E6E6D"/>
    <w:rsid w:val="00A158BD"/>
    <w:rsid w:val="00A80579"/>
    <w:rsid w:val="00AB39DD"/>
    <w:rsid w:val="00AB3E62"/>
    <w:rsid w:val="00AC00ED"/>
    <w:rsid w:val="00AE58A2"/>
    <w:rsid w:val="00B36D56"/>
    <w:rsid w:val="00BB6C0D"/>
    <w:rsid w:val="00C4091B"/>
    <w:rsid w:val="00C43F97"/>
    <w:rsid w:val="00C66B63"/>
    <w:rsid w:val="00DF1A8D"/>
    <w:rsid w:val="00EF19E3"/>
    <w:rsid w:val="00F76852"/>
    <w:rsid w:val="00FD7A44"/>
    <w:rsid w:val="00FE0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5E1"/>
  </w:style>
  <w:style w:type="paragraph" w:styleId="1">
    <w:name w:val="heading 1"/>
    <w:basedOn w:val="a"/>
    <w:link w:val="10"/>
    <w:uiPriority w:val="9"/>
    <w:qFormat/>
    <w:rsid w:val="008075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8075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8075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75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075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075E1"/>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075E1"/>
    <w:rPr>
      <w:color w:val="0000FF"/>
      <w:u w:val="single"/>
    </w:rPr>
  </w:style>
  <w:style w:type="paragraph" w:styleId="a4">
    <w:name w:val="Normal (Web)"/>
    <w:basedOn w:val="a"/>
    <w:uiPriority w:val="99"/>
    <w:unhideWhenUsed/>
    <w:rsid w:val="00807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807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ltxtsm">
    <w:name w:val="gl_txtsm"/>
    <w:basedOn w:val="a0"/>
    <w:rsid w:val="008075E1"/>
  </w:style>
  <w:style w:type="character" w:styleId="a5">
    <w:name w:val="Strong"/>
    <w:basedOn w:val="a0"/>
    <w:uiPriority w:val="22"/>
    <w:qFormat/>
    <w:rsid w:val="008075E1"/>
    <w:rPr>
      <w:b/>
      <w:bCs/>
    </w:rPr>
  </w:style>
  <w:style w:type="paragraph" w:styleId="a6">
    <w:name w:val="Balloon Text"/>
    <w:basedOn w:val="a"/>
    <w:link w:val="a7"/>
    <w:uiPriority w:val="99"/>
    <w:semiHidden/>
    <w:unhideWhenUsed/>
    <w:rsid w:val="008075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75E1"/>
    <w:rPr>
      <w:rFonts w:ascii="Tahoma" w:hAnsi="Tahoma" w:cs="Tahoma"/>
      <w:sz w:val="16"/>
      <w:szCs w:val="16"/>
    </w:rPr>
  </w:style>
  <w:style w:type="table" w:styleId="a8">
    <w:name w:val="Table Grid"/>
    <w:basedOn w:val="a1"/>
    <w:uiPriority w:val="59"/>
    <w:rsid w:val="005E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5E1"/>
  </w:style>
  <w:style w:type="paragraph" w:styleId="1">
    <w:name w:val="heading 1"/>
    <w:basedOn w:val="a"/>
    <w:link w:val="10"/>
    <w:uiPriority w:val="9"/>
    <w:qFormat/>
    <w:rsid w:val="008075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semiHidden/>
    <w:unhideWhenUsed/>
    <w:qFormat/>
    <w:rsid w:val="008075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semiHidden/>
    <w:unhideWhenUsed/>
    <w:qFormat/>
    <w:rsid w:val="008075E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75E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8075E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075E1"/>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075E1"/>
    <w:rPr>
      <w:color w:val="0000FF"/>
      <w:u w:val="single"/>
    </w:rPr>
  </w:style>
  <w:style w:type="paragraph" w:styleId="a4">
    <w:name w:val="Normal (Web)"/>
    <w:basedOn w:val="a"/>
    <w:uiPriority w:val="99"/>
    <w:unhideWhenUsed/>
    <w:rsid w:val="00807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uiPriority w:val="99"/>
    <w:rsid w:val="00807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ltxtsm">
    <w:name w:val="gl_txtsm"/>
    <w:basedOn w:val="a0"/>
    <w:rsid w:val="008075E1"/>
  </w:style>
  <w:style w:type="character" w:styleId="a5">
    <w:name w:val="Strong"/>
    <w:basedOn w:val="a0"/>
    <w:uiPriority w:val="22"/>
    <w:qFormat/>
    <w:rsid w:val="008075E1"/>
    <w:rPr>
      <w:b/>
      <w:bCs/>
    </w:rPr>
  </w:style>
  <w:style w:type="paragraph" w:styleId="a6">
    <w:name w:val="Balloon Text"/>
    <w:basedOn w:val="a"/>
    <w:link w:val="a7"/>
    <w:uiPriority w:val="99"/>
    <w:semiHidden/>
    <w:unhideWhenUsed/>
    <w:rsid w:val="008075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075E1"/>
    <w:rPr>
      <w:rFonts w:ascii="Tahoma" w:hAnsi="Tahoma" w:cs="Tahoma"/>
      <w:sz w:val="16"/>
      <w:szCs w:val="16"/>
    </w:rPr>
  </w:style>
  <w:style w:type="table" w:styleId="a8">
    <w:name w:val="Table Grid"/>
    <w:basedOn w:val="a1"/>
    <w:uiPriority w:val="59"/>
    <w:rsid w:val="005E7C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99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www.mirkrestikom.ru/shop/tkani-instrymenti-i-aksessyari-igli-i-bylavki/?diz_test=mirkrestikom-light&amp;utm_expid=120567017-18.Ds-FVRx_QyyaN7VO--o3cg.1&amp;filter%5Bprice%5D%5B0%5D=13&amp;filter%5Bprice%5D%5B1%5D=491&amp;filter%5B2%5D%5B%D0%B1%D1%83%D0%BB%D0%B0%D0%B2%D0%BA%D0%B8+%D0%BF%D0%BE%D1%80%D1%82%D0%BD%D0%BE%D0%B2%D1%81%D0%BA%D0%B8%D0%B5%5D=%D0%B1%D1%83%D0%BB%D0%B0%D0%B2%D0%BA%D0%B8+%D0%BF%D0%BE%D1%80%D1%82%D0%BD%D0%BE%D0%B2%D1%81%D0%BA%D0%B8%D0%B5&amp;utm_referrer=https%3A%2F%2Fwww.mirkrestikom.ru%2Fshop%2Ftkani-instrymenti-i-aksessyari-igli-i-bylavki%2F%3Fdiz_test%3Dmirkrestikom-ligh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Аптека">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331DD-6112-4F25-B5E7-A687DE10A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2633</Words>
  <Characters>15014</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Администратор3</cp:lastModifiedBy>
  <cp:revision>2</cp:revision>
  <dcterms:created xsi:type="dcterms:W3CDTF">2021-03-09T07:07:00Z</dcterms:created>
  <dcterms:modified xsi:type="dcterms:W3CDTF">2021-03-09T07:07:00Z</dcterms:modified>
</cp:coreProperties>
</file>