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3C" w:rsidRPr="002F35F3" w:rsidRDefault="00636D3C" w:rsidP="00636D3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636D3C" w:rsidRPr="002F35F3" w:rsidRDefault="00636D3C" w:rsidP="00636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№9 города Белогорск»</w:t>
      </w: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D3C" w:rsidRPr="00A715A7" w:rsidRDefault="00636D3C" w:rsidP="00A715A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:rsidR="00AB4330" w:rsidRPr="00A715A7" w:rsidRDefault="00A715A7" w:rsidP="00A715A7">
      <w:pPr>
        <w:autoSpaceDE w:val="0"/>
        <w:autoSpaceDN w:val="0"/>
        <w:adjustRightInd w:val="0"/>
        <w:spacing w:after="0"/>
        <w:ind w:left="87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занятия</w:t>
      </w:r>
      <w:r w:rsidR="00AB4330"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рисованию</w:t>
      </w:r>
      <w:r w:rsidR="00636D3C"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</w:t>
      </w:r>
      <w:r w:rsidR="00AB4330"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группе раннего возраста</w:t>
      </w:r>
      <w:r w:rsidR="00636D3C"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636D3C" w:rsidRPr="00A715A7" w:rsidRDefault="00636D3C" w:rsidP="009C2B88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9C2B88"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 лучистое</w:t>
      </w:r>
      <w:r w:rsidRPr="00A715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3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Составил: Харченко И. О., воспитатель.</w:t>
      </w:r>
    </w:p>
    <w:p w:rsidR="00636D3C" w:rsidRPr="002F35F3" w:rsidRDefault="00636D3C" w:rsidP="00636D3C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D3C" w:rsidRPr="002F35F3" w:rsidRDefault="00636D3C" w:rsidP="00636D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3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Белогорск</w:t>
      </w:r>
    </w:p>
    <w:p w:rsidR="00636D3C" w:rsidRPr="002F35F3" w:rsidRDefault="00636D3C" w:rsidP="00636D3C">
      <w:pPr>
        <w:autoSpaceDE w:val="0"/>
        <w:autoSpaceDN w:val="0"/>
        <w:adjustRightInd w:val="0"/>
        <w:ind w:left="8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3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2021</w:t>
      </w:r>
    </w:p>
    <w:p w:rsidR="00636D3C" w:rsidRDefault="00636D3C" w:rsidP="00636D3C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62704E" w:rsidRDefault="0062704E"/>
    <w:p w:rsidR="00636D3C" w:rsidRDefault="00AB4330" w:rsidP="00636D3C">
      <w:p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lastRenderedPageBreak/>
        <w:t>Интеграция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</w:t>
      </w:r>
      <w:r w:rsidR="00636D3C" w:rsidRPr="00AB4330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образовательных областей:</w:t>
      </w:r>
      <w:r w:rsidR="00636D3C" w:rsidRPr="002F35F3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художественно-эстетическое развитие; познавательное развитие; речевое развитие; физическое развитие.</w:t>
      </w:r>
    </w:p>
    <w:p w:rsidR="00636D3C" w:rsidRDefault="00636D3C" w:rsidP="00636D3C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2F35F3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Цели:</w:t>
      </w:r>
    </w:p>
    <w:p w:rsidR="009C2B88" w:rsidRPr="009C2B88" w:rsidRDefault="009C2B88" w:rsidP="009C2B88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Формирование у детей элементарных представлений об изменениях в природе.</w:t>
      </w:r>
      <w:r w:rsidRPr="009C2B8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Вызвать у детей интерес к изображению весеннего </w:t>
      </w:r>
      <w:r w:rsidRPr="009C2B88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солнышка.</w:t>
      </w:r>
    </w:p>
    <w:p w:rsidR="009C2B88" w:rsidRPr="009C2B88" w:rsidRDefault="009C2B88" w:rsidP="009C2B88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Развитие мелкой и общей моторики.</w:t>
      </w:r>
    </w:p>
    <w:p w:rsidR="009C2B88" w:rsidRDefault="009C2B88" w:rsidP="00636D3C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</w:p>
    <w:p w:rsidR="00636D3C" w:rsidRDefault="00636D3C" w:rsidP="00636D3C">
      <w:pPr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2F35F3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Основные задачи:</w:t>
      </w:r>
    </w:p>
    <w:p w:rsidR="009C2B88" w:rsidRPr="009C2B88" w:rsidRDefault="009C2B88" w:rsidP="009C2B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Учить детей </w:t>
      </w:r>
      <w:r w:rsidRPr="009C2B88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рисовать</w:t>
      </w: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 прямые лин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ии с помощью кисточки.</w:t>
      </w:r>
    </w:p>
    <w:p w:rsidR="009C2B88" w:rsidRPr="009C2B88" w:rsidRDefault="009C2B88" w:rsidP="009C2B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П</w:t>
      </w: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ередавать образ </w:t>
      </w:r>
      <w:r w:rsidRPr="009C2B88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солнца в рисунке</w:t>
      </w: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 Воспитывать доброжелательное отношение к окружающей природе.</w:t>
      </w:r>
    </w:p>
    <w:p w:rsidR="009C2B88" w:rsidRPr="009C2B88" w:rsidRDefault="009C2B88" w:rsidP="009C2B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Закреплять знания цвета </w:t>
      </w:r>
      <w:r w:rsidRPr="009C2B88">
        <w:rPr>
          <w:rFonts w:ascii="Times New Roman" w:hAnsi="Times New Roman" w:cs="Times New Roman"/>
          <w:i/>
          <w:iCs/>
          <w:spacing w:val="5"/>
          <w:kern w:val="28"/>
          <w:sz w:val="28"/>
          <w:szCs w:val="28"/>
          <w:lang w:eastAsia="ru-RU"/>
        </w:rPr>
        <w:t>(жёлтого)</w:t>
      </w: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</w:t>
      </w:r>
    </w:p>
    <w:p w:rsidR="009C2B88" w:rsidRPr="009C2B88" w:rsidRDefault="009C2B88" w:rsidP="009C2B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9C2B88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Учить детей правильно п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ользоваться кисточкой и краской.</w:t>
      </w:r>
    </w:p>
    <w:p w:rsidR="009C2B88" w:rsidRPr="009C2B88" w:rsidRDefault="009C2B88" w:rsidP="009C2B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Воспитывать самостоятельность.</w:t>
      </w:r>
    </w:p>
    <w:p w:rsidR="00636D3C" w:rsidRPr="00F12C94" w:rsidRDefault="00636D3C" w:rsidP="00636D3C">
      <w:p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3A2FDB">
        <w:rPr>
          <w:rFonts w:ascii="Times New Roman" w:hAnsi="Times New Roman" w:cs="Times New Roman"/>
          <w:b/>
          <w:iCs/>
          <w:spacing w:val="5"/>
          <w:kern w:val="28"/>
          <w:sz w:val="28"/>
          <w:szCs w:val="28"/>
          <w:lang w:eastAsia="ru-RU"/>
        </w:rPr>
        <w:t>Предварительная работа</w:t>
      </w:r>
      <w:r w:rsidR="00F12C94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:</w:t>
      </w:r>
      <w:r w:rsidR="00F12C94" w:rsidRPr="00F12C9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Н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аблюдения за </w:t>
      </w:r>
      <w:r w:rsidR="00F12C94" w:rsidRPr="00F12C94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солнышком на прогулке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, рассматривание иллюстраций. Чтение стихотворений о </w:t>
      </w:r>
      <w:r w:rsidR="00F12C94" w:rsidRPr="00F12C94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солнце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</w:t>
      </w:r>
    </w:p>
    <w:p w:rsidR="00636D3C" w:rsidRPr="00F12C94" w:rsidRDefault="00636D3C" w:rsidP="00636D3C">
      <w:pPr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694C9E">
        <w:rPr>
          <w:rFonts w:ascii="Times New Roman" w:hAnsi="Times New Roman" w:cs="Times New Roman"/>
          <w:b/>
          <w:iCs/>
          <w:spacing w:val="5"/>
          <w:kern w:val="28"/>
          <w:sz w:val="28"/>
          <w:szCs w:val="28"/>
          <w:lang w:eastAsia="ru-RU"/>
        </w:rPr>
        <w:t>Материалы</w:t>
      </w:r>
      <w:r w:rsidRPr="00694C9E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: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лист бумаги с желтым кругом</w:t>
      </w:r>
      <w:r w:rsid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, желтая  гуашь,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кисти, баночки с водой.</w:t>
      </w:r>
      <w:r w:rsidR="00F12C94" w:rsidRPr="00F12C94">
        <w:t xml:space="preserve"> </w:t>
      </w:r>
      <w:r w:rsid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Д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идактическа</w:t>
      </w:r>
      <w:r w:rsid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я игра «Солнышко» с прищепками, </w:t>
      </w:r>
      <w:r w:rsidR="00F12C94" w:rsidRP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мольберт </w:t>
      </w:r>
      <w:r w:rsidR="00F12C94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с солнышком. </w:t>
      </w:r>
    </w:p>
    <w:p w:rsidR="00636D3C" w:rsidRDefault="00636D3C" w:rsidP="00636D3C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A2FD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Ход занятия: </w:t>
      </w:r>
    </w:p>
    <w:p w:rsidR="00F12C94" w:rsidRDefault="00F12C94" w:rsidP="00F12C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Вводная часть.</w:t>
      </w:r>
    </w:p>
    <w:p w:rsidR="004E6576" w:rsidRPr="004E6576" w:rsidRDefault="00FE4CF0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F12C94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Воспитатель: </w:t>
      </w:r>
      <w:r w:rsidR="004E6576"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Дети, послушайте внимательно и отгадайте загадку:</w:t>
      </w:r>
    </w:p>
    <w:p w:rsidR="004E6576" w:rsidRPr="004E6576" w:rsidRDefault="004E6576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«Кто, лучистым, ярким светом, пробежался по предметам?</w:t>
      </w:r>
    </w:p>
    <w:p w:rsidR="004E6576" w:rsidRPr="004E6576" w:rsidRDefault="004E6576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Луч горячий выпускает, нашу землю согревает?»</w:t>
      </w:r>
    </w:p>
    <w:p w:rsidR="004E6576" w:rsidRDefault="004E6576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Дети:</w:t>
      </w: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Солнышко!</w:t>
      </w:r>
    </w:p>
    <w:p w:rsidR="00292F8B" w:rsidRPr="004E6576" w:rsidRDefault="00292F8B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292F8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Правильно солнышко. Посмотрите в окошко, как же ярко оно светит.</w:t>
      </w:r>
    </w:p>
    <w:p w:rsidR="006E7A21" w:rsidRDefault="006E7A21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На мольберте появляется картинка солнышка. </w:t>
      </w:r>
    </w:p>
    <w:p w:rsidR="006E7A21" w:rsidRDefault="006E7A21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292F8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Ребята, что случилось с солнышком?</w:t>
      </w:r>
    </w:p>
    <w:p w:rsidR="006E7A21" w:rsidRDefault="006E7A21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292F8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Солнышко грустное  </w:t>
      </w:r>
      <w:r w:rsidRPr="006E7A21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солнышко плачет</w:t>
      </w:r>
    </w:p>
    <w:p w:rsidR="006E7A21" w:rsidRDefault="006E7A21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292F8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А почему?</w:t>
      </w:r>
    </w:p>
    <w:p w:rsidR="006E7A21" w:rsidRDefault="006E7A21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292F8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Дети:</w:t>
      </w:r>
      <w:r w:rsidR="00292F8B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У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него нет лучиков</w:t>
      </w:r>
      <w:r w:rsidR="00292F8B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</w:t>
      </w:r>
    </w:p>
    <w:p w:rsidR="004E6576" w:rsidRDefault="004E6576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292F8B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</w:t>
      </w:r>
      <w:r w:rsidR="006E7A21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: Ребята, давайте поиграем с солнышком, и ему станет веселее.</w:t>
      </w:r>
    </w:p>
    <w:p w:rsidR="006E7A21" w:rsidRDefault="006E7A21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lastRenderedPageBreak/>
        <w:t>Дает ребятам корзинку с прищепками</w:t>
      </w:r>
      <w:r w:rsidR="00E7417E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 Дети цепляют прищепки к солнышку.</w:t>
      </w:r>
    </w:p>
    <w:p w:rsidR="00581B59" w:rsidRDefault="00E7417E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 w:rsidR="00EA26F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Молодцы ребята! П</w:t>
      </w:r>
      <w:r w:rsidR="00581B59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осмотрите</w:t>
      </w:r>
      <w:r w:rsidR="00EA26F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,</w:t>
      </w:r>
      <w:r w:rsidR="00581B59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наше солнышко заулыбалось.</w:t>
      </w:r>
    </w:p>
    <w:p w:rsidR="00581B59" w:rsidRDefault="00581B59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</w:t>
      </w:r>
      <w:r w:rsidR="00EA26F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Давайте вспомним, к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акое солнышко у нас было?</w:t>
      </w:r>
    </w:p>
    <w:p w:rsidR="00EA26F2" w:rsidRDefault="00581B59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Грустное</w:t>
      </w:r>
      <w:r w:rsidR="00EA26F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</w:t>
      </w:r>
    </w:p>
    <w:p w:rsidR="00EA26F2" w:rsidRDefault="00EA26F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А почему оно было грустное?</w:t>
      </w:r>
    </w:p>
    <w:p w:rsidR="00EA26F2" w:rsidRDefault="00EA26F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У него не было лучиков.</w:t>
      </w:r>
    </w:p>
    <w:p w:rsidR="00E7417E" w:rsidRDefault="00EA26F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Правильно, </w:t>
      </w:r>
      <w:r w:rsidR="00581B59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мы поиграли с солнышком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,</w:t>
      </w:r>
      <w:r w:rsidR="00581B59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и ему сразу стало весело.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</w:t>
      </w:r>
    </w:p>
    <w:p w:rsidR="008C4DB2" w:rsidRPr="00D97492" w:rsidRDefault="00EA26F2" w:rsidP="004E6576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 к</w:t>
      </w:r>
      <w:r w:rsidR="00E7417E"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онцентрирует внимание на столы для рисования. На </w:t>
      </w:r>
      <w:proofErr w:type="gramStart"/>
      <w:r w:rsidR="00E7417E"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которых</w:t>
      </w:r>
      <w:proofErr w:type="gramEnd"/>
      <w:r w:rsidR="00E7417E"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 листок с нарисованным желтым кругом, к</w:t>
      </w:r>
      <w:r w:rsidR="008C4DB2"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оторый прикрывает злая тучка.</w:t>
      </w:r>
    </w:p>
    <w:p w:rsidR="00EA26F2" w:rsidRDefault="00D9749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</w:t>
      </w:r>
      <w:r w:rsidR="00E7417E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Ребята, посмотрите, злая тучка налетела, украла лучики у солнышка. </w:t>
      </w:r>
      <w:r w:rsidR="00EA26F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Поможем нашему солны</w:t>
      </w:r>
      <w:r w:rsidR="008C4DB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шку, нарисуем</w:t>
      </w:r>
      <w:r w:rsidR="00EA26F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ему</w:t>
      </w:r>
      <w:r w:rsidR="008C4DB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лучики.</w:t>
      </w:r>
    </w:p>
    <w:p w:rsidR="004E6576" w:rsidRPr="008C4DB2" w:rsidRDefault="00EA26F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Да.</w:t>
      </w:r>
      <w:r w:rsidR="008C4DB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</w:t>
      </w:r>
    </w:p>
    <w:p w:rsidR="0046076C" w:rsidRDefault="004E6576" w:rsidP="004E6576">
      <w:pPr>
        <w:spacing w:after="0"/>
        <w:jc w:val="both"/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</w:pP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: </w:t>
      </w: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Ребята, </w:t>
      </w:r>
      <w:r w:rsid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какое у нас </w:t>
      </w:r>
      <w:r w:rsidRPr="004E6576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солнышко</w:t>
      </w:r>
      <w:r w:rsidR="0046076C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?</w:t>
      </w:r>
    </w:p>
    <w:p w:rsidR="0046076C" w:rsidRDefault="0046076C" w:rsidP="004E6576">
      <w:pPr>
        <w:spacing w:after="0"/>
        <w:jc w:val="both"/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Дети: Круглое.</w:t>
      </w:r>
    </w:p>
    <w:p w:rsidR="004E6576" w:rsidRPr="004E6576" w:rsidRDefault="0046076C" w:rsidP="004E6576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Воспитатель: А</w:t>
      </w:r>
      <w:r w:rsidR="004E6576" w:rsidRPr="004E6576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 xml:space="preserve"> какого </w:t>
      </w:r>
      <w:r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 xml:space="preserve">оно </w:t>
      </w:r>
      <w:r w:rsidR="004E6576" w:rsidRPr="004E6576">
        <w:rPr>
          <w:rFonts w:ascii="Times New Roman" w:hAnsi="Times New Roman" w:cs="Times New Roman"/>
          <w:bCs/>
          <w:spacing w:val="5"/>
          <w:kern w:val="28"/>
          <w:sz w:val="28"/>
          <w:szCs w:val="28"/>
          <w:lang w:eastAsia="ru-RU"/>
        </w:rPr>
        <w:t>цвета</w:t>
      </w:r>
      <w:r w:rsidR="004E6576"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?</w:t>
      </w:r>
    </w:p>
    <w:p w:rsidR="004E6576" w:rsidRPr="004E6576" w:rsidRDefault="004E6576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u w:val="single"/>
          <w:lang w:eastAsia="ru-RU"/>
        </w:rPr>
        <w:t>Дети</w:t>
      </w: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: </w:t>
      </w: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 </w:t>
      </w: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Желтого.</w:t>
      </w:r>
    </w:p>
    <w:p w:rsidR="004E6576" w:rsidRPr="004E6576" w:rsidRDefault="004E6576" w:rsidP="004E6576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u w:val="single"/>
          <w:lang w:eastAsia="ru-RU"/>
        </w:rPr>
        <w:t>Воспитатель</w:t>
      </w: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: </w:t>
      </w: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А какие будут лучики?</w:t>
      </w:r>
    </w:p>
    <w:p w:rsidR="004E6576" w:rsidRPr="008C4DB2" w:rsidRDefault="004E6576" w:rsidP="004E6576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:</w:t>
      </w:r>
      <w:r w:rsidRPr="004E6576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 </w:t>
      </w:r>
      <w:r w:rsidRPr="004E6576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Лучики будут тоже желтого цвета.</w:t>
      </w:r>
    </w:p>
    <w:p w:rsidR="008C4DB2" w:rsidRDefault="008C4DB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Перед рисованием пальчиковая игра</w:t>
      </w:r>
      <w:r w:rsidR="00D9749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</w:t>
      </w:r>
    </w:p>
    <w:p w:rsidR="00D97492" w:rsidRDefault="00D9749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Давайте с вами ещё немножко поиграем.</w:t>
      </w:r>
    </w:p>
    <w:p w:rsidR="002156C6" w:rsidRDefault="002156C6" w:rsidP="004E6576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Пальчиковая игра «Солнышко»</w:t>
      </w:r>
    </w:p>
    <w:p w:rsidR="0046076C" w:rsidRPr="00D97492" w:rsidRDefault="0046076C" w:rsidP="0046076C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Пальцы сжаты в кулачки.</w:t>
      </w:r>
    </w:p>
    <w:p w:rsidR="0046076C" w:rsidRPr="0046076C" w:rsidRDefault="0046076C" w:rsidP="0046076C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Утром солнышко проснулось. (</w:t>
      </w:r>
      <w:r w:rsidRP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Вращают кулачками перед собой.)</w:t>
      </w:r>
    </w:p>
    <w:p w:rsidR="0046076C" w:rsidRPr="0046076C" w:rsidRDefault="0046076C" w:rsidP="0046076C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Сладко, сладко потянулось.    </w:t>
      </w:r>
      <w:r w:rsidRP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( Вытягивают кулачки вверх.)</w:t>
      </w:r>
    </w:p>
    <w:p w:rsidR="0046076C" w:rsidRPr="0046076C" w:rsidRDefault="0046076C" w:rsidP="0046076C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Лучики свои раскрыло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.           (</w:t>
      </w:r>
      <w:r w:rsidRP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Раскрывают кулачки, растопырив пальцы.)</w:t>
      </w:r>
    </w:p>
    <w:p w:rsidR="0046076C" w:rsidRDefault="0046076C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И всю землю озарило. 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           </w:t>
      </w:r>
      <w:r w:rsidRPr="0046076C"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>( Выполняют «фонарики».)</w:t>
      </w:r>
    </w:p>
    <w:p w:rsidR="00D97492" w:rsidRPr="0046076C" w:rsidRDefault="00D97492" w:rsidP="004E6576">
      <w:pPr>
        <w:spacing w:after="0"/>
        <w:jc w:val="both"/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</w:pPr>
      <w:r w:rsidRPr="00D97492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pacing w:val="5"/>
          <w:kern w:val="28"/>
          <w:sz w:val="28"/>
          <w:szCs w:val="28"/>
          <w:lang w:eastAsia="ru-RU"/>
        </w:rPr>
        <w:t xml:space="preserve"> Молодцы!</w:t>
      </w:r>
    </w:p>
    <w:p w:rsidR="002156C6" w:rsidRDefault="002156C6" w:rsidP="002156C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2156C6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Основная часть.</w:t>
      </w:r>
    </w:p>
    <w:p w:rsidR="0046076C" w:rsidRPr="0046076C" w:rsidRDefault="0046076C" w:rsidP="0046076C">
      <w:pPr>
        <w:spacing w:after="0"/>
        <w:jc w:val="both"/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46076C">
        <w:rPr>
          <w:rFonts w:ascii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Объяснение процесса рисования.</w:t>
      </w:r>
    </w:p>
    <w:p w:rsidR="002156C6" w:rsidRPr="002156C6" w:rsidRDefault="00FE4CF0" w:rsidP="00215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2156C6" w:rsidRPr="002156C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D5DE5" w:rsidRDefault="002156C6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6C6">
        <w:rPr>
          <w:rFonts w:ascii="Times New Roman" w:hAnsi="Times New Roman" w:cs="Times New Roman"/>
          <w:sz w:val="28"/>
          <w:szCs w:val="28"/>
        </w:rPr>
        <w:t>Я п</w:t>
      </w:r>
      <w:r w:rsidR="005D5DE5">
        <w:rPr>
          <w:rFonts w:ascii="Times New Roman" w:hAnsi="Times New Roman" w:cs="Times New Roman"/>
          <w:sz w:val="28"/>
          <w:szCs w:val="28"/>
        </w:rPr>
        <w:t>редлагаю вам нарисовать солнышку лучики! Какие у солнышка лучи?</w:t>
      </w:r>
    </w:p>
    <w:p w:rsidR="005D5DE5" w:rsidRDefault="005D5DE5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DE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Прямые. </w:t>
      </w:r>
    </w:p>
    <w:p w:rsidR="002156C6" w:rsidRPr="002156C6" w:rsidRDefault="005D5DE5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D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Давайте сначала вспомним, как рисовать прямые линии и нарисуем их в воздухе. (Дети рисуют прямую линию в воздухе.)</w:t>
      </w:r>
      <w:r w:rsidRPr="002156C6">
        <w:rPr>
          <w:rFonts w:ascii="Times New Roman" w:hAnsi="Times New Roman" w:cs="Times New Roman"/>
          <w:sz w:val="28"/>
          <w:szCs w:val="28"/>
        </w:rPr>
        <w:t xml:space="preserve"> </w:t>
      </w:r>
      <w:r w:rsidR="002156C6" w:rsidRPr="002156C6">
        <w:rPr>
          <w:rFonts w:ascii="Times New Roman" w:hAnsi="Times New Roman" w:cs="Times New Roman"/>
          <w:sz w:val="28"/>
          <w:szCs w:val="28"/>
        </w:rPr>
        <w:t>Возьмите в руки кисточки, обмакните в желтую краску и начинайте рисовать.</w:t>
      </w:r>
    </w:p>
    <w:p w:rsidR="002156C6" w:rsidRPr="002156C6" w:rsidRDefault="002156C6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6C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D5DE5">
        <w:rPr>
          <w:rFonts w:ascii="Times New Roman" w:hAnsi="Times New Roman" w:cs="Times New Roman"/>
          <w:sz w:val="28"/>
          <w:szCs w:val="28"/>
        </w:rPr>
        <w:t>Дети рисуют прямые линии «лучики» к</w:t>
      </w:r>
      <w:r w:rsidR="00CE2D3D">
        <w:rPr>
          <w:rFonts w:ascii="Times New Roman" w:hAnsi="Times New Roman" w:cs="Times New Roman"/>
          <w:sz w:val="28"/>
          <w:szCs w:val="28"/>
        </w:rPr>
        <w:t xml:space="preserve"> желтому кругу «солнышко».)</w:t>
      </w:r>
    </w:p>
    <w:p w:rsidR="00636D3C" w:rsidRDefault="002156C6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6C6">
        <w:rPr>
          <w:rFonts w:ascii="Times New Roman" w:hAnsi="Times New Roman" w:cs="Times New Roman"/>
          <w:sz w:val="28"/>
          <w:szCs w:val="28"/>
        </w:rPr>
        <w:t>Самостоятельная работа детей (в процессе воспитатель хвалит, помогает детям).</w:t>
      </w:r>
    </w:p>
    <w:p w:rsidR="00E43D79" w:rsidRPr="00CE2D3D" w:rsidRDefault="008C4DB2" w:rsidP="00CE2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D3D">
        <w:rPr>
          <w:rFonts w:ascii="Times New Roman" w:hAnsi="Times New Roman" w:cs="Times New Roman"/>
          <w:sz w:val="28"/>
          <w:szCs w:val="28"/>
        </w:rPr>
        <w:t>Какие вы молодцы!</w:t>
      </w:r>
      <w:r w:rsidR="00E43D79" w:rsidRPr="00CE2D3D">
        <w:rPr>
          <w:rFonts w:ascii="Times New Roman" w:hAnsi="Times New Roman" w:cs="Times New Roman"/>
          <w:sz w:val="28"/>
          <w:szCs w:val="28"/>
        </w:rPr>
        <w:t xml:space="preserve"> - Какие красивые у вас получились лучики для солнышка. Давайте, украсим рисунками нашу группу и прикрепим</w:t>
      </w:r>
      <w:r w:rsidR="00CE2D3D">
        <w:rPr>
          <w:rFonts w:ascii="Times New Roman" w:hAnsi="Times New Roman" w:cs="Times New Roman"/>
          <w:sz w:val="28"/>
          <w:szCs w:val="28"/>
        </w:rPr>
        <w:t xml:space="preserve"> их</w:t>
      </w:r>
      <w:r w:rsidR="00E43D79" w:rsidRPr="00CE2D3D">
        <w:rPr>
          <w:rFonts w:ascii="Times New Roman" w:hAnsi="Times New Roman" w:cs="Times New Roman"/>
          <w:sz w:val="28"/>
          <w:szCs w:val="28"/>
        </w:rPr>
        <w:t xml:space="preserve"> к магнитной доске. </w:t>
      </w:r>
    </w:p>
    <w:p w:rsidR="002156C6" w:rsidRPr="002156C6" w:rsidRDefault="002156C6" w:rsidP="002156C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C6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156C6" w:rsidRDefault="00E43D79" w:rsidP="00215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CE2D3D">
        <w:rPr>
          <w:rFonts w:ascii="Times New Roman" w:hAnsi="Times New Roman" w:cs="Times New Roman"/>
          <w:b/>
          <w:sz w:val="28"/>
          <w:szCs w:val="28"/>
        </w:rPr>
        <w:t>:</w:t>
      </w:r>
    </w:p>
    <w:p w:rsidR="00CE2D3D" w:rsidRDefault="00CE2D3D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E2D3D">
        <w:rPr>
          <w:rFonts w:ascii="Times New Roman" w:hAnsi="Times New Roman" w:cs="Times New Roman"/>
          <w:sz w:val="28"/>
          <w:szCs w:val="28"/>
        </w:rPr>
        <w:t xml:space="preserve">Давайте вспомним,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43D79" w:rsidRPr="00CE2D3D">
        <w:rPr>
          <w:rFonts w:ascii="Times New Roman" w:hAnsi="Times New Roman" w:cs="Times New Roman"/>
          <w:sz w:val="28"/>
          <w:szCs w:val="28"/>
        </w:rPr>
        <w:t xml:space="preserve">то </w:t>
      </w:r>
      <w:r w:rsidRPr="00CE2D3D">
        <w:rPr>
          <w:rFonts w:ascii="Times New Roman" w:hAnsi="Times New Roman" w:cs="Times New Roman"/>
          <w:sz w:val="28"/>
          <w:szCs w:val="28"/>
        </w:rPr>
        <w:t xml:space="preserve">мы </w:t>
      </w:r>
      <w:r w:rsidR="00E43D79" w:rsidRPr="00CE2D3D">
        <w:rPr>
          <w:rFonts w:ascii="Times New Roman" w:hAnsi="Times New Roman" w:cs="Times New Roman"/>
          <w:sz w:val="28"/>
          <w:szCs w:val="28"/>
        </w:rPr>
        <w:t>сегодня делали?</w:t>
      </w:r>
      <w:r>
        <w:rPr>
          <w:rFonts w:ascii="Times New Roman" w:hAnsi="Times New Roman" w:cs="Times New Roman"/>
          <w:sz w:val="28"/>
          <w:szCs w:val="28"/>
        </w:rPr>
        <w:t xml:space="preserve"> (рисовали, играли)</w:t>
      </w:r>
    </w:p>
    <w:p w:rsidR="00CE2D3D" w:rsidRDefault="00E43D79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D3D">
        <w:rPr>
          <w:rFonts w:ascii="Times New Roman" w:hAnsi="Times New Roman" w:cs="Times New Roman"/>
          <w:sz w:val="28"/>
          <w:szCs w:val="28"/>
        </w:rPr>
        <w:t xml:space="preserve"> Что рисовали? </w:t>
      </w:r>
      <w:r w:rsidR="00CE2D3D">
        <w:rPr>
          <w:rFonts w:ascii="Times New Roman" w:hAnsi="Times New Roman" w:cs="Times New Roman"/>
          <w:sz w:val="28"/>
          <w:szCs w:val="28"/>
        </w:rPr>
        <w:t>(лучики для солнышка).</w:t>
      </w:r>
    </w:p>
    <w:p w:rsidR="00CE2D3D" w:rsidRDefault="00CE2D3D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у нас солнышко? (желтое, круглое)</w:t>
      </w:r>
    </w:p>
    <w:p w:rsidR="00CE2D3D" w:rsidRDefault="00CE2D3D" w:rsidP="00CE2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у солнышка лучики? (прямые, желтые).</w:t>
      </w:r>
    </w:p>
    <w:p w:rsidR="00613C9B" w:rsidRDefault="004227D3" w:rsidP="00613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D3D">
        <w:rPr>
          <w:rFonts w:ascii="Times New Roman" w:hAnsi="Times New Roman" w:cs="Times New Roman"/>
          <w:sz w:val="28"/>
          <w:szCs w:val="28"/>
        </w:rPr>
        <w:t>Како</w:t>
      </w:r>
      <w:r w:rsidR="00613C9B">
        <w:rPr>
          <w:rFonts w:ascii="Times New Roman" w:hAnsi="Times New Roman" w:cs="Times New Roman"/>
          <w:sz w:val="28"/>
          <w:szCs w:val="28"/>
        </w:rPr>
        <w:t>е получилось солнышко? (красивое, веселое</w:t>
      </w:r>
      <w:r w:rsidRPr="00CE2D3D">
        <w:rPr>
          <w:rFonts w:ascii="Times New Roman" w:hAnsi="Times New Roman" w:cs="Times New Roman"/>
          <w:sz w:val="28"/>
          <w:szCs w:val="28"/>
        </w:rPr>
        <w:t>)</w:t>
      </w:r>
      <w:r w:rsidR="00613C9B">
        <w:rPr>
          <w:rFonts w:ascii="Times New Roman" w:hAnsi="Times New Roman" w:cs="Times New Roman"/>
          <w:sz w:val="28"/>
          <w:szCs w:val="28"/>
        </w:rPr>
        <w:t>.</w:t>
      </w:r>
    </w:p>
    <w:p w:rsidR="004227D3" w:rsidRPr="00613C9B" w:rsidRDefault="004227D3" w:rsidP="00613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C9B">
        <w:rPr>
          <w:rFonts w:ascii="Times New Roman" w:hAnsi="Times New Roman" w:cs="Times New Roman"/>
          <w:sz w:val="28"/>
          <w:szCs w:val="28"/>
        </w:rPr>
        <w:t xml:space="preserve">Вы сегодня очень хорошо занимались, играли, отвечали на вопросы, рисовали. </w:t>
      </w:r>
    </w:p>
    <w:p w:rsidR="004227D3" w:rsidRPr="00613C9B" w:rsidRDefault="00613C9B" w:rsidP="00613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спасибо вам!</w:t>
      </w:r>
      <w:bookmarkStart w:id="0" w:name="_GoBack"/>
      <w:bookmarkEnd w:id="0"/>
    </w:p>
    <w:p w:rsidR="002156C6" w:rsidRPr="002156C6" w:rsidRDefault="002156C6" w:rsidP="00215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C6" w:rsidRPr="002156C6" w:rsidRDefault="002156C6" w:rsidP="00215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56C6" w:rsidRPr="0021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563C"/>
    <w:multiLevelType w:val="hybridMultilevel"/>
    <w:tmpl w:val="2020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A42F1"/>
    <w:multiLevelType w:val="hybridMultilevel"/>
    <w:tmpl w:val="B81A30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C76D7"/>
    <w:multiLevelType w:val="hybridMultilevel"/>
    <w:tmpl w:val="F6E4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71911"/>
    <w:multiLevelType w:val="hybridMultilevel"/>
    <w:tmpl w:val="89A0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3C"/>
    <w:rsid w:val="002156C6"/>
    <w:rsid w:val="00292F8B"/>
    <w:rsid w:val="004227D3"/>
    <w:rsid w:val="0046076C"/>
    <w:rsid w:val="004E6576"/>
    <w:rsid w:val="00581B59"/>
    <w:rsid w:val="005D5DE5"/>
    <w:rsid w:val="00613C9B"/>
    <w:rsid w:val="0062704E"/>
    <w:rsid w:val="00636D3C"/>
    <w:rsid w:val="006E7A21"/>
    <w:rsid w:val="008C4DB2"/>
    <w:rsid w:val="009C2B88"/>
    <w:rsid w:val="00A715A7"/>
    <w:rsid w:val="00AB4330"/>
    <w:rsid w:val="00CE2D3D"/>
    <w:rsid w:val="00D97492"/>
    <w:rsid w:val="00E43D79"/>
    <w:rsid w:val="00E7417E"/>
    <w:rsid w:val="00EA26F2"/>
    <w:rsid w:val="00F12C94"/>
    <w:rsid w:val="00FB6BF6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2021-03-28T05:03:00Z</dcterms:created>
  <dcterms:modified xsi:type="dcterms:W3CDTF">2021-04-03T09:32:00Z</dcterms:modified>
</cp:coreProperties>
</file>