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27" w:rsidRDefault="00375E3A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>Тема</w:t>
      </w:r>
      <w:r w:rsidR="00AC0D27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 w:rsidRPr="00AC0D2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75E3A" w:rsidRPr="00AC0D27" w:rsidRDefault="00375E3A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«</w:t>
      </w:r>
      <w:r w:rsidR="00AC0D27" w:rsidRPr="00AC0D27">
        <w:rPr>
          <w:rFonts w:ascii="Times New Roman" w:hAnsi="Times New Roman" w:cs="Times New Roman"/>
          <w:sz w:val="28"/>
          <w:szCs w:val="28"/>
        </w:rPr>
        <w:t>Тренировка в употреблении числительных</w:t>
      </w:r>
      <w:r w:rsidR="00AC0D27">
        <w:rPr>
          <w:rFonts w:ascii="Times New Roman" w:hAnsi="Times New Roman" w:cs="Times New Roman"/>
          <w:sz w:val="28"/>
          <w:szCs w:val="28"/>
        </w:rPr>
        <w:t xml:space="preserve">, дескрипции оборотов </w:t>
      </w:r>
      <w:proofErr w:type="spellStart"/>
      <w:r w:rsidR="00AC0D2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AC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D27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="00AC0D27" w:rsidRPr="00AC0D2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AC0D27" w:rsidRPr="00AC0D27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="00AC0D27" w:rsidRPr="00AC0D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0D27" w:rsidRPr="00AC0D27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="00AC0D27" w:rsidRPr="00AC0D27">
        <w:rPr>
          <w:rFonts w:ascii="Times New Roman" w:hAnsi="Times New Roman" w:cs="Times New Roman"/>
          <w:sz w:val="28"/>
          <w:szCs w:val="28"/>
        </w:rPr>
        <w:t>. Вариативные спо</w:t>
      </w:r>
      <w:r w:rsidR="00AC0D27">
        <w:rPr>
          <w:rFonts w:ascii="Times New Roman" w:hAnsi="Times New Roman" w:cs="Times New Roman"/>
          <w:sz w:val="28"/>
          <w:szCs w:val="28"/>
        </w:rPr>
        <w:t>собы употребления времени суток</w:t>
      </w:r>
      <w:r w:rsidRPr="00AC0D27">
        <w:rPr>
          <w:rFonts w:ascii="Times New Roman" w:hAnsi="Times New Roman" w:cs="Times New Roman"/>
          <w:sz w:val="28"/>
          <w:szCs w:val="28"/>
        </w:rPr>
        <w:t>».</w:t>
      </w:r>
    </w:p>
    <w:p w:rsidR="00375E3A" w:rsidRPr="00AC0D27" w:rsidRDefault="00375E3A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>Цель:</w:t>
      </w:r>
      <w:r w:rsidR="001644F3" w:rsidRPr="00AC0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44F3" w:rsidRPr="00AC0D27">
        <w:rPr>
          <w:rFonts w:ascii="Times New Roman" w:hAnsi="Times New Roman" w:cs="Times New Roman"/>
          <w:sz w:val="28"/>
          <w:szCs w:val="28"/>
        </w:rPr>
        <w:t xml:space="preserve">ознакомить детей и научить употреблять в речи оборот </w:t>
      </w:r>
      <w:r w:rsidR="001644F3" w:rsidRPr="00AC0D27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1644F3" w:rsidRPr="00AC0D27">
        <w:rPr>
          <w:rFonts w:ascii="Times New Roman" w:hAnsi="Times New Roman" w:cs="Times New Roman"/>
          <w:sz w:val="28"/>
          <w:szCs w:val="28"/>
        </w:rPr>
        <w:t xml:space="preserve"> </w:t>
      </w:r>
      <w:r w:rsidR="001644F3" w:rsidRPr="00AC0D27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1644F3" w:rsidRPr="00AC0D27">
        <w:rPr>
          <w:rFonts w:ascii="Times New Roman" w:hAnsi="Times New Roman" w:cs="Times New Roman"/>
          <w:sz w:val="28"/>
          <w:szCs w:val="28"/>
        </w:rPr>
        <w:t xml:space="preserve">/ </w:t>
      </w:r>
      <w:r w:rsidR="001644F3" w:rsidRPr="00AC0D27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="001644F3" w:rsidRPr="00AC0D27">
        <w:rPr>
          <w:rFonts w:ascii="Times New Roman" w:hAnsi="Times New Roman" w:cs="Times New Roman"/>
          <w:sz w:val="28"/>
          <w:szCs w:val="28"/>
        </w:rPr>
        <w:t xml:space="preserve"> </w:t>
      </w:r>
      <w:r w:rsidR="001644F3" w:rsidRPr="00AC0D27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="00AC0D27">
        <w:rPr>
          <w:rFonts w:ascii="Times New Roman" w:hAnsi="Times New Roman" w:cs="Times New Roman"/>
          <w:sz w:val="28"/>
          <w:szCs w:val="28"/>
        </w:rPr>
        <w:t>, познакомиться с лексикой по теме: «Пища. Продукты», ознакомить с вариативными способами употребления времени суток.</w:t>
      </w:r>
    </w:p>
    <w:p w:rsidR="00375E3A" w:rsidRPr="00AC0D27" w:rsidRDefault="00375E3A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F156C" w:rsidRPr="00AC0D27" w:rsidRDefault="00E6245B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>Практические</w:t>
      </w:r>
      <w:r w:rsidR="007F156C" w:rsidRPr="00AC0D27">
        <w:rPr>
          <w:rFonts w:ascii="Times New Roman" w:hAnsi="Times New Roman" w:cs="Times New Roman"/>
          <w:b/>
          <w:sz w:val="28"/>
          <w:szCs w:val="28"/>
        </w:rPr>
        <w:t>: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AC0D27">
        <w:rPr>
          <w:rFonts w:ascii="Times New Roman" w:hAnsi="Times New Roman" w:cs="Times New Roman"/>
          <w:sz w:val="28"/>
          <w:szCs w:val="28"/>
        </w:rPr>
        <w:t>овладеть распространенной конструкцией как средством передачи информации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применять изученный материал на практике</w:t>
      </w:r>
    </w:p>
    <w:p w:rsidR="00375E3A" w:rsidRPr="00AC0D27" w:rsidRDefault="00375E3A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7F156C" w:rsidRPr="00AC0D27">
        <w:rPr>
          <w:rFonts w:ascii="Times New Roman" w:hAnsi="Times New Roman" w:cs="Times New Roman"/>
          <w:b/>
          <w:sz w:val="28"/>
          <w:szCs w:val="28"/>
        </w:rPr>
        <w:t>: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приобщение к иноязычной культуре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ознакомление с азами грамматики Английского языка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о</w:t>
      </w:r>
      <w:r w:rsidR="00AC0D27">
        <w:rPr>
          <w:rFonts w:ascii="Times New Roman" w:hAnsi="Times New Roman" w:cs="Times New Roman"/>
          <w:sz w:val="28"/>
          <w:szCs w:val="28"/>
        </w:rPr>
        <w:t>владеть лексикой по теме «Пища</w:t>
      </w:r>
      <w:proofErr w:type="gramStart"/>
      <w:r w:rsidR="00AC0D2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AC0D27">
        <w:rPr>
          <w:rFonts w:ascii="Times New Roman" w:hAnsi="Times New Roman" w:cs="Times New Roman"/>
          <w:sz w:val="28"/>
          <w:szCs w:val="28"/>
        </w:rPr>
        <w:t>Продукты</w:t>
      </w:r>
      <w:r w:rsidRPr="00AC0D27">
        <w:rPr>
          <w:rFonts w:ascii="Times New Roman" w:hAnsi="Times New Roman" w:cs="Times New Roman"/>
          <w:sz w:val="28"/>
          <w:szCs w:val="28"/>
        </w:rPr>
        <w:t>»</w:t>
      </w:r>
    </w:p>
    <w:p w:rsidR="00375E3A" w:rsidRPr="00AC0D27" w:rsidRDefault="00375E3A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7F156C" w:rsidRPr="00AC0D27">
        <w:rPr>
          <w:rFonts w:ascii="Times New Roman" w:hAnsi="Times New Roman" w:cs="Times New Roman"/>
          <w:b/>
          <w:sz w:val="28"/>
          <w:szCs w:val="28"/>
        </w:rPr>
        <w:t>: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развитие речевых способностей учащихся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развитие памяти, мышления и внимания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развить умение работать как самостоятельно, так и в коллективе</w:t>
      </w:r>
    </w:p>
    <w:p w:rsidR="00375E3A" w:rsidRPr="00AC0D27" w:rsidRDefault="00375E3A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7F156C" w:rsidRPr="00AC0D27">
        <w:rPr>
          <w:rFonts w:ascii="Times New Roman" w:hAnsi="Times New Roman" w:cs="Times New Roman"/>
          <w:b/>
          <w:sz w:val="28"/>
          <w:szCs w:val="28"/>
        </w:rPr>
        <w:t>: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воспитание нравственной личности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воспитание уважения к своим одноклассникам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 xml:space="preserve">- воспитание умения слушать </w:t>
      </w:r>
    </w:p>
    <w:p w:rsidR="007F156C" w:rsidRPr="00AC0D27" w:rsidRDefault="007F156C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0D27">
        <w:rPr>
          <w:rFonts w:ascii="Times New Roman" w:hAnsi="Times New Roman" w:cs="Times New Roman"/>
          <w:sz w:val="28"/>
          <w:szCs w:val="28"/>
        </w:rPr>
        <w:t>- воспитание уважительного отношения к иностранной культуре</w:t>
      </w:r>
    </w:p>
    <w:p w:rsidR="00375E3A" w:rsidRPr="00AC0D27" w:rsidRDefault="00375E3A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45B" w:rsidRPr="00AC0D27" w:rsidRDefault="00E6245B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45B" w:rsidRPr="00AC0D27" w:rsidRDefault="00E6245B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45B" w:rsidRPr="00AC0D27" w:rsidRDefault="00E6245B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D27" w:rsidRDefault="00AC0D27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0D27" w:rsidRDefault="00AC0D27" w:rsidP="00AC0D2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5E3A" w:rsidRPr="00AC0D27" w:rsidRDefault="00AC0D27" w:rsidP="00AC0D2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Ход</w:t>
      </w:r>
      <w:r w:rsidRPr="00AC0D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урока</w:t>
      </w:r>
    </w:p>
    <w:p w:rsidR="00375E3A" w:rsidRPr="00AC0D27" w:rsidRDefault="00AC0D27" w:rsidP="00AC0D27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C0D27">
        <w:rPr>
          <w:rFonts w:ascii="Times New Roman" w:hAnsi="Times New Roman" w:cs="Times New Roman"/>
          <w:b/>
          <w:sz w:val="28"/>
          <w:szCs w:val="28"/>
        </w:rPr>
        <w:t>Орг</w:t>
      </w:r>
      <w:r>
        <w:rPr>
          <w:rFonts w:ascii="Times New Roman" w:hAnsi="Times New Roman" w:cs="Times New Roman"/>
          <w:b/>
          <w:sz w:val="28"/>
          <w:szCs w:val="28"/>
        </w:rPr>
        <w:t>анизационный</w:t>
      </w:r>
      <w:r w:rsidRPr="00AC0D2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C0D27">
        <w:rPr>
          <w:rFonts w:ascii="Times New Roman" w:hAnsi="Times New Roman" w:cs="Times New Roman"/>
          <w:b/>
          <w:sz w:val="28"/>
          <w:szCs w:val="28"/>
        </w:rPr>
        <w:t>м</w:t>
      </w:r>
      <w:r w:rsidR="00375E3A" w:rsidRPr="00AC0D27">
        <w:rPr>
          <w:rFonts w:ascii="Times New Roman" w:hAnsi="Times New Roman" w:cs="Times New Roman"/>
          <w:b/>
          <w:sz w:val="28"/>
          <w:szCs w:val="28"/>
        </w:rPr>
        <w:t>омент</w:t>
      </w:r>
    </w:p>
    <w:p w:rsidR="001644F3" w:rsidRPr="00AC0D27" w:rsidRDefault="001644F3" w:rsidP="00AC0D27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AC0D27">
        <w:rPr>
          <w:rFonts w:ascii="Times New Roman" w:eastAsia="Calibri" w:hAnsi="Times New Roman" w:cs="Times New Roman"/>
          <w:sz w:val="28"/>
          <w:szCs w:val="28"/>
          <w:lang w:val="en-US"/>
        </w:rPr>
        <w:t>T: Good morning, children</w:t>
      </w:r>
    </w:p>
    <w:p w:rsidR="001644F3" w:rsidRDefault="00AC0D27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С: </w:t>
      </w:r>
      <w:r>
        <w:rPr>
          <w:rFonts w:ascii="Times New Roman" w:hAnsi="Times New Roman" w:cs="Times New Roman"/>
          <w:sz w:val="28"/>
          <w:szCs w:val="28"/>
          <w:lang w:val="en-US"/>
        </w:rPr>
        <w:t>Good morning!</w:t>
      </w:r>
    </w:p>
    <w:p w:rsidR="00AC0D27" w:rsidRDefault="00AC0D27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Let</w:t>
      </w:r>
      <w:r w:rsidRPr="00AC0D2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C0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start</w:t>
      </w:r>
      <w:r w:rsidRPr="00AC0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C0D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lesson</w:t>
      </w:r>
      <w:r>
        <w:rPr>
          <w:rFonts w:ascii="Times New Roman" w:hAnsi="Times New Roman" w:cs="Times New Roman"/>
          <w:sz w:val="28"/>
          <w:szCs w:val="28"/>
        </w:rPr>
        <w:t xml:space="preserve">. Проверьте, все ли у вас есть на партах. </w:t>
      </w:r>
    </w:p>
    <w:p w:rsidR="007927D3" w:rsidRDefault="007927D3" w:rsidP="007927D3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27D3">
        <w:rPr>
          <w:rFonts w:ascii="Times New Roman" w:hAnsi="Times New Roman" w:cs="Times New Roman"/>
          <w:b/>
          <w:sz w:val="28"/>
          <w:szCs w:val="28"/>
        </w:rPr>
        <w:t>Актуализация опорных знаний и фонетическая разминка</w:t>
      </w:r>
    </w:p>
    <w:p w:rsidR="007927D3" w:rsidRDefault="007927D3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домашнего задания по теме: «Числа» и фонетическая разминка проводятся на основе видеофрагмента «</w:t>
      </w:r>
      <w:r>
        <w:rPr>
          <w:rFonts w:ascii="Times New Roman" w:hAnsi="Times New Roman" w:cs="Times New Roman"/>
          <w:sz w:val="28"/>
          <w:szCs w:val="28"/>
          <w:lang w:val="en-US"/>
        </w:rPr>
        <w:t>Count</w:t>
      </w:r>
      <w:proofErr w:type="spellStart"/>
      <w:r>
        <w:rPr>
          <w:rFonts w:ascii="Times New Roman" w:hAnsi="Times New Roman" w:cs="Times New Roman"/>
          <w:sz w:val="28"/>
          <w:szCs w:val="28"/>
        </w:rPr>
        <w:t>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ten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8"/>
          <w:szCs w:val="28"/>
        </w:rPr>
        <w:t>» и заранее подготовленного театрализованного видео, снятого учителем.</w:t>
      </w:r>
    </w:p>
    <w:p w:rsidR="007927D3" w:rsidRPr="007927D3" w:rsidRDefault="007927D3" w:rsidP="007927D3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27D3">
        <w:rPr>
          <w:rFonts w:ascii="Times New Roman" w:hAnsi="Times New Roman" w:cs="Times New Roman"/>
          <w:b/>
          <w:sz w:val="28"/>
          <w:szCs w:val="28"/>
        </w:rPr>
        <w:t>Изучение новой темы урока</w:t>
      </w:r>
    </w:p>
    <w:p w:rsidR="007927D3" w:rsidRDefault="007927D3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 определяется детьми самостоятельно с помощью ребусов, представленных на слайде: </w:t>
      </w:r>
      <w:r w:rsidRPr="007927D3">
        <w:rPr>
          <w:rFonts w:ascii="Times New Roman" w:hAnsi="Times New Roman" w:cs="Times New Roman"/>
          <w:sz w:val="28"/>
          <w:szCs w:val="28"/>
        </w:rPr>
        <w:pict>
          <v:rect id="Прямоугольник 3" o:spid="_x0000_s1026" style="position:absolute;left:0;text-align:left;margin-left:649.55pt;margin-top:68.85pt;width:212.2pt;height:75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" filled="f" stroked="f">
            <v:textbox style="mso-fit-shape-to-text:t">
              <w:txbxContent>
                <w:p w:rsidR="007927D3" w:rsidRDefault="007927D3" w:rsidP="007927D3">
                  <w:pPr>
                    <w:pStyle w:val="a4"/>
                    <w:spacing w:before="0" w:beforeAutospacing="0" w:after="0" w:afterAutospacing="0"/>
                  </w:pPr>
                  <w:r w:rsidRPr="007927D3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56"/>
                      <w:szCs w:val="56"/>
                    </w:rPr>
                    <w:t>Конструкция</w:t>
                  </w:r>
                </w:p>
                <w:p w:rsidR="007927D3" w:rsidRDefault="007927D3" w:rsidP="007927D3">
                  <w:pPr>
                    <w:pStyle w:val="a4"/>
                    <w:spacing w:before="0" w:beforeAutospacing="0" w:after="0" w:afterAutospacing="0"/>
                  </w:pPr>
                  <w:r w:rsidRPr="007927D3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56"/>
                      <w:szCs w:val="56"/>
                      <w:lang w:val="en-US"/>
                    </w:rPr>
                    <w:t>There is no</w:t>
                  </w:r>
                </w:p>
              </w:txbxContent>
            </v:textbox>
          </v:rect>
        </w:pict>
      </w:r>
    </w:p>
    <w:p w:rsidR="007927D3" w:rsidRDefault="007927D3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7D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07317" cy="1473835"/>
            <wp:effectExtent l="0" t="0" r="0" b="0"/>
            <wp:docPr id="1" name="Рисунок 1" descr="C:\Users\Asus\Desktop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Рисунок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388" cy="147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7D3" w:rsidRDefault="007927D3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урока учитель обозначает самостоятельно. Для мотивации на учебную деятельность учитель уточняет, что урок будет в формате игры – поиск ключей для открытия сундука с сокровищем. </w:t>
      </w:r>
      <w:r w:rsidR="0088441A">
        <w:rPr>
          <w:rFonts w:ascii="Times New Roman" w:hAnsi="Times New Roman" w:cs="Times New Roman"/>
          <w:sz w:val="28"/>
          <w:szCs w:val="28"/>
        </w:rPr>
        <w:t>Для получения одного ключа нужно выполнить задание от пирата Джека.</w:t>
      </w:r>
    </w:p>
    <w:p w:rsidR="0088441A" w:rsidRDefault="0088441A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тем, как выполнить первое задание, ученики получают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видеопослание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пиратки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Джейн, которая рассказывает о вариативных способах употребления времени суток (оно продублировано в учебнике на странице 102). Для закрепления полученных знаний выполняется упражнение 2, страница 102 (ученикам необходимо сказать, сколько времени на циферблате, используя образец).</w:t>
      </w:r>
    </w:p>
    <w:p w:rsidR="0088441A" w:rsidRDefault="0088441A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Выполнив задание, ученики получают ключ от пирата Джека и переходят к следующему заданию.</w:t>
      </w:r>
    </w:p>
    <w:p w:rsidR="0088441A" w:rsidRDefault="0088441A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Следующее задание - знакомство с новыми словами по теме: «Продукты. Пища». Ученикам необходимо прочитать незнакомые слова по аналогии со знакомыми. Затем вводится новая лексика. Таким образом, дети получают еще один ключ. </w:t>
      </w:r>
    </w:p>
    <w:p w:rsidR="0088441A" w:rsidRPr="006966D1" w:rsidRDefault="0088441A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выполняется чтение новых слов в предложениях с помощью </w:t>
      </w:r>
      <w:r w:rsidR="006966D1">
        <w:rPr>
          <w:rFonts w:ascii="Times New Roman" w:hAnsi="Times New Roman" w:cs="Times New Roman"/>
          <w:sz w:val="28"/>
          <w:szCs w:val="28"/>
        </w:rPr>
        <w:t>игры «</w:t>
      </w:r>
      <w:r w:rsidR="006966D1">
        <w:rPr>
          <w:rFonts w:ascii="Times New Roman" w:hAnsi="Times New Roman" w:cs="Times New Roman"/>
          <w:sz w:val="28"/>
          <w:szCs w:val="28"/>
          <w:lang w:val="en-US"/>
        </w:rPr>
        <w:t>Choose</w:t>
      </w:r>
      <w:r w:rsidR="006966D1" w:rsidRPr="006966D1">
        <w:rPr>
          <w:rFonts w:ascii="Times New Roman" w:hAnsi="Times New Roman" w:cs="Times New Roman"/>
          <w:sz w:val="28"/>
          <w:szCs w:val="28"/>
        </w:rPr>
        <w:t xml:space="preserve"> </w:t>
      </w:r>
      <w:r w:rsidR="006966D1">
        <w:rPr>
          <w:rFonts w:ascii="Times New Roman" w:hAnsi="Times New Roman" w:cs="Times New Roman"/>
          <w:sz w:val="28"/>
          <w:szCs w:val="28"/>
          <w:lang w:val="en-US"/>
        </w:rPr>
        <w:t>your</w:t>
      </w:r>
      <w:r w:rsidR="006966D1" w:rsidRPr="006966D1">
        <w:rPr>
          <w:rFonts w:ascii="Times New Roman" w:hAnsi="Times New Roman" w:cs="Times New Roman"/>
          <w:sz w:val="28"/>
          <w:szCs w:val="28"/>
        </w:rPr>
        <w:t xml:space="preserve"> </w:t>
      </w:r>
      <w:r w:rsidR="006966D1">
        <w:rPr>
          <w:rFonts w:ascii="Times New Roman" w:hAnsi="Times New Roman" w:cs="Times New Roman"/>
          <w:sz w:val="28"/>
          <w:szCs w:val="28"/>
          <w:lang w:val="en-US"/>
        </w:rPr>
        <w:t>chest</w:t>
      </w:r>
      <w:r w:rsidR="006966D1">
        <w:rPr>
          <w:rFonts w:ascii="Times New Roman" w:hAnsi="Times New Roman" w:cs="Times New Roman"/>
          <w:sz w:val="28"/>
          <w:szCs w:val="28"/>
        </w:rPr>
        <w:t>» (</w:t>
      </w:r>
      <w:r>
        <w:rPr>
          <w:rFonts w:ascii="Times New Roman" w:hAnsi="Times New Roman" w:cs="Times New Roman"/>
          <w:sz w:val="28"/>
          <w:szCs w:val="28"/>
        </w:rPr>
        <w:t>«Выбери свой сундук»</w:t>
      </w:r>
      <w:r w:rsidR="006966D1">
        <w:rPr>
          <w:rFonts w:ascii="Times New Roman" w:hAnsi="Times New Roman" w:cs="Times New Roman"/>
          <w:sz w:val="28"/>
          <w:szCs w:val="28"/>
        </w:rPr>
        <w:t>)</w:t>
      </w:r>
    </w:p>
    <w:p w:rsidR="006966D1" w:rsidRDefault="006966D1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знакомятся с правилом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употребления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оборота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6966D1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not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any</w:t>
      </w:r>
    </w:p>
    <w:p w:rsidR="007927D3" w:rsidRPr="006966D1" w:rsidRDefault="006966D1" w:rsidP="007927D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закрепления предлагается выполнить задания на слайде «Скажи, чего нет у Дэвида в классе»</w:t>
      </w:r>
    </w:p>
    <w:p w:rsidR="009975EB" w:rsidRDefault="001644F3" w:rsidP="009975EB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6D1">
        <w:rPr>
          <w:rFonts w:ascii="Times New Roman" w:hAnsi="Times New Roman" w:cs="Times New Roman"/>
          <w:b/>
          <w:sz w:val="28"/>
          <w:szCs w:val="28"/>
        </w:rPr>
        <w:t>За</w:t>
      </w:r>
      <w:r w:rsidR="00AC0D27" w:rsidRPr="006966D1">
        <w:rPr>
          <w:rFonts w:ascii="Times New Roman" w:hAnsi="Times New Roman" w:cs="Times New Roman"/>
          <w:b/>
          <w:sz w:val="28"/>
          <w:szCs w:val="28"/>
        </w:rPr>
        <w:t>крепление изученного материала</w:t>
      </w:r>
    </w:p>
    <w:p w:rsidR="009975EB" w:rsidRPr="009975EB" w:rsidRDefault="009975EB" w:rsidP="009975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75EB">
        <w:rPr>
          <w:rFonts w:ascii="Times New Roman" w:hAnsi="Times New Roman" w:cs="Times New Roman"/>
          <w:sz w:val="28"/>
          <w:szCs w:val="28"/>
        </w:rPr>
        <w:t>Игра «Путаница»</w:t>
      </w:r>
      <w:r>
        <w:rPr>
          <w:rFonts w:ascii="Times New Roman" w:hAnsi="Times New Roman" w:cs="Times New Roman"/>
          <w:sz w:val="28"/>
          <w:szCs w:val="28"/>
        </w:rPr>
        <w:t xml:space="preserve"> (составляют слова новой темы из перепутанных букв)</w:t>
      </w:r>
    </w:p>
    <w:p w:rsidR="001644F3" w:rsidRPr="009975EB" w:rsidRDefault="007F156C" w:rsidP="009975EB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75EB">
        <w:rPr>
          <w:rFonts w:ascii="Times New Roman" w:hAnsi="Times New Roman" w:cs="Times New Roman"/>
          <w:b/>
          <w:sz w:val="28"/>
          <w:szCs w:val="28"/>
        </w:rPr>
        <w:t>Итог урока</w:t>
      </w:r>
    </w:p>
    <w:p w:rsidR="006966D1" w:rsidRDefault="006966D1" w:rsidP="00696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открывают сундук, спрятанный пиратом Джеком и обнаруживают, что главное сокровище, которое они искали весь урок – это знания</w:t>
      </w:r>
    </w:p>
    <w:p w:rsidR="006966D1" w:rsidRPr="006966D1" w:rsidRDefault="006966D1" w:rsidP="006966D1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966D1">
        <w:rPr>
          <w:rFonts w:ascii="Times New Roman" w:hAnsi="Times New Roman" w:cs="Times New Roman"/>
          <w:b/>
          <w:sz w:val="28"/>
          <w:szCs w:val="28"/>
        </w:rPr>
        <w:t>Рефлексия</w:t>
      </w:r>
    </w:p>
    <w:p w:rsidR="006966D1" w:rsidRDefault="006966D1" w:rsidP="00696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6D1">
        <w:rPr>
          <w:rFonts w:ascii="Times New Roman" w:hAnsi="Times New Roman" w:cs="Times New Roman"/>
          <w:sz w:val="28"/>
          <w:szCs w:val="28"/>
        </w:rPr>
        <w:t>Учащимся нужно охарактеризовать свои успехи на уроке с помощью одной из предложенных фраз</w:t>
      </w:r>
    </w:p>
    <w:p w:rsidR="006966D1" w:rsidRPr="006966D1" w:rsidRDefault="006966D1" w:rsidP="00696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6D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966D1">
        <w:rPr>
          <w:rFonts w:ascii="Times New Roman" w:hAnsi="Times New Roman" w:cs="Times New Roman"/>
          <w:sz w:val="28"/>
          <w:szCs w:val="28"/>
        </w:rPr>
        <w:t>’</w:t>
      </w:r>
      <w:r w:rsidRPr="006966D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r w:rsidRPr="006966D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6966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66D1">
        <w:rPr>
          <w:rFonts w:ascii="Times New Roman" w:hAnsi="Times New Roman" w:cs="Times New Roman"/>
          <w:sz w:val="28"/>
          <w:szCs w:val="28"/>
          <w:lang w:val="en-US"/>
        </w:rPr>
        <w:t>muddlehead</w:t>
      </w:r>
      <w:proofErr w:type="spellEnd"/>
      <w:r w:rsidRPr="006966D1">
        <w:rPr>
          <w:rFonts w:ascii="Times New Roman" w:hAnsi="Times New Roman" w:cs="Times New Roman"/>
          <w:sz w:val="28"/>
          <w:szCs w:val="28"/>
        </w:rPr>
        <w:t xml:space="preserve"> (каша в голове)</w:t>
      </w:r>
    </w:p>
    <w:p w:rsidR="006966D1" w:rsidRPr="006966D1" w:rsidRDefault="006966D1" w:rsidP="00696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66D1">
        <w:rPr>
          <w:rFonts w:ascii="Times New Roman" w:hAnsi="Times New Roman" w:cs="Times New Roman"/>
          <w:sz w:val="28"/>
          <w:szCs w:val="28"/>
          <w:lang w:val="en-US"/>
        </w:rPr>
        <w:t>I haven’t a clue (</w:t>
      </w:r>
      <w:proofErr w:type="spellStart"/>
      <w:r w:rsidRPr="006966D1">
        <w:rPr>
          <w:rFonts w:ascii="Times New Roman" w:hAnsi="Times New Roman" w:cs="Times New Roman"/>
          <w:sz w:val="28"/>
          <w:szCs w:val="28"/>
          <w:lang w:val="en-US"/>
        </w:rPr>
        <w:t>ни</w:t>
      </w:r>
      <w:proofErr w:type="spellEnd"/>
      <w:r w:rsidRPr="006966D1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6966D1">
        <w:rPr>
          <w:rFonts w:ascii="Times New Roman" w:hAnsi="Times New Roman" w:cs="Times New Roman"/>
          <w:sz w:val="28"/>
          <w:szCs w:val="28"/>
          <w:lang w:val="en-US"/>
        </w:rPr>
        <w:t>зуб</w:t>
      </w:r>
      <w:proofErr w:type="spellEnd"/>
      <w:r w:rsidRPr="006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66D1">
        <w:rPr>
          <w:rFonts w:ascii="Times New Roman" w:hAnsi="Times New Roman" w:cs="Times New Roman"/>
          <w:sz w:val="28"/>
          <w:szCs w:val="28"/>
          <w:lang w:val="en-US"/>
        </w:rPr>
        <w:t>ногой</w:t>
      </w:r>
      <w:proofErr w:type="spellEnd"/>
      <w:r w:rsidRPr="006966D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966D1" w:rsidRPr="006966D1" w:rsidRDefault="006966D1" w:rsidP="006966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966D1">
        <w:rPr>
          <w:rFonts w:ascii="Times New Roman" w:hAnsi="Times New Roman" w:cs="Times New Roman"/>
          <w:sz w:val="28"/>
          <w:szCs w:val="28"/>
          <w:lang w:val="en-US"/>
        </w:rPr>
        <w:t>I have bright spirit (</w:t>
      </w:r>
      <w:proofErr w:type="spellStart"/>
      <w:r w:rsidRPr="006966D1">
        <w:rPr>
          <w:rFonts w:ascii="Times New Roman" w:hAnsi="Times New Roman" w:cs="Times New Roman"/>
          <w:sz w:val="28"/>
          <w:szCs w:val="28"/>
          <w:lang w:val="en-US"/>
        </w:rPr>
        <w:t>светлая</w:t>
      </w:r>
      <w:proofErr w:type="spellEnd"/>
      <w:r w:rsidRPr="006966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966D1">
        <w:rPr>
          <w:rFonts w:ascii="Times New Roman" w:hAnsi="Times New Roman" w:cs="Times New Roman"/>
          <w:sz w:val="28"/>
          <w:szCs w:val="28"/>
          <w:lang w:val="en-US"/>
        </w:rPr>
        <w:t>голова</w:t>
      </w:r>
      <w:proofErr w:type="spellEnd"/>
      <w:r w:rsidRPr="006966D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F156C" w:rsidRPr="006966D1" w:rsidRDefault="007F156C" w:rsidP="006966D1">
      <w:pPr>
        <w:pStyle w:val="a9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6D1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7F156C" w:rsidRPr="009975EB" w:rsidRDefault="00607DE4" w:rsidP="00AC0D2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Упражнение 8, страница 107</w:t>
      </w:r>
    </w:p>
    <w:sectPr w:rsidR="007F156C" w:rsidRPr="009975EB" w:rsidSect="00107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B1047"/>
    <w:multiLevelType w:val="hybridMultilevel"/>
    <w:tmpl w:val="5F662780"/>
    <w:lvl w:ilvl="0" w:tplc="8C1699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75DEA"/>
    <w:multiLevelType w:val="hybridMultilevel"/>
    <w:tmpl w:val="2F4AAFDE"/>
    <w:lvl w:ilvl="0" w:tplc="85E8922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5E3A"/>
    <w:rsid w:val="001079A0"/>
    <w:rsid w:val="001644F3"/>
    <w:rsid w:val="00375E3A"/>
    <w:rsid w:val="005F378C"/>
    <w:rsid w:val="00607DE4"/>
    <w:rsid w:val="006966D1"/>
    <w:rsid w:val="007927D3"/>
    <w:rsid w:val="007F156C"/>
    <w:rsid w:val="0088441A"/>
    <w:rsid w:val="008C1553"/>
    <w:rsid w:val="009975EB"/>
    <w:rsid w:val="00AC0D27"/>
    <w:rsid w:val="00BB15EA"/>
    <w:rsid w:val="00E6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B5BE38"/>
  <w15:docId w15:val="{8F364897-D899-49AC-AC11-6F829E87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9A0"/>
  </w:style>
  <w:style w:type="paragraph" w:styleId="3">
    <w:name w:val="heading 3"/>
    <w:basedOn w:val="a"/>
    <w:link w:val="30"/>
    <w:uiPriority w:val="9"/>
    <w:qFormat/>
    <w:rsid w:val="00375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75E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5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75E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75E3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75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75E3A"/>
    <w:rPr>
      <w:b/>
      <w:bCs/>
    </w:rPr>
  </w:style>
  <w:style w:type="character" w:styleId="a6">
    <w:name w:val="Emphasis"/>
    <w:basedOn w:val="a0"/>
    <w:uiPriority w:val="20"/>
    <w:qFormat/>
    <w:rsid w:val="00375E3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BB1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15E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0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Кравцова</dc:creator>
  <cp:lastModifiedBy>Asus</cp:lastModifiedBy>
  <cp:revision>7</cp:revision>
  <cp:lastPrinted>2009-12-08T22:19:00Z</cp:lastPrinted>
  <dcterms:created xsi:type="dcterms:W3CDTF">2009-12-08T21:33:00Z</dcterms:created>
  <dcterms:modified xsi:type="dcterms:W3CDTF">2021-01-18T13:43:00Z</dcterms:modified>
</cp:coreProperties>
</file>